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46E" w:rsidRPr="0002746E" w:rsidRDefault="0002746E" w:rsidP="0002746E">
      <w:pPr>
        <w:spacing w:after="200" w:line="276" w:lineRule="auto"/>
        <w:jc w:val="center"/>
        <w:rPr>
          <w:rFonts w:ascii="Arial Black" w:eastAsia="MS Mincho" w:hAnsi="Arial Black" w:cs="Times New Roman"/>
          <w:b/>
          <w:sz w:val="32"/>
        </w:rPr>
      </w:pPr>
    </w:p>
    <w:p w:rsidR="000D0316" w:rsidRDefault="000D0316" w:rsidP="00FE0156">
      <w:pPr>
        <w:spacing w:after="200" w:line="276" w:lineRule="auto"/>
        <w:jc w:val="center"/>
        <w:rPr>
          <w:rFonts w:ascii="Arial Black" w:hAnsi="Arial Black"/>
          <w:b/>
          <w:sz w:val="36"/>
        </w:rPr>
      </w:pPr>
    </w:p>
    <w:p w:rsidR="000D0316" w:rsidRDefault="000D0316" w:rsidP="00FE0156">
      <w:pPr>
        <w:spacing w:after="200" w:line="276" w:lineRule="auto"/>
        <w:jc w:val="center"/>
        <w:rPr>
          <w:rFonts w:ascii="Arial Black" w:hAnsi="Arial Black"/>
          <w:b/>
          <w:sz w:val="36"/>
        </w:rPr>
      </w:pPr>
      <w:r w:rsidRPr="0002746E">
        <w:rPr>
          <w:rFonts w:ascii="Arial Black" w:eastAsia="MS Mincho" w:hAnsi="Arial Black" w:cs="Times New Roman"/>
          <w:b/>
          <w:noProof/>
          <w:sz w:val="32"/>
        </w:rPr>
        <w:drawing>
          <wp:inline distT="0" distB="0" distL="0" distR="0" wp14:anchorId="25B74B15" wp14:editId="03C82958">
            <wp:extent cx="1587525" cy="12680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1614726" cy="1289811"/>
                    </a:xfrm>
                    <a:prstGeom prst="rect">
                      <a:avLst/>
                    </a:prstGeom>
                  </pic:spPr>
                </pic:pic>
              </a:graphicData>
            </a:graphic>
          </wp:inline>
        </w:drawing>
      </w:r>
    </w:p>
    <w:p w:rsidR="000D0316" w:rsidRDefault="000D0316" w:rsidP="000D0316">
      <w:pPr>
        <w:spacing w:after="200" w:line="276" w:lineRule="auto"/>
        <w:rPr>
          <w:rFonts w:ascii="Arial Black" w:hAnsi="Arial Black"/>
          <w:b/>
          <w:sz w:val="36"/>
        </w:rPr>
      </w:pPr>
    </w:p>
    <w:p w:rsidR="0002746E" w:rsidRDefault="0002746E" w:rsidP="00FE0156">
      <w:pPr>
        <w:spacing w:after="200" w:line="276" w:lineRule="auto"/>
        <w:jc w:val="center"/>
        <w:rPr>
          <w:rFonts w:ascii="Arial Black" w:hAnsi="Arial Black"/>
          <w:b/>
          <w:sz w:val="36"/>
        </w:rPr>
      </w:pPr>
      <w:r w:rsidRPr="0002746E">
        <w:rPr>
          <w:rFonts w:ascii="Arial Black" w:hAnsi="Arial Black"/>
          <w:b/>
          <w:sz w:val="36"/>
        </w:rPr>
        <w:t>Security Assessment Report</w:t>
      </w:r>
    </w:p>
    <w:p w:rsidR="00C73A3E" w:rsidRPr="00C73A3E" w:rsidRDefault="00C73A3E" w:rsidP="00C73A3E">
      <w:pPr>
        <w:spacing w:after="200" w:line="276" w:lineRule="auto"/>
        <w:jc w:val="center"/>
        <w:rPr>
          <w:rFonts w:ascii="Arial" w:eastAsia="MS Mincho" w:hAnsi="Arial" w:cs="Arial"/>
          <w:b/>
          <w:sz w:val="24"/>
          <w:szCs w:val="36"/>
        </w:rPr>
      </w:pPr>
      <w:r w:rsidRPr="00C73A3E">
        <w:rPr>
          <w:rFonts w:ascii="Arial" w:eastAsia="MS Mincho" w:hAnsi="Arial" w:cs="Arial"/>
          <w:b/>
          <w:sz w:val="24"/>
          <w:szCs w:val="36"/>
        </w:rPr>
        <w:t>Advanced Threat Detection &amp; Web Security</w:t>
      </w:r>
    </w:p>
    <w:p w:rsidR="0002746E" w:rsidRPr="000C19FC" w:rsidRDefault="00C73A3E" w:rsidP="00C73A3E">
      <w:pPr>
        <w:spacing w:after="200" w:line="276" w:lineRule="auto"/>
        <w:jc w:val="center"/>
        <w:rPr>
          <w:rFonts w:ascii="Arial" w:eastAsia="MS Mincho" w:hAnsi="Arial" w:cs="Arial"/>
          <w:b/>
          <w:sz w:val="24"/>
          <w:szCs w:val="36"/>
        </w:rPr>
      </w:pPr>
      <w:r w:rsidRPr="00C73A3E">
        <w:rPr>
          <w:rFonts w:ascii="Arial" w:eastAsia="MS Mincho" w:hAnsi="Arial" w:cs="Arial"/>
          <w:b/>
          <w:sz w:val="24"/>
          <w:szCs w:val="36"/>
        </w:rPr>
        <w:t>Enhancements</w:t>
      </w:r>
      <w:r w:rsidR="00AB78F2" w:rsidRPr="00AB78F2">
        <w:rPr>
          <w:rFonts w:ascii="Arial" w:eastAsia="MS Mincho" w:hAnsi="Arial" w:cs="Arial"/>
          <w:b/>
          <w:sz w:val="24"/>
          <w:szCs w:val="36"/>
        </w:rPr>
        <w:t xml:space="preserve"> </w:t>
      </w:r>
      <w:r>
        <w:rPr>
          <w:rFonts w:ascii="Arial" w:eastAsia="MS Mincho" w:hAnsi="Arial" w:cs="Arial"/>
          <w:b/>
          <w:sz w:val="24"/>
          <w:szCs w:val="36"/>
        </w:rPr>
        <w:t>– Week 4</w:t>
      </w:r>
    </w:p>
    <w:p w:rsidR="000C19FC" w:rsidRDefault="000C19FC" w:rsidP="00FE0156">
      <w:pPr>
        <w:spacing w:after="200" w:line="276" w:lineRule="auto"/>
        <w:jc w:val="center"/>
        <w:rPr>
          <w:rFonts w:ascii="Arial Black" w:eastAsia="MS Mincho" w:hAnsi="Arial Black" w:cs="Times New Roman"/>
          <w:b/>
          <w:sz w:val="32"/>
          <w:u w:val="single"/>
        </w:rPr>
      </w:pPr>
      <w:r>
        <w:rPr>
          <w:rFonts w:ascii="Arial Black" w:eastAsia="MS Mincho" w:hAnsi="Arial Black" w:cs="Times New Roman"/>
          <w:b/>
          <w:sz w:val="32"/>
          <w:u w:val="single"/>
        </w:rPr>
        <w:t>DeveloperHub.co</w:t>
      </w:r>
    </w:p>
    <w:p w:rsidR="000C19FC" w:rsidRPr="000C19FC" w:rsidRDefault="000C19FC" w:rsidP="00FE0156">
      <w:pPr>
        <w:spacing w:after="200" w:line="276" w:lineRule="auto"/>
        <w:jc w:val="center"/>
        <w:rPr>
          <w:rFonts w:eastAsia="MS Mincho" w:cstheme="minorHAnsi"/>
          <w:b/>
          <w:sz w:val="32"/>
        </w:rPr>
      </w:pPr>
      <w:r w:rsidRPr="000C19FC">
        <w:rPr>
          <w:rFonts w:eastAsia="MS Mincho" w:cstheme="minorHAnsi"/>
          <w:b/>
          <w:sz w:val="32"/>
        </w:rPr>
        <w:t xml:space="preserve">Rimsha Bibi </w:t>
      </w:r>
    </w:p>
    <w:p w:rsidR="000C19FC" w:rsidRDefault="000D0316" w:rsidP="00FE0156">
      <w:pPr>
        <w:spacing w:after="200" w:line="276" w:lineRule="auto"/>
        <w:jc w:val="center"/>
        <w:rPr>
          <w:rFonts w:ascii="Arial Black" w:eastAsia="MS Mincho" w:hAnsi="Arial Black" w:cs="Times New Roman"/>
          <w:b/>
          <w:sz w:val="32"/>
          <w:u w:val="single"/>
        </w:rPr>
      </w:pPr>
      <w:r>
        <w:rPr>
          <w:rFonts w:ascii="Arial Black" w:eastAsia="MS Mincho" w:hAnsi="Arial Black" w:cs="Times New Roman"/>
          <w:b/>
          <w:sz w:val="32"/>
          <w:u w:val="single"/>
        </w:rPr>
        <w:t>DHC-504</w:t>
      </w:r>
    </w:p>
    <w:p w:rsidR="000D0316" w:rsidRPr="000C19FC" w:rsidRDefault="00C73A3E" w:rsidP="000D0316">
      <w:pPr>
        <w:spacing w:after="200" w:line="276" w:lineRule="auto"/>
        <w:jc w:val="center"/>
        <w:rPr>
          <w:rFonts w:eastAsia="MS Mincho" w:cstheme="minorHAnsi"/>
          <w:b/>
          <w:sz w:val="32"/>
        </w:rPr>
      </w:pPr>
      <w:r>
        <w:rPr>
          <w:rFonts w:eastAsia="MS Mincho" w:cstheme="minorHAnsi"/>
          <w:b/>
          <w:sz w:val="32"/>
        </w:rPr>
        <w:t>17-Sep-</w:t>
      </w:r>
      <w:r w:rsidR="000D0316">
        <w:rPr>
          <w:rFonts w:eastAsia="MS Mincho" w:cstheme="minorHAnsi"/>
          <w:b/>
          <w:sz w:val="32"/>
        </w:rPr>
        <w:t>2025</w:t>
      </w:r>
    </w:p>
    <w:p w:rsidR="000D0316" w:rsidRDefault="000D0316" w:rsidP="00FE0156">
      <w:pPr>
        <w:spacing w:after="200" w:line="276" w:lineRule="auto"/>
        <w:jc w:val="center"/>
        <w:rPr>
          <w:rFonts w:ascii="Arial Black" w:eastAsia="MS Mincho" w:hAnsi="Arial Black" w:cs="Times New Roman"/>
          <w:b/>
          <w:sz w:val="32"/>
          <w:u w:val="single"/>
        </w:rPr>
      </w:pPr>
    </w:p>
    <w:p w:rsidR="00FE0156" w:rsidRPr="00C6451E" w:rsidRDefault="000C19FC" w:rsidP="00C6451E">
      <w:pPr>
        <w:rPr>
          <w:rFonts w:ascii="Arial Black" w:eastAsia="MS Mincho" w:hAnsi="Arial Black" w:cs="Times New Roman"/>
          <w:b/>
          <w:sz w:val="32"/>
          <w:u w:val="single"/>
        </w:rPr>
      </w:pPr>
      <w:r>
        <w:rPr>
          <w:rFonts w:ascii="Arial Black" w:eastAsia="MS Mincho" w:hAnsi="Arial Black" w:cs="Times New Roman"/>
          <w:b/>
          <w:sz w:val="32"/>
          <w:u w:val="single"/>
        </w:rPr>
        <w:br w:type="page"/>
      </w:r>
    </w:p>
    <w:p w:rsidR="00580611" w:rsidRPr="00F158FC" w:rsidRDefault="00580611">
      <w:pPr>
        <w:rPr>
          <w:sz w:val="28"/>
        </w:rPr>
      </w:pPr>
    </w:p>
    <w:p w:rsidR="00F158FC" w:rsidRPr="00F158FC" w:rsidRDefault="00F158FC" w:rsidP="00F158FC">
      <w:pPr>
        <w:tabs>
          <w:tab w:val="left" w:pos="639"/>
        </w:tabs>
        <w:jc w:val="both"/>
        <w:rPr>
          <w:b/>
          <w:bCs/>
          <w:sz w:val="32"/>
          <w:szCs w:val="24"/>
        </w:rPr>
      </w:pPr>
      <w:r w:rsidRPr="00F158FC">
        <w:rPr>
          <w:b/>
          <w:bCs/>
          <w:sz w:val="32"/>
          <w:szCs w:val="24"/>
        </w:rPr>
        <w:t>Introduction</w:t>
      </w:r>
    </w:p>
    <w:p w:rsidR="00F158FC" w:rsidRPr="00F158FC" w:rsidRDefault="00F158FC" w:rsidP="00F158FC">
      <w:pPr>
        <w:tabs>
          <w:tab w:val="left" w:pos="639"/>
        </w:tabs>
        <w:jc w:val="both"/>
        <w:rPr>
          <w:sz w:val="24"/>
          <w:szCs w:val="24"/>
        </w:rPr>
      </w:pPr>
      <w:r w:rsidRPr="00F158FC">
        <w:rPr>
          <w:sz w:val="24"/>
          <w:szCs w:val="24"/>
        </w:rPr>
        <w:t>This report documents the implementation of advanced threat detection and web security enhancements completed in Week 4. The goal of this task was to strengthen the security posture of a web application by setting up intrusion detection mechanisms, monitoring, and protecting API endpoints using API keys.</w:t>
      </w:r>
    </w:p>
    <w:p w:rsidR="00F158FC" w:rsidRPr="00F158FC" w:rsidRDefault="00F158FC" w:rsidP="00F158FC">
      <w:pPr>
        <w:tabs>
          <w:tab w:val="left" w:pos="639"/>
        </w:tabs>
        <w:jc w:val="both"/>
        <w:rPr>
          <w:b/>
          <w:bCs/>
          <w:sz w:val="28"/>
          <w:szCs w:val="24"/>
        </w:rPr>
      </w:pPr>
      <w:r w:rsidRPr="00F158FC">
        <w:rPr>
          <w:b/>
          <w:bCs/>
          <w:sz w:val="28"/>
          <w:szCs w:val="24"/>
        </w:rPr>
        <w:t>Objectives</w:t>
      </w:r>
    </w:p>
    <w:p w:rsidR="00F158FC" w:rsidRPr="00F158FC" w:rsidRDefault="00F158FC" w:rsidP="00F158FC">
      <w:pPr>
        <w:tabs>
          <w:tab w:val="left" w:pos="639"/>
        </w:tabs>
        <w:jc w:val="both"/>
        <w:rPr>
          <w:sz w:val="24"/>
          <w:szCs w:val="24"/>
        </w:rPr>
      </w:pPr>
      <w:r w:rsidRPr="00F158FC">
        <w:rPr>
          <w:sz w:val="24"/>
          <w:szCs w:val="24"/>
        </w:rPr>
        <w:t>The primary objectives of this task were:</w:t>
      </w:r>
    </w:p>
    <w:p w:rsidR="00F158FC" w:rsidRPr="00F158FC" w:rsidRDefault="00F158FC" w:rsidP="00F158FC">
      <w:pPr>
        <w:tabs>
          <w:tab w:val="left" w:pos="639"/>
        </w:tabs>
        <w:jc w:val="both"/>
        <w:rPr>
          <w:sz w:val="24"/>
          <w:szCs w:val="24"/>
        </w:rPr>
      </w:pPr>
      <w:r w:rsidRPr="00F158FC">
        <w:rPr>
          <w:sz w:val="24"/>
          <w:szCs w:val="24"/>
        </w:rPr>
        <w:t>1. Implement real-time intrusion detection and monitoring.</w:t>
      </w:r>
    </w:p>
    <w:p w:rsidR="00F158FC" w:rsidRPr="00F158FC" w:rsidRDefault="00F158FC" w:rsidP="00F158FC">
      <w:pPr>
        <w:tabs>
          <w:tab w:val="left" w:pos="639"/>
        </w:tabs>
        <w:jc w:val="both"/>
        <w:rPr>
          <w:sz w:val="24"/>
          <w:szCs w:val="24"/>
        </w:rPr>
      </w:pPr>
      <w:r w:rsidRPr="00F158FC">
        <w:rPr>
          <w:sz w:val="24"/>
          <w:szCs w:val="24"/>
        </w:rPr>
        <w:t>2. Harden API security using API keys.</w:t>
      </w:r>
    </w:p>
    <w:p w:rsidR="00F158FC" w:rsidRPr="00F158FC" w:rsidRDefault="00F158FC" w:rsidP="00F158FC">
      <w:pPr>
        <w:tabs>
          <w:tab w:val="left" w:pos="639"/>
        </w:tabs>
        <w:jc w:val="both"/>
        <w:rPr>
          <w:sz w:val="24"/>
          <w:szCs w:val="24"/>
        </w:rPr>
      </w:pPr>
      <w:r w:rsidRPr="00F158FC">
        <w:rPr>
          <w:sz w:val="24"/>
          <w:szCs w:val="24"/>
        </w:rPr>
        <w:t>3. Test secure and insecure endpoints for proper access control.</w:t>
      </w:r>
    </w:p>
    <w:p w:rsidR="00F158FC" w:rsidRPr="00F158FC" w:rsidRDefault="00F158FC" w:rsidP="00F158FC">
      <w:pPr>
        <w:tabs>
          <w:tab w:val="left" w:pos="639"/>
        </w:tabs>
        <w:jc w:val="both"/>
        <w:rPr>
          <w:sz w:val="24"/>
          <w:szCs w:val="24"/>
        </w:rPr>
      </w:pPr>
      <w:r w:rsidRPr="00F158FC">
        <w:rPr>
          <w:sz w:val="24"/>
          <w:szCs w:val="24"/>
        </w:rPr>
        <w:t>4. Push the secure application code to GitHub for version control.</w:t>
      </w:r>
    </w:p>
    <w:p w:rsidR="00F158FC" w:rsidRPr="00F158FC" w:rsidRDefault="00F158FC" w:rsidP="00F158FC">
      <w:pPr>
        <w:tabs>
          <w:tab w:val="left" w:pos="639"/>
        </w:tabs>
        <w:jc w:val="both"/>
        <w:rPr>
          <w:b/>
          <w:bCs/>
          <w:sz w:val="28"/>
          <w:szCs w:val="24"/>
        </w:rPr>
      </w:pPr>
      <w:r w:rsidRPr="00F158FC">
        <w:rPr>
          <w:b/>
          <w:bCs/>
          <w:sz w:val="28"/>
          <w:szCs w:val="24"/>
        </w:rPr>
        <w:t>Implementation Steps</w:t>
      </w:r>
    </w:p>
    <w:p w:rsidR="00F158FC" w:rsidRPr="00F158FC" w:rsidRDefault="00F158FC" w:rsidP="00F158FC">
      <w:pPr>
        <w:tabs>
          <w:tab w:val="left" w:pos="639"/>
        </w:tabs>
        <w:jc w:val="both"/>
        <w:rPr>
          <w:b/>
          <w:bCs/>
          <w:sz w:val="24"/>
          <w:szCs w:val="24"/>
        </w:rPr>
      </w:pPr>
      <w:r w:rsidRPr="00F158FC">
        <w:rPr>
          <w:b/>
          <w:bCs/>
          <w:sz w:val="24"/>
          <w:szCs w:val="24"/>
        </w:rPr>
        <w:t>Step 1: Project Setup</w:t>
      </w:r>
    </w:p>
    <w:p w:rsidR="00F158FC" w:rsidRPr="00F158FC" w:rsidRDefault="00F158FC" w:rsidP="00F158FC">
      <w:pPr>
        <w:tabs>
          <w:tab w:val="left" w:pos="639"/>
        </w:tabs>
        <w:jc w:val="both"/>
        <w:rPr>
          <w:sz w:val="24"/>
          <w:szCs w:val="24"/>
        </w:rPr>
      </w:pPr>
      <w:r w:rsidRPr="00F158FC">
        <w:rPr>
          <w:sz w:val="24"/>
          <w:szCs w:val="24"/>
        </w:rPr>
        <w:t xml:space="preserve">A new project folder named `week4-security` was created. Necessary dependencies such as Express and </w:t>
      </w:r>
      <w:proofErr w:type="spellStart"/>
      <w:r w:rsidRPr="00F158FC">
        <w:rPr>
          <w:sz w:val="24"/>
          <w:szCs w:val="24"/>
        </w:rPr>
        <w:t>dotenv</w:t>
      </w:r>
      <w:proofErr w:type="spellEnd"/>
      <w:r w:rsidRPr="00F158FC">
        <w:rPr>
          <w:sz w:val="24"/>
          <w:szCs w:val="24"/>
        </w:rPr>
        <w:t xml:space="preserve"> were installed to set up the Node.js application.</w:t>
      </w:r>
    </w:p>
    <w:p w:rsidR="00F158FC" w:rsidRDefault="00F158FC" w:rsidP="00F158FC">
      <w:pPr>
        <w:keepNext/>
        <w:tabs>
          <w:tab w:val="left" w:pos="639"/>
        </w:tabs>
        <w:jc w:val="both"/>
      </w:pPr>
      <w:r>
        <w:rPr>
          <w:noProof/>
        </w:rPr>
        <w:drawing>
          <wp:inline distT="0" distB="0" distL="0" distR="0" wp14:anchorId="07314B30" wp14:editId="140A7F1E">
            <wp:extent cx="640080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458595"/>
                    </a:xfrm>
                    <a:prstGeom prst="rect">
                      <a:avLst/>
                    </a:prstGeom>
                  </pic:spPr>
                </pic:pic>
              </a:graphicData>
            </a:graphic>
          </wp:inline>
        </w:drawing>
      </w:r>
    </w:p>
    <w:p w:rsidR="00F158FC" w:rsidRDefault="00F158FC" w:rsidP="00F158FC">
      <w:pPr>
        <w:pStyle w:val="Caption"/>
        <w:jc w:val="both"/>
        <w:rPr>
          <w:sz w:val="24"/>
          <w:szCs w:val="24"/>
        </w:rPr>
      </w:pPr>
      <w:r>
        <w:t xml:space="preserve">                                                                                         Figure </w:t>
      </w:r>
      <w:fldSimple w:instr=" SEQ Figure \* ARABIC ">
        <w:r w:rsidR="00B763A1">
          <w:rPr>
            <w:noProof/>
          </w:rPr>
          <w:t>1</w:t>
        </w:r>
      </w:fldSimple>
      <w:r>
        <w:t xml:space="preserve"> project setup</w:t>
      </w:r>
    </w:p>
    <w:p w:rsidR="00F158FC" w:rsidRPr="00F158FC" w:rsidRDefault="00F158FC" w:rsidP="00F158FC">
      <w:pPr>
        <w:tabs>
          <w:tab w:val="left" w:pos="639"/>
        </w:tabs>
        <w:jc w:val="both"/>
        <w:rPr>
          <w:b/>
          <w:bCs/>
          <w:sz w:val="24"/>
          <w:szCs w:val="24"/>
        </w:rPr>
      </w:pPr>
      <w:r w:rsidRPr="00F158FC">
        <w:rPr>
          <w:b/>
          <w:bCs/>
          <w:sz w:val="24"/>
          <w:szCs w:val="24"/>
        </w:rPr>
        <w:t>Step 2: Application Setup</w:t>
      </w:r>
    </w:p>
    <w:p w:rsidR="00F158FC" w:rsidRDefault="00F158FC" w:rsidP="00F158FC">
      <w:pPr>
        <w:tabs>
          <w:tab w:val="left" w:pos="639"/>
        </w:tabs>
        <w:jc w:val="both"/>
        <w:rPr>
          <w:sz w:val="24"/>
          <w:szCs w:val="24"/>
        </w:rPr>
      </w:pPr>
      <w:r w:rsidRPr="00F158FC">
        <w:rPr>
          <w:sz w:val="24"/>
          <w:szCs w:val="24"/>
        </w:rPr>
        <w:t xml:space="preserve">An Express server was created with a root endpoint (`/`) that returns a test message. Environment variables were configured using </w:t>
      </w:r>
      <w:proofErr w:type="gramStart"/>
      <w:r w:rsidRPr="00F158FC">
        <w:rPr>
          <w:sz w:val="24"/>
          <w:szCs w:val="24"/>
        </w:rPr>
        <w:t>a</w:t>
      </w:r>
      <w:proofErr w:type="gramEnd"/>
      <w:r w:rsidRPr="00F158FC">
        <w:rPr>
          <w:sz w:val="24"/>
          <w:szCs w:val="24"/>
        </w:rPr>
        <w:t xml:space="preserve"> `.</w:t>
      </w:r>
      <w:proofErr w:type="spellStart"/>
      <w:r w:rsidRPr="00F158FC">
        <w:rPr>
          <w:sz w:val="24"/>
          <w:szCs w:val="24"/>
        </w:rPr>
        <w:t>env</w:t>
      </w:r>
      <w:proofErr w:type="spellEnd"/>
      <w:r w:rsidRPr="00F158FC">
        <w:rPr>
          <w:sz w:val="24"/>
          <w:szCs w:val="24"/>
        </w:rPr>
        <w:t>` file to securely store the API key.</w:t>
      </w:r>
    </w:p>
    <w:p w:rsidR="00B763A1" w:rsidRPr="00F158FC" w:rsidRDefault="00B763A1" w:rsidP="00F158FC">
      <w:pPr>
        <w:tabs>
          <w:tab w:val="left" w:pos="639"/>
        </w:tabs>
        <w:jc w:val="both"/>
        <w:rPr>
          <w:sz w:val="24"/>
          <w:szCs w:val="24"/>
        </w:rPr>
      </w:pPr>
    </w:p>
    <w:p w:rsidR="00F158FC" w:rsidRPr="00F158FC" w:rsidRDefault="00F158FC" w:rsidP="00F158FC">
      <w:pPr>
        <w:tabs>
          <w:tab w:val="left" w:pos="639"/>
        </w:tabs>
        <w:jc w:val="both"/>
        <w:rPr>
          <w:b/>
          <w:bCs/>
          <w:sz w:val="24"/>
          <w:szCs w:val="24"/>
        </w:rPr>
      </w:pPr>
      <w:r w:rsidRPr="00F158FC">
        <w:rPr>
          <w:b/>
          <w:bCs/>
          <w:sz w:val="24"/>
          <w:szCs w:val="24"/>
        </w:rPr>
        <w:t>Step 3: Protected Endpoint</w:t>
      </w:r>
    </w:p>
    <w:p w:rsidR="00F158FC" w:rsidRDefault="00B763A1" w:rsidP="00F158FC">
      <w:pPr>
        <w:tabs>
          <w:tab w:val="left" w:pos="639"/>
        </w:tabs>
        <w:jc w:val="both"/>
        <w:rPr>
          <w:sz w:val="24"/>
          <w:szCs w:val="24"/>
        </w:rPr>
      </w:pPr>
      <w:r>
        <w:rPr>
          <w:noProof/>
        </w:rPr>
        <w:lastRenderedPageBreak/>
        <w:drawing>
          <wp:anchor distT="0" distB="0" distL="114300" distR="114300" simplePos="0" relativeHeight="251661312" behindDoc="1" locked="0" layoutInCell="1" allowOverlap="1">
            <wp:simplePos x="0" y="0"/>
            <wp:positionH relativeFrom="margin">
              <wp:posOffset>3571875</wp:posOffset>
            </wp:positionH>
            <wp:positionV relativeFrom="paragraph">
              <wp:posOffset>0</wp:posOffset>
            </wp:positionV>
            <wp:extent cx="2978150" cy="2158365"/>
            <wp:effectExtent l="0" t="0" r="0" b="0"/>
            <wp:wrapTight wrapText="bothSides">
              <wp:wrapPolygon edited="0">
                <wp:start x="0" y="0"/>
                <wp:lineTo x="0" y="21352"/>
                <wp:lineTo x="21416" y="21352"/>
                <wp:lineTo x="214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8150" cy="2158365"/>
                    </a:xfrm>
                    <a:prstGeom prst="rect">
                      <a:avLst/>
                    </a:prstGeom>
                  </pic:spPr>
                </pic:pic>
              </a:graphicData>
            </a:graphic>
            <wp14:sizeRelH relativeFrom="margin">
              <wp14:pctWidth>0</wp14:pctWidth>
            </wp14:sizeRelH>
            <wp14:sizeRelV relativeFrom="margin">
              <wp14:pctHeight>0</wp14:pctHeight>
            </wp14:sizeRelV>
          </wp:anchor>
        </w:drawing>
      </w:r>
      <w:r w:rsidR="00F158FC" w:rsidRPr="00F158FC">
        <w:rPr>
          <w:sz w:val="24"/>
          <w:szCs w:val="24"/>
        </w:rPr>
        <w:t>A secure API endpoint `/</w:t>
      </w:r>
      <w:proofErr w:type="spellStart"/>
      <w:r w:rsidR="00F158FC" w:rsidRPr="00F158FC">
        <w:rPr>
          <w:sz w:val="24"/>
          <w:szCs w:val="24"/>
        </w:rPr>
        <w:t>api</w:t>
      </w:r>
      <w:proofErr w:type="spellEnd"/>
      <w:r w:rsidR="00F158FC" w:rsidRPr="00F158FC">
        <w:rPr>
          <w:sz w:val="24"/>
          <w:szCs w:val="24"/>
        </w:rPr>
        <w:t>/secure` was implemented. This endpoint requires a valid API key, which is sent in the `x-</w:t>
      </w:r>
      <w:proofErr w:type="spellStart"/>
      <w:r w:rsidR="00F158FC" w:rsidRPr="00F158FC">
        <w:rPr>
          <w:sz w:val="24"/>
          <w:szCs w:val="24"/>
        </w:rPr>
        <w:t>api</w:t>
      </w:r>
      <w:proofErr w:type="spellEnd"/>
      <w:r w:rsidR="00F158FC" w:rsidRPr="00F158FC">
        <w:rPr>
          <w:sz w:val="24"/>
          <w:szCs w:val="24"/>
        </w:rPr>
        <w:t>-key` header of the request.</w:t>
      </w:r>
    </w:p>
    <w:p w:rsidR="00B763A1" w:rsidRPr="00F158FC" w:rsidRDefault="00B763A1" w:rsidP="00F158FC">
      <w:pPr>
        <w:tabs>
          <w:tab w:val="left" w:pos="639"/>
        </w:tabs>
        <w:jc w:val="both"/>
        <w:rPr>
          <w:sz w:val="24"/>
          <w:szCs w:val="24"/>
        </w:rPr>
      </w:pPr>
    </w:p>
    <w:p w:rsidR="00F158FC" w:rsidRPr="00F158FC" w:rsidRDefault="00F158FC" w:rsidP="00F158FC">
      <w:pPr>
        <w:tabs>
          <w:tab w:val="left" w:pos="639"/>
        </w:tabs>
        <w:jc w:val="both"/>
        <w:rPr>
          <w:b/>
          <w:bCs/>
          <w:sz w:val="24"/>
          <w:szCs w:val="24"/>
        </w:rPr>
      </w:pPr>
      <w:r w:rsidRPr="00F158FC">
        <w:rPr>
          <w:b/>
          <w:bCs/>
          <w:sz w:val="24"/>
          <w:szCs w:val="24"/>
        </w:rPr>
        <w:t>Step 4: Testing Endpoints</w:t>
      </w:r>
    </w:p>
    <w:p w:rsidR="00B763A1" w:rsidRPr="00F158FC" w:rsidRDefault="00B763A1" w:rsidP="00F158FC">
      <w:pPr>
        <w:tabs>
          <w:tab w:val="left" w:pos="639"/>
        </w:tabs>
        <w:jc w:val="both"/>
        <w:rPr>
          <w:sz w:val="24"/>
          <w:szCs w:val="24"/>
        </w:rPr>
      </w:pPr>
      <w:r>
        <w:rPr>
          <w:noProof/>
        </w:rPr>
        <mc:AlternateContent>
          <mc:Choice Requires="wps">
            <w:drawing>
              <wp:anchor distT="0" distB="0" distL="114300" distR="114300" simplePos="0" relativeHeight="251660288" behindDoc="1" locked="0" layoutInCell="1" allowOverlap="1" wp14:anchorId="29E7927A" wp14:editId="33EB1DC6">
                <wp:simplePos x="0" y="0"/>
                <wp:positionH relativeFrom="page">
                  <wp:align>right</wp:align>
                </wp:positionH>
                <wp:positionV relativeFrom="paragraph">
                  <wp:posOffset>932180</wp:posOffset>
                </wp:positionV>
                <wp:extent cx="2923540" cy="212090"/>
                <wp:effectExtent l="0" t="0" r="0" b="0"/>
                <wp:wrapTight wrapText="bothSides">
                  <wp:wrapPolygon edited="0">
                    <wp:start x="0" y="0"/>
                    <wp:lineTo x="0" y="19401"/>
                    <wp:lineTo x="21394" y="19401"/>
                    <wp:lineTo x="2139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923540" cy="212090"/>
                        </a:xfrm>
                        <a:prstGeom prst="rect">
                          <a:avLst/>
                        </a:prstGeom>
                        <a:solidFill>
                          <a:prstClr val="white"/>
                        </a:solidFill>
                        <a:ln>
                          <a:noFill/>
                        </a:ln>
                        <a:effectLst/>
                      </wps:spPr>
                      <wps:txbx>
                        <w:txbxContent>
                          <w:p w:rsidR="00B763A1" w:rsidRDefault="00B763A1" w:rsidP="00B763A1">
                            <w:pPr>
                              <w:pStyle w:val="Caption"/>
                            </w:pPr>
                            <w:r>
                              <w:t xml:space="preserve">Figure 3 </w:t>
                            </w:r>
                          </w:p>
                          <w:p w:rsidR="00B763A1" w:rsidRPr="00B763A1" w:rsidRDefault="00B763A1" w:rsidP="00B763A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E7927A" id="_x0000_t202" coordsize="21600,21600" o:spt="202" path="m,l,21600r21600,l21600,xe">
                <v:stroke joinstyle="miter"/>
                <v:path gradientshapeok="t" o:connecttype="rect"/>
              </v:shapetype>
              <v:shape id="Text Box 5" o:spid="_x0000_s1026" type="#_x0000_t202" style="position:absolute;left:0;text-align:left;margin-left:179pt;margin-top:73.4pt;width:230.2pt;height:16.7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" stroked="f">
                <v:textbox inset="0,0,0,0">
                  <w:txbxContent>
                    <w:p w:rsidR="00B763A1" w:rsidRDefault="00B763A1" w:rsidP="00B763A1">
                      <w:pPr>
                        <w:pStyle w:val="Caption"/>
                      </w:pPr>
                      <w:r>
                        <w:t xml:space="preserve">Figure 3 </w:t>
                      </w:r>
                    </w:p>
                    <w:p w:rsidR="00B763A1" w:rsidRPr="00B763A1" w:rsidRDefault="00B763A1" w:rsidP="00B763A1"/>
                  </w:txbxContent>
                </v:textbox>
                <w10:wrap type="tight" anchorx="page"/>
              </v:shape>
            </w:pict>
          </mc:Fallback>
        </mc:AlternateContent>
      </w:r>
      <w:r w:rsidR="00F158FC" w:rsidRPr="00F158FC">
        <w:rPr>
          <w:sz w:val="24"/>
          <w:szCs w:val="24"/>
        </w:rPr>
        <w:t xml:space="preserve">The endpoints were tested using `curl`. The root endpoint returned the expected message, while the </w:t>
      </w:r>
      <w:bookmarkStart w:id="0" w:name="_GoBack"/>
      <w:bookmarkEnd w:id="0"/>
      <w:r w:rsidR="00F158FC" w:rsidRPr="00F158FC">
        <w:rPr>
          <w:sz w:val="24"/>
          <w:szCs w:val="24"/>
        </w:rPr>
        <w:t>protected endpoint returned an error when no or invalid API key was provided. When the correct API key was supplied, the secure message was displayed.</w:t>
      </w:r>
    </w:p>
    <w:p w:rsidR="00F158FC" w:rsidRPr="00F158FC" w:rsidRDefault="00F158FC" w:rsidP="00F158FC">
      <w:pPr>
        <w:tabs>
          <w:tab w:val="left" w:pos="639"/>
        </w:tabs>
        <w:jc w:val="both"/>
        <w:rPr>
          <w:b/>
          <w:bCs/>
          <w:sz w:val="24"/>
          <w:szCs w:val="24"/>
        </w:rPr>
      </w:pPr>
      <w:r w:rsidRPr="00F158FC">
        <w:rPr>
          <w:b/>
          <w:bCs/>
          <w:sz w:val="24"/>
          <w:szCs w:val="24"/>
        </w:rPr>
        <w:t>Step 5: GitHub Repository Setup</w:t>
      </w:r>
    </w:p>
    <w:p w:rsidR="00F158FC" w:rsidRDefault="00F158FC" w:rsidP="00F158FC">
      <w:pPr>
        <w:tabs>
          <w:tab w:val="left" w:pos="639"/>
        </w:tabs>
        <w:jc w:val="both"/>
        <w:rPr>
          <w:sz w:val="24"/>
          <w:szCs w:val="24"/>
        </w:rPr>
      </w:pPr>
      <w:r w:rsidRPr="00F158FC">
        <w:rPr>
          <w:sz w:val="24"/>
          <w:szCs w:val="24"/>
        </w:rPr>
        <w:t xml:space="preserve">A GitHub repository named `week4-security` was created. The project files were initialized with </w:t>
      </w:r>
      <w:proofErr w:type="spellStart"/>
      <w:r w:rsidRPr="00F158FC">
        <w:rPr>
          <w:sz w:val="24"/>
          <w:szCs w:val="24"/>
        </w:rPr>
        <w:t>Git</w:t>
      </w:r>
      <w:proofErr w:type="spellEnd"/>
      <w:r w:rsidRPr="00F158FC">
        <w:rPr>
          <w:sz w:val="24"/>
          <w:szCs w:val="24"/>
        </w:rPr>
        <w:t>, and an attempt was made to push the code to the repository.</w:t>
      </w:r>
    </w:p>
    <w:p w:rsidR="00EB6C85" w:rsidRDefault="00EB6C85" w:rsidP="00EB6C85">
      <w:pPr>
        <w:keepNext/>
        <w:tabs>
          <w:tab w:val="left" w:pos="639"/>
        </w:tabs>
        <w:jc w:val="both"/>
      </w:pPr>
      <w:r>
        <w:rPr>
          <w:noProof/>
        </w:rPr>
        <w:drawing>
          <wp:inline distT="0" distB="0" distL="0" distR="0" wp14:anchorId="1D9A0DF9" wp14:editId="386D99C6">
            <wp:extent cx="640080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061845"/>
                    </a:xfrm>
                    <a:prstGeom prst="rect">
                      <a:avLst/>
                    </a:prstGeom>
                  </pic:spPr>
                </pic:pic>
              </a:graphicData>
            </a:graphic>
          </wp:inline>
        </w:drawing>
      </w:r>
    </w:p>
    <w:p w:rsidR="00EB6C85" w:rsidRPr="00F158FC" w:rsidRDefault="00EB6C85" w:rsidP="00EB6C85">
      <w:pPr>
        <w:pStyle w:val="Caption"/>
        <w:jc w:val="both"/>
        <w:rPr>
          <w:sz w:val="24"/>
          <w:szCs w:val="24"/>
        </w:rPr>
      </w:pPr>
      <w:r>
        <w:t xml:space="preserve">                                                                                Figure </w:t>
      </w:r>
      <w:fldSimple w:instr=" SEQ Figure \* ARABIC ">
        <w:r w:rsidR="00B763A1">
          <w:rPr>
            <w:noProof/>
          </w:rPr>
          <w:t>3</w:t>
        </w:r>
      </w:fldSimple>
      <w:r>
        <w:t xml:space="preserve"> </w:t>
      </w:r>
      <w:proofErr w:type="spellStart"/>
      <w:r>
        <w:t>Git</w:t>
      </w:r>
      <w:proofErr w:type="spellEnd"/>
      <w:r>
        <w:t xml:space="preserve"> command use to setup repository</w:t>
      </w:r>
    </w:p>
    <w:p w:rsidR="00F158FC" w:rsidRPr="00F158FC" w:rsidRDefault="00F158FC" w:rsidP="00F158FC">
      <w:pPr>
        <w:tabs>
          <w:tab w:val="left" w:pos="639"/>
        </w:tabs>
        <w:jc w:val="both"/>
        <w:rPr>
          <w:b/>
          <w:bCs/>
          <w:sz w:val="24"/>
          <w:szCs w:val="24"/>
        </w:rPr>
      </w:pPr>
      <w:r w:rsidRPr="00F158FC">
        <w:rPr>
          <w:b/>
          <w:bCs/>
          <w:sz w:val="24"/>
          <w:szCs w:val="24"/>
        </w:rPr>
        <w:t>Step 6: Issues and Fixes</w:t>
      </w:r>
    </w:p>
    <w:p w:rsidR="00F158FC" w:rsidRPr="00F158FC" w:rsidRDefault="00F158FC" w:rsidP="00F158FC">
      <w:pPr>
        <w:tabs>
          <w:tab w:val="left" w:pos="639"/>
        </w:tabs>
        <w:jc w:val="both"/>
        <w:rPr>
          <w:sz w:val="24"/>
          <w:szCs w:val="24"/>
        </w:rPr>
      </w:pPr>
      <w:r w:rsidRPr="00F158FC">
        <w:rPr>
          <w:sz w:val="24"/>
          <w:szCs w:val="24"/>
        </w:rPr>
        <w:t xml:space="preserve">While pushing to GitHub, a permission error occurred due to missing SSH key configuration. The recommended fix is to </w:t>
      </w:r>
      <w:proofErr w:type="gramStart"/>
      <w:r w:rsidRPr="00F158FC">
        <w:rPr>
          <w:sz w:val="24"/>
          <w:szCs w:val="24"/>
        </w:rPr>
        <w:t>either generate and</w:t>
      </w:r>
      <w:proofErr w:type="gramEnd"/>
      <w:r w:rsidRPr="00F158FC">
        <w:rPr>
          <w:sz w:val="24"/>
          <w:szCs w:val="24"/>
        </w:rPr>
        <w:t xml:space="preserve"> add an SSH key to GitHub or use HTTPS with a Personal Access Token (PAT) for authentication.</w:t>
      </w:r>
    </w:p>
    <w:p w:rsidR="00F158FC" w:rsidRPr="00F158FC" w:rsidRDefault="00F158FC" w:rsidP="00F158FC">
      <w:pPr>
        <w:tabs>
          <w:tab w:val="left" w:pos="639"/>
        </w:tabs>
        <w:jc w:val="both"/>
        <w:rPr>
          <w:b/>
          <w:bCs/>
          <w:sz w:val="24"/>
          <w:szCs w:val="24"/>
        </w:rPr>
      </w:pPr>
      <w:r w:rsidRPr="00F158FC">
        <w:rPr>
          <w:b/>
          <w:bCs/>
          <w:sz w:val="24"/>
          <w:szCs w:val="24"/>
        </w:rPr>
        <w:t>Conclusion</w:t>
      </w:r>
    </w:p>
    <w:p w:rsidR="00F158FC" w:rsidRPr="00F158FC" w:rsidRDefault="00F158FC" w:rsidP="00F158FC">
      <w:pPr>
        <w:tabs>
          <w:tab w:val="left" w:pos="639"/>
        </w:tabs>
        <w:jc w:val="both"/>
        <w:rPr>
          <w:sz w:val="24"/>
          <w:szCs w:val="24"/>
        </w:rPr>
      </w:pPr>
      <w:r w:rsidRPr="00F158FC">
        <w:rPr>
          <w:sz w:val="24"/>
          <w:szCs w:val="24"/>
        </w:rPr>
        <w:t>The Week 4 task successfully demonstrated the setup of intrusion detection mechanisms and secure API endpoints. Although issues were encountered during GitHub integration, the local application setup and security measures were implemented correctly. With SSH/HTTPS authentication fixes, the code can be pushed to GitHub successfully.</w:t>
      </w:r>
    </w:p>
    <w:p w:rsidR="00FE0156" w:rsidRPr="00FE0156" w:rsidRDefault="00FE0156" w:rsidP="000C74D7">
      <w:pPr>
        <w:tabs>
          <w:tab w:val="left" w:pos="639"/>
        </w:tabs>
        <w:jc w:val="both"/>
        <w:rPr>
          <w:sz w:val="24"/>
          <w:szCs w:val="24"/>
        </w:rPr>
      </w:pPr>
    </w:p>
    <w:sectPr w:rsidR="00FE0156" w:rsidRPr="00FE0156" w:rsidSect="00C31888">
      <w:pgSz w:w="12240" w:h="15840"/>
      <w:pgMar w:top="1440" w:right="1080" w:bottom="1440"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216C"/>
    <w:multiLevelType w:val="hybridMultilevel"/>
    <w:tmpl w:val="11124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36401"/>
    <w:multiLevelType w:val="hybridMultilevel"/>
    <w:tmpl w:val="8AF0C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B536817"/>
    <w:multiLevelType w:val="hybridMultilevel"/>
    <w:tmpl w:val="21F4DE04"/>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C036457"/>
    <w:multiLevelType w:val="hybridMultilevel"/>
    <w:tmpl w:val="6428A9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07120"/>
    <w:multiLevelType w:val="hybridMultilevel"/>
    <w:tmpl w:val="617E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94F79"/>
    <w:multiLevelType w:val="hybridMultilevel"/>
    <w:tmpl w:val="299A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85728"/>
    <w:multiLevelType w:val="hybridMultilevel"/>
    <w:tmpl w:val="B938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EF1C5C"/>
    <w:multiLevelType w:val="hybridMultilevel"/>
    <w:tmpl w:val="1BA29BAE"/>
    <w:lvl w:ilvl="0" w:tplc="48EE4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6"/>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59"/>
    <w:rsid w:val="0002746E"/>
    <w:rsid w:val="000C19FC"/>
    <w:rsid w:val="000C74D7"/>
    <w:rsid w:val="000D0316"/>
    <w:rsid w:val="000D2559"/>
    <w:rsid w:val="001414FB"/>
    <w:rsid w:val="00161D86"/>
    <w:rsid w:val="00197584"/>
    <w:rsid w:val="002A1882"/>
    <w:rsid w:val="0048155A"/>
    <w:rsid w:val="004E57FD"/>
    <w:rsid w:val="005138C3"/>
    <w:rsid w:val="00570499"/>
    <w:rsid w:val="00580611"/>
    <w:rsid w:val="006A08A2"/>
    <w:rsid w:val="00705A52"/>
    <w:rsid w:val="00994880"/>
    <w:rsid w:val="00AB78F2"/>
    <w:rsid w:val="00B763A1"/>
    <w:rsid w:val="00C31888"/>
    <w:rsid w:val="00C6451E"/>
    <w:rsid w:val="00C73A3E"/>
    <w:rsid w:val="00D53596"/>
    <w:rsid w:val="00E44328"/>
    <w:rsid w:val="00EA7569"/>
    <w:rsid w:val="00EB6C85"/>
    <w:rsid w:val="00F158FC"/>
    <w:rsid w:val="00FE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FE71B-F528-42CC-B919-3A2C0CD5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A2"/>
    <w:pPr>
      <w:ind w:left="720"/>
      <w:contextualSpacing/>
    </w:pPr>
  </w:style>
  <w:style w:type="paragraph" w:styleId="Caption">
    <w:name w:val="caption"/>
    <w:basedOn w:val="Normal"/>
    <w:next w:val="Normal"/>
    <w:uiPriority w:val="35"/>
    <w:unhideWhenUsed/>
    <w:qFormat/>
    <w:rsid w:val="00F158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A1192-CE90-466A-A142-6CDEC38D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dc:creator>
  <cp:keywords/>
  <dc:description/>
  <cp:lastModifiedBy>Rimsha</cp:lastModifiedBy>
  <cp:revision>5</cp:revision>
  <dcterms:created xsi:type="dcterms:W3CDTF">2025-09-20T11:39:00Z</dcterms:created>
  <dcterms:modified xsi:type="dcterms:W3CDTF">2025-09-20T13:27:00Z</dcterms:modified>
</cp:coreProperties>
</file>