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44"/>
        </w:rPr>
        <w:t>BUSINESS REQUIREMENTS DOCUMENT</w:t>
        <w:br/>
        <w:t>(BRD) + PRODUCT REQUIREMENTS DOCUMENT (PRD)</w:t>
      </w:r>
    </w:p>
    <w:p>
      <w:pPr>
        <w:jc w:val="center"/>
      </w:pPr>
      <w:r>
        <w:rPr>
          <w:b/>
          <w:sz w:val="36"/>
        </w:rPr>
        <w:t>Sistem Pendukung Keputusan Prediksi Kelayakan Beasiswa</w:t>
      </w:r>
    </w:p>
    <w:p>
      <w:pPr>
        <w:spacing w:before="320"/>
        <w:jc w:val="center"/>
      </w:pPr>
      <w:r>
        <w:rPr>
          <w:sz w:val="24"/>
        </w:rPr>
        <w:t>React + Vite | Python FastAPI | MySQL</w:t>
      </w:r>
    </w:p>
    <w:p>
      <w:pPr>
        <w:spacing w:before="2000"/>
        <w:jc w:val="center"/>
      </w:pPr>
      <w:r>
        <w:rPr>
          <w:sz w:val="20"/>
        </w:rPr>
        <w:t>Dokumen rancangan awal — Versi 1.0</w:t>
        <w:br/>
        <w:t>Tanggal: 24 Oktober 2026</w:t>
      </w:r>
    </w:p>
    <w:p>
      <w:r>
        <w:br w:type="page"/>
      </w:r>
    </w:p>
    <w:p>
      <w:pPr>
        <w:pStyle w:val="Heading1"/>
      </w:pPr>
      <w:r>
        <w:t>Kontrol Dokumen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Atribut</w:t>
            </w:r>
          </w:p>
        </w:tc>
        <w:tc>
          <w:tcPr>
            <w:tcW w:type="dxa" w:w="4968"/>
            <w:vAlign w:val="center"/>
            <w:shd w:fill="D9EAF7"/>
          </w:tcPr>
          <w:p>
            <w:pPr>
              <w:spacing w:after="0"/>
            </w:pPr>
            <w:r/>
            <w:r>
              <w:rPr>
                <w:rFonts w:ascii="Aptos" w:hAnsi="Aptos"/>
                <w:b/>
                <w:sz w:val="17"/>
              </w:rPr>
              <w:t>Keterangan</w:t>
            </w:r>
          </w:p>
        </w:tc>
      </w:tr>
      <w:tr>
        <w:tc>
          <w:tcPr>
            <w:tcW w:type="dxa" w:w="4968"/>
            <w:vAlign w:val="center"/>
          </w:tcPr>
          <w:p>
            <w:pPr>
              <w:spacing w:after="0"/>
            </w:pPr>
            <w:r/>
            <w:r>
              <w:rPr>
                <w:rFonts w:ascii="Aptos" w:hAnsi="Aptos"/>
                <w:b w:val="0"/>
                <w:sz w:val="16"/>
              </w:rPr>
              <w:t>Nama sistem</w:t>
            </w:r>
          </w:p>
        </w:tc>
        <w:tc>
          <w:tcPr>
            <w:tcW w:type="dxa" w:w="4968"/>
            <w:vAlign w:val="center"/>
          </w:tcPr>
          <w:p>
            <w:pPr>
              <w:spacing w:after="0"/>
            </w:pPr>
            <w:r/>
            <w:r>
              <w:rPr>
                <w:rFonts w:ascii="Aptos" w:hAnsi="Aptos"/>
                <w:b w:val="0"/>
                <w:sz w:val="16"/>
              </w:rPr>
              <w:t>Sistem Pendukung Keputusan Prediksi Kelayakan Beasiswa</w:t>
            </w:r>
          </w:p>
        </w:tc>
      </w:tr>
      <w:tr>
        <w:tc>
          <w:tcPr>
            <w:tcW w:type="dxa" w:w="4968"/>
            <w:vAlign w:val="center"/>
          </w:tcPr>
          <w:p>
            <w:pPr>
              <w:spacing w:after="0"/>
            </w:pPr>
            <w:r/>
            <w:r>
              <w:rPr>
                <w:rFonts w:ascii="Aptos" w:hAnsi="Aptos"/>
                <w:b w:val="0"/>
                <w:sz w:val="16"/>
              </w:rPr>
              <w:t>Jenis dokumen</w:t>
            </w:r>
          </w:p>
        </w:tc>
        <w:tc>
          <w:tcPr>
            <w:tcW w:type="dxa" w:w="4968"/>
            <w:vAlign w:val="center"/>
          </w:tcPr>
          <w:p>
            <w:pPr>
              <w:spacing w:after="0"/>
            </w:pPr>
            <w:r/>
            <w:r>
              <w:rPr>
                <w:rFonts w:ascii="Aptos" w:hAnsi="Aptos"/>
                <w:b w:val="0"/>
                <w:sz w:val="16"/>
              </w:rPr>
              <w:t>Gabungan BRD dan PRD</w:t>
            </w:r>
          </w:p>
        </w:tc>
      </w:tr>
      <w:tr>
        <w:tc>
          <w:tcPr>
            <w:tcW w:type="dxa" w:w="4968"/>
            <w:vAlign w:val="center"/>
          </w:tcPr>
          <w:p>
            <w:pPr>
              <w:spacing w:after="0"/>
            </w:pPr>
            <w:r/>
            <w:r>
              <w:rPr>
                <w:rFonts w:ascii="Aptos" w:hAnsi="Aptos"/>
                <w:b w:val="0"/>
                <w:sz w:val="16"/>
              </w:rPr>
              <w:t>Versi</w:t>
            </w:r>
          </w:p>
        </w:tc>
        <w:tc>
          <w:tcPr>
            <w:tcW w:type="dxa" w:w="4968"/>
            <w:vAlign w:val="center"/>
          </w:tcPr>
          <w:p>
            <w:pPr>
              <w:spacing w:after="0"/>
            </w:pPr>
            <w:r/>
            <w:r>
              <w:rPr>
                <w:rFonts w:ascii="Aptos" w:hAnsi="Aptos"/>
                <w:b w:val="0"/>
                <w:sz w:val="16"/>
              </w:rPr>
              <w:t>1.0 — rancangan awal</w:t>
            </w:r>
          </w:p>
        </w:tc>
      </w:tr>
      <w:tr>
        <w:tc>
          <w:tcPr>
            <w:tcW w:type="dxa" w:w="4968"/>
            <w:vAlign w:val="center"/>
          </w:tcPr>
          <w:p>
            <w:pPr>
              <w:spacing w:after="0"/>
            </w:pPr>
            <w:r/>
            <w:r>
              <w:rPr>
                <w:rFonts w:ascii="Aptos" w:hAnsi="Aptos"/>
                <w:b w:val="0"/>
                <w:sz w:val="16"/>
              </w:rPr>
              <w:t>Status dataset</w:t>
            </w:r>
          </w:p>
        </w:tc>
        <w:tc>
          <w:tcPr>
            <w:tcW w:type="dxa" w:w="4968"/>
            <w:vAlign w:val="center"/>
          </w:tcPr>
          <w:p>
            <w:pPr>
              <w:spacing w:after="0"/>
            </w:pPr>
            <w:r/>
            <w:r>
              <w:rPr>
                <w:rFonts w:ascii="Aptos" w:hAnsi="Aptos"/>
                <w:b w:val="0"/>
                <w:sz w:val="16"/>
              </w:rPr>
              <w:t>Belum tersedia; rancangan mendukung data historis atau data sintetis untuk prototipe</w:t>
            </w:r>
          </w:p>
        </w:tc>
      </w:tr>
      <w:tr>
        <w:tc>
          <w:tcPr>
            <w:tcW w:type="dxa" w:w="4968"/>
            <w:vAlign w:val="center"/>
          </w:tcPr>
          <w:p>
            <w:pPr>
              <w:spacing w:after="0"/>
            </w:pPr>
            <w:r/>
            <w:r>
              <w:rPr>
                <w:rFonts w:ascii="Aptos" w:hAnsi="Aptos"/>
                <w:b w:val="0"/>
                <w:sz w:val="16"/>
              </w:rPr>
              <w:t>Metode inti</w:t>
            </w:r>
          </w:p>
        </w:tc>
        <w:tc>
          <w:tcPr>
            <w:tcW w:type="dxa" w:w="4968"/>
            <w:vAlign w:val="center"/>
          </w:tcPr>
          <w:p>
            <w:pPr>
              <w:spacing w:after="0"/>
            </w:pPr>
            <w:r/>
            <w:r>
              <w:rPr>
                <w:rFonts w:ascii="Aptos" w:hAnsi="Aptos"/>
                <w:b w:val="0"/>
                <w:sz w:val="16"/>
              </w:rPr>
              <w:t>KDD/preprocessing, K-Means Clustering, Davies-Bouldin Index (DBI), Backpropagation</w:t>
            </w:r>
          </w:p>
        </w:tc>
      </w:tr>
      <w:tr>
        <w:tc>
          <w:tcPr>
            <w:tcW w:type="dxa" w:w="4968"/>
            <w:vAlign w:val="center"/>
          </w:tcPr>
          <w:p>
            <w:pPr>
              <w:spacing w:after="0"/>
            </w:pPr>
            <w:r/>
            <w:r>
              <w:rPr>
                <w:rFonts w:ascii="Aptos" w:hAnsi="Aptos"/>
                <w:b w:val="0"/>
                <w:sz w:val="16"/>
              </w:rPr>
              <w:t>Frontend</w:t>
            </w:r>
          </w:p>
        </w:tc>
        <w:tc>
          <w:tcPr>
            <w:tcW w:type="dxa" w:w="4968"/>
            <w:vAlign w:val="center"/>
          </w:tcPr>
          <w:p>
            <w:pPr>
              <w:spacing w:after="0"/>
            </w:pPr>
            <w:r/>
            <w:r>
              <w:rPr>
                <w:rFonts w:ascii="Aptos" w:hAnsi="Aptos"/>
                <w:b w:val="0"/>
                <w:sz w:val="16"/>
              </w:rPr>
              <w:t>React + Vite</w:t>
            </w:r>
          </w:p>
        </w:tc>
      </w:tr>
      <w:tr>
        <w:tc>
          <w:tcPr>
            <w:tcW w:type="dxa" w:w="4968"/>
            <w:vAlign w:val="center"/>
          </w:tcPr>
          <w:p>
            <w:pPr>
              <w:spacing w:after="0"/>
            </w:pPr>
            <w:r/>
            <w:r>
              <w:rPr>
                <w:rFonts w:ascii="Aptos" w:hAnsi="Aptos"/>
                <w:b w:val="0"/>
                <w:sz w:val="16"/>
              </w:rPr>
              <w:t>Backend</w:t>
            </w:r>
          </w:p>
        </w:tc>
        <w:tc>
          <w:tcPr>
            <w:tcW w:type="dxa" w:w="4968"/>
            <w:vAlign w:val="center"/>
          </w:tcPr>
          <w:p>
            <w:pPr>
              <w:spacing w:after="0"/>
            </w:pPr>
            <w:r/>
            <w:r>
              <w:rPr>
                <w:rFonts w:ascii="Aptos" w:hAnsi="Aptos"/>
                <w:b w:val="0"/>
                <w:sz w:val="16"/>
              </w:rPr>
              <w:t>Python + FastAPI</w:t>
            </w:r>
          </w:p>
        </w:tc>
      </w:tr>
      <w:tr>
        <w:tc>
          <w:tcPr>
            <w:tcW w:type="dxa" w:w="4968"/>
            <w:vAlign w:val="center"/>
          </w:tcPr>
          <w:p>
            <w:pPr>
              <w:spacing w:after="0"/>
            </w:pPr>
            <w:r/>
            <w:r>
              <w:rPr>
                <w:rFonts w:ascii="Aptos" w:hAnsi="Aptos"/>
                <w:b w:val="0"/>
                <w:sz w:val="16"/>
              </w:rPr>
              <w:t>Database</w:t>
            </w:r>
          </w:p>
        </w:tc>
        <w:tc>
          <w:tcPr>
            <w:tcW w:type="dxa" w:w="4968"/>
            <w:vAlign w:val="center"/>
          </w:tcPr>
          <w:p>
            <w:pPr>
              <w:spacing w:after="0"/>
            </w:pPr>
            <w:r/>
            <w:r>
              <w:rPr>
                <w:rFonts w:ascii="Aptos" w:hAnsi="Aptos"/>
                <w:b w:val="0"/>
                <w:sz w:val="16"/>
              </w:rPr>
              <w:t>MySQL</w:t>
            </w:r>
          </w:p>
        </w:tc>
      </w:tr>
      <w:tr>
        <w:tc>
          <w:tcPr>
            <w:tcW w:type="dxa" w:w="4968"/>
            <w:vAlign w:val="center"/>
          </w:tcPr>
          <w:p>
            <w:pPr>
              <w:spacing w:after="0"/>
            </w:pPr>
            <w:r/>
            <w:r>
              <w:rPr>
                <w:rFonts w:ascii="Aptos" w:hAnsi="Aptos"/>
                <w:b w:val="0"/>
                <w:sz w:val="16"/>
              </w:rPr>
              <w:t>Status keputusan</w:t>
            </w:r>
          </w:p>
        </w:tc>
        <w:tc>
          <w:tcPr>
            <w:tcW w:type="dxa" w:w="4968"/>
            <w:vAlign w:val="center"/>
          </w:tcPr>
          <w:p>
            <w:pPr>
              <w:spacing w:after="0"/>
            </w:pPr>
            <w:r/>
            <w:r>
              <w:rPr>
                <w:rFonts w:ascii="Aptos" w:hAnsi="Aptos"/>
                <w:b w:val="0"/>
                <w:sz w:val="16"/>
              </w:rPr>
              <w:t>Rekomendasi analitis; bukan keputusan resmi penerimaan beasiswa</w:t>
            </w:r>
          </w:p>
        </w:tc>
      </w:tr>
    </w:tbl>
    <w:p>
      <w:pPr>
        <w:spacing w:after="20"/>
      </w:pPr>
    </w:p>
    <w:p>
      <w:pPr>
        <w:pStyle w:val="Heading1"/>
      </w:pPr>
      <w:r>
        <w:t>Catatan tentang dasar dokumen</w:t>
      </w:r>
    </w:p>
    <w:p>
      <w:r>
        <w:t>Dokumen ini mengacu pada proposal penelitian yang disediakan, terutama penggunaan enam variabel (IPK, penghasilan orang tua, jumlah tanggungan keluarga, prestasi akademik, prestasi nonakademik, dan kehadiran), K-Means dengan DBI, serta Backpropagation yang menggunakan label hasil clustering. Detail implementasi web, kebutuhan nonfungsional, struktur direktori, rancangan tabel, dan use case merupakan rancangan teknis yang diusulkan untuk mewujudkan penelitian menjadi aplikasi.</w:t>
      </w:r>
    </w:p>
    <w:p>
      <w:r>
        <w:t>Penting: karena target Backpropagation adalah label K-Means, metrik klasifikasi mengukur seberapa baik jaringan meniru label cluster. Itu tidak otomatis membuktikan kelayakan beasiswa yang sebenarnya. Interpretasi cluster menjadi kategori seperti prioritas tinggi/sedang/rendah harus disepakati dan divalidasi oleh pihak kampus. Jika kelak tersedia keputusan resmi historis, hasil resmi perlu dianalisis sebagai sumber validasi terpisah.</w:t>
      </w:r>
    </w:p>
    <w:p>
      <w:pPr>
        <w:pStyle w:val="Heading1"/>
      </w:pPr>
      <w:r>
        <w:t>Daftar Isi</w:t>
      </w:r>
    </w:p>
    <w:p>
      <w:pPr>
        <w:pStyle w:val="ListBullet"/>
        <w:spacing w:after="40"/>
      </w:pPr>
      <w:r>
        <w:t>1. Ringkasan Eksekutif</w:t>
      </w:r>
    </w:p>
    <w:p>
      <w:pPr>
        <w:pStyle w:val="ListBullet"/>
        <w:spacing w:after="40"/>
      </w:pPr>
      <w:r>
        <w:t>2. BRD — Kebutuhan Bisnis</w:t>
      </w:r>
    </w:p>
    <w:p>
      <w:pPr>
        <w:pStyle w:val="ListBullet"/>
        <w:spacing w:after="40"/>
      </w:pPr>
      <w:r>
        <w:t>3. Ruang Lingkup dan Batasan</w:t>
      </w:r>
    </w:p>
    <w:p>
      <w:pPr>
        <w:pStyle w:val="ListBullet"/>
        <w:spacing w:after="40"/>
      </w:pPr>
      <w:r>
        <w:t>4. Aktor dan Use Case</w:t>
      </w:r>
    </w:p>
    <w:p>
      <w:pPr>
        <w:pStyle w:val="ListBullet"/>
        <w:spacing w:after="40"/>
      </w:pPr>
      <w:r>
        <w:t>5. Alur Proses Aplikasi</w:t>
      </w:r>
    </w:p>
    <w:p>
      <w:pPr>
        <w:pStyle w:val="ListBullet"/>
        <w:spacing w:after="40"/>
      </w:pPr>
      <w:r>
        <w:t>6. Variabel dan Aturan Data</w:t>
      </w:r>
    </w:p>
    <w:p>
      <w:pPr>
        <w:pStyle w:val="ListBullet"/>
        <w:spacing w:after="40"/>
      </w:pPr>
      <w:r>
        <w:t>7. Metode dan Alur Algoritma</w:t>
      </w:r>
    </w:p>
    <w:p>
      <w:pPr>
        <w:pStyle w:val="ListBullet"/>
        <w:spacing w:after="40"/>
      </w:pPr>
      <w:r>
        <w:t>8. PRD — Kebutuhan Produk</w:t>
      </w:r>
    </w:p>
    <w:p>
      <w:pPr>
        <w:pStyle w:val="ListBullet"/>
        <w:spacing w:after="40"/>
      </w:pPr>
      <w:r>
        <w:t>9. Arsitektur dan Struktur Direktori</w:t>
      </w:r>
    </w:p>
    <w:p>
      <w:pPr>
        <w:pStyle w:val="ListBullet"/>
        <w:spacing w:after="40"/>
      </w:pPr>
      <w:r>
        <w:t>10. Rancangan Database MySQL</w:t>
      </w:r>
    </w:p>
    <w:p>
      <w:pPr>
        <w:pStyle w:val="ListBullet"/>
        <w:spacing w:after="40"/>
      </w:pPr>
      <w:r>
        <w:t>11. Rancangan API</w:t>
      </w:r>
    </w:p>
    <w:p>
      <w:pPr>
        <w:pStyle w:val="ListBullet"/>
        <w:spacing w:after="40"/>
      </w:pPr>
      <w:r>
        <w:t>12. Kebutuhan Nonfungsional dan Keamanan</w:t>
      </w:r>
    </w:p>
    <w:p>
      <w:pPr>
        <w:pStyle w:val="ListBullet"/>
        <w:spacing w:after="40"/>
      </w:pPr>
      <w:r>
        <w:t>13. Kriteria Penerimaan</w:t>
      </w:r>
    </w:p>
    <w:p>
      <w:pPr>
        <w:pStyle w:val="ListBullet"/>
        <w:spacing w:after="40"/>
      </w:pPr>
      <w:r>
        <w:t>14. Tahapan Implementasi</w:t>
      </w:r>
    </w:p>
    <w:p>
      <w:pPr>
        <w:pStyle w:val="ListBullet"/>
        <w:spacing w:after="40"/>
      </w:pPr>
      <w:r>
        <w:t>15. Risiko dan Keputusan yang Masih Dibutuhkan</w:t>
      </w:r>
    </w:p>
    <w:p>
      <w:pPr>
        <w:pStyle w:val="Heading1"/>
      </w:pPr>
      <w:r>
        <w:t>1. Ringkasan Eksekutif</w:t>
      </w:r>
    </w:p>
    <w:p>
      <w:r>
        <w:t>Aplikasi ini merupakan aplikasi web untuk membantu pengelolaan dataset mahasiswa dan menjalankan analisis data guna mengelompokkan karakteristik pendaftar beasiswa. Sistem menggunakan K-Means Clustering untuk membentuk cluster dan DBI untuk membandingkan kualitas cluster. Label cluster selanjutnya digunakan sebagai target pelatihan Backpropagation sehingga model dapat mengklasifikasikan data baru ke dalam pola cluster yang telah dipelajari.</w:t>
      </w:r>
    </w:p>
    <w:p>
      <w:r>
        <w:t>Aplikasi tidak boleh menyebut hasil model sebagai keputusan resmi penerima beasiswa. Hasil harus ditampilkan sebagai cluster atau rekomendasi berbasis pola data, dengan penjelasan bahwa keputusan akhir tetap memerlukan verifikasi kriteria beasiswa dan otorisasi petugas.</w:t>
      </w:r>
    </w:p>
    <w:p>
      <w:pPr>
        <w:pStyle w:val="Heading1"/>
      </w:pPr>
      <w:r>
        <w:t>2. BRD — Kebutuhan Bisnis</w:t>
      </w:r>
    </w:p>
    <w:p>
      <w:pPr>
        <w:pStyle w:val="Heading2"/>
      </w:pPr>
      <w:r>
        <w:t>2.1 Latar belakang</w:t>
      </w:r>
    </w:p>
    <w:p>
      <w:r>
        <w:t>Proses analisis calon penerima beasiswa membutuhkan pengolahan data akademik dan sosial-ekonomi yang terstruktur. Aplikasi ini dirancang untuk mengurangi pengolahan manual, menyimpan jejak eksperimen, menampilkan hasil clustering dan evaluasi model, serta membantu analisis calon mahasiswa baru.</w:t>
      </w:r>
    </w:p>
    <w:p>
      <w:pPr>
        <w:pStyle w:val="Heading2"/>
      </w:pPr>
      <w:r>
        <w:t>2.2 Tujuan bisnis</w:t>
      </w:r>
    </w:p>
    <w:p>
      <w:pPr>
        <w:pStyle w:val="ListBullet"/>
        <w:spacing w:after="40"/>
      </w:pPr>
      <w:r>
        <w:t>Menyediakan satu tempat untuk mengimpor, memvalidasi, dan mengelola dataset mahasiswa.</w:t>
      </w:r>
    </w:p>
    <w:p>
      <w:pPr>
        <w:pStyle w:val="ListBullet"/>
        <w:spacing w:after="40"/>
      </w:pPr>
      <w:r>
        <w:t>Membuat proses preprocessing dapat ditinjau dan diulang secara terkontrol.</w:t>
      </w:r>
    </w:p>
    <w:p>
      <w:pPr>
        <w:pStyle w:val="ListBullet"/>
        <w:spacing w:after="40"/>
      </w:pPr>
      <w:r>
        <w:t>Menyediakan eksperimen K-Means dengan beberapa nilai K dan perbandingan nilai DBI.</w:t>
      </w:r>
    </w:p>
    <w:p>
      <w:pPr>
        <w:pStyle w:val="ListBullet"/>
        <w:spacing w:after="40"/>
      </w:pPr>
      <w:r>
        <w:t>Melatih model Backpropagation dari label cluster yang dihasilkan K-Means.</w:t>
      </w:r>
    </w:p>
    <w:p>
      <w:pPr>
        <w:pStyle w:val="ListBullet"/>
        <w:spacing w:after="40"/>
      </w:pPr>
      <w:r>
        <w:t>Menyajikan evaluasi model dan prediksi secara transparan, dengan keterbatasan metode yang jelas.</w:t>
      </w:r>
    </w:p>
    <w:p>
      <w:pPr>
        <w:pStyle w:val="ListBullet"/>
        <w:spacing w:after="40"/>
      </w:pPr>
      <w:r>
        <w:t>Menyediakan laporan dan jejak audit atas dataset, konfigurasi, versi model, serta hasil prediksi.</w:t>
      </w:r>
    </w:p>
    <w:p>
      <w:pPr>
        <w:pStyle w:val="Heading2"/>
      </w:pPr>
      <w:r>
        <w:t>2.3 Pemangku kepentingan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Pemangku kepentingan</w:t>
            </w:r>
          </w:p>
        </w:tc>
        <w:tc>
          <w:tcPr>
            <w:tcW w:type="dxa" w:w="4968"/>
            <w:vAlign w:val="center"/>
            <w:shd w:fill="D9EAF7"/>
          </w:tcPr>
          <w:p>
            <w:pPr>
              <w:spacing w:after="0"/>
            </w:pPr>
            <w:r/>
            <w:r>
              <w:rPr>
                <w:rFonts w:ascii="Aptos" w:hAnsi="Aptos"/>
                <w:b/>
                <w:sz w:val="17"/>
              </w:rPr>
              <w:t>Kebutuhan</w:t>
            </w:r>
          </w:p>
        </w:tc>
      </w:tr>
      <w:tr>
        <w:tc>
          <w:tcPr>
            <w:tcW w:type="dxa" w:w="4968"/>
            <w:vAlign w:val="center"/>
          </w:tcPr>
          <w:p>
            <w:pPr>
              <w:spacing w:after="0"/>
            </w:pPr>
            <w:r/>
            <w:r>
              <w:rPr>
                <w:rFonts w:ascii="Aptos" w:hAnsi="Aptos"/>
                <w:b w:val="0"/>
                <w:sz w:val="16"/>
              </w:rPr>
              <w:t>Admin sistem</w:t>
            </w:r>
          </w:p>
        </w:tc>
        <w:tc>
          <w:tcPr>
            <w:tcW w:type="dxa" w:w="4968"/>
            <w:vAlign w:val="center"/>
          </w:tcPr>
          <w:p>
            <w:pPr>
              <w:spacing w:after="0"/>
            </w:pPr>
            <w:r/>
            <w:r>
              <w:rPr>
                <w:rFonts w:ascii="Aptos" w:hAnsi="Aptos"/>
                <w:b w:val="0"/>
                <w:sz w:val="16"/>
              </w:rPr>
              <w:t>Mengelola akun, akses, konfigurasi aplikasi, dan riwayat aktivitas.</w:t>
            </w:r>
          </w:p>
        </w:tc>
      </w:tr>
      <w:tr>
        <w:tc>
          <w:tcPr>
            <w:tcW w:type="dxa" w:w="4968"/>
            <w:vAlign w:val="center"/>
          </w:tcPr>
          <w:p>
            <w:pPr>
              <w:spacing w:after="0"/>
            </w:pPr>
            <w:r/>
            <w:r>
              <w:rPr>
                <w:rFonts w:ascii="Aptos" w:hAnsi="Aptos"/>
                <w:b w:val="0"/>
                <w:sz w:val="16"/>
              </w:rPr>
              <w:t>Operator/analis</w:t>
            </w:r>
          </w:p>
        </w:tc>
        <w:tc>
          <w:tcPr>
            <w:tcW w:type="dxa" w:w="4968"/>
            <w:vAlign w:val="center"/>
          </w:tcPr>
          <w:p>
            <w:pPr>
              <w:spacing w:after="0"/>
            </w:pPr>
            <w:r/>
            <w:r>
              <w:rPr>
                <w:rFonts w:ascii="Aptos" w:hAnsi="Aptos"/>
                <w:b w:val="0"/>
                <w:sz w:val="16"/>
              </w:rPr>
              <w:t>Mengimpor data, menjalankan preprocessing dan eksperimen, membaca hasil.</w:t>
            </w:r>
          </w:p>
        </w:tc>
      </w:tr>
      <w:tr>
        <w:tc>
          <w:tcPr>
            <w:tcW w:type="dxa" w:w="4968"/>
            <w:vAlign w:val="center"/>
          </w:tcPr>
          <w:p>
            <w:pPr>
              <w:spacing w:after="0"/>
            </w:pPr>
            <w:r/>
            <w:r>
              <w:rPr>
                <w:rFonts w:ascii="Aptos" w:hAnsi="Aptos"/>
                <w:b w:val="0"/>
                <w:sz w:val="16"/>
              </w:rPr>
              <w:t>Pimpinan/penelaah</w:t>
            </w:r>
          </w:p>
        </w:tc>
        <w:tc>
          <w:tcPr>
            <w:tcW w:type="dxa" w:w="4968"/>
            <w:vAlign w:val="center"/>
          </w:tcPr>
          <w:p>
            <w:pPr>
              <w:spacing w:after="0"/>
            </w:pPr>
            <w:r/>
            <w:r>
              <w:rPr>
                <w:rFonts w:ascii="Aptos" w:hAnsi="Aptos"/>
                <w:b w:val="0"/>
                <w:sz w:val="16"/>
              </w:rPr>
              <w:t>Melihat ringkasan, laporan, dan hasil analisis untuk bahan pertimbangan.</w:t>
            </w:r>
          </w:p>
        </w:tc>
      </w:tr>
      <w:tr>
        <w:tc>
          <w:tcPr>
            <w:tcW w:type="dxa" w:w="4968"/>
            <w:vAlign w:val="center"/>
          </w:tcPr>
          <w:p>
            <w:pPr>
              <w:spacing w:after="0"/>
            </w:pPr>
            <w:r/>
            <w:r>
              <w:rPr>
                <w:rFonts w:ascii="Aptos" w:hAnsi="Aptos"/>
                <w:b w:val="0"/>
                <w:sz w:val="16"/>
              </w:rPr>
              <w:t>Mahasiswa/calon pendaftar</w:t>
            </w:r>
          </w:p>
        </w:tc>
        <w:tc>
          <w:tcPr>
            <w:tcW w:type="dxa" w:w="4968"/>
            <w:vAlign w:val="center"/>
          </w:tcPr>
          <w:p>
            <w:pPr>
              <w:spacing w:after="0"/>
            </w:pPr>
            <w:r/>
            <w:r>
              <w:rPr>
                <w:rFonts w:ascii="Aptos" w:hAnsi="Aptos"/>
                <w:b w:val="0"/>
                <w:sz w:val="16"/>
              </w:rPr>
              <w:t>Pada versi awal tidak harus memiliki akun; datanya dimasukkan oleh operator.</w:t>
            </w:r>
          </w:p>
        </w:tc>
      </w:tr>
      <w:tr>
        <w:tc>
          <w:tcPr>
            <w:tcW w:type="dxa" w:w="4968"/>
            <w:vAlign w:val="center"/>
          </w:tcPr>
          <w:p>
            <w:pPr>
              <w:spacing w:after="0"/>
            </w:pPr>
            <w:r/>
            <w:r>
              <w:rPr>
                <w:rFonts w:ascii="Aptos" w:hAnsi="Aptos"/>
                <w:b w:val="0"/>
                <w:sz w:val="16"/>
              </w:rPr>
              <w:t>Pembimbing/peneliti</w:t>
            </w:r>
          </w:p>
        </w:tc>
        <w:tc>
          <w:tcPr>
            <w:tcW w:type="dxa" w:w="4968"/>
            <w:vAlign w:val="center"/>
          </w:tcPr>
          <w:p>
            <w:pPr>
              <w:spacing w:after="0"/>
            </w:pPr>
            <w:r/>
            <w:r>
              <w:rPr>
                <w:rFonts w:ascii="Aptos" w:hAnsi="Aptos"/>
                <w:b w:val="0"/>
                <w:sz w:val="16"/>
              </w:rPr>
              <w:t>Memeriksa metode, konfigurasi eksperimen, metrik, dan reproduktibilitas.</w:t>
            </w:r>
          </w:p>
        </w:tc>
      </w:tr>
    </w:tbl>
    <w:p>
      <w:pPr>
        <w:spacing w:after="20"/>
      </w:pPr>
    </w:p>
    <w:p>
      <w:pPr>
        <w:pStyle w:val="Heading2"/>
      </w:pPr>
      <w:r>
        <w:t>2.4 Indikator keberhasilan produk</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Indikator</w:t>
            </w:r>
          </w:p>
        </w:tc>
        <w:tc>
          <w:tcPr>
            <w:tcW w:type="dxa" w:w="4968"/>
            <w:vAlign w:val="center"/>
            <w:shd w:fill="D9EAF7"/>
          </w:tcPr>
          <w:p>
            <w:pPr>
              <w:spacing w:after="0"/>
            </w:pPr>
            <w:r/>
            <w:r>
              <w:rPr>
                <w:rFonts w:ascii="Aptos" w:hAnsi="Aptos"/>
                <w:b/>
                <w:sz w:val="17"/>
              </w:rPr>
              <w:t>Kriteria awal</w:t>
            </w:r>
          </w:p>
        </w:tc>
      </w:tr>
      <w:tr>
        <w:tc>
          <w:tcPr>
            <w:tcW w:type="dxa" w:w="4968"/>
            <w:vAlign w:val="center"/>
          </w:tcPr>
          <w:p>
            <w:pPr>
              <w:spacing w:after="0"/>
            </w:pPr>
            <w:r/>
            <w:r>
              <w:rPr>
                <w:rFonts w:ascii="Aptos" w:hAnsi="Aptos"/>
                <w:b w:val="0"/>
                <w:sz w:val="16"/>
              </w:rPr>
              <w:t>Impor dataset</w:t>
            </w:r>
          </w:p>
        </w:tc>
        <w:tc>
          <w:tcPr>
            <w:tcW w:type="dxa" w:w="4968"/>
            <w:vAlign w:val="center"/>
          </w:tcPr>
          <w:p>
            <w:pPr>
              <w:spacing w:after="0"/>
            </w:pPr>
            <w:r/>
            <w:r>
              <w:rPr>
                <w:rFonts w:ascii="Aptos" w:hAnsi="Aptos"/>
                <w:b w:val="0"/>
                <w:sz w:val="16"/>
              </w:rPr>
              <w:t>File valid dapat dipratinjau, divalidasi, dan ditolak dengan pesan kesalahan yang jelas.</w:t>
            </w:r>
          </w:p>
        </w:tc>
      </w:tr>
      <w:tr>
        <w:tc>
          <w:tcPr>
            <w:tcW w:type="dxa" w:w="4968"/>
            <w:vAlign w:val="center"/>
          </w:tcPr>
          <w:p>
            <w:pPr>
              <w:spacing w:after="0"/>
            </w:pPr>
            <w:r/>
            <w:r>
              <w:rPr>
                <w:rFonts w:ascii="Aptos" w:hAnsi="Aptos"/>
                <w:b w:val="0"/>
                <w:sz w:val="16"/>
              </w:rPr>
              <w:t>Traceability</w:t>
            </w:r>
          </w:p>
        </w:tc>
        <w:tc>
          <w:tcPr>
            <w:tcW w:type="dxa" w:w="4968"/>
            <w:vAlign w:val="center"/>
          </w:tcPr>
          <w:p>
            <w:pPr>
              <w:spacing w:after="0"/>
            </w:pPr>
            <w:r/>
            <w:r>
              <w:rPr>
                <w:rFonts w:ascii="Aptos" w:hAnsi="Aptos"/>
                <w:b w:val="0"/>
                <w:sz w:val="16"/>
              </w:rPr>
              <w:t>Setiap hasil preprocessing, clustering, training, dan prediksi terkait ke dataset/model asal.</w:t>
            </w:r>
          </w:p>
        </w:tc>
      </w:tr>
      <w:tr>
        <w:tc>
          <w:tcPr>
            <w:tcW w:type="dxa" w:w="4968"/>
            <w:vAlign w:val="center"/>
          </w:tcPr>
          <w:p>
            <w:pPr>
              <w:spacing w:after="0"/>
            </w:pPr>
            <w:r/>
            <w:r>
              <w:rPr>
                <w:rFonts w:ascii="Aptos" w:hAnsi="Aptos"/>
                <w:b w:val="0"/>
                <w:sz w:val="16"/>
              </w:rPr>
              <w:t>K-Means</w:t>
            </w:r>
          </w:p>
        </w:tc>
        <w:tc>
          <w:tcPr>
            <w:tcW w:type="dxa" w:w="4968"/>
            <w:vAlign w:val="center"/>
          </w:tcPr>
          <w:p>
            <w:pPr>
              <w:spacing w:after="0"/>
            </w:pPr>
            <w:r/>
            <w:r>
              <w:rPr>
                <w:rFonts w:ascii="Aptos" w:hAnsi="Aptos"/>
                <w:b w:val="0"/>
                <w:sz w:val="16"/>
              </w:rPr>
              <w:t>Nilai K kandidat dan DBI dapat dibandingkan serta hasil terpilih dapat ditinjau.</w:t>
            </w:r>
          </w:p>
        </w:tc>
      </w:tr>
      <w:tr>
        <w:tc>
          <w:tcPr>
            <w:tcW w:type="dxa" w:w="4968"/>
            <w:vAlign w:val="center"/>
          </w:tcPr>
          <w:p>
            <w:pPr>
              <w:spacing w:after="0"/>
            </w:pPr>
            <w:r/>
            <w:r>
              <w:rPr>
                <w:rFonts w:ascii="Aptos" w:hAnsi="Aptos"/>
                <w:b w:val="0"/>
                <w:sz w:val="16"/>
              </w:rPr>
              <w:t>Backpropagation</w:t>
            </w:r>
          </w:p>
        </w:tc>
        <w:tc>
          <w:tcPr>
            <w:tcW w:type="dxa" w:w="4968"/>
            <w:vAlign w:val="center"/>
          </w:tcPr>
          <w:p>
            <w:pPr>
              <w:spacing w:after="0"/>
            </w:pPr>
            <w:r/>
            <w:r>
              <w:rPr>
                <w:rFonts w:ascii="Aptos" w:hAnsi="Aptos"/>
                <w:b w:val="0"/>
                <w:sz w:val="16"/>
              </w:rPr>
              <w:t>Model menyimpan konfigurasi, pembagian data, metrik, dan artefak versi model.</w:t>
            </w:r>
          </w:p>
        </w:tc>
      </w:tr>
      <w:tr>
        <w:tc>
          <w:tcPr>
            <w:tcW w:type="dxa" w:w="4968"/>
            <w:vAlign w:val="center"/>
          </w:tcPr>
          <w:p>
            <w:pPr>
              <w:spacing w:after="0"/>
            </w:pPr>
            <w:r/>
            <w:r>
              <w:rPr>
                <w:rFonts w:ascii="Aptos" w:hAnsi="Aptos"/>
                <w:b w:val="0"/>
                <w:sz w:val="16"/>
              </w:rPr>
              <w:t>Prediksi</w:t>
            </w:r>
          </w:p>
        </w:tc>
        <w:tc>
          <w:tcPr>
            <w:tcW w:type="dxa" w:w="4968"/>
            <w:vAlign w:val="center"/>
          </w:tcPr>
          <w:p>
            <w:pPr>
              <w:spacing w:after="0"/>
            </w:pPr>
            <w:r/>
            <w:r>
              <w:rPr>
                <w:rFonts w:ascii="Aptos" w:hAnsi="Aptos"/>
                <w:b w:val="0"/>
                <w:sz w:val="16"/>
              </w:rPr>
              <w:t>Input divalidasi; hasil menampilkan cluster prediksi, model yang digunakan, dan peringatan interpretasi.</w:t>
            </w:r>
          </w:p>
        </w:tc>
      </w:tr>
      <w:tr>
        <w:tc>
          <w:tcPr>
            <w:tcW w:type="dxa" w:w="4968"/>
            <w:vAlign w:val="center"/>
          </w:tcPr>
          <w:p>
            <w:pPr>
              <w:spacing w:after="0"/>
            </w:pPr>
            <w:r/>
            <w:r>
              <w:rPr>
                <w:rFonts w:ascii="Aptos" w:hAnsi="Aptos"/>
                <w:b w:val="0"/>
                <w:sz w:val="16"/>
              </w:rPr>
              <w:t>Keamanan</w:t>
            </w:r>
          </w:p>
        </w:tc>
        <w:tc>
          <w:tcPr>
            <w:tcW w:type="dxa" w:w="4968"/>
            <w:vAlign w:val="center"/>
          </w:tcPr>
          <w:p>
            <w:pPr>
              <w:spacing w:after="0"/>
            </w:pPr>
            <w:r/>
            <w:r>
              <w:rPr>
                <w:rFonts w:ascii="Aptos" w:hAnsi="Aptos"/>
                <w:b w:val="0"/>
                <w:sz w:val="16"/>
              </w:rPr>
              <w:t>Password di-hash; API terlindungi; rahasia koneksi tidak disimpan di source code.</w:t>
            </w:r>
          </w:p>
        </w:tc>
      </w:tr>
    </w:tbl>
    <w:p>
      <w:pPr>
        <w:spacing w:after="20"/>
      </w:pPr>
    </w:p>
    <w:p>
      <w:pPr>
        <w:pStyle w:val="Heading1"/>
      </w:pPr>
      <w:r>
        <w:t>3. Ruang Lingkup dan Batasan</w:t>
      </w:r>
    </w:p>
    <w:p>
      <w:pPr>
        <w:pStyle w:val="Heading2"/>
      </w:pPr>
      <w:r>
        <w:t>3.1 Termasuk dalam versi awal (MVP)</w:t>
      </w:r>
    </w:p>
    <w:p>
      <w:pPr>
        <w:pStyle w:val="ListBullet"/>
        <w:spacing w:after="40"/>
      </w:pPr>
      <w:r>
        <w:t>Login dan kontrol peran admin/operator.</w:t>
      </w:r>
    </w:p>
    <w:p>
      <w:pPr>
        <w:pStyle w:val="ListBullet"/>
        <w:spacing w:after="40"/>
      </w:pPr>
      <w:r>
        <w:t>Dashboard ringkasan dataset, eksperimen, model, dan prediksi.</w:t>
      </w:r>
    </w:p>
    <w:p>
      <w:pPr>
        <w:pStyle w:val="ListBullet"/>
        <w:spacing w:after="40"/>
      </w:pPr>
      <w:r>
        <w:t>CRUD data mahasiswa serta impor CSV/Excel dengan pratinjau.</w:t>
      </w:r>
    </w:p>
    <w:p>
      <w:pPr>
        <w:pStyle w:val="ListBullet"/>
        <w:spacing w:after="40"/>
      </w:pPr>
      <w:r>
        <w:t>Validasi dan preprocessing data dengan catatan transformasi.</w:t>
      </w:r>
    </w:p>
    <w:p>
      <w:pPr>
        <w:pStyle w:val="ListBullet"/>
        <w:spacing w:after="40"/>
      </w:pPr>
      <w:r>
        <w:t>Eksperimen K-Means, evaluasi DBI, visualisasi cluster, dan penyimpanan hasil.</w:t>
      </w:r>
    </w:p>
    <w:p>
      <w:pPr>
        <w:pStyle w:val="ListBullet"/>
        <w:spacing w:after="40"/>
      </w:pPr>
      <w:r>
        <w:t>Training Backpropagation berbasis label cluster, evaluasi metrik, dan penyimpanan versi model.</w:t>
      </w:r>
    </w:p>
    <w:p>
      <w:pPr>
        <w:pStyle w:val="ListBullet"/>
        <w:spacing w:after="40"/>
      </w:pPr>
      <w:r>
        <w:t>Prediksi data baru menggunakan preprocessing dan model yang konsisten.</w:t>
      </w:r>
    </w:p>
    <w:p>
      <w:pPr>
        <w:pStyle w:val="ListBullet"/>
        <w:spacing w:after="40"/>
      </w:pPr>
      <w:r>
        <w:t>Laporan hasil serta ekspor CSV; PDF dapat ditambahkan setelah kebutuhan laporan disepakati.</w:t>
      </w:r>
    </w:p>
    <w:p>
      <w:pPr>
        <w:pStyle w:val="Heading2"/>
      </w:pPr>
      <w:r>
        <w:t>3.2 Di luar ruang lingkup awal</w:t>
      </w:r>
    </w:p>
    <w:p>
      <w:pPr>
        <w:pStyle w:val="ListBullet"/>
        <w:spacing w:after="40"/>
      </w:pPr>
      <w:r>
        <w:t>Integrasi langsung dengan SIAKAD atau sistem administrasi kampus.</w:t>
      </w:r>
    </w:p>
    <w:p>
      <w:pPr>
        <w:pStyle w:val="ListBullet"/>
        <w:spacing w:after="40"/>
      </w:pPr>
      <w:r>
        <w:t>Pengambilan keputusan penerimaan beasiswa secara otomatis tanpa verifikasi manusia.</w:t>
      </w:r>
    </w:p>
    <w:p>
      <w:pPr>
        <w:pStyle w:val="ListBullet"/>
        <w:spacing w:after="40"/>
      </w:pPr>
      <w:r>
        <w:t>Pengajuan beasiswa mandiri oleh mahasiswa dan workflow persetujuan bertingkat.</w:t>
      </w:r>
    </w:p>
    <w:p>
      <w:pPr>
        <w:pStyle w:val="ListBullet"/>
        <w:spacing w:after="40"/>
      </w:pPr>
      <w:r>
        <w:t>Pembayaran, pencairan dana, atau pengelolaan anggaran beasiswa.</w:t>
      </w:r>
    </w:p>
    <w:p>
      <w:pPr>
        <w:pStyle w:val="ListBullet"/>
        <w:spacing w:after="40"/>
      </w:pPr>
      <w:r>
        <w:t>Klaim akurasi terhadap kelayakan resmi sebelum tersedia label atau evaluasi eksternal yang sah.</w:t>
      </w:r>
    </w:p>
    <w:p>
      <w:pPr>
        <w:pStyle w:val="Heading1"/>
      </w:pPr>
      <w:r>
        <w:t>4. Aktor dan Use Case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ptos" w:hAnsi="Aptos"/>
                <w:b/>
                <w:sz w:val="17"/>
              </w:rPr>
              <w:t>ID</w:t>
            </w:r>
          </w:p>
        </w:tc>
        <w:tc>
          <w:tcPr>
            <w:tcW w:type="dxa" w:w="2484"/>
            <w:vAlign w:val="center"/>
            <w:shd w:fill="D9EAF7"/>
          </w:tcPr>
          <w:p>
            <w:pPr>
              <w:spacing w:after="0"/>
            </w:pPr>
            <w:r/>
            <w:r>
              <w:rPr>
                <w:rFonts w:ascii="Aptos" w:hAnsi="Aptos"/>
                <w:b/>
                <w:sz w:val="17"/>
              </w:rPr>
              <w:t>Use case</w:t>
            </w:r>
          </w:p>
        </w:tc>
        <w:tc>
          <w:tcPr>
            <w:tcW w:type="dxa" w:w="2484"/>
            <w:vAlign w:val="center"/>
            <w:shd w:fill="D9EAF7"/>
          </w:tcPr>
          <w:p>
            <w:pPr>
              <w:spacing w:after="0"/>
            </w:pPr>
            <w:r/>
            <w:r>
              <w:rPr>
                <w:rFonts w:ascii="Aptos" w:hAnsi="Aptos"/>
                <w:b/>
                <w:sz w:val="17"/>
              </w:rPr>
              <w:t>Aktor utama</w:t>
            </w:r>
          </w:p>
        </w:tc>
        <w:tc>
          <w:tcPr>
            <w:tcW w:type="dxa" w:w="2484"/>
            <w:vAlign w:val="center"/>
            <w:shd w:fill="D9EAF7"/>
          </w:tcPr>
          <w:p>
            <w:pPr>
              <w:spacing w:after="0"/>
            </w:pPr>
            <w:r/>
            <w:r>
              <w:rPr>
                <w:rFonts w:ascii="Aptos" w:hAnsi="Aptos"/>
                <w:b/>
                <w:sz w:val="17"/>
              </w:rPr>
              <w:t>Hasil</w:t>
            </w:r>
          </w:p>
        </w:tc>
      </w:tr>
      <w:tr>
        <w:tc>
          <w:tcPr>
            <w:tcW w:type="dxa" w:w="2484"/>
            <w:vAlign w:val="center"/>
          </w:tcPr>
          <w:p>
            <w:pPr>
              <w:spacing w:after="0"/>
            </w:pPr>
            <w:r/>
            <w:r>
              <w:rPr>
                <w:rFonts w:ascii="Aptos" w:hAnsi="Aptos"/>
                <w:b w:val="0"/>
                <w:sz w:val="16"/>
              </w:rPr>
              <w:t>UC-01</w:t>
            </w:r>
          </w:p>
        </w:tc>
        <w:tc>
          <w:tcPr>
            <w:tcW w:type="dxa" w:w="2484"/>
            <w:vAlign w:val="center"/>
          </w:tcPr>
          <w:p>
            <w:pPr>
              <w:spacing w:after="0"/>
            </w:pPr>
            <w:r/>
            <w:r>
              <w:rPr>
                <w:rFonts w:ascii="Aptos" w:hAnsi="Aptos"/>
                <w:b w:val="0"/>
                <w:sz w:val="16"/>
              </w:rPr>
              <w:t>Login/logout</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Sesi pengguna terautentikasi.</w:t>
            </w:r>
          </w:p>
        </w:tc>
      </w:tr>
      <w:tr>
        <w:tc>
          <w:tcPr>
            <w:tcW w:type="dxa" w:w="2484"/>
            <w:vAlign w:val="center"/>
          </w:tcPr>
          <w:p>
            <w:pPr>
              <w:spacing w:after="0"/>
            </w:pPr>
            <w:r/>
            <w:r>
              <w:rPr>
                <w:rFonts w:ascii="Aptos" w:hAnsi="Aptos"/>
                <w:b w:val="0"/>
                <w:sz w:val="16"/>
              </w:rPr>
              <w:t>UC-02</w:t>
            </w:r>
          </w:p>
        </w:tc>
        <w:tc>
          <w:tcPr>
            <w:tcW w:type="dxa" w:w="2484"/>
            <w:vAlign w:val="center"/>
          </w:tcPr>
          <w:p>
            <w:pPr>
              <w:spacing w:after="0"/>
            </w:pPr>
            <w:r/>
            <w:r>
              <w:rPr>
                <w:rFonts w:ascii="Aptos" w:hAnsi="Aptos"/>
                <w:b w:val="0"/>
                <w:sz w:val="16"/>
              </w:rPr>
              <w:t>Kelola akun dan peran</w:t>
            </w:r>
          </w:p>
        </w:tc>
        <w:tc>
          <w:tcPr>
            <w:tcW w:type="dxa" w:w="2484"/>
            <w:vAlign w:val="center"/>
          </w:tcPr>
          <w:p>
            <w:pPr>
              <w:spacing w:after="0"/>
            </w:pPr>
            <w:r/>
            <w:r>
              <w:rPr>
                <w:rFonts w:ascii="Aptos" w:hAnsi="Aptos"/>
                <w:b w:val="0"/>
                <w:sz w:val="16"/>
              </w:rPr>
              <w:t>Admin</w:t>
            </w:r>
          </w:p>
        </w:tc>
        <w:tc>
          <w:tcPr>
            <w:tcW w:type="dxa" w:w="2484"/>
            <w:vAlign w:val="center"/>
          </w:tcPr>
          <w:p>
            <w:pPr>
              <w:spacing w:after="0"/>
            </w:pPr>
            <w:r/>
            <w:r>
              <w:rPr>
                <w:rFonts w:ascii="Aptos" w:hAnsi="Aptos"/>
                <w:b w:val="0"/>
                <w:sz w:val="16"/>
              </w:rPr>
              <w:t>Akun dan hak akses terkelola.</w:t>
            </w:r>
          </w:p>
        </w:tc>
      </w:tr>
      <w:tr>
        <w:tc>
          <w:tcPr>
            <w:tcW w:type="dxa" w:w="2484"/>
            <w:vAlign w:val="center"/>
          </w:tcPr>
          <w:p>
            <w:pPr>
              <w:spacing w:after="0"/>
            </w:pPr>
            <w:r/>
            <w:r>
              <w:rPr>
                <w:rFonts w:ascii="Aptos" w:hAnsi="Aptos"/>
                <w:b w:val="0"/>
                <w:sz w:val="16"/>
              </w:rPr>
              <w:t>UC-03</w:t>
            </w:r>
          </w:p>
        </w:tc>
        <w:tc>
          <w:tcPr>
            <w:tcW w:type="dxa" w:w="2484"/>
            <w:vAlign w:val="center"/>
          </w:tcPr>
          <w:p>
            <w:pPr>
              <w:spacing w:after="0"/>
            </w:pPr>
            <w:r/>
            <w:r>
              <w:rPr>
                <w:rFonts w:ascii="Aptos" w:hAnsi="Aptos"/>
                <w:b w:val="0"/>
                <w:sz w:val="16"/>
              </w:rPr>
              <w:t>Buat batch dataset</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Batch dataset tercatat.</w:t>
            </w:r>
          </w:p>
        </w:tc>
      </w:tr>
      <w:tr>
        <w:tc>
          <w:tcPr>
            <w:tcW w:type="dxa" w:w="2484"/>
            <w:vAlign w:val="center"/>
          </w:tcPr>
          <w:p>
            <w:pPr>
              <w:spacing w:after="0"/>
            </w:pPr>
            <w:r/>
            <w:r>
              <w:rPr>
                <w:rFonts w:ascii="Aptos" w:hAnsi="Aptos"/>
                <w:b w:val="0"/>
                <w:sz w:val="16"/>
              </w:rPr>
              <w:t>UC-04</w:t>
            </w:r>
          </w:p>
        </w:tc>
        <w:tc>
          <w:tcPr>
            <w:tcW w:type="dxa" w:w="2484"/>
            <w:vAlign w:val="center"/>
          </w:tcPr>
          <w:p>
            <w:pPr>
              <w:spacing w:after="0"/>
            </w:pPr>
            <w:r/>
            <w:r>
              <w:rPr>
                <w:rFonts w:ascii="Aptos" w:hAnsi="Aptos"/>
                <w:b w:val="0"/>
                <w:sz w:val="16"/>
              </w:rPr>
              <w:t>Impor CSV/Excel</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Data dipratinjau dan hasil validasi ditampilkan.</w:t>
            </w:r>
          </w:p>
        </w:tc>
      </w:tr>
      <w:tr>
        <w:tc>
          <w:tcPr>
            <w:tcW w:type="dxa" w:w="2484"/>
            <w:vAlign w:val="center"/>
          </w:tcPr>
          <w:p>
            <w:pPr>
              <w:spacing w:after="0"/>
            </w:pPr>
            <w:r/>
            <w:r>
              <w:rPr>
                <w:rFonts w:ascii="Aptos" w:hAnsi="Aptos"/>
                <w:b w:val="0"/>
                <w:sz w:val="16"/>
              </w:rPr>
              <w:t>UC-05</w:t>
            </w:r>
          </w:p>
        </w:tc>
        <w:tc>
          <w:tcPr>
            <w:tcW w:type="dxa" w:w="2484"/>
            <w:vAlign w:val="center"/>
          </w:tcPr>
          <w:p>
            <w:pPr>
              <w:spacing w:after="0"/>
            </w:pPr>
            <w:r/>
            <w:r>
              <w:rPr>
                <w:rFonts w:ascii="Aptos" w:hAnsi="Aptos"/>
                <w:b w:val="0"/>
                <w:sz w:val="16"/>
              </w:rPr>
              <w:t>Kelola data mahasiswa</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Data dapat dilihat, ditambah, diperbaiki, atau diarsipkan.</w:t>
            </w:r>
          </w:p>
        </w:tc>
      </w:tr>
      <w:tr>
        <w:tc>
          <w:tcPr>
            <w:tcW w:type="dxa" w:w="2484"/>
            <w:vAlign w:val="center"/>
          </w:tcPr>
          <w:p>
            <w:pPr>
              <w:spacing w:after="0"/>
            </w:pPr>
            <w:r/>
            <w:r>
              <w:rPr>
                <w:rFonts w:ascii="Aptos" w:hAnsi="Aptos"/>
                <w:b w:val="0"/>
                <w:sz w:val="16"/>
              </w:rPr>
              <w:t>UC-06</w:t>
            </w:r>
          </w:p>
        </w:tc>
        <w:tc>
          <w:tcPr>
            <w:tcW w:type="dxa" w:w="2484"/>
            <w:vAlign w:val="center"/>
          </w:tcPr>
          <w:p>
            <w:pPr>
              <w:spacing w:after="0"/>
            </w:pPr>
            <w:r/>
            <w:r>
              <w:rPr>
                <w:rFonts w:ascii="Aptos" w:hAnsi="Aptos"/>
                <w:b w:val="0"/>
                <w:sz w:val="16"/>
              </w:rPr>
              <w:t>Jalankan preprocessing</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Data siap analisis beserta konfigurasi transformasi.</w:t>
            </w:r>
          </w:p>
        </w:tc>
      </w:tr>
      <w:tr>
        <w:tc>
          <w:tcPr>
            <w:tcW w:type="dxa" w:w="2484"/>
            <w:vAlign w:val="center"/>
          </w:tcPr>
          <w:p>
            <w:pPr>
              <w:spacing w:after="0"/>
            </w:pPr>
            <w:r/>
            <w:r>
              <w:rPr>
                <w:rFonts w:ascii="Aptos" w:hAnsi="Aptos"/>
                <w:b w:val="0"/>
                <w:sz w:val="16"/>
              </w:rPr>
              <w:t>UC-07</w:t>
            </w:r>
          </w:p>
        </w:tc>
        <w:tc>
          <w:tcPr>
            <w:tcW w:type="dxa" w:w="2484"/>
            <w:vAlign w:val="center"/>
          </w:tcPr>
          <w:p>
            <w:pPr>
              <w:spacing w:after="0"/>
            </w:pPr>
            <w:r/>
            <w:r>
              <w:rPr>
                <w:rFonts w:ascii="Aptos" w:hAnsi="Aptos"/>
                <w:b w:val="0"/>
                <w:sz w:val="16"/>
              </w:rPr>
              <w:t>Jalankan K-Means</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Cluster kandidat dan nilai DBI tersimpan.</w:t>
            </w:r>
          </w:p>
        </w:tc>
      </w:tr>
      <w:tr>
        <w:tc>
          <w:tcPr>
            <w:tcW w:type="dxa" w:w="2484"/>
            <w:vAlign w:val="center"/>
          </w:tcPr>
          <w:p>
            <w:pPr>
              <w:spacing w:after="0"/>
            </w:pPr>
            <w:r/>
            <w:r>
              <w:rPr>
                <w:rFonts w:ascii="Aptos" w:hAnsi="Aptos"/>
                <w:b w:val="0"/>
                <w:sz w:val="16"/>
              </w:rPr>
              <w:t>UC-08</w:t>
            </w:r>
          </w:p>
        </w:tc>
        <w:tc>
          <w:tcPr>
            <w:tcW w:type="dxa" w:w="2484"/>
            <w:vAlign w:val="center"/>
          </w:tcPr>
          <w:p>
            <w:pPr>
              <w:spacing w:after="0"/>
            </w:pPr>
            <w:r/>
            <w:r>
              <w:rPr>
                <w:rFonts w:ascii="Aptos" w:hAnsi="Aptos"/>
                <w:b w:val="0"/>
                <w:sz w:val="16"/>
              </w:rPr>
              <w:t>Pilih hasil clustering</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Satu eksperimen ditandai sebagai acuan label.</w:t>
            </w:r>
          </w:p>
        </w:tc>
      </w:tr>
      <w:tr>
        <w:tc>
          <w:tcPr>
            <w:tcW w:type="dxa" w:w="2484"/>
            <w:vAlign w:val="center"/>
          </w:tcPr>
          <w:p>
            <w:pPr>
              <w:spacing w:after="0"/>
            </w:pPr>
            <w:r/>
            <w:r>
              <w:rPr>
                <w:rFonts w:ascii="Aptos" w:hAnsi="Aptos"/>
                <w:b w:val="0"/>
                <w:sz w:val="16"/>
              </w:rPr>
              <w:t>UC-09</w:t>
            </w:r>
          </w:p>
        </w:tc>
        <w:tc>
          <w:tcPr>
            <w:tcW w:type="dxa" w:w="2484"/>
            <w:vAlign w:val="center"/>
          </w:tcPr>
          <w:p>
            <w:pPr>
              <w:spacing w:after="0"/>
            </w:pPr>
            <w:r/>
            <w:r>
              <w:rPr>
                <w:rFonts w:ascii="Aptos" w:hAnsi="Aptos"/>
                <w:b w:val="0"/>
                <w:sz w:val="16"/>
              </w:rPr>
              <w:t>Latih Backpropagation</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Versi model dan metrik pelatihan tersimpan.</w:t>
            </w:r>
          </w:p>
        </w:tc>
      </w:tr>
      <w:tr>
        <w:tc>
          <w:tcPr>
            <w:tcW w:type="dxa" w:w="2484"/>
            <w:vAlign w:val="center"/>
          </w:tcPr>
          <w:p>
            <w:pPr>
              <w:spacing w:after="0"/>
            </w:pPr>
            <w:r/>
            <w:r>
              <w:rPr>
                <w:rFonts w:ascii="Aptos" w:hAnsi="Aptos"/>
                <w:b w:val="0"/>
                <w:sz w:val="16"/>
              </w:rPr>
              <w:t>UC-10</w:t>
            </w:r>
          </w:p>
        </w:tc>
        <w:tc>
          <w:tcPr>
            <w:tcW w:type="dxa" w:w="2484"/>
            <w:vAlign w:val="center"/>
          </w:tcPr>
          <w:p>
            <w:pPr>
              <w:spacing w:after="0"/>
            </w:pPr>
            <w:r/>
            <w:r>
              <w:rPr>
                <w:rFonts w:ascii="Aptos" w:hAnsi="Aptos"/>
                <w:b w:val="0"/>
                <w:sz w:val="16"/>
              </w:rPr>
              <w:t>Evaluasi model</w:t>
            </w:r>
          </w:p>
        </w:tc>
        <w:tc>
          <w:tcPr>
            <w:tcW w:type="dxa" w:w="2484"/>
            <w:vAlign w:val="center"/>
          </w:tcPr>
          <w:p>
            <w:pPr>
              <w:spacing w:after="0"/>
            </w:pPr>
            <w:r/>
            <w:r>
              <w:rPr>
                <w:rFonts w:ascii="Aptos" w:hAnsi="Aptos"/>
                <w:b w:val="0"/>
                <w:sz w:val="16"/>
              </w:rPr>
              <w:t>Admin, Operator, Penelaah</w:t>
            </w:r>
          </w:p>
        </w:tc>
        <w:tc>
          <w:tcPr>
            <w:tcW w:type="dxa" w:w="2484"/>
            <w:vAlign w:val="center"/>
          </w:tcPr>
          <w:p>
            <w:pPr>
              <w:spacing w:after="0"/>
            </w:pPr>
            <w:r/>
            <w:r>
              <w:rPr>
                <w:rFonts w:ascii="Aptos" w:hAnsi="Aptos"/>
                <w:b w:val="0"/>
                <w:sz w:val="16"/>
              </w:rPr>
              <w:t>Confusion matrix dan metrik ditampilkan.</w:t>
            </w:r>
          </w:p>
        </w:tc>
      </w:tr>
      <w:tr>
        <w:tc>
          <w:tcPr>
            <w:tcW w:type="dxa" w:w="2484"/>
            <w:vAlign w:val="center"/>
          </w:tcPr>
          <w:p>
            <w:pPr>
              <w:spacing w:after="0"/>
            </w:pPr>
            <w:r/>
            <w:r>
              <w:rPr>
                <w:rFonts w:ascii="Aptos" w:hAnsi="Aptos"/>
                <w:b w:val="0"/>
                <w:sz w:val="16"/>
              </w:rPr>
              <w:t>UC-11</w:t>
            </w:r>
          </w:p>
        </w:tc>
        <w:tc>
          <w:tcPr>
            <w:tcW w:type="dxa" w:w="2484"/>
            <w:vAlign w:val="center"/>
          </w:tcPr>
          <w:p>
            <w:pPr>
              <w:spacing w:after="0"/>
            </w:pPr>
            <w:r/>
            <w:r>
              <w:rPr>
                <w:rFonts w:ascii="Aptos" w:hAnsi="Aptos"/>
                <w:b w:val="0"/>
                <w:sz w:val="16"/>
              </w:rPr>
              <w:t>Prediksi data baru</w:t>
            </w:r>
          </w:p>
        </w:tc>
        <w:tc>
          <w:tcPr>
            <w:tcW w:type="dxa" w:w="2484"/>
            <w:vAlign w:val="center"/>
          </w:tcPr>
          <w:p>
            <w:pPr>
              <w:spacing w:after="0"/>
            </w:pPr>
            <w:r/>
            <w:r>
              <w:rPr>
                <w:rFonts w:ascii="Aptos" w:hAnsi="Aptos"/>
                <w:b w:val="0"/>
                <w:sz w:val="16"/>
              </w:rPr>
              <w:t>Admin, Operator</w:t>
            </w:r>
          </w:p>
        </w:tc>
        <w:tc>
          <w:tcPr>
            <w:tcW w:type="dxa" w:w="2484"/>
            <w:vAlign w:val="center"/>
          </w:tcPr>
          <w:p>
            <w:pPr>
              <w:spacing w:after="0"/>
            </w:pPr>
            <w:r/>
            <w:r>
              <w:rPr>
                <w:rFonts w:ascii="Aptos" w:hAnsi="Aptos"/>
                <w:b w:val="0"/>
                <w:sz w:val="16"/>
              </w:rPr>
              <w:t>Cluster prediksi dan informasi model ditampilkan.</w:t>
            </w:r>
          </w:p>
        </w:tc>
      </w:tr>
      <w:tr>
        <w:tc>
          <w:tcPr>
            <w:tcW w:type="dxa" w:w="2484"/>
            <w:vAlign w:val="center"/>
          </w:tcPr>
          <w:p>
            <w:pPr>
              <w:spacing w:after="0"/>
            </w:pPr>
            <w:r/>
            <w:r>
              <w:rPr>
                <w:rFonts w:ascii="Aptos" w:hAnsi="Aptos"/>
                <w:b w:val="0"/>
                <w:sz w:val="16"/>
              </w:rPr>
              <w:t>UC-12</w:t>
            </w:r>
          </w:p>
        </w:tc>
        <w:tc>
          <w:tcPr>
            <w:tcW w:type="dxa" w:w="2484"/>
            <w:vAlign w:val="center"/>
          </w:tcPr>
          <w:p>
            <w:pPr>
              <w:spacing w:after="0"/>
            </w:pPr>
            <w:r/>
            <w:r>
              <w:rPr>
                <w:rFonts w:ascii="Aptos" w:hAnsi="Aptos"/>
                <w:b w:val="0"/>
                <w:sz w:val="16"/>
              </w:rPr>
              <w:t>Lihat/ekspor laporan</w:t>
            </w:r>
          </w:p>
        </w:tc>
        <w:tc>
          <w:tcPr>
            <w:tcW w:type="dxa" w:w="2484"/>
            <w:vAlign w:val="center"/>
          </w:tcPr>
          <w:p>
            <w:pPr>
              <w:spacing w:after="0"/>
            </w:pPr>
            <w:r/>
            <w:r>
              <w:rPr>
                <w:rFonts w:ascii="Aptos" w:hAnsi="Aptos"/>
                <w:b w:val="0"/>
                <w:sz w:val="16"/>
              </w:rPr>
              <w:t>Admin, Operator, Penelaah</w:t>
            </w:r>
          </w:p>
        </w:tc>
        <w:tc>
          <w:tcPr>
            <w:tcW w:type="dxa" w:w="2484"/>
            <w:vAlign w:val="center"/>
          </w:tcPr>
          <w:p>
            <w:pPr>
              <w:spacing w:after="0"/>
            </w:pPr>
            <w:r/>
            <w:r>
              <w:rPr>
                <w:rFonts w:ascii="Aptos" w:hAnsi="Aptos"/>
                <w:b w:val="0"/>
                <w:sz w:val="16"/>
              </w:rPr>
              <w:t>Laporan hasil dapat diunduh.</w:t>
            </w:r>
          </w:p>
        </w:tc>
      </w:tr>
      <w:tr>
        <w:tc>
          <w:tcPr>
            <w:tcW w:type="dxa" w:w="2484"/>
            <w:vAlign w:val="center"/>
          </w:tcPr>
          <w:p>
            <w:pPr>
              <w:spacing w:after="0"/>
            </w:pPr>
            <w:r/>
            <w:r>
              <w:rPr>
                <w:rFonts w:ascii="Aptos" w:hAnsi="Aptos"/>
                <w:b w:val="0"/>
                <w:sz w:val="16"/>
              </w:rPr>
              <w:t>UC-13</w:t>
            </w:r>
          </w:p>
        </w:tc>
        <w:tc>
          <w:tcPr>
            <w:tcW w:type="dxa" w:w="2484"/>
            <w:vAlign w:val="center"/>
          </w:tcPr>
          <w:p>
            <w:pPr>
              <w:spacing w:after="0"/>
            </w:pPr>
            <w:r/>
            <w:r>
              <w:rPr>
                <w:rFonts w:ascii="Aptos" w:hAnsi="Aptos"/>
                <w:b w:val="0"/>
                <w:sz w:val="16"/>
              </w:rPr>
              <w:t>Lihat riwayat eksperimen</w:t>
            </w:r>
          </w:p>
        </w:tc>
        <w:tc>
          <w:tcPr>
            <w:tcW w:type="dxa" w:w="2484"/>
            <w:vAlign w:val="center"/>
          </w:tcPr>
          <w:p>
            <w:pPr>
              <w:spacing w:after="0"/>
            </w:pPr>
            <w:r/>
            <w:r>
              <w:rPr>
                <w:rFonts w:ascii="Aptos" w:hAnsi="Aptos"/>
                <w:b w:val="0"/>
                <w:sz w:val="16"/>
              </w:rPr>
              <w:t>Admin, Operator, Penelaah</w:t>
            </w:r>
          </w:p>
        </w:tc>
        <w:tc>
          <w:tcPr>
            <w:tcW w:type="dxa" w:w="2484"/>
            <w:vAlign w:val="center"/>
          </w:tcPr>
          <w:p>
            <w:pPr>
              <w:spacing w:after="0"/>
            </w:pPr>
            <w:r/>
            <w:r>
              <w:rPr>
                <w:rFonts w:ascii="Aptos" w:hAnsi="Aptos"/>
                <w:b w:val="0"/>
                <w:sz w:val="16"/>
              </w:rPr>
              <w:t>Eksperimen dapat dibandingkan dan ditelusuri.</w:t>
            </w:r>
          </w:p>
        </w:tc>
      </w:tr>
    </w:tbl>
    <w:p>
      <w:pPr>
        <w:spacing w:after="20"/>
      </w:pPr>
    </w:p>
    <w:p>
      <w:pPr>
        <w:pStyle w:val="Heading2"/>
      </w:pPr>
      <w:r>
        <w:t>4.1 Alur utama use case: impor hingga prediksi</w:t>
      </w:r>
    </w:p>
    <w:p>
      <w:pPr>
        <w:pStyle w:val="ListNumber"/>
        <w:spacing w:after="40"/>
      </w:pPr>
      <w:r>
        <w:t>Operator login dan membuat batch dataset.</w:t>
      </w:r>
    </w:p>
    <w:p>
      <w:pPr>
        <w:pStyle w:val="ListNumber"/>
        <w:spacing w:after="40"/>
      </w:pPr>
      <w:r>
        <w:t>Operator mengunggah file atau memasukkan data secara manual.</w:t>
      </w:r>
    </w:p>
    <w:p>
      <w:pPr>
        <w:pStyle w:val="ListNumber"/>
        <w:spacing w:after="40"/>
      </w:pPr>
      <w:r>
        <w:t>Sistem memeriksa nama kolom, format angka, rentang nilai, baris duplikat, dan nilai kosong.</w:t>
      </w:r>
    </w:p>
    <w:p>
      <w:pPr>
        <w:pStyle w:val="ListNumber"/>
        <w:spacing w:after="40"/>
      </w:pPr>
      <w:r>
        <w:t>Operator meninjau laporan validasi dan memperbaiki/menolak baris yang bermasalah.</w:t>
      </w:r>
    </w:p>
    <w:p>
      <w:pPr>
        <w:pStyle w:val="ListNumber"/>
        <w:spacing w:after="40"/>
      </w:pPr>
      <w:r>
        <w:t>Operator menjalankan preprocessing dan menyimpan konfigurasi transformasi.</w:t>
      </w:r>
    </w:p>
    <w:p>
      <w:pPr>
        <w:pStyle w:val="ListNumber"/>
        <w:spacing w:after="40"/>
      </w:pPr>
      <w:r>
        <w:t>Operator menjalankan beberapa eksperimen K-Means dengan kandidat nilai K yang ditentukan.</w:t>
      </w:r>
    </w:p>
    <w:p>
      <w:pPr>
        <w:pStyle w:val="ListNumber"/>
        <w:spacing w:after="40"/>
      </w:pPr>
      <w:r>
        <w:t>Sistem menghitung DBI untuk setiap kandidat; nilai lebih rendah dipilih di antara kandidat yang valid.</w:t>
      </w:r>
    </w:p>
    <w:p>
      <w:pPr>
        <w:pStyle w:val="ListNumber"/>
        <w:spacing w:after="40"/>
      </w:pPr>
      <w:r>
        <w:t>Sistem menyimpan label cluster untuk setiap record dalam eksperimen terpilih.</w:t>
      </w:r>
    </w:p>
    <w:p>
      <w:pPr>
        <w:pStyle w:val="ListNumber"/>
        <w:spacing w:after="40"/>
      </w:pPr>
      <w:r>
        <w:t>Operator melatih Backpropagation menggunakan input enam variabel dan label cluster sebagai target.</w:t>
      </w:r>
    </w:p>
    <w:p>
      <w:pPr>
        <w:pStyle w:val="ListNumber"/>
        <w:spacing w:after="40"/>
      </w:pPr>
      <w:r>
        <w:t>Sistem menguji model pada data uji dan menampilkan confusion matrix serta metrik.</w:t>
      </w:r>
    </w:p>
    <w:p>
      <w:pPr>
        <w:pStyle w:val="ListNumber"/>
        <w:spacing w:after="40"/>
      </w:pPr>
      <w:r>
        <w:t>Operator menetapkan versi model yang berstatus siap digunakan.</w:t>
      </w:r>
    </w:p>
    <w:p>
      <w:pPr>
        <w:pStyle w:val="ListNumber"/>
        <w:spacing w:after="40"/>
      </w:pPr>
      <w:r>
        <w:t>Operator memasukkan data baru; sistem menerapkan transformasi yang sama dan menghasilkan cluster prediksi.</w:t>
      </w:r>
    </w:p>
    <w:p>
      <w:pPr>
        <w:pStyle w:val="ListNumber"/>
        <w:spacing w:after="40"/>
      </w:pPr>
      <w:r>
        <w:t>Hasil, versi model, waktu, dan pengguna dicatat untuk audit.</w:t>
      </w:r>
    </w:p>
    <w:p>
      <w:pPr>
        <w:pStyle w:val="Heading1"/>
      </w:pPr>
      <w:r>
        <w:t>5. Alur Proses Aplikasi</w:t>
      </w:r>
    </w:p>
    <w:p>
      <w:pPr>
        <w:pStyle w:val="Heading2"/>
      </w:pPr>
      <w:r>
        <w:t>5.1 Alur bisnis tingkat tinggi</w:t>
      </w:r>
    </w:p>
    <w:p>
      <w:pPr>
        <w:spacing w:after="0"/>
        <w:ind w:left="288"/>
      </w:pPr>
      <w:r>
        <w:rPr>
          <w:rFonts w:ascii="Consolas" w:hAnsi="Consolas"/>
          <w:color w:val="2D2D2D"/>
          <w:sz w:val="16"/>
        </w:rPr>
        <w:t>Login</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Dashboard</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Kelola Dataset / Impor CSV-Excel</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Validasi Data ---- data tidak valid ---&gt; Tampilkan kesalahan dan perbaiki</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Preprocessing (cleaning, encoding bila perlu, normalisasi)</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Eksperimen K-Means: kandidat K -&gt; hitung DBI -&gt; pilih hasil yang valid</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Simpan label cluster dan ringkasan karakteristik tiap cluster</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Latih Backpropagation (X = enam variabel, y = label cluster)</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Evaluasi pada data uji -&gt; simpan versi model</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Prediksi data baru -&gt; tampilkan cluster prediksi dan disclaimer</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Laporan / riwayat eksperimen</w:t>
      </w:r>
    </w:p>
    <w:p>
      <w:pPr>
        <w:pStyle w:val="Heading2"/>
      </w:pPr>
      <w:r>
        <w:t>5.2 Status proses yang disarankan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Objek</w:t>
            </w:r>
          </w:p>
        </w:tc>
        <w:tc>
          <w:tcPr>
            <w:tcW w:type="dxa" w:w="4968"/>
            <w:vAlign w:val="center"/>
            <w:shd w:fill="D9EAF7"/>
          </w:tcPr>
          <w:p>
            <w:pPr>
              <w:spacing w:after="0"/>
            </w:pPr>
            <w:r/>
            <w:r>
              <w:rPr>
                <w:rFonts w:ascii="Aptos" w:hAnsi="Aptos"/>
                <w:b/>
                <w:sz w:val="17"/>
              </w:rPr>
              <w:t>Status</w:t>
            </w:r>
          </w:p>
        </w:tc>
      </w:tr>
      <w:tr>
        <w:tc>
          <w:tcPr>
            <w:tcW w:type="dxa" w:w="4968"/>
            <w:vAlign w:val="center"/>
          </w:tcPr>
          <w:p>
            <w:pPr>
              <w:spacing w:after="0"/>
            </w:pPr>
            <w:r/>
            <w:r>
              <w:rPr>
                <w:rFonts w:ascii="Aptos" w:hAnsi="Aptos"/>
                <w:b w:val="0"/>
                <w:sz w:val="16"/>
              </w:rPr>
              <w:t>Dataset batch</w:t>
            </w:r>
          </w:p>
        </w:tc>
        <w:tc>
          <w:tcPr>
            <w:tcW w:type="dxa" w:w="4968"/>
            <w:vAlign w:val="center"/>
          </w:tcPr>
          <w:p>
            <w:pPr>
              <w:spacing w:after="0"/>
            </w:pPr>
            <w:r/>
            <w:r>
              <w:rPr>
                <w:rFonts w:ascii="Aptos" w:hAnsi="Aptos"/>
                <w:b w:val="0"/>
                <w:sz w:val="16"/>
              </w:rPr>
              <w:t>draft, imported, validated, rejected</w:t>
            </w:r>
          </w:p>
        </w:tc>
      </w:tr>
      <w:tr>
        <w:tc>
          <w:tcPr>
            <w:tcW w:type="dxa" w:w="4968"/>
            <w:vAlign w:val="center"/>
          </w:tcPr>
          <w:p>
            <w:pPr>
              <w:spacing w:after="0"/>
            </w:pPr>
            <w:r/>
            <w:r>
              <w:rPr>
                <w:rFonts w:ascii="Aptos" w:hAnsi="Aptos"/>
                <w:b w:val="0"/>
                <w:sz w:val="16"/>
              </w:rPr>
              <w:t>Preprocessing run</w:t>
            </w:r>
          </w:p>
        </w:tc>
        <w:tc>
          <w:tcPr>
            <w:tcW w:type="dxa" w:w="4968"/>
            <w:vAlign w:val="center"/>
          </w:tcPr>
          <w:p>
            <w:pPr>
              <w:spacing w:after="0"/>
            </w:pPr>
            <w:r/>
            <w:r>
              <w:rPr>
                <w:rFonts w:ascii="Aptos" w:hAnsi="Aptos"/>
                <w:b w:val="0"/>
                <w:sz w:val="16"/>
              </w:rPr>
              <w:t>queued, running, completed, failed</w:t>
            </w:r>
          </w:p>
        </w:tc>
      </w:tr>
      <w:tr>
        <w:tc>
          <w:tcPr>
            <w:tcW w:type="dxa" w:w="4968"/>
            <w:vAlign w:val="center"/>
          </w:tcPr>
          <w:p>
            <w:pPr>
              <w:spacing w:after="0"/>
            </w:pPr>
            <w:r/>
            <w:r>
              <w:rPr>
                <w:rFonts w:ascii="Aptos" w:hAnsi="Aptos"/>
                <w:b w:val="0"/>
                <w:sz w:val="16"/>
              </w:rPr>
              <w:t>Clustering run</w:t>
            </w:r>
          </w:p>
        </w:tc>
        <w:tc>
          <w:tcPr>
            <w:tcW w:type="dxa" w:w="4968"/>
            <w:vAlign w:val="center"/>
          </w:tcPr>
          <w:p>
            <w:pPr>
              <w:spacing w:after="0"/>
            </w:pPr>
            <w:r/>
            <w:r>
              <w:rPr>
                <w:rFonts w:ascii="Aptos" w:hAnsi="Aptos"/>
                <w:b w:val="0"/>
                <w:sz w:val="16"/>
              </w:rPr>
              <w:t>queued, running, completed, failed</w:t>
            </w:r>
          </w:p>
        </w:tc>
      </w:tr>
      <w:tr>
        <w:tc>
          <w:tcPr>
            <w:tcW w:type="dxa" w:w="4968"/>
            <w:vAlign w:val="center"/>
          </w:tcPr>
          <w:p>
            <w:pPr>
              <w:spacing w:after="0"/>
            </w:pPr>
            <w:r/>
            <w:r>
              <w:rPr>
                <w:rFonts w:ascii="Aptos" w:hAnsi="Aptos"/>
                <w:b w:val="0"/>
                <w:sz w:val="16"/>
              </w:rPr>
              <w:t>Model version</w:t>
            </w:r>
          </w:p>
        </w:tc>
        <w:tc>
          <w:tcPr>
            <w:tcW w:type="dxa" w:w="4968"/>
            <w:vAlign w:val="center"/>
          </w:tcPr>
          <w:p>
            <w:pPr>
              <w:spacing w:after="0"/>
            </w:pPr>
            <w:r/>
            <w:r>
              <w:rPr>
                <w:rFonts w:ascii="Aptos" w:hAnsi="Aptos"/>
                <w:b w:val="0"/>
                <w:sz w:val="16"/>
              </w:rPr>
              <w:t>training, ready, failed, archived</w:t>
            </w:r>
          </w:p>
        </w:tc>
      </w:tr>
    </w:tbl>
    <w:p>
      <w:pPr>
        <w:spacing w:after="20"/>
      </w:pPr>
    </w:p>
    <w:p>
      <w:r>
        <w:t>Pekerjaan yang lama (preprocessing, clustering, training) sebaiknya berjalan sebagai job terpisah. API membuat job, mengembalikan ID, dan frontend melakukan polling status; proses berat tidak boleh mengunci request HTTP dalam waktu lama.</w:t>
      </w:r>
    </w:p>
    <w:p>
      <w:pPr>
        <w:pStyle w:val="Heading1"/>
      </w:pPr>
      <w:r>
        <w:t>6. Variabel dan Aturan Data</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D9EAF7"/>
          </w:tcPr>
          <w:p>
            <w:pPr>
              <w:spacing w:after="0"/>
            </w:pPr>
            <w:r/>
            <w:r>
              <w:rPr>
                <w:rFonts w:ascii="Aptos" w:hAnsi="Aptos"/>
                <w:b/>
                <w:sz w:val="17"/>
              </w:rPr>
              <w:t>Variabel</w:t>
            </w:r>
          </w:p>
        </w:tc>
        <w:tc>
          <w:tcPr>
            <w:tcW w:type="dxa" w:w="2484"/>
            <w:vAlign w:val="center"/>
            <w:shd w:fill="D9EAF7"/>
          </w:tcPr>
          <w:p>
            <w:pPr>
              <w:spacing w:after="0"/>
            </w:pPr>
            <w:r/>
            <w:r>
              <w:rPr>
                <w:rFonts w:ascii="Aptos" w:hAnsi="Aptos"/>
                <w:b/>
                <w:sz w:val="17"/>
              </w:rPr>
              <w:t>Nama kolom</w:t>
            </w:r>
          </w:p>
        </w:tc>
        <w:tc>
          <w:tcPr>
            <w:tcW w:type="dxa" w:w="2484"/>
            <w:vAlign w:val="center"/>
            <w:shd w:fill="D9EAF7"/>
          </w:tcPr>
          <w:p>
            <w:pPr>
              <w:spacing w:after="0"/>
            </w:pPr>
            <w:r/>
            <w:r>
              <w:rPr>
                <w:rFonts w:ascii="Aptos" w:hAnsi="Aptos"/>
                <w:b/>
                <w:sz w:val="17"/>
              </w:rPr>
              <w:t>Tipe awal</w:t>
            </w:r>
          </w:p>
        </w:tc>
        <w:tc>
          <w:tcPr>
            <w:tcW w:type="dxa" w:w="2484"/>
            <w:vAlign w:val="center"/>
            <w:shd w:fill="D9EAF7"/>
          </w:tcPr>
          <w:p>
            <w:pPr>
              <w:spacing w:after="0"/>
            </w:pPr>
            <w:r/>
            <w:r>
              <w:rPr>
                <w:rFonts w:ascii="Aptos" w:hAnsi="Aptos"/>
                <w:b/>
                <w:sz w:val="17"/>
              </w:rPr>
              <w:t>Aturan/keputusan yang perlu ditetapkan</w:t>
            </w:r>
          </w:p>
        </w:tc>
      </w:tr>
      <w:tr>
        <w:tc>
          <w:tcPr>
            <w:tcW w:type="dxa" w:w="2484"/>
            <w:vAlign w:val="center"/>
          </w:tcPr>
          <w:p>
            <w:pPr>
              <w:spacing w:after="0"/>
            </w:pPr>
            <w:r/>
            <w:r>
              <w:rPr>
                <w:rFonts w:ascii="Aptos" w:hAnsi="Aptos"/>
                <w:b w:val="0"/>
                <w:sz w:val="16"/>
              </w:rPr>
              <w:t>Indeks Prestasi Kumulatif</w:t>
            </w:r>
          </w:p>
        </w:tc>
        <w:tc>
          <w:tcPr>
            <w:tcW w:type="dxa" w:w="2484"/>
            <w:vAlign w:val="center"/>
          </w:tcPr>
          <w:p>
            <w:pPr>
              <w:spacing w:after="0"/>
            </w:pPr>
            <w:r/>
            <w:r>
              <w:rPr>
                <w:rFonts w:ascii="Aptos" w:hAnsi="Aptos"/>
                <w:b w:val="0"/>
                <w:sz w:val="16"/>
              </w:rPr>
              <w:t>ipk</w:t>
            </w:r>
          </w:p>
        </w:tc>
        <w:tc>
          <w:tcPr>
            <w:tcW w:type="dxa" w:w="2484"/>
            <w:vAlign w:val="center"/>
          </w:tcPr>
          <w:p>
            <w:pPr>
              <w:spacing w:after="0"/>
            </w:pPr>
            <w:r/>
            <w:r>
              <w:rPr>
                <w:rFonts w:ascii="Aptos" w:hAnsi="Aptos"/>
                <w:b w:val="0"/>
                <w:sz w:val="16"/>
              </w:rPr>
              <w:t>DECIMAL(4,2)</w:t>
            </w:r>
          </w:p>
        </w:tc>
        <w:tc>
          <w:tcPr>
            <w:tcW w:type="dxa" w:w="2484"/>
            <w:vAlign w:val="center"/>
          </w:tcPr>
          <w:p>
            <w:pPr>
              <w:spacing w:after="0"/>
            </w:pPr>
            <w:r/>
            <w:r>
              <w:rPr>
                <w:rFonts w:ascii="Aptos" w:hAnsi="Aptos"/>
                <w:b w:val="0"/>
                <w:sz w:val="16"/>
              </w:rPr>
              <w:t>Validasi rentang sesuai sistem akademik kampus; contoh lazim 0–4, tetapi konfirmasi skala sumber.</w:t>
            </w:r>
          </w:p>
        </w:tc>
      </w:tr>
      <w:tr>
        <w:tc>
          <w:tcPr>
            <w:tcW w:type="dxa" w:w="2484"/>
            <w:vAlign w:val="center"/>
          </w:tcPr>
          <w:p>
            <w:pPr>
              <w:spacing w:after="0"/>
            </w:pPr>
            <w:r/>
            <w:r>
              <w:rPr>
                <w:rFonts w:ascii="Aptos" w:hAnsi="Aptos"/>
                <w:b w:val="0"/>
                <w:sz w:val="16"/>
              </w:rPr>
              <w:t>Penghasilan orang tua</w:t>
            </w:r>
          </w:p>
        </w:tc>
        <w:tc>
          <w:tcPr>
            <w:tcW w:type="dxa" w:w="2484"/>
            <w:vAlign w:val="center"/>
          </w:tcPr>
          <w:p>
            <w:pPr>
              <w:spacing w:after="0"/>
            </w:pPr>
            <w:r/>
            <w:r>
              <w:rPr>
                <w:rFonts w:ascii="Aptos" w:hAnsi="Aptos"/>
                <w:b w:val="0"/>
                <w:sz w:val="16"/>
              </w:rPr>
              <w:t>parent_income</w:t>
            </w:r>
          </w:p>
        </w:tc>
        <w:tc>
          <w:tcPr>
            <w:tcW w:type="dxa" w:w="2484"/>
            <w:vAlign w:val="center"/>
          </w:tcPr>
          <w:p>
            <w:pPr>
              <w:spacing w:after="0"/>
            </w:pPr>
            <w:r/>
            <w:r>
              <w:rPr>
                <w:rFonts w:ascii="Aptos" w:hAnsi="Aptos"/>
                <w:b w:val="0"/>
                <w:sz w:val="16"/>
              </w:rPr>
              <w:t>DECIMAL(15,2)</w:t>
            </w:r>
          </w:p>
        </w:tc>
        <w:tc>
          <w:tcPr>
            <w:tcW w:type="dxa" w:w="2484"/>
            <w:vAlign w:val="center"/>
          </w:tcPr>
          <w:p>
            <w:pPr>
              <w:spacing w:after="0"/>
            </w:pPr>
            <w:r/>
            <w:r>
              <w:rPr>
                <w:rFonts w:ascii="Aptos" w:hAnsi="Aptos"/>
                <w:b w:val="0"/>
                <w:sz w:val="16"/>
              </w:rPr>
              <w:t>Satuan rupiah per bulan harus dikonfirmasi; nilai negatif tidak valid.</w:t>
            </w:r>
          </w:p>
        </w:tc>
      </w:tr>
      <w:tr>
        <w:tc>
          <w:tcPr>
            <w:tcW w:type="dxa" w:w="2484"/>
            <w:vAlign w:val="center"/>
          </w:tcPr>
          <w:p>
            <w:pPr>
              <w:spacing w:after="0"/>
            </w:pPr>
            <w:r/>
            <w:r>
              <w:rPr>
                <w:rFonts w:ascii="Aptos" w:hAnsi="Aptos"/>
                <w:b w:val="0"/>
                <w:sz w:val="16"/>
              </w:rPr>
              <w:t>Jumlah tanggungan keluarga</w:t>
            </w:r>
          </w:p>
        </w:tc>
        <w:tc>
          <w:tcPr>
            <w:tcW w:type="dxa" w:w="2484"/>
            <w:vAlign w:val="center"/>
          </w:tcPr>
          <w:p>
            <w:pPr>
              <w:spacing w:after="0"/>
            </w:pPr>
            <w:r/>
            <w:r>
              <w:rPr>
                <w:rFonts w:ascii="Aptos" w:hAnsi="Aptos"/>
                <w:b w:val="0"/>
                <w:sz w:val="16"/>
              </w:rPr>
              <w:t>family_dependents</w:t>
            </w:r>
          </w:p>
        </w:tc>
        <w:tc>
          <w:tcPr>
            <w:tcW w:type="dxa" w:w="2484"/>
            <w:vAlign w:val="center"/>
          </w:tcPr>
          <w:p>
            <w:pPr>
              <w:spacing w:after="0"/>
            </w:pPr>
            <w:r/>
            <w:r>
              <w:rPr>
                <w:rFonts w:ascii="Aptos" w:hAnsi="Aptos"/>
                <w:b w:val="0"/>
                <w:sz w:val="16"/>
              </w:rPr>
              <w:t>SMALLINT UNSIGNED</w:t>
            </w:r>
          </w:p>
        </w:tc>
        <w:tc>
          <w:tcPr>
            <w:tcW w:type="dxa" w:w="2484"/>
            <w:vAlign w:val="center"/>
          </w:tcPr>
          <w:p>
            <w:pPr>
              <w:spacing w:after="0"/>
            </w:pPr>
            <w:r/>
            <w:r>
              <w:rPr>
                <w:rFonts w:ascii="Aptos" w:hAnsi="Aptos"/>
                <w:b w:val="0"/>
                <w:sz w:val="16"/>
              </w:rPr>
              <w:t>Bilangan bulat; definisi siapa yang dihitung sebagai tanggungan harus konsisten.</w:t>
            </w:r>
          </w:p>
        </w:tc>
      </w:tr>
      <w:tr>
        <w:tc>
          <w:tcPr>
            <w:tcW w:type="dxa" w:w="2484"/>
            <w:vAlign w:val="center"/>
          </w:tcPr>
          <w:p>
            <w:pPr>
              <w:spacing w:after="0"/>
            </w:pPr>
            <w:r/>
            <w:r>
              <w:rPr>
                <w:rFonts w:ascii="Aptos" w:hAnsi="Aptos"/>
                <w:b w:val="0"/>
                <w:sz w:val="16"/>
              </w:rPr>
              <w:t>Prestasi akademik</w:t>
            </w:r>
          </w:p>
        </w:tc>
        <w:tc>
          <w:tcPr>
            <w:tcW w:type="dxa" w:w="2484"/>
            <w:vAlign w:val="center"/>
          </w:tcPr>
          <w:p>
            <w:pPr>
              <w:spacing w:after="0"/>
            </w:pPr>
            <w:r/>
            <w:r>
              <w:rPr>
                <w:rFonts w:ascii="Aptos" w:hAnsi="Aptos"/>
                <w:b w:val="0"/>
                <w:sz w:val="16"/>
              </w:rPr>
              <w:t>academic_achievement_score</w:t>
            </w:r>
          </w:p>
        </w:tc>
        <w:tc>
          <w:tcPr>
            <w:tcW w:type="dxa" w:w="2484"/>
            <w:vAlign w:val="center"/>
          </w:tcPr>
          <w:p>
            <w:pPr>
              <w:spacing w:after="0"/>
            </w:pPr>
            <w:r/>
            <w:r>
              <w:rPr>
                <w:rFonts w:ascii="Aptos" w:hAnsi="Aptos"/>
                <w:b w:val="0"/>
                <w:sz w:val="16"/>
              </w:rPr>
              <w:t>DECIMAL(8,3)</w:t>
            </w:r>
          </w:p>
        </w:tc>
        <w:tc>
          <w:tcPr>
            <w:tcW w:type="dxa" w:w="2484"/>
            <w:vAlign w:val="center"/>
          </w:tcPr>
          <w:p>
            <w:pPr>
              <w:spacing w:after="0"/>
            </w:pPr>
            <w:r/>
            <w:r>
              <w:rPr>
                <w:rFonts w:ascii="Aptos" w:hAnsi="Aptos"/>
                <w:b w:val="0"/>
                <w:sz w:val="16"/>
              </w:rPr>
              <w:t>Perlu kamus data/aturan konversi dari catatan prestasi ke angka.</w:t>
            </w:r>
          </w:p>
        </w:tc>
      </w:tr>
      <w:tr>
        <w:tc>
          <w:tcPr>
            <w:tcW w:type="dxa" w:w="2484"/>
            <w:vAlign w:val="center"/>
          </w:tcPr>
          <w:p>
            <w:pPr>
              <w:spacing w:after="0"/>
            </w:pPr>
            <w:r/>
            <w:r>
              <w:rPr>
                <w:rFonts w:ascii="Aptos" w:hAnsi="Aptos"/>
                <w:b w:val="0"/>
                <w:sz w:val="16"/>
              </w:rPr>
              <w:t>Prestasi nonakademik</w:t>
            </w:r>
          </w:p>
        </w:tc>
        <w:tc>
          <w:tcPr>
            <w:tcW w:type="dxa" w:w="2484"/>
            <w:vAlign w:val="center"/>
          </w:tcPr>
          <w:p>
            <w:pPr>
              <w:spacing w:after="0"/>
            </w:pPr>
            <w:r/>
            <w:r>
              <w:rPr>
                <w:rFonts w:ascii="Aptos" w:hAnsi="Aptos"/>
                <w:b w:val="0"/>
                <w:sz w:val="16"/>
              </w:rPr>
              <w:t>nonacademic_achievement_score</w:t>
            </w:r>
          </w:p>
        </w:tc>
        <w:tc>
          <w:tcPr>
            <w:tcW w:type="dxa" w:w="2484"/>
            <w:vAlign w:val="center"/>
          </w:tcPr>
          <w:p>
            <w:pPr>
              <w:spacing w:after="0"/>
            </w:pPr>
            <w:r/>
            <w:r>
              <w:rPr>
                <w:rFonts w:ascii="Aptos" w:hAnsi="Aptos"/>
                <w:b w:val="0"/>
                <w:sz w:val="16"/>
              </w:rPr>
              <w:t>DECIMAL(8,3)</w:t>
            </w:r>
          </w:p>
        </w:tc>
        <w:tc>
          <w:tcPr>
            <w:tcW w:type="dxa" w:w="2484"/>
            <w:vAlign w:val="center"/>
          </w:tcPr>
          <w:p>
            <w:pPr>
              <w:spacing w:after="0"/>
            </w:pPr>
            <w:r/>
            <w:r>
              <w:rPr>
                <w:rFonts w:ascii="Aptos" w:hAnsi="Aptos"/>
                <w:b w:val="0"/>
                <w:sz w:val="16"/>
              </w:rPr>
              <w:t>Perlu skala dan aturan konversi yang konsisten.</w:t>
            </w:r>
          </w:p>
        </w:tc>
      </w:tr>
      <w:tr>
        <w:tc>
          <w:tcPr>
            <w:tcW w:type="dxa" w:w="2484"/>
            <w:vAlign w:val="center"/>
          </w:tcPr>
          <w:p>
            <w:pPr>
              <w:spacing w:after="0"/>
            </w:pPr>
            <w:r/>
            <w:r>
              <w:rPr>
                <w:rFonts w:ascii="Aptos" w:hAnsi="Aptos"/>
                <w:b w:val="0"/>
                <w:sz w:val="16"/>
              </w:rPr>
              <w:t>Tingkat kehadiran</w:t>
            </w:r>
          </w:p>
        </w:tc>
        <w:tc>
          <w:tcPr>
            <w:tcW w:type="dxa" w:w="2484"/>
            <w:vAlign w:val="center"/>
          </w:tcPr>
          <w:p>
            <w:pPr>
              <w:spacing w:after="0"/>
            </w:pPr>
            <w:r/>
            <w:r>
              <w:rPr>
                <w:rFonts w:ascii="Aptos" w:hAnsi="Aptos"/>
                <w:b w:val="0"/>
                <w:sz w:val="16"/>
              </w:rPr>
              <w:t>attendance_percentage</w:t>
            </w:r>
          </w:p>
        </w:tc>
        <w:tc>
          <w:tcPr>
            <w:tcW w:type="dxa" w:w="2484"/>
            <w:vAlign w:val="center"/>
          </w:tcPr>
          <w:p>
            <w:pPr>
              <w:spacing w:after="0"/>
            </w:pPr>
            <w:r/>
            <w:r>
              <w:rPr>
                <w:rFonts w:ascii="Aptos" w:hAnsi="Aptos"/>
                <w:b w:val="0"/>
                <w:sz w:val="16"/>
              </w:rPr>
              <w:t>DECIMAL(5,2)</w:t>
            </w:r>
          </w:p>
        </w:tc>
        <w:tc>
          <w:tcPr>
            <w:tcW w:type="dxa" w:w="2484"/>
            <w:vAlign w:val="center"/>
          </w:tcPr>
          <w:p>
            <w:pPr>
              <w:spacing w:after="0"/>
            </w:pPr>
            <w:r/>
            <w:r>
              <w:rPr>
                <w:rFonts w:ascii="Aptos" w:hAnsi="Aptos"/>
                <w:b w:val="0"/>
                <w:sz w:val="16"/>
              </w:rPr>
              <w:t>Persentase 0–100; definisi periode kehadiran harus konsisten.</w:t>
            </w:r>
          </w:p>
        </w:tc>
      </w:tr>
    </w:tbl>
    <w:p>
      <w:pPr>
        <w:spacing w:after="20"/>
      </w:pPr>
    </w:p>
    <w:p>
      <w:pPr>
        <w:pStyle w:val="Heading2"/>
      </w:pPr>
      <w:r>
        <w:t>6.1 Metadata dan identitas</w:t>
      </w:r>
    </w:p>
    <w:p>
      <w:r>
        <w:t>Gunakan student_code sebagai identifier bisnis jika tersedia dan diizinkan. Nama mahasiswa bersifat opsional untuk proses analitik; dataset penelitian dapat menggunakan kode pseudonim. Jangan memakai NIM atau nama sebagai input algoritma. Tetapkan kebijakan akses, retensi, dan penghapusan data.</w:t>
      </w:r>
    </w:p>
    <w:p>
      <w:pPr>
        <w:pStyle w:val="Heading2"/>
      </w:pPr>
      <w:r>
        <w:t>6.2 Kamus data prestasi — belum final</w:t>
      </w:r>
    </w:p>
    <w:p>
      <w:r>
        <w:t>Proposal menetapkan prestasi akademik dan nonakademik sebagai variabel, tetapi skala numerik operasional belum ditetapkan dalam rancangan ini. Sebelum training, kampus/peneliti harus menyepakati aturan, misalnya berdasarkan tingkat capaian, jenis prestasi, atau skor berbobot. Aturan tersebut harus terdokumentasi dan digunakan konsisten pada dataset pelatihan serta input prediksi.</w:t>
      </w:r>
    </w:p>
    <w:p>
      <w:pPr>
        <w:pStyle w:val="Heading2"/>
      </w:pPr>
      <w:r>
        <w:t>6.3 Dataset belum tersedia</w:t>
      </w:r>
    </w:p>
    <w:p>
      <w:pPr>
        <w:pStyle w:val="ListBullet"/>
        <w:spacing w:after="40"/>
      </w:pPr>
      <w:r>
        <w:t>Prioritas pertama: meminta data historis pendaftar beasiswa yang telah diizinkan untuk penelitian.</w:t>
      </w:r>
    </w:p>
    <w:p>
      <w:pPr>
        <w:pStyle w:val="ListBullet"/>
        <w:spacing w:after="40"/>
      </w:pPr>
      <w:r>
        <w:t>Jika data asli belum tersedia, gunakan dataset sintetis untuk membangun UI, validasi, dan pipeline teknis.</w:t>
      </w:r>
    </w:p>
    <w:p>
      <w:pPr>
        <w:pStyle w:val="ListBullet"/>
        <w:spacing w:after="40"/>
      </w:pPr>
      <w:r>
        <w:t>Dataset sintetis harus ditandai jelas dan tidak boleh dipakai untuk menyimpulkan performa nyata di kampus.</w:t>
      </w:r>
    </w:p>
    <w:p>
      <w:pPr>
        <w:pStyle w:val="ListBullet"/>
        <w:spacing w:after="40"/>
      </w:pPr>
      <w:r>
        <w:t>Sebelum model dipakai, cek jumlah baris, distribusi variabel, nilai kosong, outlier, dan variasi setiap fitur.</w:t>
      </w:r>
    </w:p>
    <w:p>
      <w:pPr>
        <w:pStyle w:val="Heading1"/>
      </w:pPr>
      <w:r>
        <w:t>7. Metode dan Alur Algoritma</w:t>
      </w:r>
    </w:p>
    <w:p>
      <w:pPr>
        <w:pStyle w:val="Heading2"/>
      </w:pPr>
      <w:r>
        <w:t>7.1 Kerangka KDD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Tahap</w:t>
            </w:r>
          </w:p>
        </w:tc>
        <w:tc>
          <w:tcPr>
            <w:tcW w:type="dxa" w:w="3312"/>
            <w:vAlign w:val="center"/>
            <w:shd w:fill="D9EAF7"/>
          </w:tcPr>
          <w:p>
            <w:pPr>
              <w:spacing w:after="0"/>
            </w:pPr>
            <w:r/>
            <w:r>
              <w:rPr>
                <w:rFonts w:ascii="Aptos" w:hAnsi="Aptos"/>
                <w:b/>
                <w:sz w:val="17"/>
              </w:rPr>
              <w:t>Aktivitas aplikasi</w:t>
            </w:r>
          </w:p>
        </w:tc>
        <w:tc>
          <w:tcPr>
            <w:tcW w:type="dxa" w:w="3312"/>
            <w:vAlign w:val="center"/>
            <w:shd w:fill="D9EAF7"/>
          </w:tcPr>
          <w:p>
            <w:pPr>
              <w:spacing w:after="0"/>
            </w:pPr>
            <w:r/>
            <w:r>
              <w:rPr>
                <w:rFonts w:ascii="Aptos" w:hAnsi="Aptos"/>
                <w:b/>
                <w:sz w:val="17"/>
              </w:rPr>
              <w:t>Output</w:t>
            </w:r>
          </w:p>
        </w:tc>
      </w:tr>
      <w:tr>
        <w:tc>
          <w:tcPr>
            <w:tcW w:type="dxa" w:w="3312"/>
            <w:vAlign w:val="center"/>
          </w:tcPr>
          <w:p>
            <w:pPr>
              <w:spacing w:after="0"/>
            </w:pPr>
            <w:r/>
            <w:r>
              <w:rPr>
                <w:rFonts w:ascii="Aptos" w:hAnsi="Aptos"/>
                <w:b w:val="0"/>
                <w:sz w:val="16"/>
              </w:rPr>
              <w:t>Selection</w:t>
            </w:r>
          </w:p>
        </w:tc>
        <w:tc>
          <w:tcPr>
            <w:tcW w:type="dxa" w:w="3312"/>
            <w:vAlign w:val="center"/>
          </w:tcPr>
          <w:p>
            <w:pPr>
              <w:spacing w:after="0"/>
            </w:pPr>
            <w:r/>
            <w:r>
              <w:rPr>
                <w:rFonts w:ascii="Aptos" w:hAnsi="Aptos"/>
                <w:b w:val="0"/>
                <w:sz w:val="16"/>
              </w:rPr>
              <w:t>Memilih kolom dan record yang relevan; mengecualikan identifier dari fitur.</w:t>
            </w:r>
          </w:p>
        </w:tc>
        <w:tc>
          <w:tcPr>
            <w:tcW w:type="dxa" w:w="3312"/>
            <w:vAlign w:val="center"/>
          </w:tcPr>
          <w:p>
            <w:pPr>
              <w:spacing w:after="0"/>
            </w:pPr>
            <w:r/>
            <w:r>
              <w:rPr>
                <w:rFonts w:ascii="Aptos" w:hAnsi="Aptos"/>
                <w:b w:val="0"/>
                <w:sz w:val="16"/>
              </w:rPr>
              <w:t>Dataset terpilih.</w:t>
            </w:r>
          </w:p>
        </w:tc>
      </w:tr>
      <w:tr>
        <w:tc>
          <w:tcPr>
            <w:tcW w:type="dxa" w:w="3312"/>
            <w:vAlign w:val="center"/>
          </w:tcPr>
          <w:p>
            <w:pPr>
              <w:spacing w:after="0"/>
            </w:pPr>
            <w:r/>
            <w:r>
              <w:rPr>
                <w:rFonts w:ascii="Aptos" w:hAnsi="Aptos"/>
                <w:b w:val="0"/>
                <w:sz w:val="16"/>
              </w:rPr>
              <w:t>Cleaning</w:t>
            </w:r>
          </w:p>
        </w:tc>
        <w:tc>
          <w:tcPr>
            <w:tcW w:type="dxa" w:w="3312"/>
            <w:vAlign w:val="center"/>
          </w:tcPr>
          <w:p>
            <w:pPr>
              <w:spacing w:after="0"/>
            </w:pPr>
            <w:r/>
            <w:r>
              <w:rPr>
                <w:rFonts w:ascii="Aptos" w:hAnsi="Aptos"/>
                <w:b w:val="0"/>
                <w:sz w:val="16"/>
              </w:rPr>
              <w:t>Memeriksa nilai kosong, duplikasi, tipe salah, nilai di luar rentang, dan inkonsistensi.</w:t>
            </w:r>
          </w:p>
        </w:tc>
        <w:tc>
          <w:tcPr>
            <w:tcW w:type="dxa" w:w="3312"/>
            <w:vAlign w:val="center"/>
          </w:tcPr>
          <w:p>
            <w:pPr>
              <w:spacing w:after="0"/>
            </w:pPr>
            <w:r/>
            <w:r>
              <w:rPr>
                <w:rFonts w:ascii="Aptos" w:hAnsi="Aptos"/>
                <w:b w:val="0"/>
                <w:sz w:val="16"/>
              </w:rPr>
              <w:t>Dataset valid atau daftar masalah.</w:t>
            </w:r>
          </w:p>
        </w:tc>
      </w:tr>
      <w:tr>
        <w:tc>
          <w:tcPr>
            <w:tcW w:type="dxa" w:w="3312"/>
            <w:vAlign w:val="center"/>
          </w:tcPr>
          <w:p>
            <w:pPr>
              <w:spacing w:after="0"/>
            </w:pPr>
            <w:r/>
            <w:r>
              <w:rPr>
                <w:rFonts w:ascii="Aptos" w:hAnsi="Aptos"/>
                <w:b w:val="0"/>
                <w:sz w:val="16"/>
              </w:rPr>
              <w:t>Transformation</w:t>
            </w:r>
          </w:p>
        </w:tc>
        <w:tc>
          <w:tcPr>
            <w:tcW w:type="dxa" w:w="3312"/>
            <w:vAlign w:val="center"/>
          </w:tcPr>
          <w:p>
            <w:pPr>
              <w:spacing w:after="0"/>
            </w:pPr>
            <w:r/>
            <w:r>
              <w:rPr>
                <w:rFonts w:ascii="Aptos" w:hAnsi="Aptos"/>
                <w:b w:val="0"/>
                <w:sz w:val="16"/>
              </w:rPr>
              <w:t>Encoding kategori bila ada dan normalisasi fitur numerik.</w:t>
            </w:r>
          </w:p>
        </w:tc>
        <w:tc>
          <w:tcPr>
            <w:tcW w:type="dxa" w:w="3312"/>
            <w:vAlign w:val="center"/>
          </w:tcPr>
          <w:p>
            <w:pPr>
              <w:spacing w:after="0"/>
            </w:pPr>
            <w:r/>
            <w:r>
              <w:rPr>
                <w:rFonts w:ascii="Aptos" w:hAnsi="Aptos"/>
                <w:b w:val="0"/>
                <w:sz w:val="16"/>
              </w:rPr>
              <w:t>Matriks fitur siap algoritma dan transformasi tersimpan.</w:t>
            </w:r>
          </w:p>
        </w:tc>
      </w:tr>
      <w:tr>
        <w:tc>
          <w:tcPr>
            <w:tcW w:type="dxa" w:w="3312"/>
            <w:vAlign w:val="center"/>
          </w:tcPr>
          <w:p>
            <w:pPr>
              <w:spacing w:after="0"/>
            </w:pPr>
            <w:r/>
            <w:r>
              <w:rPr>
                <w:rFonts w:ascii="Aptos" w:hAnsi="Aptos"/>
                <w:b w:val="0"/>
                <w:sz w:val="16"/>
              </w:rPr>
              <w:t>Data mining</w:t>
            </w:r>
          </w:p>
        </w:tc>
        <w:tc>
          <w:tcPr>
            <w:tcW w:type="dxa" w:w="3312"/>
            <w:vAlign w:val="center"/>
          </w:tcPr>
          <w:p>
            <w:pPr>
              <w:spacing w:after="0"/>
            </w:pPr>
            <w:r/>
            <w:r>
              <w:rPr>
                <w:rFonts w:ascii="Aptos" w:hAnsi="Aptos"/>
                <w:b w:val="0"/>
                <w:sz w:val="16"/>
              </w:rPr>
              <w:t>K-Means untuk clustering; Backpropagation untuk klasifikasi label cluster.</w:t>
            </w:r>
          </w:p>
        </w:tc>
        <w:tc>
          <w:tcPr>
            <w:tcW w:type="dxa" w:w="3312"/>
            <w:vAlign w:val="center"/>
          </w:tcPr>
          <w:p>
            <w:pPr>
              <w:spacing w:after="0"/>
            </w:pPr>
            <w:r/>
            <w:r>
              <w:rPr>
                <w:rFonts w:ascii="Aptos" w:hAnsi="Aptos"/>
                <w:b w:val="0"/>
                <w:sz w:val="16"/>
              </w:rPr>
              <w:t>Label cluster dan model klasifikasi.</w:t>
            </w:r>
          </w:p>
        </w:tc>
      </w:tr>
      <w:tr>
        <w:tc>
          <w:tcPr>
            <w:tcW w:type="dxa" w:w="3312"/>
            <w:vAlign w:val="center"/>
          </w:tcPr>
          <w:p>
            <w:pPr>
              <w:spacing w:after="0"/>
            </w:pPr>
            <w:r/>
            <w:r>
              <w:rPr>
                <w:rFonts w:ascii="Aptos" w:hAnsi="Aptos"/>
                <w:b w:val="0"/>
                <w:sz w:val="16"/>
              </w:rPr>
              <w:t>Evaluation</w:t>
            </w:r>
          </w:p>
        </w:tc>
        <w:tc>
          <w:tcPr>
            <w:tcW w:type="dxa" w:w="3312"/>
            <w:vAlign w:val="center"/>
          </w:tcPr>
          <w:p>
            <w:pPr>
              <w:spacing w:after="0"/>
            </w:pPr>
            <w:r/>
            <w:r>
              <w:rPr>
                <w:rFonts w:ascii="Aptos" w:hAnsi="Aptos"/>
                <w:b w:val="0"/>
                <w:sz w:val="16"/>
              </w:rPr>
              <w:t>DBI untuk cluster; confusion matrix, accuracy, precision, recall, F1 untuk klasifikasi.</w:t>
            </w:r>
          </w:p>
        </w:tc>
        <w:tc>
          <w:tcPr>
            <w:tcW w:type="dxa" w:w="3312"/>
            <w:vAlign w:val="center"/>
          </w:tcPr>
          <w:p>
            <w:pPr>
              <w:spacing w:after="0"/>
            </w:pPr>
            <w:r/>
            <w:r>
              <w:rPr>
                <w:rFonts w:ascii="Aptos" w:hAnsi="Aptos"/>
                <w:b w:val="0"/>
                <w:sz w:val="16"/>
              </w:rPr>
              <w:t>Ringkasan evaluasi.</w:t>
            </w:r>
          </w:p>
        </w:tc>
      </w:tr>
      <w:tr>
        <w:tc>
          <w:tcPr>
            <w:tcW w:type="dxa" w:w="3312"/>
            <w:vAlign w:val="center"/>
          </w:tcPr>
          <w:p>
            <w:pPr>
              <w:spacing w:after="0"/>
            </w:pPr>
            <w:r/>
            <w:r>
              <w:rPr>
                <w:rFonts w:ascii="Aptos" w:hAnsi="Aptos"/>
                <w:b w:val="0"/>
                <w:sz w:val="16"/>
              </w:rPr>
              <w:t>Presentation</w:t>
            </w:r>
          </w:p>
        </w:tc>
        <w:tc>
          <w:tcPr>
            <w:tcW w:type="dxa" w:w="3312"/>
            <w:vAlign w:val="center"/>
          </w:tcPr>
          <w:p>
            <w:pPr>
              <w:spacing w:after="0"/>
            </w:pPr>
            <w:r/>
            <w:r>
              <w:rPr>
                <w:rFonts w:ascii="Aptos" w:hAnsi="Aptos"/>
                <w:b w:val="0"/>
                <w:sz w:val="16"/>
              </w:rPr>
              <w:t>Dashboard, grafik, tabel, dan laporan.</w:t>
            </w:r>
          </w:p>
        </w:tc>
        <w:tc>
          <w:tcPr>
            <w:tcW w:type="dxa" w:w="3312"/>
            <w:vAlign w:val="center"/>
          </w:tcPr>
          <w:p>
            <w:pPr>
              <w:spacing w:after="0"/>
            </w:pPr>
            <w:r/>
            <w:r>
              <w:rPr>
                <w:rFonts w:ascii="Aptos" w:hAnsi="Aptos"/>
                <w:b w:val="0"/>
                <w:sz w:val="16"/>
              </w:rPr>
              <w:t>Informasi untuk penelaahan manusia.</w:t>
            </w:r>
          </w:p>
        </w:tc>
      </w:tr>
    </w:tbl>
    <w:p>
      <w:pPr>
        <w:spacing w:after="20"/>
      </w:pPr>
    </w:p>
    <w:p>
      <w:pPr>
        <w:pStyle w:val="Heading2"/>
      </w:pPr>
      <w:r>
        <w:t>7.2 K-Means Clustering</w:t>
      </w:r>
    </w:p>
    <w:p>
      <w:pPr>
        <w:pStyle w:val="ListNumber"/>
        <w:spacing w:after="40"/>
      </w:pPr>
      <w:r>
        <w:t>Pilih enam fitur yang sudah divalidasi dan dinormalisasi.</w:t>
      </w:r>
    </w:p>
    <w:p>
      <w:pPr>
        <w:pStyle w:val="ListNumber"/>
        <w:spacing w:after="40"/>
      </w:pPr>
      <w:r>
        <w:t>Tentukan daftar kandidat jumlah cluster K berdasarkan ukuran dan karakteristik dataset; daftar K tidak ditetapkan permanen dalam dokumen ini.</w:t>
      </w:r>
    </w:p>
    <w:p>
      <w:pPr>
        <w:pStyle w:val="ListNumber"/>
        <w:spacing w:after="40"/>
      </w:pPr>
      <w:r>
        <w:t>Jalankan K-Means untuk tiap kandidat dengan seed yang dicatat agar eksperimen dapat diulang.</w:t>
      </w:r>
    </w:p>
    <w:p>
      <w:pPr>
        <w:pStyle w:val="ListNumber"/>
        <w:spacing w:after="40"/>
      </w:pPr>
      <w:r>
        <w:t>Simpan centroid, parameter, label tiap record, dan metrik DBI.</w:t>
      </w:r>
    </w:p>
    <w:p>
      <w:pPr>
        <w:pStyle w:val="ListNumber"/>
        <w:spacing w:after="40"/>
      </w:pPr>
      <w:r>
        <w:t>Bandingkan DBI pada kandidat yang valid. Nilai DBI lebih rendah menunjukkan pemisahan cluster yang relatif lebih baik dalam konteks metrik tersebut.</w:t>
      </w:r>
    </w:p>
    <w:p>
      <w:pPr>
        <w:pStyle w:val="ListNumber"/>
        <w:spacing w:after="40"/>
      </w:pPr>
      <w:r>
        <w:t>Pilih eksperimen berdasarkan DBI dan pemeriksaan substantif cluster; DBI saja tidak membuktikan label cluster setara dengan kelayakan beasiswa.</w:t>
      </w:r>
    </w:p>
    <w:p>
      <w:pPr>
        <w:pStyle w:val="ListNumber"/>
        <w:spacing w:after="40"/>
      </w:pPr>
      <w:r>
        <w:t>Analisis profil cluster untuk membantu memberi interpretasi. Jangan memberi nama 'layak/tidak layak' secara otomatis tanpa validasi domain.</w:t>
      </w:r>
    </w:p>
    <w:p>
      <w:pPr>
        <w:pStyle w:val="Heading2"/>
      </w:pPr>
      <w:r>
        <w:t>7.3 Backpropagation</w:t>
      </w:r>
    </w:p>
    <w:p>
      <w:pPr>
        <w:pStyle w:val="ListNumber"/>
        <w:spacing w:after="40"/>
      </w:pPr>
      <w:r>
        <w:t>Input X: enam fitur yang sama dengan proses clustering, menggunakan transformasi yang sama.</w:t>
      </w:r>
    </w:p>
    <w:p>
      <w:pPr>
        <w:pStyle w:val="ListNumber"/>
        <w:spacing w:after="40"/>
      </w:pPr>
      <w:r>
        <w:t>Target y: cluster_label dari eksperimen K-Means yang dipilih.</w:t>
      </w:r>
    </w:p>
    <w:p>
      <w:pPr>
        <w:pStyle w:val="ListNumber"/>
        <w:spacing w:after="40"/>
      </w:pPr>
      <w:r>
        <w:t>Pisahkan data menjadi data latih dan data uji. Pemisahan dilakukan dengan prosedur yang terdokumentasi; bila memungkinkan pertahankan proporsi kelas.</w:t>
      </w:r>
    </w:p>
    <w:p>
      <w:pPr>
        <w:pStyle w:val="ListNumber"/>
        <w:spacing w:after="40"/>
      </w:pPr>
      <w:r>
        <w:t>Latih jaringan saraf dengan konfigurasi yang dicatat: jumlah hidden layer/neuron, learning rate, epoch, batch size, seed, dan kriteria penghentian.</w:t>
      </w:r>
    </w:p>
    <w:p>
      <w:pPr>
        <w:pStyle w:val="ListNumber"/>
        <w:spacing w:after="40"/>
      </w:pPr>
      <w:r>
        <w:t>Gunakan data uji yang tidak dipakai untuk melatih model maupun memilih konfigurasi final.</w:t>
      </w:r>
    </w:p>
    <w:p>
      <w:pPr>
        <w:pStyle w:val="ListNumber"/>
        <w:spacing w:after="40"/>
      </w:pPr>
      <w:r>
        <w:t>Simpan artefak model dan objek preprocessing/scaler sebagai satu versi yang kompatibel.</w:t>
      </w:r>
    </w:p>
    <w:p>
      <w:pPr>
        <w:pStyle w:val="ListNumber"/>
        <w:spacing w:after="40"/>
      </w:pPr>
      <w:r>
        <w:t>Evaluasi hasil prediksi terhadap label cluster pada data uji.</w:t>
      </w:r>
    </w:p>
    <w:p>
      <w:pPr>
        <w:pStyle w:val="Heading2"/>
      </w:pPr>
      <w:r>
        <w:t>7.4 Evaluasi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Metrik</w:t>
            </w:r>
          </w:p>
        </w:tc>
        <w:tc>
          <w:tcPr>
            <w:tcW w:type="dxa" w:w="3312"/>
            <w:vAlign w:val="center"/>
            <w:shd w:fill="D9EAF7"/>
          </w:tcPr>
          <w:p>
            <w:pPr>
              <w:spacing w:after="0"/>
            </w:pPr>
            <w:r/>
            <w:r>
              <w:rPr>
                <w:rFonts w:ascii="Aptos" w:hAnsi="Aptos"/>
                <w:b/>
                <w:sz w:val="17"/>
              </w:rPr>
              <w:t>Makna</w:t>
            </w:r>
          </w:p>
        </w:tc>
        <w:tc>
          <w:tcPr>
            <w:tcW w:type="dxa" w:w="3312"/>
            <w:vAlign w:val="center"/>
            <w:shd w:fill="D9EAF7"/>
          </w:tcPr>
          <w:p>
            <w:pPr>
              <w:spacing w:after="0"/>
            </w:pPr>
            <w:r/>
            <w:r>
              <w:rPr>
                <w:rFonts w:ascii="Aptos" w:hAnsi="Aptos"/>
                <w:b/>
                <w:sz w:val="17"/>
              </w:rPr>
              <w:t>Catatan interpretasi</w:t>
            </w:r>
          </w:p>
        </w:tc>
      </w:tr>
      <w:tr>
        <w:tc>
          <w:tcPr>
            <w:tcW w:type="dxa" w:w="3312"/>
            <w:vAlign w:val="center"/>
          </w:tcPr>
          <w:p>
            <w:pPr>
              <w:spacing w:after="0"/>
            </w:pPr>
            <w:r/>
            <w:r>
              <w:rPr>
                <w:rFonts w:ascii="Aptos" w:hAnsi="Aptos"/>
                <w:b w:val="0"/>
                <w:sz w:val="16"/>
              </w:rPr>
              <w:t>DBI</w:t>
            </w:r>
          </w:p>
        </w:tc>
        <w:tc>
          <w:tcPr>
            <w:tcW w:type="dxa" w:w="3312"/>
            <w:vAlign w:val="center"/>
          </w:tcPr>
          <w:p>
            <w:pPr>
              <w:spacing w:after="0"/>
            </w:pPr>
            <w:r/>
            <w:r>
              <w:rPr>
                <w:rFonts w:ascii="Aptos" w:hAnsi="Aptos"/>
                <w:b w:val="0"/>
                <w:sz w:val="16"/>
              </w:rPr>
              <w:t>Membandingkan kekompakan cluster dan pemisahan antarkelompok.</w:t>
            </w:r>
          </w:p>
        </w:tc>
        <w:tc>
          <w:tcPr>
            <w:tcW w:type="dxa" w:w="3312"/>
            <w:vAlign w:val="center"/>
          </w:tcPr>
          <w:p>
            <w:pPr>
              <w:spacing w:after="0"/>
            </w:pPr>
            <w:r/>
            <w:r>
              <w:rPr>
                <w:rFonts w:ascii="Aptos" w:hAnsi="Aptos"/>
                <w:b w:val="0"/>
                <w:sz w:val="16"/>
              </w:rPr>
              <w:t>Dipakai untuk membandingkan kandidat K; lebih rendah relatif lebih baik.</w:t>
            </w:r>
          </w:p>
        </w:tc>
      </w:tr>
      <w:tr>
        <w:tc>
          <w:tcPr>
            <w:tcW w:type="dxa" w:w="3312"/>
            <w:vAlign w:val="center"/>
          </w:tcPr>
          <w:p>
            <w:pPr>
              <w:spacing w:after="0"/>
            </w:pPr>
            <w:r/>
            <w:r>
              <w:rPr>
                <w:rFonts w:ascii="Aptos" w:hAnsi="Aptos"/>
                <w:b w:val="0"/>
                <w:sz w:val="16"/>
              </w:rPr>
              <w:t>Confusion matrix</w:t>
            </w:r>
          </w:p>
        </w:tc>
        <w:tc>
          <w:tcPr>
            <w:tcW w:type="dxa" w:w="3312"/>
            <w:vAlign w:val="center"/>
          </w:tcPr>
          <w:p>
            <w:pPr>
              <w:spacing w:after="0"/>
            </w:pPr>
            <w:r/>
            <w:r>
              <w:rPr>
                <w:rFonts w:ascii="Aptos" w:hAnsi="Aptos"/>
                <w:b w:val="0"/>
                <w:sz w:val="16"/>
              </w:rPr>
              <w:t>Menampilkan prediksi versus label cluster acuan.</w:t>
            </w:r>
          </w:p>
        </w:tc>
        <w:tc>
          <w:tcPr>
            <w:tcW w:type="dxa" w:w="3312"/>
            <w:vAlign w:val="center"/>
          </w:tcPr>
          <w:p>
            <w:pPr>
              <w:spacing w:after="0"/>
            </w:pPr>
            <w:r/>
            <w:r>
              <w:rPr>
                <w:rFonts w:ascii="Aptos" w:hAnsi="Aptos"/>
                <w:b w:val="0"/>
                <w:sz w:val="16"/>
              </w:rPr>
              <w:t>Nama kelas adalah cluster, bukan label resmi beasiswa.</w:t>
            </w:r>
          </w:p>
        </w:tc>
      </w:tr>
      <w:tr>
        <w:tc>
          <w:tcPr>
            <w:tcW w:type="dxa" w:w="3312"/>
            <w:vAlign w:val="center"/>
          </w:tcPr>
          <w:p>
            <w:pPr>
              <w:spacing w:after="0"/>
            </w:pPr>
            <w:r/>
            <w:r>
              <w:rPr>
                <w:rFonts w:ascii="Aptos" w:hAnsi="Aptos"/>
                <w:b w:val="0"/>
                <w:sz w:val="16"/>
              </w:rPr>
              <w:t>Accuracy</w:t>
            </w:r>
          </w:p>
        </w:tc>
        <w:tc>
          <w:tcPr>
            <w:tcW w:type="dxa" w:w="3312"/>
            <w:vAlign w:val="center"/>
          </w:tcPr>
          <w:p>
            <w:pPr>
              <w:spacing w:after="0"/>
            </w:pPr>
            <w:r/>
            <w:r>
              <w:rPr>
                <w:rFonts w:ascii="Aptos" w:hAnsi="Aptos"/>
                <w:b w:val="0"/>
                <w:sz w:val="16"/>
              </w:rPr>
              <w:t>Proporsi prediksi label cluster yang benar.</w:t>
            </w:r>
          </w:p>
        </w:tc>
        <w:tc>
          <w:tcPr>
            <w:tcW w:type="dxa" w:w="3312"/>
            <w:vAlign w:val="center"/>
          </w:tcPr>
          <w:p>
            <w:pPr>
              <w:spacing w:after="0"/>
            </w:pPr>
            <w:r/>
            <w:r>
              <w:rPr>
                <w:rFonts w:ascii="Aptos" w:hAnsi="Aptos"/>
                <w:b w:val="0"/>
                <w:sz w:val="16"/>
              </w:rPr>
              <w:t>Dapat menyesatkan bila distribusi kelas tidak seimbang.</w:t>
            </w:r>
          </w:p>
        </w:tc>
      </w:tr>
      <w:tr>
        <w:tc>
          <w:tcPr>
            <w:tcW w:type="dxa" w:w="3312"/>
            <w:vAlign w:val="center"/>
          </w:tcPr>
          <w:p>
            <w:pPr>
              <w:spacing w:after="0"/>
            </w:pPr>
            <w:r/>
            <w:r>
              <w:rPr>
                <w:rFonts w:ascii="Aptos" w:hAnsi="Aptos"/>
                <w:b w:val="0"/>
                <w:sz w:val="16"/>
              </w:rPr>
              <w:t>Precision</w:t>
            </w:r>
          </w:p>
        </w:tc>
        <w:tc>
          <w:tcPr>
            <w:tcW w:type="dxa" w:w="3312"/>
            <w:vAlign w:val="center"/>
          </w:tcPr>
          <w:p>
            <w:pPr>
              <w:spacing w:after="0"/>
            </w:pPr>
            <w:r/>
            <w:r>
              <w:rPr>
                <w:rFonts w:ascii="Aptos" w:hAnsi="Aptos"/>
                <w:b w:val="0"/>
                <w:sz w:val="16"/>
              </w:rPr>
              <w:t>Ketepatan prediksi pada setiap kelas.</w:t>
            </w:r>
          </w:p>
        </w:tc>
        <w:tc>
          <w:tcPr>
            <w:tcW w:type="dxa" w:w="3312"/>
            <w:vAlign w:val="center"/>
          </w:tcPr>
          <w:p>
            <w:pPr>
              <w:spacing w:after="0"/>
            </w:pPr>
            <w:r/>
            <w:r>
              <w:rPr>
                <w:rFonts w:ascii="Aptos" w:hAnsi="Aptos"/>
                <w:b w:val="0"/>
                <w:sz w:val="16"/>
              </w:rPr>
              <w:t>Laporkan per kelas dan/atau macro average.</w:t>
            </w:r>
          </w:p>
        </w:tc>
      </w:tr>
      <w:tr>
        <w:tc>
          <w:tcPr>
            <w:tcW w:type="dxa" w:w="3312"/>
            <w:vAlign w:val="center"/>
          </w:tcPr>
          <w:p>
            <w:pPr>
              <w:spacing w:after="0"/>
            </w:pPr>
            <w:r/>
            <w:r>
              <w:rPr>
                <w:rFonts w:ascii="Aptos" w:hAnsi="Aptos"/>
                <w:b w:val="0"/>
                <w:sz w:val="16"/>
              </w:rPr>
              <w:t>Recall</w:t>
            </w:r>
          </w:p>
        </w:tc>
        <w:tc>
          <w:tcPr>
            <w:tcW w:type="dxa" w:w="3312"/>
            <w:vAlign w:val="center"/>
          </w:tcPr>
          <w:p>
            <w:pPr>
              <w:spacing w:after="0"/>
            </w:pPr>
            <w:r/>
            <w:r>
              <w:rPr>
                <w:rFonts w:ascii="Aptos" w:hAnsi="Aptos"/>
                <w:b w:val="0"/>
                <w:sz w:val="16"/>
              </w:rPr>
              <w:t>Kemampuan menemukan record pada setiap kelas acuan.</w:t>
            </w:r>
          </w:p>
        </w:tc>
        <w:tc>
          <w:tcPr>
            <w:tcW w:type="dxa" w:w="3312"/>
            <w:vAlign w:val="center"/>
          </w:tcPr>
          <w:p>
            <w:pPr>
              <w:spacing w:after="0"/>
            </w:pPr>
            <w:r/>
            <w:r>
              <w:rPr>
                <w:rFonts w:ascii="Aptos" w:hAnsi="Aptos"/>
                <w:b w:val="0"/>
                <w:sz w:val="16"/>
              </w:rPr>
              <w:t>Laporkan per kelas dan/atau macro average.</w:t>
            </w:r>
          </w:p>
        </w:tc>
      </w:tr>
      <w:tr>
        <w:tc>
          <w:tcPr>
            <w:tcW w:type="dxa" w:w="3312"/>
            <w:vAlign w:val="center"/>
          </w:tcPr>
          <w:p>
            <w:pPr>
              <w:spacing w:after="0"/>
            </w:pPr>
            <w:r/>
            <w:r>
              <w:rPr>
                <w:rFonts w:ascii="Aptos" w:hAnsi="Aptos"/>
                <w:b w:val="0"/>
                <w:sz w:val="16"/>
              </w:rPr>
              <w:t>F1-score</w:t>
            </w:r>
          </w:p>
        </w:tc>
        <w:tc>
          <w:tcPr>
            <w:tcW w:type="dxa" w:w="3312"/>
            <w:vAlign w:val="center"/>
          </w:tcPr>
          <w:p>
            <w:pPr>
              <w:spacing w:after="0"/>
            </w:pPr>
            <w:r/>
            <w:r>
              <w:rPr>
                <w:rFonts w:ascii="Aptos" w:hAnsi="Aptos"/>
                <w:b w:val="0"/>
                <w:sz w:val="16"/>
              </w:rPr>
              <w:t>Rata-rata harmonik precision dan recall.</w:t>
            </w:r>
          </w:p>
        </w:tc>
        <w:tc>
          <w:tcPr>
            <w:tcW w:type="dxa" w:w="3312"/>
            <w:vAlign w:val="center"/>
          </w:tcPr>
          <w:p>
            <w:pPr>
              <w:spacing w:after="0"/>
            </w:pPr>
            <w:r/>
            <w:r>
              <w:rPr>
                <w:rFonts w:ascii="Aptos" w:hAnsi="Aptos"/>
                <w:b w:val="0"/>
                <w:sz w:val="16"/>
              </w:rPr>
              <w:t>Jelaskan metode averaging yang digunakan.</w:t>
            </w:r>
          </w:p>
        </w:tc>
      </w:tr>
    </w:tbl>
    <w:p>
      <w:pPr>
        <w:spacing w:after="20"/>
      </w:pPr>
    </w:p>
    <w:p>
      <w:r>
        <w:t>Hindari data leakage: normalisasi harus di-fit pada data latih, lalu diterapkan ke data uji; jangan memilih model final berdasarkan performa pada data uji. Karena label berasal dari K-Means, metrik tersebut mengukur kemampuan meniru cluster, bukan akurasi terhadap keputusan resmi kampus.</w:t>
      </w:r>
    </w:p>
    <w:p>
      <w:pPr>
        <w:pStyle w:val="Heading2"/>
      </w:pPr>
      <w:r>
        <w:t>7.5 Pseudocode alur algoritma</w:t>
      </w:r>
    </w:p>
    <w:p>
      <w:pPr>
        <w:spacing w:after="0"/>
        <w:ind w:left="288"/>
      </w:pPr>
      <w:r>
        <w:rPr>
          <w:rFonts w:ascii="Consolas" w:hAnsi="Consolas"/>
          <w:color w:val="2D2D2D"/>
          <w:sz w:val="16"/>
        </w:rPr>
        <w:t>INPUT: dataset mahasiswa dengan enam fitur</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1. Validasi skema dan rentang data</w:t>
      </w:r>
    </w:p>
    <w:p>
      <w:pPr>
        <w:spacing w:after="0"/>
        <w:ind w:left="288"/>
      </w:pPr>
      <w:r>
        <w:rPr>
          <w:rFonts w:ascii="Consolas" w:hAnsi="Consolas"/>
          <w:color w:val="2D2D2D"/>
          <w:sz w:val="16"/>
        </w:rPr>
        <w:t>2. Bersihkan data sesuai aturan terdokumentasi</w:t>
      </w:r>
    </w:p>
    <w:p>
      <w:pPr>
        <w:spacing w:after="0"/>
        <w:ind w:left="288"/>
      </w:pPr>
      <w:r>
        <w:rPr>
          <w:rFonts w:ascii="Consolas" w:hAnsi="Consolas"/>
          <w:color w:val="2D2D2D"/>
          <w:sz w:val="16"/>
        </w:rPr>
        <w:t>3. Pisahkan data/record untuk proses eksperimen sesuai rancangan penelitian</w:t>
      </w:r>
    </w:p>
    <w:p>
      <w:pPr>
        <w:spacing w:after="0"/>
        <w:ind w:left="288"/>
      </w:pPr>
      <w:r>
        <w:rPr>
          <w:rFonts w:ascii="Consolas" w:hAnsi="Consolas"/>
          <w:color w:val="2D2D2D"/>
          <w:sz w:val="16"/>
        </w:rPr>
        <w:t>4. Fit transformasi preprocessing pada data yang sesuai</w:t>
      </w:r>
    </w:p>
    <w:p>
      <w:pPr>
        <w:spacing w:after="0"/>
        <w:ind w:left="288"/>
      </w:pPr>
      <w:r>
        <w:rPr>
          <w:rFonts w:ascii="Consolas" w:hAnsi="Consolas"/>
          <w:color w:val="2D2D2D"/>
          <w:sz w:val="16"/>
        </w:rPr>
        <w:t>5. FOR setiap kandidat K:</w:t>
      </w:r>
    </w:p>
    <w:p>
      <w:pPr>
        <w:spacing w:after="0"/>
        <w:ind w:left="288"/>
      </w:pPr>
      <w:r>
        <w:rPr>
          <w:rFonts w:ascii="Consolas" w:hAnsi="Consolas"/>
          <w:color w:val="2D2D2D"/>
          <w:sz w:val="16"/>
        </w:rPr>
        <w:t xml:space="preserve">       jalankan K-Means dengan seed tercatat</w:t>
      </w:r>
    </w:p>
    <w:p>
      <w:pPr>
        <w:spacing w:after="0"/>
        <w:ind w:left="288"/>
      </w:pPr>
      <w:r>
        <w:rPr>
          <w:rFonts w:ascii="Consolas" w:hAnsi="Consolas"/>
          <w:color w:val="2D2D2D"/>
          <w:sz w:val="16"/>
        </w:rPr>
        <w:t xml:space="preserve">       hitung DBI</w:t>
      </w:r>
    </w:p>
    <w:p>
      <w:pPr>
        <w:spacing w:after="0"/>
        <w:ind w:left="288"/>
      </w:pPr>
      <w:r>
        <w:rPr>
          <w:rFonts w:ascii="Consolas" w:hAnsi="Consolas"/>
          <w:color w:val="2D2D2D"/>
          <w:sz w:val="16"/>
        </w:rPr>
        <w:t xml:space="preserve">       simpan konfigurasi, centroid, label, dan DBI</w:t>
      </w:r>
    </w:p>
    <w:p>
      <w:pPr>
        <w:spacing w:after="0"/>
        <w:ind w:left="288"/>
      </w:pPr>
      <w:r>
        <w:rPr>
          <w:rFonts w:ascii="Consolas" w:hAnsi="Consolas"/>
          <w:color w:val="2D2D2D"/>
          <w:sz w:val="16"/>
        </w:rPr>
        <w:t>6. Pilih kandidat berdasarkan DBI dan tinjauan profil cluster</w:t>
      </w:r>
    </w:p>
    <w:p>
      <w:pPr>
        <w:spacing w:after="0"/>
        <w:ind w:left="288"/>
      </w:pPr>
      <w:r>
        <w:rPr>
          <w:rFonts w:ascii="Consolas" w:hAnsi="Consolas"/>
          <w:color w:val="2D2D2D"/>
          <w:sz w:val="16"/>
        </w:rPr>
        <w:t>7. Bentuk target y = label cluster dari eksperimen terpilih</w:t>
      </w:r>
    </w:p>
    <w:p>
      <w:pPr>
        <w:spacing w:after="0"/>
        <w:ind w:left="288"/>
      </w:pPr>
      <w:r>
        <w:rPr>
          <w:rFonts w:ascii="Consolas" w:hAnsi="Consolas"/>
          <w:color w:val="2D2D2D"/>
          <w:sz w:val="16"/>
        </w:rPr>
        <w:t>8. Bagi data untuk training dan testing dengan prosedur yang terdokumentasi</w:t>
      </w:r>
    </w:p>
    <w:p>
      <w:pPr>
        <w:spacing w:after="0"/>
        <w:ind w:left="288"/>
      </w:pPr>
      <w:r>
        <w:rPr>
          <w:rFonts w:ascii="Consolas" w:hAnsi="Consolas"/>
          <w:color w:val="2D2D2D"/>
          <w:sz w:val="16"/>
        </w:rPr>
        <w:t>9. Latih Backpropagation menggunakan X dan y pada data latih</w:t>
      </w:r>
    </w:p>
    <w:p>
      <w:pPr>
        <w:spacing w:after="0"/>
        <w:ind w:left="288"/>
      </w:pPr>
      <w:r>
        <w:rPr>
          <w:rFonts w:ascii="Consolas" w:hAnsi="Consolas"/>
          <w:color w:val="2D2D2D"/>
          <w:sz w:val="16"/>
        </w:rPr>
        <w:t>10. Evaluasi prediksi data uji terhadap y uji</w:t>
      </w:r>
    </w:p>
    <w:p>
      <w:pPr>
        <w:spacing w:after="0"/>
        <w:ind w:left="288"/>
      </w:pPr>
      <w:r>
        <w:rPr>
          <w:rFonts w:ascii="Consolas" w:hAnsi="Consolas"/>
          <w:color w:val="2D2D2D"/>
          <w:sz w:val="16"/>
        </w:rPr>
        <w:t>11. Simpan model, preprocessing, konfigurasi, dan metrik sebagai versi</w:t>
      </w:r>
    </w:p>
    <w:p>
      <w:pPr>
        <w:spacing w:after="0"/>
        <w:ind w:left="288"/>
      </w:pPr>
      <w:r>
        <w:rPr>
          <w:rFonts w:ascii="Consolas" w:hAnsi="Consolas"/>
          <w:color w:val="2D2D2D"/>
          <w:sz w:val="16"/>
        </w:rPr>
        <w:t>12. Untuk input baru:</w:t>
      </w:r>
    </w:p>
    <w:p>
      <w:pPr>
        <w:spacing w:after="0"/>
        <w:ind w:left="288"/>
      </w:pPr>
      <w:r>
        <w:rPr>
          <w:rFonts w:ascii="Consolas" w:hAnsi="Consolas"/>
          <w:color w:val="2D2D2D"/>
          <w:sz w:val="16"/>
        </w:rPr>
        <w:t xml:space="preserve">       validasi input</w:t>
      </w:r>
    </w:p>
    <w:p>
      <w:pPr>
        <w:spacing w:after="0"/>
        <w:ind w:left="288"/>
      </w:pPr>
      <w:r>
        <w:rPr>
          <w:rFonts w:ascii="Consolas" w:hAnsi="Consolas"/>
          <w:color w:val="2D2D2D"/>
          <w:sz w:val="16"/>
        </w:rPr>
        <w:t xml:space="preserve">       transformasikan menggunakan preprocessing versi model</w:t>
      </w:r>
    </w:p>
    <w:p>
      <w:pPr>
        <w:spacing w:after="0"/>
        <w:ind w:left="288"/>
      </w:pPr>
      <w:r>
        <w:rPr>
          <w:rFonts w:ascii="Consolas" w:hAnsi="Consolas"/>
          <w:color w:val="2D2D2D"/>
          <w:sz w:val="16"/>
        </w:rPr>
        <w:t xml:space="preserve">       prediksi cluster menggunakan model versi terpilih</w:t>
      </w:r>
    </w:p>
    <w:p>
      <w:pPr>
        <w:spacing w:after="0"/>
        <w:ind w:left="288"/>
      </w:pPr>
      <w:r>
        <w:rPr>
          <w:rFonts w:ascii="Consolas" w:hAnsi="Consolas"/>
          <w:color w:val="2D2D2D"/>
          <w:sz w:val="16"/>
        </w:rPr>
        <w:t xml:space="preserve">       tampilkan hasil dengan disclaimer interpretasi</w:t>
      </w:r>
    </w:p>
    <w:p>
      <w:pPr>
        <w:pStyle w:val="Heading1"/>
      </w:pPr>
      <w:r>
        <w:t>8. PRD — Kebutuhan Produk</w:t>
      </w:r>
    </w:p>
    <w:p>
      <w:pPr>
        <w:pStyle w:val="Heading2"/>
      </w:pPr>
      <w:r>
        <w:t>8.1 Navigasi/menu</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Menu</w:t>
            </w:r>
          </w:p>
        </w:tc>
        <w:tc>
          <w:tcPr>
            <w:tcW w:type="dxa" w:w="3312"/>
            <w:vAlign w:val="center"/>
            <w:shd w:fill="D9EAF7"/>
          </w:tcPr>
          <w:p>
            <w:pPr>
              <w:spacing w:after="0"/>
            </w:pPr>
            <w:r/>
            <w:r>
              <w:rPr>
                <w:rFonts w:ascii="Aptos" w:hAnsi="Aptos"/>
                <w:b/>
                <w:sz w:val="17"/>
              </w:rPr>
              <w:t>Isi utama</w:t>
            </w:r>
          </w:p>
        </w:tc>
        <w:tc>
          <w:tcPr>
            <w:tcW w:type="dxa" w:w="3312"/>
            <w:vAlign w:val="center"/>
            <w:shd w:fill="D9EAF7"/>
          </w:tcPr>
          <w:p>
            <w:pPr>
              <w:spacing w:after="0"/>
            </w:pPr>
            <w:r/>
            <w:r>
              <w:rPr>
                <w:rFonts w:ascii="Aptos" w:hAnsi="Aptos"/>
                <w:b/>
                <w:sz w:val="17"/>
              </w:rPr>
              <w:t>Prioritas</w:t>
            </w:r>
          </w:p>
        </w:tc>
      </w:tr>
      <w:tr>
        <w:tc>
          <w:tcPr>
            <w:tcW w:type="dxa" w:w="3312"/>
            <w:vAlign w:val="center"/>
          </w:tcPr>
          <w:p>
            <w:pPr>
              <w:spacing w:after="0"/>
            </w:pPr>
            <w:r/>
            <w:r>
              <w:rPr>
                <w:rFonts w:ascii="Aptos" w:hAnsi="Aptos"/>
                <w:b w:val="0"/>
                <w:sz w:val="16"/>
              </w:rPr>
              <w:t>Dashboard</w:t>
            </w:r>
          </w:p>
        </w:tc>
        <w:tc>
          <w:tcPr>
            <w:tcW w:type="dxa" w:w="3312"/>
            <w:vAlign w:val="center"/>
          </w:tcPr>
          <w:p>
            <w:pPr>
              <w:spacing w:after="0"/>
            </w:pPr>
            <w:r/>
            <w:r>
              <w:rPr>
                <w:rFonts w:ascii="Aptos" w:hAnsi="Aptos"/>
                <w:b w:val="0"/>
                <w:sz w:val="16"/>
              </w:rPr>
              <w:t>Kartu ringkasan, status dataset, eksperimen terakhir, model aktif, grafik ringkasan.</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Data Mahasiswa</w:t>
            </w:r>
          </w:p>
        </w:tc>
        <w:tc>
          <w:tcPr>
            <w:tcW w:type="dxa" w:w="3312"/>
            <w:vAlign w:val="center"/>
          </w:tcPr>
          <w:p>
            <w:pPr>
              <w:spacing w:after="0"/>
            </w:pPr>
            <w:r/>
            <w:r>
              <w:rPr>
                <w:rFonts w:ascii="Aptos" w:hAnsi="Aptos"/>
                <w:b w:val="0"/>
                <w:sz w:val="16"/>
              </w:rPr>
              <w:t>Daftar, pencarian, filter, tambah/edit, detail, arsip.</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Impor Dataset</w:t>
            </w:r>
          </w:p>
        </w:tc>
        <w:tc>
          <w:tcPr>
            <w:tcW w:type="dxa" w:w="3312"/>
            <w:vAlign w:val="center"/>
          </w:tcPr>
          <w:p>
            <w:pPr>
              <w:spacing w:after="0"/>
            </w:pPr>
            <w:r/>
            <w:r>
              <w:rPr>
                <w:rFonts w:ascii="Aptos" w:hAnsi="Aptos"/>
                <w:b w:val="0"/>
                <w:sz w:val="16"/>
              </w:rPr>
              <w:t>Upload CSV/XLSX, mapping kolom, pratinjau, validasi, hasil impor.</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Preprocessing</w:t>
            </w:r>
          </w:p>
        </w:tc>
        <w:tc>
          <w:tcPr>
            <w:tcW w:type="dxa" w:w="3312"/>
            <w:vAlign w:val="center"/>
          </w:tcPr>
          <w:p>
            <w:pPr>
              <w:spacing w:after="0"/>
            </w:pPr>
            <w:r/>
            <w:r>
              <w:rPr>
                <w:rFonts w:ascii="Aptos" w:hAnsi="Aptos"/>
                <w:b w:val="0"/>
                <w:sz w:val="16"/>
              </w:rPr>
              <w:t>Pilih batch, konfigurasi cleaning/normalisasi, status job, ringkasan hasil.</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K-Means</w:t>
            </w:r>
          </w:p>
        </w:tc>
        <w:tc>
          <w:tcPr>
            <w:tcW w:type="dxa" w:w="3312"/>
            <w:vAlign w:val="center"/>
          </w:tcPr>
          <w:p>
            <w:pPr>
              <w:spacing w:after="0"/>
            </w:pPr>
            <w:r/>
            <w:r>
              <w:rPr>
                <w:rFonts w:ascii="Aptos" w:hAnsi="Aptos"/>
                <w:b w:val="0"/>
                <w:sz w:val="16"/>
              </w:rPr>
              <w:t>Kandidat K, seed, DBI, profil cluster, distribusi label, pilih eksperimen.</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Backpropagation</w:t>
            </w:r>
          </w:p>
        </w:tc>
        <w:tc>
          <w:tcPr>
            <w:tcW w:type="dxa" w:w="3312"/>
            <w:vAlign w:val="center"/>
          </w:tcPr>
          <w:p>
            <w:pPr>
              <w:spacing w:after="0"/>
            </w:pPr>
            <w:r/>
            <w:r>
              <w:rPr>
                <w:rFonts w:ascii="Aptos" w:hAnsi="Aptos"/>
                <w:b w:val="0"/>
                <w:sz w:val="16"/>
              </w:rPr>
              <w:t>Konfigurasi training, progress, metrik, riwayat versi model.</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Evaluasi</w:t>
            </w:r>
          </w:p>
        </w:tc>
        <w:tc>
          <w:tcPr>
            <w:tcW w:type="dxa" w:w="3312"/>
            <w:vAlign w:val="center"/>
          </w:tcPr>
          <w:p>
            <w:pPr>
              <w:spacing w:after="0"/>
            </w:pPr>
            <w:r/>
            <w:r>
              <w:rPr>
                <w:rFonts w:ascii="Aptos" w:hAnsi="Aptos"/>
                <w:b w:val="0"/>
                <w:sz w:val="16"/>
              </w:rPr>
              <w:t>Confusion matrix, accuracy, precision, recall, F1-score dan detail per kelas.</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Prediksi</w:t>
            </w:r>
          </w:p>
        </w:tc>
        <w:tc>
          <w:tcPr>
            <w:tcW w:type="dxa" w:w="3312"/>
            <w:vAlign w:val="center"/>
          </w:tcPr>
          <w:p>
            <w:pPr>
              <w:spacing w:after="0"/>
            </w:pPr>
            <w:r/>
            <w:r>
              <w:rPr>
                <w:rFonts w:ascii="Aptos" w:hAnsi="Aptos"/>
                <w:b w:val="0"/>
                <w:sz w:val="16"/>
              </w:rPr>
              <w:t>Form enam fitur, hasil cluster, model yang dipakai, riwayat prediksi.</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Laporan</w:t>
            </w:r>
          </w:p>
        </w:tc>
        <w:tc>
          <w:tcPr>
            <w:tcW w:type="dxa" w:w="3312"/>
            <w:vAlign w:val="center"/>
          </w:tcPr>
          <w:p>
            <w:pPr>
              <w:spacing w:after="0"/>
            </w:pPr>
            <w:r/>
            <w:r>
              <w:rPr>
                <w:rFonts w:ascii="Aptos" w:hAnsi="Aptos"/>
                <w:b w:val="0"/>
                <w:sz w:val="16"/>
              </w:rPr>
              <w:t>Ringkasan dataset, eksperimen, evaluasi, hasil prediksi, ekspor CSV.</w:t>
            </w:r>
          </w:p>
        </w:tc>
        <w:tc>
          <w:tcPr>
            <w:tcW w:type="dxa" w:w="3312"/>
            <w:vAlign w:val="center"/>
          </w:tcPr>
          <w:p>
            <w:pPr>
              <w:spacing w:after="0"/>
            </w:pPr>
            <w:r/>
            <w:r>
              <w:rPr>
                <w:rFonts w:ascii="Aptos" w:hAnsi="Aptos"/>
                <w:b w:val="0"/>
                <w:sz w:val="16"/>
              </w:rPr>
              <w:t>MVP</w:t>
            </w:r>
          </w:p>
        </w:tc>
      </w:tr>
      <w:tr>
        <w:tc>
          <w:tcPr>
            <w:tcW w:type="dxa" w:w="3312"/>
            <w:vAlign w:val="center"/>
          </w:tcPr>
          <w:p>
            <w:pPr>
              <w:spacing w:after="0"/>
            </w:pPr>
            <w:r/>
            <w:r>
              <w:rPr>
                <w:rFonts w:ascii="Aptos" w:hAnsi="Aptos"/>
                <w:b w:val="0"/>
                <w:sz w:val="16"/>
              </w:rPr>
              <w:t>Pengguna &amp; Audit</w:t>
            </w:r>
          </w:p>
        </w:tc>
        <w:tc>
          <w:tcPr>
            <w:tcW w:type="dxa" w:w="3312"/>
            <w:vAlign w:val="center"/>
          </w:tcPr>
          <w:p>
            <w:pPr>
              <w:spacing w:after="0"/>
            </w:pPr>
            <w:r/>
            <w:r>
              <w:rPr>
                <w:rFonts w:ascii="Aptos" w:hAnsi="Aptos"/>
                <w:b w:val="0"/>
                <w:sz w:val="16"/>
              </w:rPr>
              <w:t>Akun, peran, aktivitas penting.</w:t>
            </w:r>
          </w:p>
        </w:tc>
        <w:tc>
          <w:tcPr>
            <w:tcW w:type="dxa" w:w="3312"/>
            <w:vAlign w:val="center"/>
          </w:tcPr>
          <w:p>
            <w:pPr>
              <w:spacing w:after="0"/>
            </w:pPr>
            <w:r/>
            <w:r>
              <w:rPr>
                <w:rFonts w:ascii="Aptos" w:hAnsi="Aptos"/>
                <w:b w:val="0"/>
                <w:sz w:val="16"/>
              </w:rPr>
              <w:t>MVP</w:t>
            </w:r>
          </w:p>
        </w:tc>
      </w:tr>
    </w:tbl>
    <w:p>
      <w:pPr>
        <w:spacing w:after="20"/>
      </w:pPr>
    </w:p>
    <w:p>
      <w:pPr>
        <w:pStyle w:val="Heading2"/>
      </w:pPr>
      <w:r>
        <w:t>8.2 Kebutuhan fungsional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ID</w:t>
            </w:r>
          </w:p>
        </w:tc>
        <w:tc>
          <w:tcPr>
            <w:tcW w:type="dxa" w:w="3312"/>
            <w:vAlign w:val="center"/>
            <w:shd w:fill="D9EAF7"/>
          </w:tcPr>
          <w:p>
            <w:pPr>
              <w:spacing w:after="0"/>
            </w:pPr>
            <w:r/>
            <w:r>
              <w:rPr>
                <w:rFonts w:ascii="Aptos" w:hAnsi="Aptos"/>
                <w:b/>
                <w:sz w:val="17"/>
              </w:rPr>
              <w:t>Kebutuhan</w:t>
            </w:r>
          </w:p>
        </w:tc>
        <w:tc>
          <w:tcPr>
            <w:tcW w:type="dxa" w:w="3312"/>
            <w:vAlign w:val="center"/>
            <w:shd w:fill="D9EAF7"/>
          </w:tcPr>
          <w:p>
            <w:pPr>
              <w:spacing w:after="0"/>
            </w:pPr>
            <w:r/>
            <w:r>
              <w:rPr>
                <w:rFonts w:ascii="Aptos" w:hAnsi="Aptos"/>
                <w:b/>
                <w:sz w:val="17"/>
              </w:rPr>
              <w:t>Prioritas</w:t>
            </w:r>
          </w:p>
        </w:tc>
      </w:tr>
      <w:tr>
        <w:tc>
          <w:tcPr>
            <w:tcW w:type="dxa" w:w="3312"/>
            <w:vAlign w:val="center"/>
          </w:tcPr>
          <w:p>
            <w:pPr>
              <w:spacing w:after="0"/>
            </w:pPr>
            <w:r/>
            <w:r>
              <w:rPr>
                <w:rFonts w:ascii="Aptos" w:hAnsi="Aptos"/>
                <w:b w:val="0"/>
                <w:sz w:val="16"/>
              </w:rPr>
              <w:t>FR-01</w:t>
            </w:r>
          </w:p>
        </w:tc>
        <w:tc>
          <w:tcPr>
            <w:tcW w:type="dxa" w:w="3312"/>
            <w:vAlign w:val="center"/>
          </w:tcPr>
          <w:p>
            <w:pPr>
              <w:spacing w:after="0"/>
            </w:pPr>
            <w:r/>
            <w:r>
              <w:rPr>
                <w:rFonts w:ascii="Aptos" w:hAnsi="Aptos"/>
                <w:b w:val="0"/>
                <w:sz w:val="16"/>
              </w:rPr>
              <w:t>Sistem menyediakan login dan logout dengan kontrol akses berbasis peran.</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FR-02</w:t>
            </w:r>
          </w:p>
        </w:tc>
        <w:tc>
          <w:tcPr>
            <w:tcW w:type="dxa" w:w="3312"/>
            <w:vAlign w:val="center"/>
          </w:tcPr>
          <w:p>
            <w:pPr>
              <w:spacing w:after="0"/>
            </w:pPr>
            <w:r/>
            <w:r>
              <w:rPr>
                <w:rFonts w:ascii="Aptos" w:hAnsi="Aptos"/>
                <w:b w:val="0"/>
                <w:sz w:val="16"/>
              </w:rPr>
              <w:t>Pengguna berwenang dapat membuat batch dataset dan mengimpor CSV/XLSX.</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FR-03</w:t>
            </w:r>
          </w:p>
        </w:tc>
        <w:tc>
          <w:tcPr>
            <w:tcW w:type="dxa" w:w="3312"/>
            <w:vAlign w:val="center"/>
          </w:tcPr>
          <w:p>
            <w:pPr>
              <w:spacing w:after="0"/>
            </w:pPr>
            <w:r/>
            <w:r>
              <w:rPr>
                <w:rFonts w:ascii="Aptos" w:hAnsi="Aptos"/>
                <w:b w:val="0"/>
                <w:sz w:val="16"/>
              </w:rPr>
              <w:t>Sistem memvalidasi struktur kolom, tipe data, rentang, dan baris bermasalah.</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FR-04</w:t>
            </w:r>
          </w:p>
        </w:tc>
        <w:tc>
          <w:tcPr>
            <w:tcW w:type="dxa" w:w="3312"/>
            <w:vAlign w:val="center"/>
          </w:tcPr>
          <w:p>
            <w:pPr>
              <w:spacing w:after="0"/>
            </w:pPr>
            <w:r/>
            <w:r>
              <w:rPr>
                <w:rFonts w:ascii="Aptos" w:hAnsi="Aptos"/>
                <w:b w:val="0"/>
                <w:sz w:val="16"/>
              </w:rPr>
              <w:t>Sistem menyimpan data sumber dan tidak menimpa data mentah ketika preprocessing dijalankan.</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FR-05</w:t>
            </w:r>
          </w:p>
        </w:tc>
        <w:tc>
          <w:tcPr>
            <w:tcW w:type="dxa" w:w="3312"/>
            <w:vAlign w:val="center"/>
          </w:tcPr>
          <w:p>
            <w:pPr>
              <w:spacing w:after="0"/>
            </w:pPr>
            <w:r/>
            <w:r>
              <w:rPr>
                <w:rFonts w:ascii="Aptos" w:hAnsi="Aptos"/>
                <w:b w:val="0"/>
                <w:sz w:val="16"/>
              </w:rPr>
              <w:t>Sistem mencatat konfigurasi dan hasil preprocessing.</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FR-06</w:t>
            </w:r>
          </w:p>
        </w:tc>
        <w:tc>
          <w:tcPr>
            <w:tcW w:type="dxa" w:w="3312"/>
            <w:vAlign w:val="center"/>
          </w:tcPr>
          <w:p>
            <w:pPr>
              <w:spacing w:after="0"/>
            </w:pPr>
            <w:r/>
            <w:r>
              <w:rPr>
                <w:rFonts w:ascii="Aptos" w:hAnsi="Aptos"/>
                <w:b w:val="0"/>
                <w:sz w:val="16"/>
              </w:rPr>
              <w:t>Sistem menjalankan K-Means untuk kandidat K dan menyimpan DBI serta label.</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FR-07</w:t>
            </w:r>
          </w:p>
        </w:tc>
        <w:tc>
          <w:tcPr>
            <w:tcW w:type="dxa" w:w="3312"/>
            <w:vAlign w:val="center"/>
          </w:tcPr>
          <w:p>
            <w:pPr>
              <w:spacing w:after="0"/>
            </w:pPr>
            <w:r/>
            <w:r>
              <w:rPr>
                <w:rFonts w:ascii="Aptos" w:hAnsi="Aptos"/>
                <w:b w:val="0"/>
                <w:sz w:val="16"/>
              </w:rPr>
              <w:t>Sistem memungkinkan penelaah melihat distribusi dan karakteristik cluster.</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FR-08</w:t>
            </w:r>
          </w:p>
        </w:tc>
        <w:tc>
          <w:tcPr>
            <w:tcW w:type="dxa" w:w="3312"/>
            <w:vAlign w:val="center"/>
          </w:tcPr>
          <w:p>
            <w:pPr>
              <w:spacing w:after="0"/>
            </w:pPr>
            <w:r/>
            <w:r>
              <w:rPr>
                <w:rFonts w:ascii="Aptos" w:hAnsi="Aptos"/>
                <w:b w:val="0"/>
                <w:sz w:val="16"/>
              </w:rPr>
              <w:t>Sistem melatih Backpropagation dengan target label cluster yang dipilih.</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FR-09</w:t>
            </w:r>
          </w:p>
        </w:tc>
        <w:tc>
          <w:tcPr>
            <w:tcW w:type="dxa" w:w="3312"/>
            <w:vAlign w:val="center"/>
          </w:tcPr>
          <w:p>
            <w:pPr>
              <w:spacing w:after="0"/>
            </w:pPr>
            <w:r/>
            <w:r>
              <w:rPr>
                <w:rFonts w:ascii="Aptos" w:hAnsi="Aptos"/>
                <w:b w:val="0"/>
                <w:sz w:val="16"/>
              </w:rPr>
              <w:t>Sistem menyimpan konfigurasi, metrik, dan artefak versi model.</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FR-10</w:t>
            </w:r>
          </w:p>
        </w:tc>
        <w:tc>
          <w:tcPr>
            <w:tcW w:type="dxa" w:w="3312"/>
            <w:vAlign w:val="center"/>
          </w:tcPr>
          <w:p>
            <w:pPr>
              <w:spacing w:after="0"/>
            </w:pPr>
            <w:r/>
            <w:r>
              <w:rPr>
                <w:rFonts w:ascii="Aptos" w:hAnsi="Aptos"/>
                <w:b w:val="0"/>
                <w:sz w:val="16"/>
              </w:rPr>
              <w:t>Sistem memvalidasi input prediksi dan menggunakan transformasi model yang sesuai.</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FR-11</w:t>
            </w:r>
          </w:p>
        </w:tc>
        <w:tc>
          <w:tcPr>
            <w:tcW w:type="dxa" w:w="3312"/>
            <w:vAlign w:val="center"/>
          </w:tcPr>
          <w:p>
            <w:pPr>
              <w:spacing w:after="0"/>
            </w:pPr>
            <w:r/>
            <w:r>
              <w:rPr>
                <w:rFonts w:ascii="Aptos" w:hAnsi="Aptos"/>
                <w:b w:val="0"/>
                <w:sz w:val="16"/>
              </w:rPr>
              <w:t>Sistem menampilkan hasil sebagai cluster prediksi dan mencantumkan model yang dipakai.</w:t>
            </w:r>
          </w:p>
        </w:tc>
        <w:tc>
          <w:tcPr>
            <w:tcW w:type="dxa" w:w="3312"/>
            <w:vAlign w:val="center"/>
          </w:tcPr>
          <w:p>
            <w:pPr>
              <w:spacing w:after="0"/>
            </w:pPr>
            <w:r/>
            <w:r>
              <w:rPr>
                <w:rFonts w:ascii="Aptos" w:hAnsi="Aptos"/>
                <w:b w:val="0"/>
                <w:sz w:val="16"/>
              </w:rPr>
              <w:t>Must</w:t>
            </w:r>
          </w:p>
        </w:tc>
      </w:tr>
      <w:tr>
        <w:tc>
          <w:tcPr>
            <w:tcW w:type="dxa" w:w="3312"/>
            <w:vAlign w:val="center"/>
          </w:tcPr>
          <w:p>
            <w:pPr>
              <w:spacing w:after="0"/>
            </w:pPr>
            <w:r/>
            <w:r>
              <w:rPr>
                <w:rFonts w:ascii="Aptos" w:hAnsi="Aptos"/>
                <w:b w:val="0"/>
                <w:sz w:val="16"/>
              </w:rPr>
              <w:t>FR-12</w:t>
            </w:r>
          </w:p>
        </w:tc>
        <w:tc>
          <w:tcPr>
            <w:tcW w:type="dxa" w:w="3312"/>
            <w:vAlign w:val="center"/>
          </w:tcPr>
          <w:p>
            <w:pPr>
              <w:spacing w:after="0"/>
            </w:pPr>
            <w:r/>
            <w:r>
              <w:rPr>
                <w:rFonts w:ascii="Aptos" w:hAnsi="Aptos"/>
                <w:b w:val="0"/>
                <w:sz w:val="16"/>
              </w:rPr>
              <w:t>Sistem menyediakan ekspor hasil dan riwayat eksperimen.</w:t>
            </w:r>
          </w:p>
        </w:tc>
        <w:tc>
          <w:tcPr>
            <w:tcW w:type="dxa" w:w="3312"/>
            <w:vAlign w:val="center"/>
          </w:tcPr>
          <w:p>
            <w:pPr>
              <w:spacing w:after="0"/>
            </w:pPr>
            <w:r/>
            <w:r>
              <w:rPr>
                <w:rFonts w:ascii="Aptos" w:hAnsi="Aptos"/>
                <w:b w:val="0"/>
                <w:sz w:val="16"/>
              </w:rPr>
              <w:t>Should</w:t>
            </w:r>
          </w:p>
        </w:tc>
      </w:tr>
      <w:tr>
        <w:tc>
          <w:tcPr>
            <w:tcW w:type="dxa" w:w="3312"/>
            <w:vAlign w:val="center"/>
          </w:tcPr>
          <w:p>
            <w:pPr>
              <w:spacing w:after="0"/>
            </w:pPr>
            <w:r/>
            <w:r>
              <w:rPr>
                <w:rFonts w:ascii="Aptos" w:hAnsi="Aptos"/>
                <w:b w:val="0"/>
                <w:sz w:val="16"/>
              </w:rPr>
              <w:t>FR-13</w:t>
            </w:r>
          </w:p>
        </w:tc>
        <w:tc>
          <w:tcPr>
            <w:tcW w:type="dxa" w:w="3312"/>
            <w:vAlign w:val="center"/>
          </w:tcPr>
          <w:p>
            <w:pPr>
              <w:spacing w:after="0"/>
            </w:pPr>
            <w:r/>
            <w:r>
              <w:rPr>
                <w:rFonts w:ascii="Aptos" w:hAnsi="Aptos"/>
                <w:b w:val="0"/>
                <w:sz w:val="16"/>
              </w:rPr>
              <w:t>Sistem mencatat aktivitas penting untuk audit.</w:t>
            </w:r>
          </w:p>
        </w:tc>
        <w:tc>
          <w:tcPr>
            <w:tcW w:type="dxa" w:w="3312"/>
            <w:vAlign w:val="center"/>
          </w:tcPr>
          <w:p>
            <w:pPr>
              <w:spacing w:after="0"/>
            </w:pPr>
            <w:r/>
            <w:r>
              <w:rPr>
                <w:rFonts w:ascii="Aptos" w:hAnsi="Aptos"/>
                <w:b w:val="0"/>
                <w:sz w:val="16"/>
              </w:rPr>
              <w:t>Should</w:t>
            </w:r>
          </w:p>
        </w:tc>
      </w:tr>
    </w:tbl>
    <w:p>
      <w:pPr>
        <w:spacing w:after="20"/>
      </w:pPr>
    </w:p>
    <w:p>
      <w:pPr>
        <w:pStyle w:val="Heading2"/>
      </w:pPr>
      <w:r>
        <w:t>8.3 Rancangan halaman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Halaman</w:t>
            </w:r>
          </w:p>
        </w:tc>
        <w:tc>
          <w:tcPr>
            <w:tcW w:type="dxa" w:w="4968"/>
            <w:vAlign w:val="center"/>
            <w:shd w:fill="D9EAF7"/>
          </w:tcPr>
          <w:p>
            <w:pPr>
              <w:spacing w:after="0"/>
            </w:pPr>
            <w:r/>
            <w:r>
              <w:rPr>
                <w:rFonts w:ascii="Aptos" w:hAnsi="Aptos"/>
                <w:b/>
                <w:sz w:val="17"/>
              </w:rPr>
              <w:t>Komponen UI yang disarankan</w:t>
            </w:r>
          </w:p>
        </w:tc>
      </w:tr>
      <w:tr>
        <w:tc>
          <w:tcPr>
            <w:tcW w:type="dxa" w:w="4968"/>
            <w:vAlign w:val="center"/>
          </w:tcPr>
          <w:p>
            <w:pPr>
              <w:spacing w:after="0"/>
            </w:pPr>
            <w:r/>
            <w:r>
              <w:rPr>
                <w:rFonts w:ascii="Aptos" w:hAnsi="Aptos"/>
                <w:b w:val="0"/>
                <w:sz w:val="16"/>
              </w:rPr>
              <w:t>Login</w:t>
            </w:r>
          </w:p>
        </w:tc>
        <w:tc>
          <w:tcPr>
            <w:tcW w:type="dxa" w:w="4968"/>
            <w:vAlign w:val="center"/>
          </w:tcPr>
          <w:p>
            <w:pPr>
              <w:spacing w:after="0"/>
            </w:pPr>
            <w:r/>
            <w:r>
              <w:rPr>
                <w:rFonts w:ascii="Aptos" w:hAnsi="Aptos"/>
                <w:b w:val="0"/>
                <w:sz w:val="16"/>
              </w:rPr>
              <w:t>Email, password, validasi, pesan gagal yang aman.</w:t>
            </w:r>
          </w:p>
        </w:tc>
      </w:tr>
      <w:tr>
        <w:tc>
          <w:tcPr>
            <w:tcW w:type="dxa" w:w="4968"/>
            <w:vAlign w:val="center"/>
          </w:tcPr>
          <w:p>
            <w:pPr>
              <w:spacing w:after="0"/>
            </w:pPr>
            <w:r/>
            <w:r>
              <w:rPr>
                <w:rFonts w:ascii="Aptos" w:hAnsi="Aptos"/>
                <w:b w:val="0"/>
                <w:sz w:val="16"/>
              </w:rPr>
              <w:t>Dashboard</w:t>
            </w:r>
          </w:p>
        </w:tc>
        <w:tc>
          <w:tcPr>
            <w:tcW w:type="dxa" w:w="4968"/>
            <w:vAlign w:val="center"/>
          </w:tcPr>
          <w:p>
            <w:pPr>
              <w:spacing w:after="0"/>
            </w:pPr>
            <w:r/>
            <w:r>
              <w:rPr>
                <w:rFonts w:ascii="Aptos" w:hAnsi="Aptos"/>
                <w:b w:val="0"/>
                <w:sz w:val="16"/>
              </w:rPr>
              <w:t>Kartu jumlah record, batch aktif, eksperimen terakhir, model aktif, grafik distribusi.</w:t>
            </w:r>
          </w:p>
        </w:tc>
      </w:tr>
      <w:tr>
        <w:tc>
          <w:tcPr>
            <w:tcW w:type="dxa" w:w="4968"/>
            <w:vAlign w:val="center"/>
          </w:tcPr>
          <w:p>
            <w:pPr>
              <w:spacing w:after="0"/>
            </w:pPr>
            <w:r/>
            <w:r>
              <w:rPr>
                <w:rFonts w:ascii="Aptos" w:hAnsi="Aptos"/>
                <w:b w:val="0"/>
                <w:sz w:val="16"/>
              </w:rPr>
              <w:t>Data Mahasiswa</w:t>
            </w:r>
          </w:p>
        </w:tc>
        <w:tc>
          <w:tcPr>
            <w:tcW w:type="dxa" w:w="4968"/>
            <w:vAlign w:val="center"/>
          </w:tcPr>
          <w:p>
            <w:pPr>
              <w:spacing w:after="0"/>
            </w:pPr>
            <w:r/>
            <w:r>
              <w:rPr>
                <w:rFonts w:ascii="Aptos" w:hAnsi="Aptos"/>
                <w:b w:val="0"/>
                <w:sz w:val="16"/>
              </w:rPr>
              <w:t>Tabel dengan pagination/server-side filtering, tombol impor dan tambah data.</w:t>
            </w:r>
          </w:p>
        </w:tc>
      </w:tr>
      <w:tr>
        <w:tc>
          <w:tcPr>
            <w:tcW w:type="dxa" w:w="4968"/>
            <w:vAlign w:val="center"/>
          </w:tcPr>
          <w:p>
            <w:pPr>
              <w:spacing w:after="0"/>
            </w:pPr>
            <w:r/>
            <w:r>
              <w:rPr>
                <w:rFonts w:ascii="Aptos" w:hAnsi="Aptos"/>
                <w:b w:val="0"/>
                <w:sz w:val="16"/>
              </w:rPr>
              <w:t>Impor</w:t>
            </w:r>
          </w:p>
        </w:tc>
        <w:tc>
          <w:tcPr>
            <w:tcW w:type="dxa" w:w="4968"/>
            <w:vAlign w:val="center"/>
          </w:tcPr>
          <w:p>
            <w:pPr>
              <w:spacing w:after="0"/>
            </w:pPr>
            <w:r/>
            <w:r>
              <w:rPr>
                <w:rFonts w:ascii="Aptos" w:hAnsi="Aptos"/>
                <w:b w:val="0"/>
                <w:sz w:val="16"/>
              </w:rPr>
              <w:t>Dropzone, pemetaan kolom, preview, ringkasan valid/invalid, konfirmasi simpan.</w:t>
            </w:r>
          </w:p>
        </w:tc>
      </w:tr>
      <w:tr>
        <w:tc>
          <w:tcPr>
            <w:tcW w:type="dxa" w:w="4968"/>
            <w:vAlign w:val="center"/>
          </w:tcPr>
          <w:p>
            <w:pPr>
              <w:spacing w:after="0"/>
            </w:pPr>
            <w:r/>
            <w:r>
              <w:rPr>
                <w:rFonts w:ascii="Aptos" w:hAnsi="Aptos"/>
                <w:b w:val="0"/>
                <w:sz w:val="16"/>
              </w:rPr>
              <w:t>Preprocessing</w:t>
            </w:r>
          </w:p>
        </w:tc>
        <w:tc>
          <w:tcPr>
            <w:tcW w:type="dxa" w:w="4968"/>
            <w:vAlign w:val="center"/>
          </w:tcPr>
          <w:p>
            <w:pPr>
              <w:spacing w:after="0"/>
            </w:pPr>
            <w:r/>
            <w:r>
              <w:rPr>
                <w:rFonts w:ascii="Aptos" w:hAnsi="Aptos"/>
                <w:b w:val="0"/>
                <w:sz w:val="16"/>
              </w:rPr>
              <w:t>Konfigurasi, ringkasan nilai kosong/outlier, progress, status hasil.</w:t>
            </w:r>
          </w:p>
        </w:tc>
      </w:tr>
      <w:tr>
        <w:tc>
          <w:tcPr>
            <w:tcW w:type="dxa" w:w="4968"/>
            <w:vAlign w:val="center"/>
          </w:tcPr>
          <w:p>
            <w:pPr>
              <w:spacing w:after="0"/>
            </w:pPr>
            <w:r/>
            <w:r>
              <w:rPr>
                <w:rFonts w:ascii="Aptos" w:hAnsi="Aptos"/>
                <w:b w:val="0"/>
                <w:sz w:val="16"/>
              </w:rPr>
              <w:t>K-Means</w:t>
            </w:r>
          </w:p>
        </w:tc>
        <w:tc>
          <w:tcPr>
            <w:tcW w:type="dxa" w:w="4968"/>
            <w:vAlign w:val="center"/>
          </w:tcPr>
          <w:p>
            <w:pPr>
              <w:spacing w:after="0"/>
            </w:pPr>
            <w:r/>
            <w:r>
              <w:rPr>
                <w:rFonts w:ascii="Aptos" w:hAnsi="Aptos"/>
                <w:b w:val="0"/>
                <w:sz w:val="16"/>
              </w:rPr>
              <w:t>Tabel kandidat K dan DBI, grafik perbandingan, distribusi cluster, ringkasan centroid.</w:t>
            </w:r>
          </w:p>
        </w:tc>
      </w:tr>
      <w:tr>
        <w:tc>
          <w:tcPr>
            <w:tcW w:type="dxa" w:w="4968"/>
            <w:vAlign w:val="center"/>
          </w:tcPr>
          <w:p>
            <w:pPr>
              <w:spacing w:after="0"/>
            </w:pPr>
            <w:r/>
            <w:r>
              <w:rPr>
                <w:rFonts w:ascii="Aptos" w:hAnsi="Aptos"/>
                <w:b w:val="0"/>
                <w:sz w:val="16"/>
              </w:rPr>
              <w:t>Training</w:t>
            </w:r>
          </w:p>
        </w:tc>
        <w:tc>
          <w:tcPr>
            <w:tcW w:type="dxa" w:w="4968"/>
            <w:vAlign w:val="center"/>
          </w:tcPr>
          <w:p>
            <w:pPr>
              <w:spacing w:after="0"/>
            </w:pPr>
            <w:r/>
            <w:r>
              <w:rPr>
                <w:rFonts w:ascii="Aptos" w:hAnsi="Aptos"/>
                <w:b w:val="0"/>
                <w:sz w:val="16"/>
              </w:rPr>
              <w:t>Form parameter, progress job, log ringkas, metrik dan versi model.</w:t>
            </w:r>
          </w:p>
        </w:tc>
      </w:tr>
      <w:tr>
        <w:tc>
          <w:tcPr>
            <w:tcW w:type="dxa" w:w="4968"/>
            <w:vAlign w:val="center"/>
          </w:tcPr>
          <w:p>
            <w:pPr>
              <w:spacing w:after="0"/>
            </w:pPr>
            <w:r/>
            <w:r>
              <w:rPr>
                <w:rFonts w:ascii="Aptos" w:hAnsi="Aptos"/>
                <w:b w:val="0"/>
                <w:sz w:val="16"/>
              </w:rPr>
              <w:t>Evaluasi</w:t>
            </w:r>
          </w:p>
        </w:tc>
        <w:tc>
          <w:tcPr>
            <w:tcW w:type="dxa" w:w="4968"/>
            <w:vAlign w:val="center"/>
          </w:tcPr>
          <w:p>
            <w:pPr>
              <w:spacing w:after="0"/>
            </w:pPr>
            <w:r/>
            <w:r>
              <w:rPr>
                <w:rFonts w:ascii="Aptos" w:hAnsi="Aptos"/>
                <w:b w:val="0"/>
                <w:sz w:val="16"/>
              </w:rPr>
              <w:t>Confusion matrix, metrik per kelas, catatan bahwa target adalah label cluster.</w:t>
            </w:r>
          </w:p>
        </w:tc>
      </w:tr>
      <w:tr>
        <w:tc>
          <w:tcPr>
            <w:tcW w:type="dxa" w:w="4968"/>
            <w:vAlign w:val="center"/>
          </w:tcPr>
          <w:p>
            <w:pPr>
              <w:spacing w:after="0"/>
            </w:pPr>
            <w:r/>
            <w:r>
              <w:rPr>
                <w:rFonts w:ascii="Aptos" w:hAnsi="Aptos"/>
                <w:b w:val="0"/>
                <w:sz w:val="16"/>
              </w:rPr>
              <w:t>Prediksi</w:t>
            </w:r>
          </w:p>
        </w:tc>
        <w:tc>
          <w:tcPr>
            <w:tcW w:type="dxa" w:w="4968"/>
            <w:vAlign w:val="center"/>
          </w:tcPr>
          <w:p>
            <w:pPr>
              <w:spacing w:after="0"/>
            </w:pPr>
            <w:r/>
            <w:r>
              <w:rPr>
                <w:rFonts w:ascii="Aptos" w:hAnsi="Aptos"/>
                <w:b w:val="0"/>
                <w:sz w:val="16"/>
              </w:rPr>
              <w:t>Form enam fitur, hasil cluster, model/versi, timestamp, disclaimer.</w:t>
            </w:r>
          </w:p>
        </w:tc>
      </w:tr>
      <w:tr>
        <w:tc>
          <w:tcPr>
            <w:tcW w:type="dxa" w:w="4968"/>
            <w:vAlign w:val="center"/>
          </w:tcPr>
          <w:p>
            <w:pPr>
              <w:spacing w:after="0"/>
            </w:pPr>
            <w:r/>
            <w:r>
              <w:rPr>
                <w:rFonts w:ascii="Aptos" w:hAnsi="Aptos"/>
                <w:b w:val="0"/>
                <w:sz w:val="16"/>
              </w:rPr>
              <w:t>Laporan</w:t>
            </w:r>
          </w:p>
        </w:tc>
        <w:tc>
          <w:tcPr>
            <w:tcW w:type="dxa" w:w="4968"/>
            <w:vAlign w:val="center"/>
          </w:tcPr>
          <w:p>
            <w:pPr>
              <w:spacing w:after="0"/>
            </w:pPr>
            <w:r/>
            <w:r>
              <w:rPr>
                <w:rFonts w:ascii="Aptos" w:hAnsi="Aptos"/>
                <w:b w:val="0"/>
                <w:sz w:val="16"/>
              </w:rPr>
              <w:t>Filter batch/run/model, tabel hasil, tombol ekspor.</w:t>
            </w:r>
          </w:p>
        </w:tc>
      </w:tr>
    </w:tbl>
    <w:p>
      <w:pPr>
        <w:spacing w:after="20"/>
      </w:pPr>
    </w:p>
    <w:p>
      <w:pPr>
        <w:pStyle w:val="Heading2"/>
      </w:pPr>
      <w:r>
        <w:t>8.4 Aturan UX</w:t>
      </w:r>
    </w:p>
    <w:p>
      <w:pPr>
        <w:pStyle w:val="ListBullet"/>
        <w:spacing w:after="40"/>
      </w:pPr>
      <w:r>
        <w:t>Tampilkan status proses: antre, berjalan, berhasil, atau gagal.</w:t>
      </w:r>
    </w:p>
    <w:p>
      <w:pPr>
        <w:pStyle w:val="ListBullet"/>
        <w:spacing w:after="40"/>
      </w:pPr>
      <w:r>
        <w:t>Jangan tampilkan tombol prediksi jika belum ada model berstatus ready.</w:t>
      </w:r>
    </w:p>
    <w:p>
      <w:pPr>
        <w:pStyle w:val="ListBullet"/>
        <w:spacing w:after="40"/>
      </w:pPr>
      <w:r>
        <w:t>Jika dataset belum ada, dashboard menampilkan langkah awal: buat batch atau gunakan template.</w:t>
      </w:r>
    </w:p>
    <w:p>
      <w:pPr>
        <w:pStyle w:val="ListBullet"/>
        <w:spacing w:after="40"/>
      </w:pPr>
      <w:r>
        <w:t>Setiap metrik memiliki tooltip/penjelasan singkat.</w:t>
      </w:r>
    </w:p>
    <w:p>
      <w:pPr>
        <w:pStyle w:val="ListBullet"/>
        <w:spacing w:after="40"/>
      </w:pPr>
      <w:r>
        <w:t>Cluster ditampilkan sebagai Cluster 0/1/2 dan baru diberi interpretasi setelah disetujui penelaah.</w:t>
      </w:r>
    </w:p>
    <w:p>
      <w:pPr>
        <w:pStyle w:val="ListBullet"/>
        <w:spacing w:after="40"/>
      </w:pPr>
      <w:r>
        <w:t>Data tabel menggunakan pagination dan filter di backend untuk menghindari memuat seluruh dataset sekaligus.</w:t>
      </w:r>
    </w:p>
    <w:p>
      <w:pPr>
        <w:pStyle w:val="Heading1"/>
      </w:pPr>
      <w:r>
        <w:t>9. Arsitektur dan Struktur Direktori</w:t>
      </w:r>
    </w:p>
    <w:p>
      <w:pPr>
        <w:pStyle w:val="Heading2"/>
      </w:pPr>
      <w:r>
        <w:t>9.1 Arsitektur</w:t>
      </w:r>
    </w:p>
    <w:p>
      <w:pPr>
        <w:spacing w:after="0"/>
        <w:ind w:left="288"/>
      </w:pPr>
      <w:r>
        <w:rPr>
          <w:rFonts w:ascii="Consolas" w:hAnsi="Consolas"/>
          <w:color w:val="2D2D2D"/>
          <w:sz w:val="16"/>
        </w:rPr>
        <w:t>Browser</w:t>
      </w:r>
    </w:p>
    <w:p>
      <w:pPr>
        <w:spacing w:after="0"/>
        <w:ind w:left="288"/>
      </w:pPr>
      <w:r>
        <w:rPr>
          <w:rFonts w:ascii="Consolas" w:hAnsi="Consolas"/>
          <w:color w:val="2D2D2D"/>
          <w:sz w:val="16"/>
        </w:rPr>
        <w:t xml:space="preserve">  React + Vite</w:t>
      </w:r>
    </w:p>
    <w:p>
      <w:pPr>
        <w:spacing w:after="0"/>
        <w:ind w:left="288"/>
      </w:pPr>
      <w:r>
        <w:rPr>
          <w:rFonts w:ascii="Consolas" w:hAnsi="Consolas"/>
          <w:color w:val="2D2D2D"/>
          <w:sz w:val="16"/>
        </w:rPr>
        <w:t xml:space="preserve">      | HTTPS / REST JSON</w:t>
      </w:r>
    </w:p>
    <w:p>
      <w:pPr>
        <w:spacing w:after="0"/>
        <w:ind w:left="288"/>
      </w:pPr>
      <w:r>
        <w:rPr>
          <w:rFonts w:ascii="Consolas" w:hAnsi="Consolas"/>
          <w:color w:val="2D2D2D"/>
          <w:sz w:val="16"/>
        </w:rPr>
        <w:t xml:space="preserve">      v</w:t>
      </w:r>
    </w:p>
    <w:p>
      <w:pPr>
        <w:spacing w:after="0"/>
        <w:ind w:left="288"/>
      </w:pPr>
      <w:r>
        <w:rPr>
          <w:rFonts w:ascii="Consolas" w:hAnsi="Consolas"/>
          <w:color w:val="2D2D2D"/>
          <w:sz w:val="16"/>
        </w:rPr>
        <w:t>Python FastAPI</w:t>
      </w:r>
    </w:p>
    <w:p>
      <w:pPr>
        <w:spacing w:after="0"/>
        <w:ind w:left="288"/>
      </w:pPr>
      <w:r>
        <w:rPr>
          <w:rFonts w:ascii="Consolas" w:hAnsi="Consolas"/>
          <w:color w:val="2D2D2D"/>
          <w:sz w:val="16"/>
        </w:rPr>
        <w:t xml:space="preserve">  API routes -&gt; validation/schema -&gt; service layer -&gt; algorithm modules</w:t>
      </w:r>
    </w:p>
    <w:p>
      <w:pPr>
        <w:spacing w:after="0"/>
        <w:ind w:left="288"/>
      </w:pPr>
      <w:r>
        <w:rPr>
          <w:rFonts w:ascii="Consolas" w:hAnsi="Consolas"/>
          <w:color w:val="2D2D2D"/>
          <w:sz w:val="16"/>
        </w:rPr>
        <w:t xml:space="preserve">      | SQLAlchemy</w:t>
      </w:r>
    </w:p>
    <w:p>
      <w:pPr>
        <w:spacing w:after="0"/>
        <w:ind w:left="288"/>
      </w:pPr>
      <w:r>
        <w:rPr>
          <w:rFonts w:ascii="Consolas" w:hAnsi="Consolas"/>
          <w:color w:val="2D2D2D"/>
          <w:sz w:val="16"/>
        </w:rPr>
        <w:t xml:space="preserve">      v</w:t>
      </w:r>
    </w:p>
    <w:p>
      <w:pPr>
        <w:spacing w:after="0"/>
        <w:ind w:left="288"/>
      </w:pPr>
      <w:r>
        <w:rPr>
          <w:rFonts w:ascii="Consolas" w:hAnsi="Consolas"/>
          <w:color w:val="2D2D2D"/>
          <w:sz w:val="16"/>
        </w:rPr>
        <w:t>MySQL</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FastAPI worker/job runner:</w:t>
      </w:r>
    </w:p>
    <w:p>
      <w:pPr>
        <w:spacing w:after="0"/>
        <w:ind w:left="288"/>
      </w:pPr>
      <w:r>
        <w:rPr>
          <w:rFonts w:ascii="Consolas" w:hAnsi="Consolas"/>
          <w:color w:val="2D2D2D"/>
          <w:sz w:val="16"/>
        </w:rPr>
        <w:t xml:space="preserve">  import -&gt; preprocessing -&gt; K-Means/DBI -&gt; Backpropagation -&gt; evaluation</w:t>
      </w:r>
    </w:p>
    <w:p>
      <w:pPr>
        <w:spacing w:after="0"/>
        <w:ind w:left="288"/>
      </w:pPr>
      <w:r>
        <w:rPr>
          <w:rFonts w:ascii="Consolas" w:hAnsi="Consolas"/>
          <w:color w:val="2D2D2D"/>
          <w:sz w:val="16"/>
        </w:rPr>
        <w:t xml:space="preserve">  model artifacts and preprocessing artifacts stored on server filesystem</w:t>
      </w:r>
    </w:p>
    <w:p>
      <w:pPr>
        <w:spacing w:after="0"/>
        <w:ind w:left="288"/>
      </w:pPr>
      <w:r>
        <w:rPr>
          <w:rFonts w:ascii="Consolas" w:hAnsi="Consolas"/>
          <w:color w:val="2D2D2D"/>
          <w:sz w:val="16"/>
        </w:rPr>
        <w:t xml:space="preserve">  MySQL stores metadata, statuses, metrics, references, and prediction records</w:t>
      </w:r>
    </w:p>
    <w:p>
      <w:r>
        <w:t>Untuk MVP satu server dapat menjalankan FastAPI dan worker terpisah. Pada deployment yang lebih besar, gunakan antrean pekerjaan (misalnya Celery/RQ) dan Redis atau broker yang sesuai. Pemilihan broker adalah keputusan implementasi, bukan kebutuhan metode penelitian.</w:t>
      </w:r>
    </w:p>
    <w:p>
      <w:pPr>
        <w:pStyle w:val="Heading2"/>
      </w:pPr>
      <w:r>
        <w:t>9.2 Struktur direktori yang diusulkan</w:t>
      </w:r>
    </w:p>
    <w:p>
      <w:pPr>
        <w:spacing w:after="0"/>
        <w:ind w:left="288"/>
      </w:pPr>
      <w:r>
        <w:rPr>
          <w:rFonts w:ascii="Consolas" w:hAnsi="Consolas"/>
          <w:color w:val="2D2D2D"/>
          <w:sz w:val="16"/>
        </w:rPr>
        <w:t>beasiswa-spk/</w:t>
      </w:r>
    </w:p>
    <w:p>
      <w:pPr>
        <w:spacing w:after="0"/>
        <w:ind w:left="288"/>
      </w:pPr>
      <w:r>
        <w:rPr>
          <w:rFonts w:ascii="Consolas" w:hAnsi="Consolas"/>
          <w:color w:val="2D2D2D"/>
          <w:sz w:val="16"/>
        </w:rPr>
        <w:t>├── README.md</w:t>
      </w:r>
    </w:p>
    <w:p>
      <w:pPr>
        <w:spacing w:after="0"/>
        <w:ind w:left="288"/>
      </w:pPr>
      <w:r>
        <w:rPr>
          <w:rFonts w:ascii="Consolas" w:hAnsi="Consolas"/>
          <w:color w:val="2D2D2D"/>
          <w:sz w:val="16"/>
        </w:rPr>
        <w:t>├── .gitignore</w:t>
      </w:r>
    </w:p>
    <w:p>
      <w:pPr>
        <w:spacing w:after="0"/>
        <w:ind w:left="288"/>
      </w:pPr>
      <w:r>
        <w:rPr>
          <w:rFonts w:ascii="Consolas" w:hAnsi="Consolas"/>
          <w:color w:val="2D2D2D"/>
          <w:sz w:val="16"/>
        </w:rPr>
        <w:t>├── docs/</w:t>
      </w:r>
    </w:p>
    <w:p>
      <w:pPr>
        <w:spacing w:after="0"/>
        <w:ind w:left="288"/>
      </w:pPr>
      <w:r>
        <w:rPr>
          <w:rFonts w:ascii="Consolas" w:hAnsi="Consolas"/>
          <w:color w:val="2D2D2D"/>
          <w:sz w:val="16"/>
        </w:rPr>
        <w:t>│   ├── BRD_PRD.md</w:t>
      </w:r>
    </w:p>
    <w:p>
      <w:pPr>
        <w:spacing w:after="0"/>
        <w:ind w:left="288"/>
      </w:pPr>
      <w:r>
        <w:rPr>
          <w:rFonts w:ascii="Consolas" w:hAnsi="Consolas"/>
          <w:color w:val="2D2D2D"/>
          <w:sz w:val="16"/>
        </w:rPr>
        <w:t>│   ├── API_SPEC.md</w:t>
      </w:r>
    </w:p>
    <w:p>
      <w:pPr>
        <w:spacing w:after="0"/>
        <w:ind w:left="288"/>
      </w:pPr>
      <w:r>
        <w:rPr>
          <w:rFonts w:ascii="Consolas" w:hAnsi="Consolas"/>
          <w:color w:val="2D2D2D"/>
          <w:sz w:val="16"/>
        </w:rPr>
        <w:t>│   ├── DATA_DICTIONARY.md</w:t>
      </w:r>
    </w:p>
    <w:p>
      <w:pPr>
        <w:spacing w:after="0"/>
        <w:ind w:left="288"/>
      </w:pPr>
      <w:r>
        <w:rPr>
          <w:rFonts w:ascii="Consolas" w:hAnsi="Consolas"/>
          <w:color w:val="2D2D2D"/>
          <w:sz w:val="16"/>
        </w:rPr>
        <w:t>│   └── ALGORITHM_METHOD.md</w:t>
      </w:r>
    </w:p>
    <w:p>
      <w:pPr>
        <w:spacing w:after="0"/>
        <w:ind w:left="288"/>
      </w:pPr>
      <w:r>
        <w:rPr>
          <w:rFonts w:ascii="Consolas" w:hAnsi="Consolas"/>
          <w:color w:val="2D2D2D"/>
          <w:sz w:val="16"/>
        </w:rPr>
        <w:t>├── frontend/</w:t>
      </w:r>
    </w:p>
    <w:p>
      <w:pPr>
        <w:spacing w:after="0"/>
        <w:ind w:left="288"/>
      </w:pPr>
      <w:r>
        <w:rPr>
          <w:rFonts w:ascii="Consolas" w:hAnsi="Consolas"/>
          <w:color w:val="2D2D2D"/>
          <w:sz w:val="16"/>
        </w:rPr>
        <w:t>│   ├── package.json</w:t>
      </w:r>
    </w:p>
    <w:p>
      <w:pPr>
        <w:spacing w:after="0"/>
        <w:ind w:left="288"/>
      </w:pPr>
      <w:r>
        <w:rPr>
          <w:rFonts w:ascii="Consolas" w:hAnsi="Consolas"/>
          <w:color w:val="2D2D2D"/>
          <w:sz w:val="16"/>
        </w:rPr>
        <w:t>│   ├── vite.config.js</w:t>
      </w:r>
    </w:p>
    <w:p>
      <w:pPr>
        <w:spacing w:after="0"/>
        <w:ind w:left="288"/>
      </w:pPr>
      <w:r>
        <w:rPr>
          <w:rFonts w:ascii="Consolas" w:hAnsi="Consolas"/>
          <w:color w:val="2D2D2D"/>
          <w:sz w:val="16"/>
        </w:rPr>
        <w:t>│   ├── .env.example</w:t>
      </w:r>
    </w:p>
    <w:p>
      <w:pPr>
        <w:spacing w:after="0"/>
        <w:ind w:left="288"/>
      </w:pPr>
      <w:r>
        <w:rPr>
          <w:rFonts w:ascii="Consolas" w:hAnsi="Consolas"/>
          <w:color w:val="2D2D2D"/>
          <w:sz w:val="16"/>
        </w:rPr>
        <w:t>│   └── src/</w:t>
      </w:r>
    </w:p>
    <w:p>
      <w:pPr>
        <w:spacing w:after="0"/>
        <w:ind w:left="288"/>
      </w:pPr>
      <w:r>
        <w:rPr>
          <w:rFonts w:ascii="Consolas" w:hAnsi="Consolas"/>
          <w:color w:val="2D2D2D"/>
          <w:sz w:val="16"/>
        </w:rPr>
        <w:t>│       ├── main.jsx</w:t>
      </w:r>
    </w:p>
    <w:p>
      <w:pPr>
        <w:spacing w:after="0"/>
        <w:ind w:left="288"/>
      </w:pPr>
      <w:r>
        <w:rPr>
          <w:rFonts w:ascii="Consolas" w:hAnsi="Consolas"/>
          <w:color w:val="2D2D2D"/>
          <w:sz w:val="16"/>
        </w:rPr>
        <w:t>│       ├── App.jsx</w:t>
      </w:r>
    </w:p>
    <w:p>
      <w:pPr>
        <w:spacing w:after="0"/>
        <w:ind w:left="288"/>
      </w:pPr>
      <w:r>
        <w:rPr>
          <w:rFonts w:ascii="Consolas" w:hAnsi="Consolas"/>
          <w:color w:val="2D2D2D"/>
          <w:sz w:val="16"/>
        </w:rPr>
        <w:t>│       ├── app/</w:t>
      </w:r>
    </w:p>
    <w:p>
      <w:pPr>
        <w:spacing w:after="0"/>
        <w:ind w:left="288"/>
      </w:pPr>
      <w:r>
        <w:rPr>
          <w:rFonts w:ascii="Consolas" w:hAnsi="Consolas"/>
          <w:color w:val="2D2D2D"/>
          <w:sz w:val="16"/>
        </w:rPr>
        <w:t>│       │   ├── router.jsx</w:t>
      </w:r>
    </w:p>
    <w:p>
      <w:pPr>
        <w:spacing w:after="0"/>
        <w:ind w:left="288"/>
      </w:pPr>
      <w:r>
        <w:rPr>
          <w:rFonts w:ascii="Consolas" w:hAnsi="Consolas"/>
          <w:color w:val="2D2D2D"/>
          <w:sz w:val="16"/>
        </w:rPr>
        <w:t>│       │   └── providers.jsx</w:t>
      </w:r>
    </w:p>
    <w:p>
      <w:pPr>
        <w:spacing w:after="0"/>
        <w:ind w:left="288"/>
      </w:pPr>
      <w:r>
        <w:rPr>
          <w:rFonts w:ascii="Consolas" w:hAnsi="Consolas"/>
          <w:color w:val="2D2D2D"/>
          <w:sz w:val="16"/>
        </w:rPr>
        <w:t>│       ├── assets/</w:t>
      </w:r>
    </w:p>
    <w:p>
      <w:pPr>
        <w:spacing w:after="0"/>
        <w:ind w:left="288"/>
      </w:pPr>
      <w:r>
        <w:rPr>
          <w:rFonts w:ascii="Consolas" w:hAnsi="Consolas"/>
          <w:color w:val="2D2D2D"/>
          <w:sz w:val="16"/>
        </w:rPr>
        <w:t>│       ├── components/</w:t>
      </w:r>
    </w:p>
    <w:p>
      <w:pPr>
        <w:spacing w:after="0"/>
        <w:ind w:left="288"/>
      </w:pPr>
      <w:r>
        <w:rPr>
          <w:rFonts w:ascii="Consolas" w:hAnsi="Consolas"/>
          <w:color w:val="2D2D2D"/>
          <w:sz w:val="16"/>
        </w:rPr>
        <w:t>│       │   ├── layout/</w:t>
      </w:r>
    </w:p>
    <w:p>
      <w:pPr>
        <w:spacing w:after="0"/>
        <w:ind w:left="288"/>
      </w:pPr>
      <w:r>
        <w:rPr>
          <w:rFonts w:ascii="Consolas" w:hAnsi="Consolas"/>
          <w:color w:val="2D2D2D"/>
          <w:sz w:val="16"/>
        </w:rPr>
        <w:t>│       │   ├── ui/</w:t>
      </w:r>
    </w:p>
    <w:p>
      <w:pPr>
        <w:spacing w:after="0"/>
        <w:ind w:left="288"/>
      </w:pPr>
      <w:r>
        <w:rPr>
          <w:rFonts w:ascii="Consolas" w:hAnsi="Consolas"/>
          <w:color w:val="2D2D2D"/>
          <w:sz w:val="16"/>
        </w:rPr>
        <w:t>│       │   ├── charts/</w:t>
      </w:r>
    </w:p>
    <w:p>
      <w:pPr>
        <w:spacing w:after="0"/>
        <w:ind w:left="288"/>
      </w:pPr>
      <w:r>
        <w:rPr>
          <w:rFonts w:ascii="Consolas" w:hAnsi="Consolas"/>
          <w:color w:val="2D2D2D"/>
          <w:sz w:val="16"/>
        </w:rPr>
        <w:t>│       │   └── tables/</w:t>
      </w:r>
    </w:p>
    <w:p>
      <w:pPr>
        <w:spacing w:after="0"/>
        <w:ind w:left="288"/>
      </w:pPr>
      <w:r>
        <w:rPr>
          <w:rFonts w:ascii="Consolas" w:hAnsi="Consolas"/>
          <w:color w:val="2D2D2D"/>
          <w:sz w:val="16"/>
        </w:rPr>
        <w:t>│       ├── features/</w:t>
      </w:r>
    </w:p>
    <w:p>
      <w:pPr>
        <w:spacing w:after="0"/>
        <w:ind w:left="288"/>
      </w:pPr>
      <w:r>
        <w:rPr>
          <w:rFonts w:ascii="Consolas" w:hAnsi="Consolas"/>
          <w:color w:val="2D2D2D"/>
          <w:sz w:val="16"/>
        </w:rPr>
        <w:t>│       │   ├── auth/</w:t>
      </w:r>
    </w:p>
    <w:p>
      <w:pPr>
        <w:spacing w:after="0"/>
        <w:ind w:left="288"/>
      </w:pPr>
      <w:r>
        <w:rPr>
          <w:rFonts w:ascii="Consolas" w:hAnsi="Consolas"/>
          <w:color w:val="2D2D2D"/>
          <w:sz w:val="16"/>
        </w:rPr>
        <w:t>│       │   ├── dashboard/</w:t>
      </w:r>
    </w:p>
    <w:p>
      <w:pPr>
        <w:spacing w:after="0"/>
        <w:ind w:left="288"/>
      </w:pPr>
      <w:r>
        <w:rPr>
          <w:rFonts w:ascii="Consolas" w:hAnsi="Consolas"/>
          <w:color w:val="2D2D2D"/>
          <w:sz w:val="16"/>
        </w:rPr>
        <w:t>│       │   ├── datasets/</w:t>
      </w:r>
    </w:p>
    <w:p>
      <w:pPr>
        <w:spacing w:after="0"/>
        <w:ind w:left="288"/>
      </w:pPr>
      <w:r>
        <w:rPr>
          <w:rFonts w:ascii="Consolas" w:hAnsi="Consolas"/>
          <w:color w:val="2D2D2D"/>
          <w:sz w:val="16"/>
        </w:rPr>
        <w:t>│       │   ├── preprocessing/</w:t>
      </w:r>
    </w:p>
    <w:p>
      <w:pPr>
        <w:spacing w:after="0"/>
        <w:ind w:left="288"/>
      </w:pPr>
      <w:r>
        <w:rPr>
          <w:rFonts w:ascii="Consolas" w:hAnsi="Consolas"/>
          <w:color w:val="2D2D2D"/>
          <w:sz w:val="16"/>
        </w:rPr>
        <w:t>│       │   ├── clustering/</w:t>
      </w:r>
    </w:p>
    <w:p>
      <w:pPr>
        <w:spacing w:after="0"/>
        <w:ind w:left="288"/>
      </w:pPr>
      <w:r>
        <w:rPr>
          <w:rFonts w:ascii="Consolas" w:hAnsi="Consolas"/>
          <w:color w:val="2D2D2D"/>
          <w:sz w:val="16"/>
        </w:rPr>
        <w:t>│       │   ├── training/</w:t>
      </w:r>
    </w:p>
    <w:p>
      <w:pPr>
        <w:spacing w:after="0"/>
        <w:ind w:left="288"/>
      </w:pPr>
      <w:r>
        <w:rPr>
          <w:rFonts w:ascii="Consolas" w:hAnsi="Consolas"/>
          <w:color w:val="2D2D2D"/>
          <w:sz w:val="16"/>
        </w:rPr>
        <w:t>│       │   ├── evaluation/</w:t>
      </w:r>
    </w:p>
    <w:p>
      <w:pPr>
        <w:spacing w:after="0"/>
        <w:ind w:left="288"/>
      </w:pPr>
      <w:r>
        <w:rPr>
          <w:rFonts w:ascii="Consolas" w:hAnsi="Consolas"/>
          <w:color w:val="2D2D2D"/>
          <w:sz w:val="16"/>
        </w:rPr>
        <w:t>│       │   ├── predictions/</w:t>
      </w:r>
    </w:p>
    <w:p>
      <w:pPr>
        <w:spacing w:after="0"/>
        <w:ind w:left="288"/>
      </w:pPr>
      <w:r>
        <w:rPr>
          <w:rFonts w:ascii="Consolas" w:hAnsi="Consolas"/>
          <w:color w:val="2D2D2D"/>
          <w:sz w:val="16"/>
        </w:rPr>
        <w:t>│       │   └── reports/</w:t>
      </w:r>
    </w:p>
    <w:p>
      <w:pPr>
        <w:spacing w:after="0"/>
        <w:ind w:left="288"/>
      </w:pPr>
      <w:r>
        <w:rPr>
          <w:rFonts w:ascii="Consolas" w:hAnsi="Consolas"/>
          <w:color w:val="2D2D2D"/>
          <w:sz w:val="16"/>
        </w:rPr>
        <w:t>│       ├── services/</w:t>
      </w:r>
    </w:p>
    <w:p>
      <w:pPr>
        <w:spacing w:after="0"/>
        <w:ind w:left="288"/>
      </w:pPr>
      <w:r>
        <w:rPr>
          <w:rFonts w:ascii="Consolas" w:hAnsi="Consolas"/>
          <w:color w:val="2D2D2D"/>
          <w:sz w:val="16"/>
        </w:rPr>
        <w:t>│       │   ├── apiClient.js</w:t>
      </w:r>
    </w:p>
    <w:p>
      <w:pPr>
        <w:spacing w:after="0"/>
        <w:ind w:left="288"/>
      </w:pPr>
      <w:r>
        <w:rPr>
          <w:rFonts w:ascii="Consolas" w:hAnsi="Consolas"/>
          <w:color w:val="2D2D2D"/>
          <w:sz w:val="16"/>
        </w:rPr>
        <w:t>│       │   └── endpoints.js</w:t>
      </w:r>
    </w:p>
    <w:p>
      <w:pPr>
        <w:spacing w:after="0"/>
        <w:ind w:left="288"/>
      </w:pPr>
      <w:r>
        <w:rPr>
          <w:rFonts w:ascii="Consolas" w:hAnsi="Consolas"/>
          <w:color w:val="2D2D2D"/>
          <w:sz w:val="16"/>
        </w:rPr>
        <w:t>│       ├── hooks/</w:t>
      </w:r>
    </w:p>
    <w:p>
      <w:pPr>
        <w:spacing w:after="0"/>
        <w:ind w:left="288"/>
      </w:pPr>
      <w:r>
        <w:rPr>
          <w:rFonts w:ascii="Consolas" w:hAnsi="Consolas"/>
          <w:color w:val="2D2D2D"/>
          <w:sz w:val="16"/>
        </w:rPr>
        <w:t>│       ├── utils/</w:t>
      </w:r>
    </w:p>
    <w:p>
      <w:pPr>
        <w:spacing w:after="0"/>
        <w:ind w:left="288"/>
      </w:pPr>
      <w:r>
        <w:rPr>
          <w:rFonts w:ascii="Consolas" w:hAnsi="Consolas"/>
          <w:color w:val="2D2D2D"/>
          <w:sz w:val="16"/>
        </w:rPr>
        <w:t>│       └── styles/</w:t>
      </w:r>
    </w:p>
    <w:p>
      <w:pPr>
        <w:spacing w:after="0"/>
        <w:ind w:left="288"/>
      </w:pPr>
      <w:r>
        <w:rPr>
          <w:rFonts w:ascii="Consolas" w:hAnsi="Consolas"/>
          <w:color w:val="2D2D2D"/>
          <w:sz w:val="16"/>
        </w:rPr>
        <w:t>├── backend/</w:t>
      </w:r>
    </w:p>
    <w:p>
      <w:pPr>
        <w:spacing w:after="0"/>
        <w:ind w:left="288"/>
      </w:pPr>
      <w:r>
        <w:rPr>
          <w:rFonts w:ascii="Consolas" w:hAnsi="Consolas"/>
          <w:color w:val="2D2D2D"/>
          <w:sz w:val="16"/>
        </w:rPr>
        <w:t>│   ├── pyproject.toml</w:t>
      </w:r>
    </w:p>
    <w:p>
      <w:pPr>
        <w:spacing w:after="0"/>
        <w:ind w:left="288"/>
      </w:pPr>
      <w:r>
        <w:rPr>
          <w:rFonts w:ascii="Consolas" w:hAnsi="Consolas"/>
          <w:color w:val="2D2D2D"/>
          <w:sz w:val="16"/>
        </w:rPr>
        <w:t>│   ├── requirements.txt</w:t>
      </w:r>
    </w:p>
    <w:p>
      <w:pPr>
        <w:spacing w:after="0"/>
        <w:ind w:left="288"/>
      </w:pPr>
      <w:r>
        <w:rPr>
          <w:rFonts w:ascii="Consolas" w:hAnsi="Consolas"/>
          <w:color w:val="2D2D2D"/>
          <w:sz w:val="16"/>
        </w:rPr>
        <w:t>│   ├── .env.example</w:t>
      </w:r>
    </w:p>
    <w:p>
      <w:pPr>
        <w:spacing w:after="0"/>
        <w:ind w:left="288"/>
      </w:pPr>
      <w:r>
        <w:rPr>
          <w:rFonts w:ascii="Consolas" w:hAnsi="Consolas"/>
          <w:color w:val="2D2D2D"/>
          <w:sz w:val="16"/>
        </w:rPr>
        <w:t>│   ├── alembic.ini</w:t>
      </w:r>
    </w:p>
    <w:p>
      <w:pPr>
        <w:spacing w:after="0"/>
        <w:ind w:left="288"/>
      </w:pPr>
      <w:r>
        <w:rPr>
          <w:rFonts w:ascii="Consolas" w:hAnsi="Consolas"/>
          <w:color w:val="2D2D2D"/>
          <w:sz w:val="16"/>
        </w:rPr>
        <w:t>│   ├── alembic/</w:t>
      </w:r>
    </w:p>
    <w:p>
      <w:pPr>
        <w:spacing w:after="0"/>
        <w:ind w:left="288"/>
      </w:pPr>
      <w:r>
        <w:rPr>
          <w:rFonts w:ascii="Consolas" w:hAnsi="Consolas"/>
          <w:color w:val="2D2D2D"/>
          <w:sz w:val="16"/>
        </w:rPr>
        <w:t>│   │   └── versions/</w:t>
      </w:r>
    </w:p>
    <w:p>
      <w:pPr>
        <w:spacing w:after="0"/>
        <w:ind w:left="288"/>
      </w:pPr>
      <w:r>
        <w:rPr>
          <w:rFonts w:ascii="Consolas" w:hAnsi="Consolas"/>
          <w:color w:val="2D2D2D"/>
          <w:sz w:val="16"/>
        </w:rPr>
        <w:t>│   ├── app/</w:t>
      </w:r>
    </w:p>
    <w:p>
      <w:pPr>
        <w:spacing w:after="0"/>
        <w:ind w:left="288"/>
      </w:pPr>
      <w:r>
        <w:rPr>
          <w:rFonts w:ascii="Consolas" w:hAnsi="Consolas"/>
          <w:color w:val="2D2D2D"/>
          <w:sz w:val="16"/>
        </w:rPr>
        <w:t>│   │   ├── main.py</w:t>
      </w:r>
    </w:p>
    <w:p>
      <w:pPr>
        <w:spacing w:after="0"/>
        <w:ind w:left="288"/>
      </w:pPr>
      <w:r>
        <w:rPr>
          <w:rFonts w:ascii="Consolas" w:hAnsi="Consolas"/>
          <w:color w:val="2D2D2D"/>
          <w:sz w:val="16"/>
        </w:rPr>
        <w:t>│   │   ├── core/</w:t>
      </w:r>
    </w:p>
    <w:p>
      <w:pPr>
        <w:spacing w:after="0"/>
        <w:ind w:left="288"/>
      </w:pPr>
      <w:r>
        <w:rPr>
          <w:rFonts w:ascii="Consolas" w:hAnsi="Consolas"/>
          <w:color w:val="2D2D2D"/>
          <w:sz w:val="16"/>
        </w:rPr>
        <w:t>│   │   │   ├── config.py</w:t>
      </w:r>
    </w:p>
    <w:p>
      <w:pPr>
        <w:spacing w:after="0"/>
        <w:ind w:left="288"/>
      </w:pPr>
      <w:r>
        <w:rPr>
          <w:rFonts w:ascii="Consolas" w:hAnsi="Consolas"/>
          <w:color w:val="2D2D2D"/>
          <w:sz w:val="16"/>
        </w:rPr>
        <w:t>│   │   │   ├── security.py</w:t>
      </w:r>
    </w:p>
    <w:p>
      <w:pPr>
        <w:spacing w:after="0"/>
        <w:ind w:left="288"/>
      </w:pPr>
      <w:r>
        <w:rPr>
          <w:rFonts w:ascii="Consolas" w:hAnsi="Consolas"/>
          <w:color w:val="2D2D2D"/>
          <w:sz w:val="16"/>
        </w:rPr>
        <w:t>│   │   │   └── logging.py</w:t>
      </w:r>
    </w:p>
    <w:p>
      <w:pPr>
        <w:spacing w:after="0"/>
        <w:ind w:left="288"/>
      </w:pPr>
      <w:r>
        <w:rPr>
          <w:rFonts w:ascii="Consolas" w:hAnsi="Consolas"/>
          <w:color w:val="2D2D2D"/>
          <w:sz w:val="16"/>
        </w:rPr>
        <w:t>│   │   ├── db/</w:t>
      </w:r>
    </w:p>
    <w:p>
      <w:pPr>
        <w:spacing w:after="0"/>
        <w:ind w:left="288"/>
      </w:pPr>
      <w:r>
        <w:rPr>
          <w:rFonts w:ascii="Consolas" w:hAnsi="Consolas"/>
          <w:color w:val="2D2D2D"/>
          <w:sz w:val="16"/>
        </w:rPr>
        <w:t>│   │   │   ├── session.py</w:t>
      </w:r>
    </w:p>
    <w:p>
      <w:pPr>
        <w:spacing w:after="0"/>
        <w:ind w:left="288"/>
      </w:pPr>
      <w:r>
        <w:rPr>
          <w:rFonts w:ascii="Consolas" w:hAnsi="Consolas"/>
          <w:color w:val="2D2D2D"/>
          <w:sz w:val="16"/>
        </w:rPr>
        <w:t>│   │   │   └── base.py</w:t>
      </w:r>
    </w:p>
    <w:p>
      <w:pPr>
        <w:spacing w:after="0"/>
        <w:ind w:left="288"/>
      </w:pPr>
      <w:r>
        <w:rPr>
          <w:rFonts w:ascii="Consolas" w:hAnsi="Consolas"/>
          <w:color w:val="2D2D2D"/>
          <w:sz w:val="16"/>
        </w:rPr>
        <w:t>│   │   ├── models/</w:t>
      </w:r>
    </w:p>
    <w:p>
      <w:pPr>
        <w:spacing w:after="0"/>
        <w:ind w:left="288"/>
      </w:pPr>
      <w:r>
        <w:rPr>
          <w:rFonts w:ascii="Consolas" w:hAnsi="Consolas"/>
          <w:color w:val="2D2D2D"/>
          <w:sz w:val="16"/>
        </w:rPr>
        <w:t>│   │   ├── schemas/</w:t>
      </w:r>
    </w:p>
    <w:p>
      <w:pPr>
        <w:spacing w:after="0"/>
        <w:ind w:left="288"/>
      </w:pPr>
      <w:r>
        <w:rPr>
          <w:rFonts w:ascii="Consolas" w:hAnsi="Consolas"/>
          <w:color w:val="2D2D2D"/>
          <w:sz w:val="16"/>
        </w:rPr>
        <w:t>│   │   ├── repositories/</w:t>
      </w:r>
    </w:p>
    <w:p>
      <w:pPr>
        <w:spacing w:after="0"/>
        <w:ind w:left="288"/>
      </w:pPr>
      <w:r>
        <w:rPr>
          <w:rFonts w:ascii="Consolas" w:hAnsi="Consolas"/>
          <w:color w:val="2D2D2D"/>
          <w:sz w:val="16"/>
        </w:rPr>
        <w:t>│   │   ├── api/</w:t>
      </w:r>
    </w:p>
    <w:p>
      <w:pPr>
        <w:spacing w:after="0"/>
        <w:ind w:left="288"/>
      </w:pPr>
      <w:r>
        <w:rPr>
          <w:rFonts w:ascii="Consolas" w:hAnsi="Consolas"/>
          <w:color w:val="2D2D2D"/>
          <w:sz w:val="16"/>
        </w:rPr>
        <w:t>│   │   │   └── v1/</w:t>
      </w:r>
    </w:p>
    <w:p>
      <w:pPr>
        <w:spacing w:after="0"/>
        <w:ind w:left="288"/>
      </w:pPr>
      <w:r>
        <w:rPr>
          <w:rFonts w:ascii="Consolas" w:hAnsi="Consolas"/>
          <w:color w:val="2D2D2D"/>
          <w:sz w:val="16"/>
        </w:rPr>
        <w:t>│   │   │       ├── router.py</w:t>
      </w:r>
    </w:p>
    <w:p>
      <w:pPr>
        <w:spacing w:after="0"/>
        <w:ind w:left="288"/>
      </w:pPr>
      <w:r>
        <w:rPr>
          <w:rFonts w:ascii="Consolas" w:hAnsi="Consolas"/>
          <w:color w:val="2D2D2D"/>
          <w:sz w:val="16"/>
        </w:rPr>
        <w:t>│   │   │       └── endpoints/</w:t>
      </w:r>
    </w:p>
    <w:p>
      <w:pPr>
        <w:spacing w:after="0"/>
        <w:ind w:left="288"/>
      </w:pPr>
      <w:r>
        <w:rPr>
          <w:rFonts w:ascii="Consolas" w:hAnsi="Consolas"/>
          <w:color w:val="2D2D2D"/>
          <w:sz w:val="16"/>
        </w:rPr>
        <w:t>│   │   ├── services/</w:t>
      </w:r>
    </w:p>
    <w:p>
      <w:pPr>
        <w:spacing w:after="0"/>
        <w:ind w:left="288"/>
      </w:pPr>
      <w:r>
        <w:rPr>
          <w:rFonts w:ascii="Consolas" w:hAnsi="Consolas"/>
          <w:color w:val="2D2D2D"/>
          <w:sz w:val="16"/>
        </w:rPr>
        <w:t>│   │   ├── ml/</w:t>
      </w:r>
    </w:p>
    <w:p>
      <w:pPr>
        <w:spacing w:after="0"/>
        <w:ind w:left="288"/>
      </w:pPr>
      <w:r>
        <w:rPr>
          <w:rFonts w:ascii="Consolas" w:hAnsi="Consolas"/>
          <w:color w:val="2D2D2D"/>
          <w:sz w:val="16"/>
        </w:rPr>
        <w:t>│   │   │   ├── data_validation.py</w:t>
      </w:r>
    </w:p>
    <w:p>
      <w:pPr>
        <w:spacing w:after="0"/>
        <w:ind w:left="288"/>
      </w:pPr>
      <w:r>
        <w:rPr>
          <w:rFonts w:ascii="Consolas" w:hAnsi="Consolas"/>
          <w:color w:val="2D2D2D"/>
          <w:sz w:val="16"/>
        </w:rPr>
        <w:t>│   │   │   ├── preprocessing.py</w:t>
      </w:r>
    </w:p>
    <w:p>
      <w:pPr>
        <w:spacing w:after="0"/>
        <w:ind w:left="288"/>
      </w:pPr>
      <w:r>
        <w:rPr>
          <w:rFonts w:ascii="Consolas" w:hAnsi="Consolas"/>
          <w:color w:val="2D2D2D"/>
          <w:sz w:val="16"/>
        </w:rPr>
        <w:t>│   │   │   ├── clustering.py</w:t>
      </w:r>
    </w:p>
    <w:p>
      <w:pPr>
        <w:spacing w:after="0"/>
        <w:ind w:left="288"/>
      </w:pPr>
      <w:r>
        <w:rPr>
          <w:rFonts w:ascii="Consolas" w:hAnsi="Consolas"/>
          <w:color w:val="2D2D2D"/>
          <w:sz w:val="16"/>
        </w:rPr>
        <w:t>│   │   │   ├── backpropagation.py</w:t>
      </w:r>
    </w:p>
    <w:p>
      <w:pPr>
        <w:spacing w:after="0"/>
        <w:ind w:left="288"/>
      </w:pPr>
      <w:r>
        <w:rPr>
          <w:rFonts w:ascii="Consolas" w:hAnsi="Consolas"/>
          <w:color w:val="2D2D2D"/>
          <w:sz w:val="16"/>
        </w:rPr>
        <w:t>│   │   │   ├── evaluation.py</w:t>
      </w:r>
    </w:p>
    <w:p>
      <w:pPr>
        <w:spacing w:after="0"/>
        <w:ind w:left="288"/>
      </w:pPr>
      <w:r>
        <w:rPr>
          <w:rFonts w:ascii="Consolas" w:hAnsi="Consolas"/>
          <w:color w:val="2D2D2D"/>
          <w:sz w:val="16"/>
        </w:rPr>
        <w:t>│   │   │   └── inference.py</w:t>
      </w:r>
    </w:p>
    <w:p>
      <w:pPr>
        <w:spacing w:after="0"/>
        <w:ind w:left="288"/>
      </w:pPr>
      <w:r>
        <w:rPr>
          <w:rFonts w:ascii="Consolas" w:hAnsi="Consolas"/>
          <w:color w:val="2D2D2D"/>
          <w:sz w:val="16"/>
        </w:rPr>
        <w:t>│   │   ├── jobs/</w:t>
      </w:r>
    </w:p>
    <w:p>
      <w:pPr>
        <w:spacing w:after="0"/>
        <w:ind w:left="288"/>
      </w:pPr>
      <w:r>
        <w:rPr>
          <w:rFonts w:ascii="Consolas" w:hAnsi="Consolas"/>
          <w:color w:val="2D2D2D"/>
          <w:sz w:val="16"/>
        </w:rPr>
        <w:t>│   │   └── utils/</w:t>
      </w:r>
    </w:p>
    <w:p>
      <w:pPr>
        <w:spacing w:after="0"/>
        <w:ind w:left="288"/>
      </w:pPr>
      <w:r>
        <w:rPr>
          <w:rFonts w:ascii="Consolas" w:hAnsi="Consolas"/>
          <w:color w:val="2D2D2D"/>
          <w:sz w:val="16"/>
        </w:rPr>
        <w:t>│   ├── artifacts/</w:t>
      </w:r>
    </w:p>
    <w:p>
      <w:pPr>
        <w:spacing w:after="0"/>
        <w:ind w:left="288"/>
      </w:pPr>
      <w:r>
        <w:rPr>
          <w:rFonts w:ascii="Consolas" w:hAnsi="Consolas"/>
          <w:color w:val="2D2D2D"/>
          <w:sz w:val="16"/>
        </w:rPr>
        <w:t>│   │   └── .gitkeep</w:t>
      </w:r>
    </w:p>
    <w:p>
      <w:pPr>
        <w:spacing w:after="0"/>
        <w:ind w:left="288"/>
      </w:pPr>
      <w:r>
        <w:rPr>
          <w:rFonts w:ascii="Consolas" w:hAnsi="Consolas"/>
          <w:color w:val="2D2D2D"/>
          <w:sz w:val="16"/>
        </w:rPr>
        <w:t>│   └── uploads/</w:t>
      </w:r>
    </w:p>
    <w:p>
      <w:pPr>
        <w:spacing w:after="0"/>
        <w:ind w:left="288"/>
      </w:pPr>
      <w:r>
        <w:rPr>
          <w:rFonts w:ascii="Consolas" w:hAnsi="Consolas"/>
          <w:color w:val="2D2D2D"/>
          <w:sz w:val="16"/>
        </w:rPr>
        <w:t>│       └── .gitkeep</w:t>
      </w:r>
    </w:p>
    <w:p>
      <w:pPr>
        <w:spacing w:after="0"/>
        <w:ind w:left="288"/>
      </w:pPr>
      <w:r>
        <w:rPr>
          <w:rFonts w:ascii="Consolas" w:hAnsi="Consolas"/>
          <w:color w:val="2D2D2D"/>
          <w:sz w:val="16"/>
        </w:rPr>
        <w:t>├── database/</w:t>
      </w:r>
    </w:p>
    <w:p>
      <w:pPr>
        <w:spacing w:after="0"/>
        <w:ind w:left="288"/>
      </w:pPr>
      <w:r>
        <w:rPr>
          <w:rFonts w:ascii="Consolas" w:hAnsi="Consolas"/>
          <w:color w:val="2D2D2D"/>
          <w:sz w:val="16"/>
        </w:rPr>
        <w:t>│   ├── schema.sql</w:t>
      </w:r>
    </w:p>
    <w:p>
      <w:pPr>
        <w:spacing w:after="0"/>
        <w:ind w:left="288"/>
      </w:pPr>
      <w:r>
        <w:rPr>
          <w:rFonts w:ascii="Consolas" w:hAnsi="Consolas"/>
          <w:color w:val="2D2D2D"/>
          <w:sz w:val="16"/>
        </w:rPr>
        <w:t>│   ├── seed_dev.sql</w:t>
      </w:r>
    </w:p>
    <w:p>
      <w:pPr>
        <w:spacing w:after="0"/>
        <w:ind w:left="288"/>
      </w:pPr>
      <w:r>
        <w:rPr>
          <w:rFonts w:ascii="Consolas" w:hAnsi="Consolas"/>
          <w:color w:val="2D2D2D"/>
          <w:sz w:val="16"/>
        </w:rPr>
        <w:t>│   └── sample_dataset_template.csv</w:t>
      </w:r>
    </w:p>
    <w:p>
      <w:pPr>
        <w:spacing w:after="0"/>
        <w:ind w:left="288"/>
      </w:pPr>
      <w:r>
        <w:rPr>
          <w:rFonts w:ascii="Consolas" w:hAnsi="Consolas"/>
          <w:color w:val="2D2D2D"/>
          <w:sz w:val="16"/>
        </w:rPr>
        <w:t>└── deployment/</w:t>
      </w:r>
    </w:p>
    <w:p>
      <w:pPr>
        <w:spacing w:after="0"/>
        <w:ind w:left="288"/>
      </w:pPr>
      <w:r>
        <w:rPr>
          <w:rFonts w:ascii="Consolas" w:hAnsi="Consolas"/>
          <w:color w:val="2D2D2D"/>
          <w:sz w:val="16"/>
        </w:rPr>
        <w:t xml:space="preserve">    ├── Dockerfile.frontend</w:t>
      </w:r>
    </w:p>
    <w:p>
      <w:pPr>
        <w:spacing w:after="0"/>
        <w:ind w:left="288"/>
      </w:pPr>
      <w:r>
        <w:rPr>
          <w:rFonts w:ascii="Consolas" w:hAnsi="Consolas"/>
          <w:color w:val="2D2D2D"/>
          <w:sz w:val="16"/>
        </w:rPr>
        <w:t xml:space="preserve">    ├── Dockerfile.backend</w:t>
      </w:r>
    </w:p>
    <w:p>
      <w:pPr>
        <w:spacing w:after="0"/>
        <w:ind w:left="288"/>
      </w:pPr>
      <w:r>
        <w:rPr>
          <w:rFonts w:ascii="Consolas" w:hAnsi="Consolas"/>
          <w:color w:val="2D2D2D"/>
          <w:sz w:val="16"/>
        </w:rPr>
        <w:t xml:space="preserve">    └── compose.yaml</w:t>
      </w:r>
    </w:p>
    <w:p>
      <w:r>
        <w:t>Jangan commit file .env, password, dataset berisi data pribadi, file upload pengguna, atau artefak model yang mengandung informasi sensitif ke repository. Simpan hanya .env.example tanpa rahasia.</w:t>
      </w:r>
    </w:p>
    <w:p>
      <w:pPr>
        <w:pStyle w:val="Heading1"/>
      </w:pPr>
      <w:r>
        <w:t>10. Rancangan Database MySQL</w:t>
      </w:r>
    </w:p>
    <w:p>
      <w:r>
        <w:t>Database yang diusulkan: beasiswa_spk. Gunakan InnoDB, utf8mb4, foreign key, timestamp audit, migration tool (Alembic), dan prinsip data mentah tidak ditimpa oleh hasil preprocessing.</w:t>
      </w:r>
    </w:p>
    <w:p>
      <w:pPr>
        <w:pStyle w:val="Heading2"/>
      </w:pPr>
      <w:r>
        <w:t>10.1 Entitas/tabel</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Tabel</w:t>
            </w:r>
          </w:p>
        </w:tc>
        <w:tc>
          <w:tcPr>
            <w:tcW w:type="dxa" w:w="3312"/>
            <w:vAlign w:val="center"/>
            <w:shd w:fill="D9EAF7"/>
          </w:tcPr>
          <w:p>
            <w:pPr>
              <w:spacing w:after="0"/>
            </w:pPr>
            <w:r/>
            <w:r>
              <w:rPr>
                <w:rFonts w:ascii="Aptos" w:hAnsi="Aptos"/>
                <w:b/>
                <w:sz w:val="17"/>
              </w:rPr>
              <w:t>Kolom inti</w:t>
            </w:r>
          </w:p>
        </w:tc>
        <w:tc>
          <w:tcPr>
            <w:tcW w:type="dxa" w:w="3312"/>
            <w:vAlign w:val="center"/>
            <w:shd w:fill="D9EAF7"/>
          </w:tcPr>
          <w:p>
            <w:pPr>
              <w:spacing w:after="0"/>
            </w:pPr>
            <w:r/>
            <w:r>
              <w:rPr>
                <w:rFonts w:ascii="Aptos" w:hAnsi="Aptos"/>
                <w:b/>
                <w:sz w:val="17"/>
              </w:rPr>
              <w:t>Relasi/kegunaan</w:t>
            </w:r>
          </w:p>
        </w:tc>
      </w:tr>
      <w:tr>
        <w:tc>
          <w:tcPr>
            <w:tcW w:type="dxa" w:w="3312"/>
            <w:vAlign w:val="center"/>
          </w:tcPr>
          <w:p>
            <w:pPr>
              <w:spacing w:after="0"/>
            </w:pPr>
            <w:r/>
            <w:r>
              <w:rPr>
                <w:rFonts w:ascii="Aptos" w:hAnsi="Aptos"/>
                <w:b w:val="0"/>
                <w:sz w:val="16"/>
              </w:rPr>
              <w:t>users</w:t>
            </w:r>
          </w:p>
        </w:tc>
        <w:tc>
          <w:tcPr>
            <w:tcW w:type="dxa" w:w="3312"/>
            <w:vAlign w:val="center"/>
          </w:tcPr>
          <w:p>
            <w:pPr>
              <w:spacing w:after="0"/>
            </w:pPr>
            <w:r/>
            <w:r>
              <w:rPr>
                <w:rFonts w:ascii="Aptos" w:hAnsi="Aptos"/>
                <w:b w:val="0"/>
                <w:sz w:val="16"/>
              </w:rPr>
              <w:t>id, name, email, password_hash, role, is_active, created_at</w:t>
            </w:r>
          </w:p>
        </w:tc>
        <w:tc>
          <w:tcPr>
            <w:tcW w:type="dxa" w:w="3312"/>
            <w:vAlign w:val="center"/>
          </w:tcPr>
          <w:p>
            <w:pPr>
              <w:spacing w:after="0"/>
            </w:pPr>
            <w:r/>
            <w:r>
              <w:rPr>
                <w:rFonts w:ascii="Aptos" w:hAnsi="Aptos"/>
                <w:b w:val="0"/>
                <w:sz w:val="16"/>
              </w:rPr>
              <w:t>Akun admin/operator.</w:t>
            </w:r>
          </w:p>
        </w:tc>
      </w:tr>
      <w:tr>
        <w:tc>
          <w:tcPr>
            <w:tcW w:type="dxa" w:w="3312"/>
            <w:vAlign w:val="center"/>
          </w:tcPr>
          <w:p>
            <w:pPr>
              <w:spacing w:after="0"/>
            </w:pPr>
            <w:r/>
            <w:r>
              <w:rPr>
                <w:rFonts w:ascii="Aptos" w:hAnsi="Aptos"/>
                <w:b w:val="0"/>
                <w:sz w:val="16"/>
              </w:rPr>
              <w:t>dataset_batches</w:t>
            </w:r>
          </w:p>
        </w:tc>
        <w:tc>
          <w:tcPr>
            <w:tcW w:type="dxa" w:w="3312"/>
            <w:vAlign w:val="center"/>
          </w:tcPr>
          <w:p>
            <w:pPr>
              <w:spacing w:after="0"/>
            </w:pPr>
            <w:r/>
            <w:r>
              <w:rPr>
                <w:rFonts w:ascii="Aptos" w:hAnsi="Aptos"/>
                <w:b w:val="0"/>
                <w:sz w:val="16"/>
              </w:rPr>
              <w:t>id, batch_name, source_filename, source_type, total_rows, status, created_by</w:t>
            </w:r>
          </w:p>
        </w:tc>
        <w:tc>
          <w:tcPr>
            <w:tcW w:type="dxa" w:w="3312"/>
            <w:vAlign w:val="center"/>
          </w:tcPr>
          <w:p>
            <w:pPr>
              <w:spacing w:after="0"/>
            </w:pPr>
            <w:r/>
            <w:r>
              <w:rPr>
                <w:rFonts w:ascii="Aptos" w:hAnsi="Aptos"/>
                <w:b w:val="0"/>
                <w:sz w:val="16"/>
              </w:rPr>
              <w:t>Satu batch impor; 1:N ke student_records.</w:t>
            </w:r>
          </w:p>
        </w:tc>
      </w:tr>
      <w:tr>
        <w:tc>
          <w:tcPr>
            <w:tcW w:type="dxa" w:w="3312"/>
            <w:vAlign w:val="center"/>
          </w:tcPr>
          <w:p>
            <w:pPr>
              <w:spacing w:after="0"/>
            </w:pPr>
            <w:r/>
            <w:r>
              <w:rPr>
                <w:rFonts w:ascii="Aptos" w:hAnsi="Aptos"/>
                <w:b w:val="0"/>
                <w:sz w:val="16"/>
              </w:rPr>
              <w:t>student_records</w:t>
            </w:r>
          </w:p>
        </w:tc>
        <w:tc>
          <w:tcPr>
            <w:tcW w:type="dxa" w:w="3312"/>
            <w:vAlign w:val="center"/>
          </w:tcPr>
          <w:p>
            <w:pPr>
              <w:spacing w:after="0"/>
            </w:pPr>
            <w:r/>
            <w:r>
              <w:rPr>
                <w:rFonts w:ascii="Aptos" w:hAnsi="Aptos"/>
                <w:b w:val="0"/>
                <w:sz w:val="16"/>
              </w:rPr>
              <w:t>id, dataset_batch_id, student_code, student_name, ipk, parent_income, family_dependents, academic_achievement_score, nonacademic_achievement_score, attendance_percentage, data_status</w:t>
            </w:r>
          </w:p>
        </w:tc>
        <w:tc>
          <w:tcPr>
            <w:tcW w:type="dxa" w:w="3312"/>
            <w:vAlign w:val="center"/>
          </w:tcPr>
          <w:p>
            <w:pPr>
              <w:spacing w:after="0"/>
            </w:pPr>
            <w:r/>
            <w:r>
              <w:rPr>
                <w:rFonts w:ascii="Aptos" w:hAnsi="Aptos"/>
                <w:b w:val="0"/>
                <w:sz w:val="16"/>
              </w:rPr>
              <w:t>Data sumber mahasiswa; enam fitur analitik.</w:t>
            </w:r>
          </w:p>
        </w:tc>
      </w:tr>
      <w:tr>
        <w:tc>
          <w:tcPr>
            <w:tcW w:type="dxa" w:w="3312"/>
            <w:vAlign w:val="center"/>
          </w:tcPr>
          <w:p>
            <w:pPr>
              <w:spacing w:after="0"/>
            </w:pPr>
            <w:r/>
            <w:r>
              <w:rPr>
                <w:rFonts w:ascii="Aptos" w:hAnsi="Aptos"/>
                <w:b w:val="0"/>
                <w:sz w:val="16"/>
              </w:rPr>
              <w:t>preprocessing_runs</w:t>
            </w:r>
          </w:p>
        </w:tc>
        <w:tc>
          <w:tcPr>
            <w:tcW w:type="dxa" w:w="3312"/>
            <w:vAlign w:val="center"/>
          </w:tcPr>
          <w:p>
            <w:pPr>
              <w:spacing w:after="0"/>
            </w:pPr>
            <w:r/>
            <w:r>
              <w:rPr>
                <w:rFonts w:ascii="Aptos" w:hAnsi="Aptos"/>
                <w:b w:val="0"/>
                <w:sz w:val="16"/>
              </w:rPr>
              <w:t>id, dataset_batch_id, method_version, config, status, artifact_path, timestamps</w:t>
            </w:r>
          </w:p>
        </w:tc>
        <w:tc>
          <w:tcPr>
            <w:tcW w:type="dxa" w:w="3312"/>
            <w:vAlign w:val="center"/>
          </w:tcPr>
          <w:p>
            <w:pPr>
              <w:spacing w:after="0"/>
            </w:pPr>
            <w:r/>
            <w:r>
              <w:rPr>
                <w:rFonts w:ascii="Aptos" w:hAnsi="Aptos"/>
                <w:b w:val="0"/>
                <w:sz w:val="16"/>
              </w:rPr>
              <w:t>Satu batch dapat memiliki beberapa run preprocessing.</w:t>
            </w:r>
          </w:p>
        </w:tc>
      </w:tr>
      <w:tr>
        <w:tc>
          <w:tcPr>
            <w:tcW w:type="dxa" w:w="3312"/>
            <w:vAlign w:val="center"/>
          </w:tcPr>
          <w:p>
            <w:pPr>
              <w:spacing w:after="0"/>
            </w:pPr>
            <w:r/>
            <w:r>
              <w:rPr>
                <w:rFonts w:ascii="Aptos" w:hAnsi="Aptos"/>
                <w:b w:val="0"/>
                <w:sz w:val="16"/>
              </w:rPr>
              <w:t>clustering_runs</w:t>
            </w:r>
          </w:p>
        </w:tc>
        <w:tc>
          <w:tcPr>
            <w:tcW w:type="dxa" w:w="3312"/>
            <w:vAlign w:val="center"/>
          </w:tcPr>
          <w:p>
            <w:pPr>
              <w:spacing w:after="0"/>
            </w:pPr>
            <w:r/>
            <w:r>
              <w:rPr>
                <w:rFonts w:ascii="Aptos" w:hAnsi="Aptos"/>
                <w:b w:val="0"/>
                <w:sz w:val="16"/>
              </w:rPr>
              <w:t>id, preprocessing_run_id, k_value, dbi_score, random_seed, config, status, is_selected, artifact_path</w:t>
            </w:r>
          </w:p>
        </w:tc>
        <w:tc>
          <w:tcPr>
            <w:tcW w:type="dxa" w:w="3312"/>
            <w:vAlign w:val="center"/>
          </w:tcPr>
          <w:p>
            <w:pPr>
              <w:spacing w:after="0"/>
            </w:pPr>
            <w:r/>
            <w:r>
              <w:rPr>
                <w:rFonts w:ascii="Aptos" w:hAnsi="Aptos"/>
                <w:b w:val="0"/>
                <w:sz w:val="16"/>
              </w:rPr>
              <w:t>Satu preprocessing dapat memiliki banyak eksperimen K-Means.</w:t>
            </w:r>
          </w:p>
        </w:tc>
      </w:tr>
      <w:tr>
        <w:tc>
          <w:tcPr>
            <w:tcW w:type="dxa" w:w="3312"/>
            <w:vAlign w:val="center"/>
          </w:tcPr>
          <w:p>
            <w:pPr>
              <w:spacing w:after="0"/>
            </w:pPr>
            <w:r/>
            <w:r>
              <w:rPr>
                <w:rFonts w:ascii="Aptos" w:hAnsi="Aptos"/>
                <w:b w:val="0"/>
                <w:sz w:val="16"/>
              </w:rPr>
              <w:t>cluster_assignments</w:t>
            </w:r>
          </w:p>
        </w:tc>
        <w:tc>
          <w:tcPr>
            <w:tcW w:type="dxa" w:w="3312"/>
            <w:vAlign w:val="center"/>
          </w:tcPr>
          <w:p>
            <w:pPr>
              <w:spacing w:after="0"/>
            </w:pPr>
            <w:r/>
            <w:r>
              <w:rPr>
                <w:rFonts w:ascii="Aptos" w:hAnsi="Aptos"/>
                <w:b w:val="0"/>
                <w:sz w:val="16"/>
              </w:rPr>
              <w:t>id, clustering_run_id, student_record_id, cluster_label, distance_to_centroid</w:t>
            </w:r>
          </w:p>
        </w:tc>
        <w:tc>
          <w:tcPr>
            <w:tcW w:type="dxa" w:w="3312"/>
            <w:vAlign w:val="center"/>
          </w:tcPr>
          <w:p>
            <w:pPr>
              <w:spacing w:after="0"/>
            </w:pPr>
            <w:r/>
            <w:r>
              <w:rPr>
                <w:rFonts w:ascii="Aptos" w:hAnsi="Aptos"/>
                <w:b w:val="0"/>
                <w:sz w:val="16"/>
              </w:rPr>
              <w:t>Label setiap record pada satu run clustering.</w:t>
            </w:r>
          </w:p>
        </w:tc>
      </w:tr>
      <w:tr>
        <w:tc>
          <w:tcPr>
            <w:tcW w:type="dxa" w:w="3312"/>
            <w:vAlign w:val="center"/>
          </w:tcPr>
          <w:p>
            <w:pPr>
              <w:spacing w:after="0"/>
            </w:pPr>
            <w:r/>
            <w:r>
              <w:rPr>
                <w:rFonts w:ascii="Aptos" w:hAnsi="Aptos"/>
                <w:b w:val="0"/>
                <w:sz w:val="16"/>
              </w:rPr>
              <w:t>model_versions</w:t>
            </w:r>
          </w:p>
        </w:tc>
        <w:tc>
          <w:tcPr>
            <w:tcW w:type="dxa" w:w="3312"/>
            <w:vAlign w:val="center"/>
          </w:tcPr>
          <w:p>
            <w:pPr>
              <w:spacing w:after="0"/>
            </w:pPr>
            <w:r/>
            <w:r>
              <w:rPr>
                <w:rFonts w:ascii="Aptos" w:hAnsi="Aptos"/>
                <w:b w:val="0"/>
                <w:sz w:val="16"/>
              </w:rPr>
              <w:t>id, model_name, model_version, target_clustering_run_id, algorithm, training_config, metrics, artifact_path, status</w:t>
            </w:r>
          </w:p>
        </w:tc>
        <w:tc>
          <w:tcPr>
            <w:tcW w:type="dxa" w:w="3312"/>
            <w:vAlign w:val="center"/>
          </w:tcPr>
          <w:p>
            <w:pPr>
              <w:spacing w:after="0"/>
            </w:pPr>
            <w:r/>
            <w:r>
              <w:rPr>
                <w:rFonts w:ascii="Aptos" w:hAnsi="Aptos"/>
                <w:b w:val="0"/>
                <w:sz w:val="16"/>
              </w:rPr>
              <w:t>Versi model Backpropagation yang belajar dari satu run clustering.</w:t>
            </w:r>
          </w:p>
        </w:tc>
      </w:tr>
      <w:tr>
        <w:tc>
          <w:tcPr>
            <w:tcW w:type="dxa" w:w="3312"/>
            <w:vAlign w:val="center"/>
          </w:tcPr>
          <w:p>
            <w:pPr>
              <w:spacing w:after="0"/>
            </w:pPr>
            <w:r/>
            <w:r>
              <w:rPr>
                <w:rFonts w:ascii="Aptos" w:hAnsi="Aptos"/>
                <w:b w:val="0"/>
                <w:sz w:val="16"/>
              </w:rPr>
              <w:t>predictions</w:t>
            </w:r>
          </w:p>
        </w:tc>
        <w:tc>
          <w:tcPr>
            <w:tcW w:type="dxa" w:w="3312"/>
            <w:vAlign w:val="center"/>
          </w:tcPr>
          <w:p>
            <w:pPr>
              <w:spacing w:after="0"/>
            </w:pPr>
            <w:r/>
            <w:r>
              <w:rPr>
                <w:rFonts w:ascii="Aptos" w:hAnsi="Aptos"/>
                <w:b w:val="0"/>
                <w:sz w:val="16"/>
              </w:rPr>
              <w:t>id, model_version_id, enam fitur, predicted_cluster, confidence_score, created_by, created_at</w:t>
            </w:r>
          </w:p>
        </w:tc>
        <w:tc>
          <w:tcPr>
            <w:tcW w:type="dxa" w:w="3312"/>
            <w:vAlign w:val="center"/>
          </w:tcPr>
          <w:p>
            <w:pPr>
              <w:spacing w:after="0"/>
            </w:pPr>
            <w:r/>
            <w:r>
              <w:rPr>
                <w:rFonts w:ascii="Aptos" w:hAnsi="Aptos"/>
                <w:b w:val="0"/>
                <w:sz w:val="16"/>
              </w:rPr>
              <w:t>Riwayat prediksi satu data baru.</w:t>
            </w:r>
          </w:p>
        </w:tc>
      </w:tr>
      <w:tr>
        <w:tc>
          <w:tcPr>
            <w:tcW w:type="dxa" w:w="3312"/>
            <w:vAlign w:val="center"/>
          </w:tcPr>
          <w:p>
            <w:pPr>
              <w:spacing w:after="0"/>
            </w:pPr>
            <w:r/>
            <w:r>
              <w:rPr>
                <w:rFonts w:ascii="Aptos" w:hAnsi="Aptos"/>
                <w:b w:val="0"/>
                <w:sz w:val="16"/>
              </w:rPr>
              <w:t>audit_logs (disarankan)</w:t>
            </w:r>
          </w:p>
        </w:tc>
        <w:tc>
          <w:tcPr>
            <w:tcW w:type="dxa" w:w="3312"/>
            <w:vAlign w:val="center"/>
          </w:tcPr>
          <w:p>
            <w:pPr>
              <w:spacing w:after="0"/>
            </w:pPr>
            <w:r/>
            <w:r>
              <w:rPr>
                <w:rFonts w:ascii="Aptos" w:hAnsi="Aptos"/>
                <w:b w:val="0"/>
                <w:sz w:val="16"/>
              </w:rPr>
              <w:t>id, user_id, action, entity_type, entity_id, details_json, created_at</w:t>
            </w:r>
          </w:p>
        </w:tc>
        <w:tc>
          <w:tcPr>
            <w:tcW w:type="dxa" w:w="3312"/>
            <w:vAlign w:val="center"/>
          </w:tcPr>
          <w:p>
            <w:pPr>
              <w:spacing w:after="0"/>
            </w:pPr>
            <w:r/>
            <w:r>
              <w:rPr>
                <w:rFonts w:ascii="Aptos" w:hAnsi="Aptos"/>
                <w:b w:val="0"/>
                <w:sz w:val="16"/>
              </w:rPr>
              <w:t>Jejak perubahan dan aktivitas penting.</w:t>
            </w:r>
          </w:p>
        </w:tc>
      </w:tr>
    </w:tbl>
    <w:p>
      <w:pPr>
        <w:spacing w:after="20"/>
      </w:pPr>
    </w:p>
    <w:p>
      <w:pPr>
        <w:pStyle w:val="Heading2"/>
      </w:pPr>
      <w:r>
        <w:t>10.2 Relasi utama</w:t>
      </w:r>
    </w:p>
    <w:p>
      <w:pPr>
        <w:spacing w:after="0"/>
        <w:ind w:left="288"/>
      </w:pPr>
      <w:r>
        <w:rPr>
          <w:rFonts w:ascii="Consolas" w:hAnsi="Consolas"/>
          <w:color w:val="2D2D2D"/>
          <w:sz w:val="16"/>
        </w:rPr>
        <w:t>users 1 ---- N dataset_batches</w:t>
      </w:r>
    </w:p>
    <w:p>
      <w:pPr>
        <w:spacing w:after="0"/>
        <w:ind w:left="288"/>
      </w:pPr>
      <w:r>
        <w:rPr>
          <w:rFonts w:ascii="Consolas" w:hAnsi="Consolas"/>
          <w:color w:val="2D2D2D"/>
          <w:sz w:val="16"/>
        </w:rPr>
        <w:t>dataset_batches 1 ---- N student_records</w:t>
      </w:r>
    </w:p>
    <w:p>
      <w:pPr>
        <w:spacing w:after="0"/>
        <w:ind w:left="288"/>
      </w:pPr>
      <w:r>
        <w:rPr>
          <w:rFonts w:ascii="Consolas" w:hAnsi="Consolas"/>
          <w:color w:val="2D2D2D"/>
          <w:sz w:val="16"/>
        </w:rPr>
        <w:t>dataset_batches 1 ---- N preprocessing_runs</w:t>
      </w:r>
    </w:p>
    <w:p>
      <w:pPr>
        <w:spacing w:after="0"/>
        <w:ind w:left="288"/>
      </w:pPr>
      <w:r>
        <w:rPr>
          <w:rFonts w:ascii="Consolas" w:hAnsi="Consolas"/>
          <w:color w:val="2D2D2D"/>
          <w:sz w:val="16"/>
        </w:rPr>
        <w:t>preprocessing_runs 1 ---- N clustering_runs</w:t>
      </w:r>
    </w:p>
    <w:p>
      <w:pPr>
        <w:spacing w:after="0"/>
        <w:ind w:left="288"/>
      </w:pPr>
      <w:r>
        <w:rPr>
          <w:rFonts w:ascii="Consolas" w:hAnsi="Consolas"/>
          <w:color w:val="2D2D2D"/>
          <w:sz w:val="16"/>
        </w:rPr>
        <w:t>clustering_runs 1 ---- N cluster_assignments</w:t>
      </w:r>
    </w:p>
    <w:p>
      <w:pPr>
        <w:spacing w:after="0"/>
        <w:ind w:left="288"/>
      </w:pPr>
      <w:r>
        <w:rPr>
          <w:rFonts w:ascii="Consolas" w:hAnsi="Consolas"/>
          <w:color w:val="2D2D2D"/>
          <w:sz w:val="16"/>
        </w:rPr>
        <w:t>clustering_runs 1 ---- N model_versions</w:t>
      </w:r>
    </w:p>
    <w:p>
      <w:pPr>
        <w:spacing w:after="0"/>
        <w:ind w:left="288"/>
      </w:pPr>
      <w:r>
        <w:rPr>
          <w:rFonts w:ascii="Consolas" w:hAnsi="Consolas"/>
          <w:color w:val="2D2D2D"/>
          <w:sz w:val="16"/>
        </w:rPr>
        <w:t>model_versions 1 ---- N predictions</w:t>
      </w:r>
    </w:p>
    <w:p>
      <w:pPr>
        <w:spacing w:after="0"/>
        <w:ind w:left="288"/>
      </w:pPr>
      <w:r>
        <w:rPr>
          <w:rFonts w:ascii="Consolas" w:hAnsi="Consolas"/>
          <w:color w:val="2D2D2D"/>
          <w:sz w:val="16"/>
        </w:rPr>
        <w:t>users 1 ---- N predictions</w:t>
      </w:r>
    </w:p>
    <w:p>
      <w:pPr>
        <w:spacing w:after="0"/>
        <w:ind w:left="288"/>
      </w:pPr>
      <w:r>
        <w:rPr>
          <w:rFonts w:ascii="Consolas" w:hAnsi="Consolas"/>
          <w:color w:val="2D2D2D"/>
          <w:sz w:val="16"/>
        </w:rPr>
        <w:t>users 1 ---- N audit_logs</w:t>
      </w:r>
    </w:p>
    <w:p>
      <w:pPr>
        <w:pStyle w:val="Heading2"/>
      </w:pPr>
      <w:r>
        <w:t>10.3 SQL DDL inti (rancangan)</w:t>
      </w:r>
    </w:p>
    <w:p>
      <w:pPr>
        <w:spacing w:after="0"/>
        <w:ind w:left="288"/>
      </w:pPr>
      <w:r>
        <w:rPr>
          <w:rFonts w:ascii="Consolas" w:hAnsi="Consolas"/>
          <w:color w:val="2D2D2D"/>
          <w:sz w:val="16"/>
        </w:rPr>
        <w:t>CREATE DATABASE IF NOT EXISTS beasiswa_spk</w:t>
      </w:r>
    </w:p>
    <w:p>
      <w:pPr>
        <w:spacing w:after="0"/>
        <w:ind w:left="288"/>
      </w:pPr>
      <w:r>
        <w:rPr>
          <w:rFonts w:ascii="Consolas" w:hAnsi="Consolas"/>
          <w:color w:val="2D2D2D"/>
          <w:sz w:val="16"/>
        </w:rPr>
        <w:t xml:space="preserve">  CHARACTER SET utf8mb4 COLLATE utf8mb4_unicode_ci;</w:t>
      </w:r>
    </w:p>
    <w:p>
      <w:pPr>
        <w:spacing w:after="0"/>
        <w:ind w:left="288"/>
      </w:pPr>
      <w:r>
        <w:rPr>
          <w:rFonts w:ascii="Consolas" w:hAnsi="Consolas"/>
          <w:color w:val="2D2D2D"/>
          <w:sz w:val="16"/>
        </w:rPr>
        <w:t>USE beasiswa_spk;</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users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name VARCHAR(120) NOT NULL,</w:t>
      </w:r>
    </w:p>
    <w:p>
      <w:pPr>
        <w:spacing w:after="0"/>
        <w:ind w:left="288"/>
      </w:pPr>
      <w:r>
        <w:rPr>
          <w:rFonts w:ascii="Consolas" w:hAnsi="Consolas"/>
          <w:color w:val="2D2D2D"/>
          <w:sz w:val="16"/>
        </w:rPr>
        <w:t xml:space="preserve">  email VARCHAR(190) NOT NULL UNIQUE,</w:t>
      </w:r>
    </w:p>
    <w:p>
      <w:pPr>
        <w:spacing w:after="0"/>
        <w:ind w:left="288"/>
      </w:pPr>
      <w:r>
        <w:rPr>
          <w:rFonts w:ascii="Consolas" w:hAnsi="Consolas"/>
          <w:color w:val="2D2D2D"/>
          <w:sz w:val="16"/>
        </w:rPr>
        <w:t xml:space="preserve">  password_hash VARCHAR(255) NOT NULL,</w:t>
      </w:r>
    </w:p>
    <w:p>
      <w:pPr>
        <w:spacing w:after="0"/>
        <w:ind w:left="288"/>
      </w:pPr>
      <w:r>
        <w:rPr>
          <w:rFonts w:ascii="Consolas" w:hAnsi="Consolas"/>
          <w:color w:val="2D2D2D"/>
          <w:sz w:val="16"/>
        </w:rPr>
        <w:t xml:space="preserve">  role ENUM('admin','operator','reviewer') NOT NULL DEFAULT 'operator',</w:t>
      </w:r>
    </w:p>
    <w:p>
      <w:pPr>
        <w:spacing w:after="0"/>
        <w:ind w:left="288"/>
      </w:pPr>
      <w:r>
        <w:rPr>
          <w:rFonts w:ascii="Consolas" w:hAnsi="Consolas"/>
          <w:color w:val="2D2D2D"/>
          <w:sz w:val="16"/>
        </w:rPr>
        <w:t xml:space="preserve">  is_active BOOLEAN NOT NULL DEFAULT TRUE,</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dataset_batches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batch_name VARCHAR(150) NOT NULL,</w:t>
      </w:r>
    </w:p>
    <w:p>
      <w:pPr>
        <w:spacing w:after="0"/>
        <w:ind w:left="288"/>
      </w:pPr>
      <w:r>
        <w:rPr>
          <w:rFonts w:ascii="Consolas" w:hAnsi="Consolas"/>
          <w:color w:val="2D2D2D"/>
          <w:sz w:val="16"/>
        </w:rPr>
        <w:t xml:space="preserve">  source_filename VARCHAR(255),</w:t>
      </w:r>
    </w:p>
    <w:p>
      <w:pPr>
        <w:spacing w:after="0"/>
        <w:ind w:left="288"/>
      </w:pPr>
      <w:r>
        <w:rPr>
          <w:rFonts w:ascii="Consolas" w:hAnsi="Consolas"/>
          <w:color w:val="2D2D2D"/>
          <w:sz w:val="16"/>
        </w:rPr>
        <w:t xml:space="preserve">  source_type ENUM('excel','csv','manual','synthetic') NOT NULL DEFAULT 'csv',</w:t>
      </w:r>
    </w:p>
    <w:p>
      <w:pPr>
        <w:spacing w:after="0"/>
        <w:ind w:left="288"/>
      </w:pPr>
      <w:r>
        <w:rPr>
          <w:rFonts w:ascii="Consolas" w:hAnsi="Consolas"/>
          <w:color w:val="2D2D2D"/>
          <w:sz w:val="16"/>
        </w:rPr>
        <w:t xml:space="preserve">  dataset_description TEXT,</w:t>
      </w:r>
    </w:p>
    <w:p>
      <w:pPr>
        <w:spacing w:after="0"/>
        <w:ind w:left="288"/>
      </w:pPr>
      <w:r>
        <w:rPr>
          <w:rFonts w:ascii="Consolas" w:hAnsi="Consolas"/>
          <w:color w:val="2D2D2D"/>
          <w:sz w:val="16"/>
        </w:rPr>
        <w:t xml:space="preserve">  total_rows INT UNSIGNED NOT NULL DEFAULT 0,</w:t>
      </w:r>
    </w:p>
    <w:p>
      <w:pPr>
        <w:spacing w:after="0"/>
        <w:ind w:left="288"/>
      </w:pPr>
      <w:r>
        <w:rPr>
          <w:rFonts w:ascii="Consolas" w:hAnsi="Consolas"/>
          <w:color w:val="2D2D2D"/>
          <w:sz w:val="16"/>
        </w:rPr>
        <w:t xml:space="preserve">  status ENUM('draft','imported','validated','rejected') NOT NULL DEFAULT 'draft',</w:t>
      </w:r>
    </w:p>
    <w:p>
      <w:pPr>
        <w:spacing w:after="0"/>
        <w:ind w:left="288"/>
      </w:pPr>
      <w:r>
        <w:rPr>
          <w:rFonts w:ascii="Consolas" w:hAnsi="Consolas"/>
          <w:color w:val="2D2D2D"/>
          <w:sz w:val="16"/>
        </w:rPr>
        <w:t xml:space="preserve">  created_by BIGINT UNSIGNED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CONSTRAINT fk_batch_user FOREIGN KEY (created_by)</w:t>
      </w:r>
    </w:p>
    <w:p>
      <w:pPr>
        <w:spacing w:after="0"/>
        <w:ind w:left="288"/>
      </w:pPr>
      <w:r>
        <w:rPr>
          <w:rFonts w:ascii="Consolas" w:hAnsi="Consolas"/>
          <w:color w:val="2D2D2D"/>
          <w:sz w:val="16"/>
        </w:rPr>
        <w:t xml:space="preserve">    REFERENCES users(id) ON DELETE SET NULL</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student_records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dataset_batch_id BIGINT UNSIGNED NOT NULL,</w:t>
      </w:r>
    </w:p>
    <w:p>
      <w:pPr>
        <w:spacing w:after="0"/>
        <w:ind w:left="288"/>
      </w:pPr>
      <w:r>
        <w:rPr>
          <w:rFonts w:ascii="Consolas" w:hAnsi="Consolas"/>
          <w:color w:val="2D2D2D"/>
          <w:sz w:val="16"/>
        </w:rPr>
        <w:t xml:space="preserve">  student_code VARCHAR(60) NULL,</w:t>
      </w:r>
    </w:p>
    <w:p>
      <w:pPr>
        <w:spacing w:after="0"/>
        <w:ind w:left="288"/>
      </w:pPr>
      <w:r>
        <w:rPr>
          <w:rFonts w:ascii="Consolas" w:hAnsi="Consolas"/>
          <w:color w:val="2D2D2D"/>
          <w:sz w:val="16"/>
        </w:rPr>
        <w:t xml:space="preserve">  student_name VARCHAR(150) NULL,</w:t>
      </w:r>
    </w:p>
    <w:p>
      <w:pPr>
        <w:spacing w:after="0"/>
        <w:ind w:left="288"/>
      </w:pPr>
      <w:r>
        <w:rPr>
          <w:rFonts w:ascii="Consolas" w:hAnsi="Consolas"/>
          <w:color w:val="2D2D2D"/>
          <w:sz w:val="16"/>
        </w:rPr>
        <w:t xml:space="preserve">  ipk DECIMAL(4,2) NULL,</w:t>
      </w:r>
    </w:p>
    <w:p>
      <w:pPr>
        <w:spacing w:after="0"/>
        <w:ind w:left="288"/>
      </w:pPr>
      <w:r>
        <w:rPr>
          <w:rFonts w:ascii="Consolas" w:hAnsi="Consolas"/>
          <w:color w:val="2D2D2D"/>
          <w:sz w:val="16"/>
        </w:rPr>
        <w:t xml:space="preserve">  parent_income DECIMAL(15,2) NULL,</w:t>
      </w:r>
    </w:p>
    <w:p>
      <w:pPr>
        <w:spacing w:after="0"/>
        <w:ind w:left="288"/>
      </w:pPr>
      <w:r>
        <w:rPr>
          <w:rFonts w:ascii="Consolas" w:hAnsi="Consolas"/>
          <w:color w:val="2D2D2D"/>
          <w:sz w:val="16"/>
        </w:rPr>
        <w:t xml:space="preserve">  family_dependents SMALLINT UNSIGNED NULL,</w:t>
      </w:r>
    </w:p>
    <w:p>
      <w:pPr>
        <w:spacing w:after="0"/>
        <w:ind w:left="288"/>
      </w:pPr>
      <w:r>
        <w:rPr>
          <w:rFonts w:ascii="Consolas" w:hAnsi="Consolas"/>
          <w:color w:val="2D2D2D"/>
          <w:sz w:val="16"/>
        </w:rPr>
        <w:t xml:space="preserve">  academic_achievement_score DECIMAL(8,3) NULL,</w:t>
      </w:r>
    </w:p>
    <w:p>
      <w:pPr>
        <w:spacing w:after="0"/>
        <w:ind w:left="288"/>
      </w:pPr>
      <w:r>
        <w:rPr>
          <w:rFonts w:ascii="Consolas" w:hAnsi="Consolas"/>
          <w:color w:val="2D2D2D"/>
          <w:sz w:val="16"/>
        </w:rPr>
        <w:t xml:space="preserve">  nonacademic_achievement_score DECIMAL(8,3) NULL,</w:t>
      </w:r>
    </w:p>
    <w:p>
      <w:pPr>
        <w:spacing w:after="0"/>
        <w:ind w:left="288"/>
      </w:pPr>
      <w:r>
        <w:rPr>
          <w:rFonts w:ascii="Consolas" w:hAnsi="Consolas"/>
          <w:color w:val="2D2D2D"/>
          <w:sz w:val="16"/>
        </w:rPr>
        <w:t xml:space="preserve">  attendance_percentage DECIMAL(5,2) NULL,</w:t>
      </w:r>
    </w:p>
    <w:p>
      <w:pPr>
        <w:spacing w:after="0"/>
        <w:ind w:left="288"/>
      </w:pPr>
      <w:r>
        <w:rPr>
          <w:rFonts w:ascii="Consolas" w:hAnsi="Consolas"/>
          <w:color w:val="2D2D2D"/>
          <w:sz w:val="16"/>
        </w:rPr>
        <w:t xml:space="preserve">  data_status ENUM('raw','validated','invalid') NOT NULL DEFAULT 'raw',</w:t>
      </w:r>
    </w:p>
    <w:p>
      <w:pPr>
        <w:spacing w:after="0"/>
        <w:ind w:left="288"/>
      </w:pPr>
      <w:r>
        <w:rPr>
          <w:rFonts w:ascii="Consolas" w:hAnsi="Consolas"/>
          <w:color w:val="2D2D2D"/>
          <w:sz w:val="16"/>
        </w:rPr>
        <w:t xml:space="preserve">  validation_notes TEXT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CONSTRAINT fk_record_batch FOREIGN KEY (dataset_batch_id)</w:t>
      </w:r>
    </w:p>
    <w:p>
      <w:pPr>
        <w:spacing w:after="0"/>
        <w:ind w:left="288"/>
      </w:pPr>
      <w:r>
        <w:rPr>
          <w:rFonts w:ascii="Consolas" w:hAnsi="Consolas"/>
          <w:color w:val="2D2D2D"/>
          <w:sz w:val="16"/>
        </w:rPr>
        <w:t xml:space="preserve">    REFERENCES dataset_batches(id) ON DELETE CASCADE,</w:t>
      </w:r>
    </w:p>
    <w:p>
      <w:pPr>
        <w:spacing w:after="0"/>
        <w:ind w:left="288"/>
      </w:pPr>
      <w:r>
        <w:rPr>
          <w:rFonts w:ascii="Consolas" w:hAnsi="Consolas"/>
          <w:color w:val="2D2D2D"/>
          <w:sz w:val="16"/>
        </w:rPr>
        <w:t xml:space="preserve">  INDEX idx_record_batch (dataset_batch_id),</w:t>
      </w:r>
    </w:p>
    <w:p>
      <w:pPr>
        <w:spacing w:after="0"/>
        <w:ind w:left="288"/>
      </w:pPr>
      <w:r>
        <w:rPr>
          <w:rFonts w:ascii="Consolas" w:hAnsi="Consolas"/>
          <w:color w:val="2D2D2D"/>
          <w:sz w:val="16"/>
        </w:rPr>
        <w:t xml:space="preserve">  INDEX idx_record_code (student_code)</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preprocessing_runs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dataset_batch_id BIGINT UNSIGNED NOT NULL,</w:t>
      </w:r>
    </w:p>
    <w:p>
      <w:pPr>
        <w:spacing w:after="0"/>
        <w:ind w:left="288"/>
      </w:pPr>
      <w:r>
        <w:rPr>
          <w:rFonts w:ascii="Consolas" w:hAnsi="Consolas"/>
          <w:color w:val="2D2D2D"/>
          <w:sz w:val="16"/>
        </w:rPr>
        <w:t xml:space="preserve">  method_version VARCHAR(50) NOT NULL,</w:t>
      </w:r>
    </w:p>
    <w:p>
      <w:pPr>
        <w:spacing w:after="0"/>
        <w:ind w:left="288"/>
      </w:pPr>
      <w:r>
        <w:rPr>
          <w:rFonts w:ascii="Consolas" w:hAnsi="Consolas"/>
          <w:color w:val="2D2D2D"/>
          <w:sz w:val="16"/>
        </w:rPr>
        <w:t xml:space="preserve">  config JSON NULL,</w:t>
      </w:r>
    </w:p>
    <w:p>
      <w:pPr>
        <w:spacing w:after="0"/>
        <w:ind w:left="288"/>
      </w:pPr>
      <w:r>
        <w:rPr>
          <w:rFonts w:ascii="Consolas" w:hAnsi="Consolas"/>
          <w:color w:val="2D2D2D"/>
          <w:sz w:val="16"/>
        </w:rPr>
        <w:t xml:space="preserve">  status ENUM('queued','running','completed','failed') NOT NULL DEFAULT 'queued',</w:t>
      </w:r>
    </w:p>
    <w:p>
      <w:pPr>
        <w:spacing w:after="0"/>
        <w:ind w:left="288"/>
      </w:pPr>
      <w:r>
        <w:rPr>
          <w:rFonts w:ascii="Consolas" w:hAnsi="Consolas"/>
          <w:color w:val="2D2D2D"/>
          <w:sz w:val="16"/>
        </w:rPr>
        <w:t xml:space="preserve">  input_rows INT UNSIGNED NOT NULL DEFAULT 0,</w:t>
      </w:r>
    </w:p>
    <w:p>
      <w:pPr>
        <w:spacing w:after="0"/>
        <w:ind w:left="288"/>
      </w:pPr>
      <w:r>
        <w:rPr>
          <w:rFonts w:ascii="Consolas" w:hAnsi="Consolas"/>
          <w:color w:val="2D2D2D"/>
          <w:sz w:val="16"/>
        </w:rPr>
        <w:t xml:space="preserve">  output_rows INT UNSIGNED NOT NULL DEFAULT 0,</w:t>
      </w:r>
    </w:p>
    <w:p>
      <w:pPr>
        <w:spacing w:after="0"/>
        <w:ind w:left="288"/>
      </w:pPr>
      <w:r>
        <w:rPr>
          <w:rFonts w:ascii="Consolas" w:hAnsi="Consolas"/>
          <w:color w:val="2D2D2D"/>
          <w:sz w:val="16"/>
        </w:rPr>
        <w:t xml:space="preserve">  artifact_path VARCHAR(500) NULL,</w:t>
      </w:r>
    </w:p>
    <w:p>
      <w:pPr>
        <w:spacing w:after="0"/>
        <w:ind w:left="288"/>
      </w:pPr>
      <w:r>
        <w:rPr>
          <w:rFonts w:ascii="Consolas" w:hAnsi="Consolas"/>
          <w:color w:val="2D2D2D"/>
          <w:sz w:val="16"/>
        </w:rPr>
        <w:t xml:space="preserve">  error_message TEXT NULL,</w:t>
      </w:r>
    </w:p>
    <w:p>
      <w:pPr>
        <w:spacing w:after="0"/>
        <w:ind w:left="288"/>
      </w:pPr>
      <w:r>
        <w:rPr>
          <w:rFonts w:ascii="Consolas" w:hAnsi="Consolas"/>
          <w:color w:val="2D2D2D"/>
          <w:sz w:val="16"/>
        </w:rPr>
        <w:t xml:space="preserve">  created_by BIGINT UNSIGNED NULL,</w:t>
      </w:r>
    </w:p>
    <w:p>
      <w:pPr>
        <w:spacing w:after="0"/>
        <w:ind w:left="288"/>
      </w:pPr>
      <w:r>
        <w:rPr>
          <w:rFonts w:ascii="Consolas" w:hAnsi="Consolas"/>
          <w:color w:val="2D2D2D"/>
          <w:sz w:val="16"/>
        </w:rPr>
        <w:t xml:space="preserve">  started_at DATETIME NULL,</w:t>
      </w:r>
    </w:p>
    <w:p>
      <w:pPr>
        <w:spacing w:after="0"/>
        <w:ind w:left="288"/>
      </w:pPr>
      <w:r>
        <w:rPr>
          <w:rFonts w:ascii="Consolas" w:hAnsi="Consolas"/>
          <w:color w:val="2D2D2D"/>
          <w:sz w:val="16"/>
        </w:rPr>
        <w:t xml:space="preserve">  completed_at DATETIME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FOREIGN KEY (dataset_batch_id) REFERENCES dataset_batches(id),</w:t>
      </w:r>
    </w:p>
    <w:p>
      <w:pPr>
        <w:spacing w:after="0"/>
        <w:ind w:left="288"/>
      </w:pPr>
      <w:r>
        <w:rPr>
          <w:rFonts w:ascii="Consolas" w:hAnsi="Consolas"/>
          <w:color w:val="2D2D2D"/>
          <w:sz w:val="16"/>
        </w:rPr>
        <w:t xml:space="preserve">  FOREIGN KEY (created_by) REFERENCES users(id) ON DELETE SET NULL</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clustering_runs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preprocessing_run_id BIGINT UNSIGNED NOT NULL,</w:t>
      </w:r>
    </w:p>
    <w:p>
      <w:pPr>
        <w:spacing w:after="0"/>
        <w:ind w:left="288"/>
      </w:pPr>
      <w:r>
        <w:rPr>
          <w:rFonts w:ascii="Consolas" w:hAnsi="Consolas"/>
          <w:color w:val="2D2D2D"/>
          <w:sz w:val="16"/>
        </w:rPr>
        <w:t xml:space="preserve">  algorithm VARCHAR(50) NOT NULL DEFAULT 'KMeans',</w:t>
      </w:r>
    </w:p>
    <w:p>
      <w:pPr>
        <w:spacing w:after="0"/>
        <w:ind w:left="288"/>
      </w:pPr>
      <w:r>
        <w:rPr>
          <w:rFonts w:ascii="Consolas" w:hAnsi="Consolas"/>
          <w:color w:val="2D2D2D"/>
          <w:sz w:val="16"/>
        </w:rPr>
        <w:t xml:space="preserve">  k_value INT UNSIGNED NOT NULL,</w:t>
      </w:r>
    </w:p>
    <w:p>
      <w:pPr>
        <w:spacing w:after="0"/>
        <w:ind w:left="288"/>
      </w:pPr>
      <w:r>
        <w:rPr>
          <w:rFonts w:ascii="Consolas" w:hAnsi="Consolas"/>
          <w:color w:val="2D2D2D"/>
          <w:sz w:val="16"/>
        </w:rPr>
        <w:t xml:space="preserve">  dbi_score DECIMAL(12,8) NULL,</w:t>
      </w:r>
    </w:p>
    <w:p>
      <w:pPr>
        <w:spacing w:after="0"/>
        <w:ind w:left="288"/>
      </w:pPr>
      <w:r>
        <w:rPr>
          <w:rFonts w:ascii="Consolas" w:hAnsi="Consolas"/>
          <w:color w:val="2D2D2D"/>
          <w:sz w:val="16"/>
        </w:rPr>
        <w:t xml:space="preserve">  random_seed INT NULL,</w:t>
      </w:r>
    </w:p>
    <w:p>
      <w:pPr>
        <w:spacing w:after="0"/>
        <w:ind w:left="288"/>
      </w:pPr>
      <w:r>
        <w:rPr>
          <w:rFonts w:ascii="Consolas" w:hAnsi="Consolas"/>
          <w:color w:val="2D2D2D"/>
          <w:sz w:val="16"/>
        </w:rPr>
        <w:t xml:space="preserve">  config JSON NULL,</w:t>
      </w:r>
    </w:p>
    <w:p>
      <w:pPr>
        <w:spacing w:after="0"/>
        <w:ind w:left="288"/>
      </w:pPr>
      <w:r>
        <w:rPr>
          <w:rFonts w:ascii="Consolas" w:hAnsi="Consolas"/>
          <w:color w:val="2D2D2D"/>
          <w:sz w:val="16"/>
        </w:rPr>
        <w:t xml:space="preserve">  status ENUM('queued','running','completed','failed') NOT NULL DEFAULT 'queued',</w:t>
      </w:r>
    </w:p>
    <w:p>
      <w:pPr>
        <w:spacing w:after="0"/>
        <w:ind w:left="288"/>
      </w:pPr>
      <w:r>
        <w:rPr>
          <w:rFonts w:ascii="Consolas" w:hAnsi="Consolas"/>
          <w:color w:val="2D2D2D"/>
          <w:sz w:val="16"/>
        </w:rPr>
        <w:t xml:space="preserve">  is_selected BOOLEAN NOT NULL DEFAULT FALSE,</w:t>
      </w:r>
    </w:p>
    <w:p>
      <w:pPr>
        <w:spacing w:after="0"/>
        <w:ind w:left="288"/>
      </w:pPr>
      <w:r>
        <w:rPr>
          <w:rFonts w:ascii="Consolas" w:hAnsi="Consolas"/>
          <w:color w:val="2D2D2D"/>
          <w:sz w:val="16"/>
        </w:rPr>
        <w:t xml:space="preserve">  artifact_path VARCHAR(500)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FOREIGN KEY (preprocessing_run_id) REFERENCES preprocessing_runs(id),</w:t>
      </w:r>
    </w:p>
    <w:p>
      <w:pPr>
        <w:spacing w:after="0"/>
        <w:ind w:left="288"/>
      </w:pPr>
      <w:r>
        <w:rPr>
          <w:rFonts w:ascii="Consolas" w:hAnsi="Consolas"/>
          <w:color w:val="2D2D2D"/>
          <w:sz w:val="16"/>
        </w:rPr>
        <w:t xml:space="preserve">  INDEX idx_cluster_preprocess (preprocessing_run_id)</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cluster_assignments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clustering_run_id BIGINT UNSIGNED NOT NULL,</w:t>
      </w:r>
    </w:p>
    <w:p>
      <w:pPr>
        <w:spacing w:after="0"/>
        <w:ind w:left="288"/>
      </w:pPr>
      <w:r>
        <w:rPr>
          <w:rFonts w:ascii="Consolas" w:hAnsi="Consolas"/>
          <w:color w:val="2D2D2D"/>
          <w:sz w:val="16"/>
        </w:rPr>
        <w:t xml:space="preserve">  student_record_id BIGINT UNSIGNED NOT NULL,</w:t>
      </w:r>
    </w:p>
    <w:p>
      <w:pPr>
        <w:spacing w:after="0"/>
        <w:ind w:left="288"/>
      </w:pPr>
      <w:r>
        <w:rPr>
          <w:rFonts w:ascii="Consolas" w:hAnsi="Consolas"/>
          <w:color w:val="2D2D2D"/>
          <w:sz w:val="16"/>
        </w:rPr>
        <w:t xml:space="preserve">  cluster_label INT NOT NULL,</w:t>
      </w:r>
    </w:p>
    <w:p>
      <w:pPr>
        <w:spacing w:after="0"/>
        <w:ind w:left="288"/>
      </w:pPr>
      <w:r>
        <w:rPr>
          <w:rFonts w:ascii="Consolas" w:hAnsi="Consolas"/>
          <w:color w:val="2D2D2D"/>
          <w:sz w:val="16"/>
        </w:rPr>
        <w:t xml:space="preserve">  distance_to_centroid DECIMAL(14,8) NULL,</w:t>
      </w:r>
    </w:p>
    <w:p>
      <w:pPr>
        <w:spacing w:after="0"/>
        <w:ind w:left="288"/>
      </w:pPr>
      <w:r>
        <w:rPr>
          <w:rFonts w:ascii="Consolas" w:hAnsi="Consolas"/>
          <w:color w:val="2D2D2D"/>
          <w:sz w:val="16"/>
        </w:rPr>
        <w:t xml:space="preserve">  FOREIGN KEY (clustering_run_id) REFERENCES clustering_runs(id) ON DELETE CASCADE,</w:t>
      </w:r>
    </w:p>
    <w:p>
      <w:pPr>
        <w:spacing w:after="0"/>
        <w:ind w:left="288"/>
      </w:pPr>
      <w:r>
        <w:rPr>
          <w:rFonts w:ascii="Consolas" w:hAnsi="Consolas"/>
          <w:color w:val="2D2D2D"/>
          <w:sz w:val="16"/>
        </w:rPr>
        <w:t xml:space="preserve">  FOREIGN KEY (student_record_id) REFERENCES student_records(id) ON DELETE CASCADE,</w:t>
      </w:r>
    </w:p>
    <w:p>
      <w:pPr>
        <w:spacing w:after="0"/>
        <w:ind w:left="288"/>
      </w:pPr>
      <w:r>
        <w:rPr>
          <w:rFonts w:ascii="Consolas" w:hAnsi="Consolas"/>
          <w:color w:val="2D2D2D"/>
          <w:sz w:val="16"/>
        </w:rPr>
        <w:t xml:space="preserve">  UNIQUE KEY uq_cluster_record (clustering_run_id, student_record_id)</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model_versions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model_name VARCHAR(150) NOT NULL,</w:t>
      </w:r>
    </w:p>
    <w:p>
      <w:pPr>
        <w:spacing w:after="0"/>
        <w:ind w:left="288"/>
      </w:pPr>
      <w:r>
        <w:rPr>
          <w:rFonts w:ascii="Consolas" w:hAnsi="Consolas"/>
          <w:color w:val="2D2D2D"/>
          <w:sz w:val="16"/>
        </w:rPr>
        <w:t xml:space="preserve">  model_version VARCHAR(50) NOT NULL,</w:t>
      </w:r>
    </w:p>
    <w:p>
      <w:pPr>
        <w:spacing w:after="0"/>
        <w:ind w:left="288"/>
      </w:pPr>
      <w:r>
        <w:rPr>
          <w:rFonts w:ascii="Consolas" w:hAnsi="Consolas"/>
          <w:color w:val="2D2D2D"/>
          <w:sz w:val="16"/>
        </w:rPr>
        <w:t xml:space="preserve">  target_clustering_run_id BIGINT UNSIGNED NOT NULL,</w:t>
      </w:r>
    </w:p>
    <w:p>
      <w:pPr>
        <w:spacing w:after="0"/>
        <w:ind w:left="288"/>
      </w:pPr>
      <w:r>
        <w:rPr>
          <w:rFonts w:ascii="Consolas" w:hAnsi="Consolas"/>
          <w:color w:val="2D2D2D"/>
          <w:sz w:val="16"/>
        </w:rPr>
        <w:t xml:space="preserve">  algorithm VARCHAR(50) NOT NULL DEFAULT 'Backpropagation',</w:t>
      </w:r>
    </w:p>
    <w:p>
      <w:pPr>
        <w:spacing w:after="0"/>
        <w:ind w:left="288"/>
      </w:pPr>
      <w:r>
        <w:rPr>
          <w:rFonts w:ascii="Consolas" w:hAnsi="Consolas"/>
          <w:color w:val="2D2D2D"/>
          <w:sz w:val="16"/>
        </w:rPr>
        <w:t xml:space="preserve">  training_config JSON NULL,</w:t>
      </w:r>
    </w:p>
    <w:p>
      <w:pPr>
        <w:spacing w:after="0"/>
        <w:ind w:left="288"/>
      </w:pPr>
      <w:r>
        <w:rPr>
          <w:rFonts w:ascii="Consolas" w:hAnsi="Consolas"/>
          <w:color w:val="2D2D2D"/>
          <w:sz w:val="16"/>
        </w:rPr>
        <w:t xml:space="preserve">  metrics JSON NULL,</w:t>
      </w:r>
    </w:p>
    <w:p>
      <w:pPr>
        <w:spacing w:after="0"/>
        <w:ind w:left="288"/>
      </w:pPr>
      <w:r>
        <w:rPr>
          <w:rFonts w:ascii="Consolas" w:hAnsi="Consolas"/>
          <w:color w:val="2D2D2D"/>
          <w:sz w:val="16"/>
        </w:rPr>
        <w:t xml:space="preserve">  artifact_path VARCHAR(500) NULL,</w:t>
      </w:r>
    </w:p>
    <w:p>
      <w:pPr>
        <w:spacing w:after="0"/>
        <w:ind w:left="288"/>
      </w:pPr>
      <w:r>
        <w:rPr>
          <w:rFonts w:ascii="Consolas" w:hAnsi="Consolas"/>
          <w:color w:val="2D2D2D"/>
          <w:sz w:val="16"/>
        </w:rPr>
        <w:t xml:space="preserve">  status ENUM('training','ready','failed','archived') NOT NULL DEFAULT 'training',</w:t>
      </w:r>
    </w:p>
    <w:p>
      <w:pPr>
        <w:spacing w:after="0"/>
        <w:ind w:left="288"/>
      </w:pPr>
      <w:r>
        <w:rPr>
          <w:rFonts w:ascii="Consolas" w:hAnsi="Consolas"/>
          <w:color w:val="2D2D2D"/>
          <w:sz w:val="16"/>
        </w:rPr>
        <w:t xml:space="preserve">  created_by BIGINT UNSIGNED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FOREIGN KEY (target_clustering_run_id) REFERENCES clustering_runs(id),</w:t>
      </w:r>
    </w:p>
    <w:p>
      <w:pPr>
        <w:spacing w:after="0"/>
        <w:ind w:left="288"/>
      </w:pPr>
      <w:r>
        <w:rPr>
          <w:rFonts w:ascii="Consolas" w:hAnsi="Consolas"/>
          <w:color w:val="2D2D2D"/>
          <w:sz w:val="16"/>
        </w:rPr>
        <w:t xml:space="preserve">  FOREIGN KEY (created_by) REFERENCES users(id) ON DELETE SET NULL,</w:t>
      </w:r>
    </w:p>
    <w:p>
      <w:pPr>
        <w:spacing w:after="0"/>
        <w:ind w:left="288"/>
      </w:pPr>
      <w:r>
        <w:rPr>
          <w:rFonts w:ascii="Consolas" w:hAnsi="Consolas"/>
          <w:color w:val="2D2D2D"/>
          <w:sz w:val="16"/>
        </w:rPr>
        <w:t xml:space="preserve">  UNIQUE KEY uq_model_version (model_name, model_version)</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predictions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model_version_id BIGINT UNSIGNED NOT NULL,</w:t>
      </w:r>
    </w:p>
    <w:p>
      <w:pPr>
        <w:spacing w:after="0"/>
        <w:ind w:left="288"/>
      </w:pPr>
      <w:r>
        <w:rPr>
          <w:rFonts w:ascii="Consolas" w:hAnsi="Consolas"/>
          <w:color w:val="2D2D2D"/>
          <w:sz w:val="16"/>
        </w:rPr>
        <w:t xml:space="preserve">  ipk DECIMAL(4,2) NOT NULL,</w:t>
      </w:r>
    </w:p>
    <w:p>
      <w:pPr>
        <w:spacing w:after="0"/>
        <w:ind w:left="288"/>
      </w:pPr>
      <w:r>
        <w:rPr>
          <w:rFonts w:ascii="Consolas" w:hAnsi="Consolas"/>
          <w:color w:val="2D2D2D"/>
          <w:sz w:val="16"/>
        </w:rPr>
        <w:t xml:space="preserve">  parent_income DECIMAL(15,2) NOT NULL,</w:t>
      </w:r>
    </w:p>
    <w:p>
      <w:pPr>
        <w:spacing w:after="0"/>
        <w:ind w:left="288"/>
      </w:pPr>
      <w:r>
        <w:rPr>
          <w:rFonts w:ascii="Consolas" w:hAnsi="Consolas"/>
          <w:color w:val="2D2D2D"/>
          <w:sz w:val="16"/>
        </w:rPr>
        <w:t xml:space="preserve">  family_dependents SMALLINT UNSIGNED NOT NULL,</w:t>
      </w:r>
    </w:p>
    <w:p>
      <w:pPr>
        <w:spacing w:after="0"/>
        <w:ind w:left="288"/>
      </w:pPr>
      <w:r>
        <w:rPr>
          <w:rFonts w:ascii="Consolas" w:hAnsi="Consolas"/>
          <w:color w:val="2D2D2D"/>
          <w:sz w:val="16"/>
        </w:rPr>
        <w:t xml:space="preserve">  academic_achievement_score DECIMAL(8,3) NOT NULL,</w:t>
      </w:r>
    </w:p>
    <w:p>
      <w:pPr>
        <w:spacing w:after="0"/>
        <w:ind w:left="288"/>
      </w:pPr>
      <w:r>
        <w:rPr>
          <w:rFonts w:ascii="Consolas" w:hAnsi="Consolas"/>
          <w:color w:val="2D2D2D"/>
          <w:sz w:val="16"/>
        </w:rPr>
        <w:t xml:space="preserve">  nonacademic_achievement_score DECIMAL(8,3) NOT NULL,</w:t>
      </w:r>
    </w:p>
    <w:p>
      <w:pPr>
        <w:spacing w:after="0"/>
        <w:ind w:left="288"/>
      </w:pPr>
      <w:r>
        <w:rPr>
          <w:rFonts w:ascii="Consolas" w:hAnsi="Consolas"/>
          <w:color w:val="2D2D2D"/>
          <w:sz w:val="16"/>
        </w:rPr>
        <w:t xml:space="preserve">  attendance_percentage DECIMAL(5,2) NOT NULL,</w:t>
      </w:r>
    </w:p>
    <w:p>
      <w:pPr>
        <w:spacing w:after="0"/>
        <w:ind w:left="288"/>
      </w:pPr>
      <w:r>
        <w:rPr>
          <w:rFonts w:ascii="Consolas" w:hAnsi="Consolas"/>
          <w:color w:val="2D2D2D"/>
          <w:sz w:val="16"/>
        </w:rPr>
        <w:t xml:space="preserve">  predicted_cluster INT NOT NULL,</w:t>
      </w:r>
    </w:p>
    <w:p>
      <w:pPr>
        <w:spacing w:after="0"/>
        <w:ind w:left="288"/>
      </w:pPr>
      <w:r>
        <w:rPr>
          <w:rFonts w:ascii="Consolas" w:hAnsi="Consolas"/>
          <w:color w:val="2D2D2D"/>
          <w:sz w:val="16"/>
        </w:rPr>
        <w:t xml:space="preserve">  confidence_score DECIMAL(8,7) NULL,</w:t>
      </w:r>
    </w:p>
    <w:p>
      <w:pPr>
        <w:spacing w:after="0"/>
        <w:ind w:left="288"/>
      </w:pPr>
      <w:r>
        <w:rPr>
          <w:rFonts w:ascii="Consolas" w:hAnsi="Consolas"/>
          <w:color w:val="2D2D2D"/>
          <w:sz w:val="16"/>
        </w:rPr>
        <w:t xml:space="preserve">  notes TEXT NULL,</w:t>
      </w:r>
    </w:p>
    <w:p>
      <w:pPr>
        <w:spacing w:after="0"/>
        <w:ind w:left="288"/>
      </w:pPr>
      <w:r>
        <w:rPr>
          <w:rFonts w:ascii="Consolas" w:hAnsi="Consolas"/>
          <w:color w:val="2D2D2D"/>
          <w:sz w:val="16"/>
        </w:rPr>
        <w:t xml:space="preserve">  created_by BIGINT UNSIGNED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FOREIGN KEY (model_version_id) REFERENCES model_versions(id),</w:t>
      </w:r>
    </w:p>
    <w:p>
      <w:pPr>
        <w:spacing w:after="0"/>
        <w:ind w:left="288"/>
      </w:pPr>
      <w:r>
        <w:rPr>
          <w:rFonts w:ascii="Consolas" w:hAnsi="Consolas"/>
          <w:color w:val="2D2D2D"/>
          <w:sz w:val="16"/>
        </w:rPr>
        <w:t xml:space="preserve">  FOREIGN KEY (created_by) REFERENCES users(id) ON DELETE SET NULL,</w:t>
      </w:r>
    </w:p>
    <w:p>
      <w:pPr>
        <w:spacing w:after="0"/>
        <w:ind w:left="288"/>
      </w:pPr>
      <w:r>
        <w:rPr>
          <w:rFonts w:ascii="Consolas" w:hAnsi="Consolas"/>
          <w:color w:val="2D2D2D"/>
          <w:sz w:val="16"/>
        </w:rPr>
        <w:t xml:space="preserve">  INDEX idx_prediction_created (created_at)</w:t>
      </w:r>
    </w:p>
    <w:p>
      <w:pPr>
        <w:spacing w:after="0"/>
        <w:ind w:left="288"/>
      </w:pPr>
      <w:r>
        <w:rPr>
          <w:rFonts w:ascii="Consolas" w:hAnsi="Consolas"/>
          <w:color w:val="2D2D2D"/>
          <w:sz w:val="16"/>
        </w:rPr>
        <w:t>) ENGINE=InnoDB;</w:t>
      </w:r>
    </w:p>
    <w:p>
      <w:pPr>
        <w:spacing w:after="0"/>
        <w:ind w:left="288"/>
      </w:pPr>
      <w:r>
        <w:rPr>
          <w:rFonts w:ascii="Consolas" w:hAnsi="Consolas"/>
          <w:color w:val="2D2D2D"/>
          <w:sz w:val="16"/>
        </w:rPr>
        <w:t xml:space="preserve"> </w:t>
      </w:r>
    </w:p>
    <w:p>
      <w:pPr>
        <w:spacing w:after="0"/>
        <w:ind w:left="288"/>
      </w:pPr>
      <w:r>
        <w:rPr>
          <w:rFonts w:ascii="Consolas" w:hAnsi="Consolas"/>
          <w:color w:val="2D2D2D"/>
          <w:sz w:val="16"/>
        </w:rPr>
        <w:t>CREATE TABLE audit_logs (</w:t>
      </w:r>
    </w:p>
    <w:p>
      <w:pPr>
        <w:spacing w:after="0"/>
        <w:ind w:left="288"/>
      </w:pPr>
      <w:r>
        <w:rPr>
          <w:rFonts w:ascii="Consolas" w:hAnsi="Consolas"/>
          <w:color w:val="2D2D2D"/>
          <w:sz w:val="16"/>
        </w:rPr>
        <w:t xml:space="preserve">  id BIGINT UNSIGNED AUTO_INCREMENT PRIMARY KEY,</w:t>
      </w:r>
    </w:p>
    <w:p>
      <w:pPr>
        <w:spacing w:after="0"/>
        <w:ind w:left="288"/>
      </w:pPr>
      <w:r>
        <w:rPr>
          <w:rFonts w:ascii="Consolas" w:hAnsi="Consolas"/>
          <w:color w:val="2D2D2D"/>
          <w:sz w:val="16"/>
        </w:rPr>
        <w:t xml:space="preserve">  user_id BIGINT UNSIGNED NULL,</w:t>
      </w:r>
    </w:p>
    <w:p>
      <w:pPr>
        <w:spacing w:after="0"/>
        <w:ind w:left="288"/>
      </w:pPr>
      <w:r>
        <w:rPr>
          <w:rFonts w:ascii="Consolas" w:hAnsi="Consolas"/>
          <w:color w:val="2D2D2D"/>
          <w:sz w:val="16"/>
        </w:rPr>
        <w:t xml:space="preserve">  action VARCHAR(100) NOT NULL,</w:t>
      </w:r>
    </w:p>
    <w:p>
      <w:pPr>
        <w:spacing w:after="0"/>
        <w:ind w:left="288"/>
      </w:pPr>
      <w:r>
        <w:rPr>
          <w:rFonts w:ascii="Consolas" w:hAnsi="Consolas"/>
          <w:color w:val="2D2D2D"/>
          <w:sz w:val="16"/>
        </w:rPr>
        <w:t xml:space="preserve">  entity_type VARCHAR(100) NOT NULL,</w:t>
      </w:r>
    </w:p>
    <w:p>
      <w:pPr>
        <w:spacing w:after="0"/>
        <w:ind w:left="288"/>
      </w:pPr>
      <w:r>
        <w:rPr>
          <w:rFonts w:ascii="Consolas" w:hAnsi="Consolas"/>
          <w:color w:val="2D2D2D"/>
          <w:sz w:val="16"/>
        </w:rPr>
        <w:t xml:space="preserve">  entity_id VARCHAR(100) NULL,</w:t>
      </w:r>
    </w:p>
    <w:p>
      <w:pPr>
        <w:spacing w:after="0"/>
        <w:ind w:left="288"/>
      </w:pPr>
      <w:r>
        <w:rPr>
          <w:rFonts w:ascii="Consolas" w:hAnsi="Consolas"/>
          <w:color w:val="2D2D2D"/>
          <w:sz w:val="16"/>
        </w:rPr>
        <w:t xml:space="preserve">  details_json JSON NULL,</w:t>
      </w:r>
    </w:p>
    <w:p>
      <w:pPr>
        <w:spacing w:after="0"/>
        <w:ind w:left="288"/>
      </w:pPr>
      <w:r>
        <w:rPr>
          <w:rFonts w:ascii="Consolas" w:hAnsi="Consolas"/>
          <w:color w:val="2D2D2D"/>
          <w:sz w:val="16"/>
        </w:rPr>
        <w:t xml:space="preserve">  created_at TIMESTAMP NOT NULL DEFAULT CURRENT_TIMESTAMP,</w:t>
      </w:r>
    </w:p>
    <w:p>
      <w:pPr>
        <w:spacing w:after="0"/>
        <w:ind w:left="288"/>
      </w:pPr>
      <w:r>
        <w:rPr>
          <w:rFonts w:ascii="Consolas" w:hAnsi="Consolas"/>
          <w:color w:val="2D2D2D"/>
          <w:sz w:val="16"/>
        </w:rPr>
        <w:t xml:space="preserve">  FOREIGN KEY (user_id) REFERENCES users(id) ON DELETE SET NULL,</w:t>
      </w:r>
    </w:p>
    <w:p>
      <w:pPr>
        <w:spacing w:after="0"/>
        <w:ind w:left="288"/>
      </w:pPr>
      <w:r>
        <w:rPr>
          <w:rFonts w:ascii="Consolas" w:hAnsi="Consolas"/>
          <w:color w:val="2D2D2D"/>
          <w:sz w:val="16"/>
        </w:rPr>
        <w:t xml:space="preserve">  INDEX idx_audit_created (created_at),</w:t>
      </w:r>
    </w:p>
    <w:p>
      <w:pPr>
        <w:spacing w:after="0"/>
        <w:ind w:left="288"/>
      </w:pPr>
      <w:r>
        <w:rPr>
          <w:rFonts w:ascii="Consolas" w:hAnsi="Consolas"/>
          <w:color w:val="2D2D2D"/>
          <w:sz w:val="16"/>
        </w:rPr>
        <w:t xml:space="preserve">  INDEX idx_audit_entity (entity_type, entity_id)</w:t>
      </w:r>
    </w:p>
    <w:p>
      <w:pPr>
        <w:spacing w:after="0"/>
        <w:ind w:left="288"/>
      </w:pPr>
      <w:r>
        <w:rPr>
          <w:rFonts w:ascii="Consolas" w:hAnsi="Consolas"/>
          <w:color w:val="2D2D2D"/>
          <w:sz w:val="16"/>
        </w:rPr>
        <w:t>) ENGINE=InnoDB;</w:t>
      </w:r>
    </w:p>
    <w:p>
      <w:r>
        <w:t>DDL ini merupakan rancangan awal yang perlu diuji melalui migration dan disesuaikan dengan versi MySQL yang digunakan. Nilai kategori prestasi dan kebijakan data null perlu difinalisasi sebelum produksi. Jika data preprocessing ingin disimpan per record dalam bentuk tabular, tambahkan tabel khusus preprocessed_records yang berelasi ke preprocessing_runs dan student_records; artefak scaler tetap harus disimpan bersama versi model.</w:t>
      </w:r>
    </w:p>
    <w:p>
      <w:pPr>
        <w:pStyle w:val="Heading1"/>
      </w:pPr>
      <w:r>
        <w:t>11. Rancangan API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Method</w:t>
            </w:r>
          </w:p>
        </w:tc>
        <w:tc>
          <w:tcPr>
            <w:tcW w:type="dxa" w:w="3312"/>
            <w:vAlign w:val="center"/>
            <w:shd w:fill="D9EAF7"/>
          </w:tcPr>
          <w:p>
            <w:pPr>
              <w:spacing w:after="0"/>
            </w:pPr>
            <w:r/>
            <w:r>
              <w:rPr>
                <w:rFonts w:ascii="Aptos" w:hAnsi="Aptos"/>
                <w:b/>
                <w:sz w:val="17"/>
              </w:rPr>
              <w:t>Endpoint</w:t>
            </w:r>
          </w:p>
        </w:tc>
        <w:tc>
          <w:tcPr>
            <w:tcW w:type="dxa" w:w="3312"/>
            <w:vAlign w:val="center"/>
            <w:shd w:fill="D9EAF7"/>
          </w:tcPr>
          <w:p>
            <w:pPr>
              <w:spacing w:after="0"/>
            </w:pPr>
            <w:r/>
            <w:r>
              <w:rPr>
                <w:rFonts w:ascii="Aptos" w:hAnsi="Aptos"/>
                <w:b/>
                <w:sz w:val="17"/>
              </w:rPr>
              <w:t>Tujuan</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/api/v1/auth/login</w:t>
            </w:r>
          </w:p>
        </w:tc>
        <w:tc>
          <w:tcPr>
            <w:tcW w:type="dxa" w:w="3312"/>
            <w:vAlign w:val="center"/>
          </w:tcPr>
          <w:p>
            <w:pPr>
              <w:spacing w:after="0"/>
            </w:pPr>
            <w:r/>
            <w:r>
              <w:rPr>
                <w:rFonts w:ascii="Aptos" w:hAnsi="Aptos"/>
                <w:b w:val="0"/>
                <w:sz w:val="16"/>
              </w:rPr>
              <w:t>Autentikasi.</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/api/v1/dashboard/summary</w:t>
            </w:r>
          </w:p>
        </w:tc>
        <w:tc>
          <w:tcPr>
            <w:tcW w:type="dxa" w:w="3312"/>
            <w:vAlign w:val="center"/>
          </w:tcPr>
          <w:p>
            <w:pPr>
              <w:spacing w:after="0"/>
            </w:pPr>
            <w:r/>
            <w:r>
              <w:rPr>
                <w:rFonts w:ascii="Aptos" w:hAnsi="Aptos"/>
                <w:b w:val="0"/>
                <w:sz w:val="16"/>
              </w:rPr>
              <w:t>Ringkasan dashboard.</w:t>
            </w:r>
          </w:p>
        </w:tc>
      </w:tr>
      <w:tr>
        <w:tc>
          <w:tcPr>
            <w:tcW w:type="dxa" w:w="3312"/>
            <w:vAlign w:val="center"/>
          </w:tcPr>
          <w:p>
            <w:pPr>
              <w:spacing w:after="0"/>
            </w:pPr>
            <w:r/>
            <w:r>
              <w:rPr>
                <w:rFonts w:ascii="Aptos" w:hAnsi="Aptos"/>
                <w:b w:val="0"/>
                <w:sz w:val="16"/>
              </w:rPr>
              <w:t>GET/POST</w:t>
            </w:r>
          </w:p>
        </w:tc>
        <w:tc>
          <w:tcPr>
            <w:tcW w:type="dxa" w:w="3312"/>
            <w:vAlign w:val="center"/>
          </w:tcPr>
          <w:p>
            <w:pPr>
              <w:spacing w:after="0"/>
            </w:pPr>
            <w:r/>
            <w:r>
              <w:rPr>
                <w:rFonts w:ascii="Aptos" w:hAnsi="Aptos"/>
                <w:b w:val="0"/>
                <w:sz w:val="16"/>
              </w:rPr>
              <w:t>/api/v1/datasets</w:t>
            </w:r>
          </w:p>
        </w:tc>
        <w:tc>
          <w:tcPr>
            <w:tcW w:type="dxa" w:w="3312"/>
            <w:vAlign w:val="center"/>
          </w:tcPr>
          <w:p>
            <w:pPr>
              <w:spacing w:after="0"/>
            </w:pPr>
            <w:r/>
            <w:r>
              <w:rPr>
                <w:rFonts w:ascii="Aptos" w:hAnsi="Aptos"/>
                <w:b w:val="0"/>
                <w:sz w:val="16"/>
              </w:rPr>
              <w:t>Daftar dan membuat batch dataset.</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/api/v1/datasets/{id}/import</w:t>
            </w:r>
          </w:p>
        </w:tc>
        <w:tc>
          <w:tcPr>
            <w:tcW w:type="dxa" w:w="3312"/>
            <w:vAlign w:val="center"/>
          </w:tcPr>
          <w:p>
            <w:pPr>
              <w:spacing w:after="0"/>
            </w:pPr>
            <w:r/>
            <w:r>
              <w:rPr>
                <w:rFonts w:ascii="Aptos" w:hAnsi="Aptos"/>
                <w:b w:val="0"/>
                <w:sz w:val="16"/>
              </w:rPr>
              <w:t>Impor CSV/Excel ke batch.</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/api/v1/datasets/{id}/validation</w:t>
            </w:r>
          </w:p>
        </w:tc>
        <w:tc>
          <w:tcPr>
            <w:tcW w:type="dxa" w:w="3312"/>
            <w:vAlign w:val="center"/>
          </w:tcPr>
          <w:p>
            <w:pPr>
              <w:spacing w:after="0"/>
            </w:pPr>
            <w:r/>
            <w:r>
              <w:rPr>
                <w:rFonts w:ascii="Aptos" w:hAnsi="Aptos"/>
                <w:b w:val="0"/>
                <w:sz w:val="16"/>
              </w:rPr>
              <w:t>Melihat hasil validasi.</w:t>
            </w:r>
          </w:p>
        </w:tc>
      </w:tr>
      <w:tr>
        <w:tc>
          <w:tcPr>
            <w:tcW w:type="dxa" w:w="3312"/>
            <w:vAlign w:val="center"/>
          </w:tcPr>
          <w:p>
            <w:pPr>
              <w:spacing w:after="0"/>
            </w:pPr>
            <w:r/>
            <w:r>
              <w:rPr>
                <w:rFonts w:ascii="Aptos" w:hAnsi="Aptos"/>
                <w:b w:val="0"/>
                <w:sz w:val="16"/>
              </w:rPr>
              <w:t>GET/POST/PATCH</w:t>
            </w:r>
          </w:p>
        </w:tc>
        <w:tc>
          <w:tcPr>
            <w:tcW w:type="dxa" w:w="3312"/>
            <w:vAlign w:val="center"/>
          </w:tcPr>
          <w:p>
            <w:pPr>
              <w:spacing w:after="0"/>
            </w:pPr>
            <w:r/>
            <w:r>
              <w:rPr>
                <w:rFonts w:ascii="Aptos" w:hAnsi="Aptos"/>
                <w:b w:val="0"/>
                <w:sz w:val="16"/>
              </w:rPr>
              <w:t>/api/v1/records</w:t>
            </w:r>
          </w:p>
        </w:tc>
        <w:tc>
          <w:tcPr>
            <w:tcW w:type="dxa" w:w="3312"/>
            <w:vAlign w:val="center"/>
          </w:tcPr>
          <w:p>
            <w:pPr>
              <w:spacing w:after="0"/>
            </w:pPr>
            <w:r/>
            <w:r>
              <w:rPr>
                <w:rFonts w:ascii="Aptos" w:hAnsi="Aptos"/>
                <w:b w:val="0"/>
                <w:sz w:val="16"/>
              </w:rPr>
              <w:t>Melihat dan mengelola record.</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/api/v1/preprocessing/runs</w:t>
            </w:r>
          </w:p>
        </w:tc>
        <w:tc>
          <w:tcPr>
            <w:tcW w:type="dxa" w:w="3312"/>
            <w:vAlign w:val="center"/>
          </w:tcPr>
          <w:p>
            <w:pPr>
              <w:spacing w:after="0"/>
            </w:pPr>
            <w:r/>
            <w:r>
              <w:rPr>
                <w:rFonts w:ascii="Aptos" w:hAnsi="Aptos"/>
                <w:b w:val="0"/>
                <w:sz w:val="16"/>
              </w:rPr>
              <w:t>Membuat job preprocessing.</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/api/v1/preprocessing/runs/{id}</w:t>
            </w:r>
          </w:p>
        </w:tc>
        <w:tc>
          <w:tcPr>
            <w:tcW w:type="dxa" w:w="3312"/>
            <w:vAlign w:val="center"/>
          </w:tcPr>
          <w:p>
            <w:pPr>
              <w:spacing w:after="0"/>
            </w:pPr>
            <w:r/>
            <w:r>
              <w:rPr>
                <w:rFonts w:ascii="Aptos" w:hAnsi="Aptos"/>
                <w:b w:val="0"/>
                <w:sz w:val="16"/>
              </w:rPr>
              <w:t>Status/hasil preprocessing.</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/api/v1/clustering/runs</w:t>
            </w:r>
          </w:p>
        </w:tc>
        <w:tc>
          <w:tcPr>
            <w:tcW w:type="dxa" w:w="3312"/>
            <w:vAlign w:val="center"/>
          </w:tcPr>
          <w:p>
            <w:pPr>
              <w:spacing w:after="0"/>
            </w:pPr>
            <w:r/>
            <w:r>
              <w:rPr>
                <w:rFonts w:ascii="Aptos" w:hAnsi="Aptos"/>
                <w:b w:val="0"/>
                <w:sz w:val="16"/>
              </w:rPr>
              <w:t>Membuat job K-Means untuk kandidat K.</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/api/v1/clustering/runs/{id}</w:t>
            </w:r>
          </w:p>
        </w:tc>
        <w:tc>
          <w:tcPr>
            <w:tcW w:type="dxa" w:w="3312"/>
            <w:vAlign w:val="center"/>
          </w:tcPr>
          <w:p>
            <w:pPr>
              <w:spacing w:after="0"/>
            </w:pPr>
            <w:r/>
            <w:r>
              <w:rPr>
                <w:rFonts w:ascii="Aptos" w:hAnsi="Aptos"/>
                <w:b w:val="0"/>
                <w:sz w:val="16"/>
              </w:rPr>
              <w:t>Hasil DBI, label, profil cluster.</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/api/v1/models/train</w:t>
            </w:r>
          </w:p>
        </w:tc>
        <w:tc>
          <w:tcPr>
            <w:tcW w:type="dxa" w:w="3312"/>
            <w:vAlign w:val="center"/>
          </w:tcPr>
          <w:p>
            <w:pPr>
              <w:spacing w:after="0"/>
            </w:pPr>
            <w:r/>
            <w:r>
              <w:rPr>
                <w:rFonts w:ascii="Aptos" w:hAnsi="Aptos"/>
                <w:b w:val="0"/>
                <w:sz w:val="16"/>
              </w:rPr>
              <w:t>Memulai job Backpropagation.</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/api/v1/models/{id}</w:t>
            </w:r>
          </w:p>
        </w:tc>
        <w:tc>
          <w:tcPr>
            <w:tcW w:type="dxa" w:w="3312"/>
            <w:vAlign w:val="center"/>
          </w:tcPr>
          <w:p>
            <w:pPr>
              <w:spacing w:after="0"/>
            </w:pPr>
            <w:r/>
            <w:r>
              <w:rPr>
                <w:rFonts w:ascii="Aptos" w:hAnsi="Aptos"/>
                <w:b w:val="0"/>
                <w:sz w:val="16"/>
              </w:rPr>
              <w:t>Status, konfigurasi, metrik model.</w:t>
            </w:r>
          </w:p>
        </w:tc>
      </w:tr>
      <w:tr>
        <w:tc>
          <w:tcPr>
            <w:tcW w:type="dxa" w:w="3312"/>
            <w:vAlign w:val="center"/>
          </w:tcPr>
          <w:p>
            <w:pPr>
              <w:spacing w:after="0"/>
            </w:pPr>
            <w:r/>
            <w:r>
              <w:rPr>
                <w:rFonts w:ascii="Aptos" w:hAnsi="Aptos"/>
                <w:b w:val="0"/>
                <w:sz w:val="16"/>
              </w:rPr>
              <w:t>POST</w:t>
            </w:r>
          </w:p>
        </w:tc>
        <w:tc>
          <w:tcPr>
            <w:tcW w:type="dxa" w:w="3312"/>
            <w:vAlign w:val="center"/>
          </w:tcPr>
          <w:p>
            <w:pPr>
              <w:spacing w:after="0"/>
            </w:pPr>
            <w:r/>
            <w:r>
              <w:rPr>
                <w:rFonts w:ascii="Aptos" w:hAnsi="Aptos"/>
                <w:b w:val="0"/>
                <w:sz w:val="16"/>
              </w:rPr>
              <w:t>/api/v1/predictions</w:t>
            </w:r>
          </w:p>
        </w:tc>
        <w:tc>
          <w:tcPr>
            <w:tcW w:type="dxa" w:w="3312"/>
            <w:vAlign w:val="center"/>
          </w:tcPr>
          <w:p>
            <w:pPr>
              <w:spacing w:after="0"/>
            </w:pPr>
            <w:r/>
            <w:r>
              <w:rPr>
                <w:rFonts w:ascii="Aptos" w:hAnsi="Aptos"/>
                <w:b w:val="0"/>
                <w:sz w:val="16"/>
              </w:rPr>
              <w:t>Prediksi data baru.</w:t>
            </w:r>
          </w:p>
        </w:tc>
      </w:tr>
      <w:tr>
        <w:tc>
          <w:tcPr>
            <w:tcW w:type="dxa" w:w="3312"/>
            <w:vAlign w:val="center"/>
          </w:tcPr>
          <w:p>
            <w:pPr>
              <w:spacing w:after="0"/>
            </w:pPr>
            <w:r/>
            <w:r>
              <w:rPr>
                <w:rFonts w:ascii="Aptos" w:hAnsi="Aptos"/>
                <w:b w:val="0"/>
                <w:sz w:val="16"/>
              </w:rPr>
              <w:t>GET</w:t>
            </w:r>
          </w:p>
        </w:tc>
        <w:tc>
          <w:tcPr>
            <w:tcW w:type="dxa" w:w="3312"/>
            <w:vAlign w:val="center"/>
          </w:tcPr>
          <w:p>
            <w:pPr>
              <w:spacing w:after="0"/>
            </w:pPr>
            <w:r/>
            <w:r>
              <w:rPr>
                <w:rFonts w:ascii="Aptos" w:hAnsi="Aptos"/>
                <w:b w:val="0"/>
                <w:sz w:val="16"/>
              </w:rPr>
              <w:t>/api/v1/reports/experiments</w:t>
            </w:r>
          </w:p>
        </w:tc>
        <w:tc>
          <w:tcPr>
            <w:tcW w:type="dxa" w:w="3312"/>
            <w:vAlign w:val="center"/>
          </w:tcPr>
          <w:p>
            <w:pPr>
              <w:spacing w:after="0"/>
            </w:pPr>
            <w:r/>
            <w:r>
              <w:rPr>
                <w:rFonts w:ascii="Aptos" w:hAnsi="Aptos"/>
                <w:b w:val="0"/>
                <w:sz w:val="16"/>
              </w:rPr>
              <w:t>Ekspor/ambil laporan eksperimen.</w:t>
            </w:r>
          </w:p>
        </w:tc>
      </w:tr>
    </w:tbl>
    <w:p>
      <w:pPr>
        <w:spacing w:after="20"/>
      </w:pPr>
    </w:p>
    <w:p>
      <w:r>
        <w:t>Semua endpoint yang mengubah data harus memerlukan autentikasi dan validasi payload. Endpoint list menggunakan pagination; file upload dibatasi ukuran/jenis; error response tidak membocorkan stack trace.</w:t>
      </w:r>
    </w:p>
    <w:p>
      <w:pPr>
        <w:pStyle w:val="Heading1"/>
      </w:pPr>
      <w:r>
        <w:t>12. Kebutuhan Nonfungsional dan Keamanan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Kategori</w:t>
            </w:r>
          </w:p>
        </w:tc>
        <w:tc>
          <w:tcPr>
            <w:tcW w:type="dxa" w:w="4968"/>
            <w:vAlign w:val="center"/>
            <w:shd w:fill="D9EAF7"/>
          </w:tcPr>
          <w:p>
            <w:pPr>
              <w:spacing w:after="0"/>
            </w:pPr>
            <w:r/>
            <w:r>
              <w:rPr>
                <w:rFonts w:ascii="Aptos" w:hAnsi="Aptos"/>
                <w:b/>
                <w:sz w:val="17"/>
              </w:rPr>
              <w:t>Persyaratan</w:t>
            </w:r>
          </w:p>
        </w:tc>
      </w:tr>
      <w:tr>
        <w:tc>
          <w:tcPr>
            <w:tcW w:type="dxa" w:w="4968"/>
            <w:vAlign w:val="center"/>
          </w:tcPr>
          <w:p>
            <w:pPr>
              <w:spacing w:after="0"/>
            </w:pPr>
            <w:r/>
            <w:r>
              <w:rPr>
                <w:rFonts w:ascii="Aptos" w:hAnsi="Aptos"/>
                <w:b w:val="0"/>
                <w:sz w:val="16"/>
              </w:rPr>
              <w:t>Keamanan</w:t>
            </w:r>
          </w:p>
        </w:tc>
        <w:tc>
          <w:tcPr>
            <w:tcW w:type="dxa" w:w="4968"/>
            <w:vAlign w:val="center"/>
          </w:tcPr>
          <w:p>
            <w:pPr>
              <w:spacing w:after="0"/>
            </w:pPr>
            <w:r/>
            <w:r>
              <w:rPr>
                <w:rFonts w:ascii="Aptos" w:hAnsi="Aptos"/>
                <w:b w:val="0"/>
                <w:sz w:val="16"/>
              </w:rPr>
              <w:t>Password menggunakan hash yang kuat; gunakan HTTPS di deployment; rahasia berada di environment variables.</w:t>
            </w:r>
          </w:p>
        </w:tc>
      </w:tr>
      <w:tr>
        <w:tc>
          <w:tcPr>
            <w:tcW w:type="dxa" w:w="4968"/>
            <w:vAlign w:val="center"/>
          </w:tcPr>
          <w:p>
            <w:pPr>
              <w:spacing w:after="0"/>
            </w:pPr>
            <w:r/>
            <w:r>
              <w:rPr>
                <w:rFonts w:ascii="Aptos" w:hAnsi="Aptos"/>
                <w:b w:val="0"/>
                <w:sz w:val="16"/>
              </w:rPr>
              <w:t>Otorisasi</w:t>
            </w:r>
          </w:p>
        </w:tc>
        <w:tc>
          <w:tcPr>
            <w:tcW w:type="dxa" w:w="4968"/>
            <w:vAlign w:val="center"/>
          </w:tcPr>
          <w:p>
            <w:pPr>
              <w:spacing w:after="0"/>
            </w:pPr>
            <w:r/>
            <w:r>
              <w:rPr>
                <w:rFonts w:ascii="Aptos" w:hAnsi="Aptos"/>
                <w:b w:val="0"/>
                <w:sz w:val="16"/>
              </w:rPr>
              <w:t>Role admin/operator/reviewer membatasi operasi sesuai kebutuhan.</w:t>
            </w:r>
          </w:p>
        </w:tc>
      </w:tr>
      <w:tr>
        <w:tc>
          <w:tcPr>
            <w:tcW w:type="dxa" w:w="4968"/>
            <w:vAlign w:val="center"/>
          </w:tcPr>
          <w:p>
            <w:pPr>
              <w:spacing w:after="0"/>
            </w:pPr>
            <w:r/>
            <w:r>
              <w:rPr>
                <w:rFonts w:ascii="Aptos" w:hAnsi="Aptos"/>
                <w:b w:val="0"/>
                <w:sz w:val="16"/>
              </w:rPr>
              <w:t>Privasi</w:t>
            </w:r>
          </w:p>
        </w:tc>
        <w:tc>
          <w:tcPr>
            <w:tcW w:type="dxa" w:w="4968"/>
            <w:vAlign w:val="center"/>
          </w:tcPr>
          <w:p>
            <w:pPr>
              <w:spacing w:after="0"/>
            </w:pPr>
            <w:r/>
            <w:r>
              <w:rPr>
                <w:rFonts w:ascii="Aptos" w:hAnsi="Aptos"/>
                <w:b w:val="0"/>
                <w:sz w:val="16"/>
              </w:rPr>
              <w:t>Minimalkan data identitas; gunakan pseudonim untuk analisis; batasi akses dataset.</w:t>
            </w:r>
          </w:p>
        </w:tc>
      </w:tr>
      <w:tr>
        <w:tc>
          <w:tcPr>
            <w:tcW w:type="dxa" w:w="4968"/>
            <w:vAlign w:val="center"/>
          </w:tcPr>
          <w:p>
            <w:pPr>
              <w:spacing w:after="0"/>
            </w:pPr>
            <w:r/>
            <w:r>
              <w:rPr>
                <w:rFonts w:ascii="Aptos" w:hAnsi="Aptos"/>
                <w:b w:val="0"/>
                <w:sz w:val="16"/>
              </w:rPr>
              <w:t>Audit</w:t>
            </w:r>
          </w:p>
        </w:tc>
        <w:tc>
          <w:tcPr>
            <w:tcW w:type="dxa" w:w="4968"/>
            <w:vAlign w:val="center"/>
          </w:tcPr>
          <w:p>
            <w:pPr>
              <w:spacing w:after="0"/>
            </w:pPr>
            <w:r/>
            <w:r>
              <w:rPr>
                <w:rFonts w:ascii="Aptos" w:hAnsi="Aptos"/>
                <w:b w:val="0"/>
                <w:sz w:val="16"/>
              </w:rPr>
              <w:t>Catat impor, perubahan data, run algoritma, training, pergantian model aktif, dan ekspor.</w:t>
            </w:r>
          </w:p>
        </w:tc>
      </w:tr>
      <w:tr>
        <w:tc>
          <w:tcPr>
            <w:tcW w:type="dxa" w:w="4968"/>
            <w:vAlign w:val="center"/>
          </w:tcPr>
          <w:p>
            <w:pPr>
              <w:spacing w:after="0"/>
            </w:pPr>
            <w:r/>
            <w:r>
              <w:rPr>
                <w:rFonts w:ascii="Aptos" w:hAnsi="Aptos"/>
                <w:b w:val="0"/>
                <w:sz w:val="16"/>
              </w:rPr>
              <w:t>Keandalan</w:t>
            </w:r>
          </w:p>
        </w:tc>
        <w:tc>
          <w:tcPr>
            <w:tcW w:type="dxa" w:w="4968"/>
            <w:vAlign w:val="center"/>
          </w:tcPr>
          <w:p>
            <w:pPr>
              <w:spacing w:after="0"/>
            </w:pPr>
            <w:r/>
            <w:r>
              <w:rPr>
                <w:rFonts w:ascii="Aptos" w:hAnsi="Aptos"/>
                <w:b w:val="0"/>
                <w:sz w:val="16"/>
              </w:rPr>
              <w:t>Status job persisten; kegagalan dicatat; job dapat ditinjau dan dijalankan ulang.</w:t>
            </w:r>
          </w:p>
        </w:tc>
      </w:tr>
      <w:tr>
        <w:tc>
          <w:tcPr>
            <w:tcW w:type="dxa" w:w="4968"/>
            <w:vAlign w:val="center"/>
          </w:tcPr>
          <w:p>
            <w:pPr>
              <w:spacing w:after="0"/>
            </w:pPr>
            <w:r/>
            <w:r>
              <w:rPr>
                <w:rFonts w:ascii="Aptos" w:hAnsi="Aptos"/>
                <w:b w:val="0"/>
                <w:sz w:val="16"/>
              </w:rPr>
              <w:t>Reproducibility</w:t>
            </w:r>
          </w:p>
        </w:tc>
        <w:tc>
          <w:tcPr>
            <w:tcW w:type="dxa" w:w="4968"/>
            <w:vAlign w:val="center"/>
          </w:tcPr>
          <w:p>
            <w:pPr>
              <w:spacing w:after="0"/>
            </w:pPr>
            <w:r/>
            <w:r>
              <w:rPr>
                <w:rFonts w:ascii="Aptos" w:hAnsi="Aptos"/>
                <w:b w:val="0"/>
                <w:sz w:val="16"/>
              </w:rPr>
              <w:t>Simpan seed, versi library, konfigurasi, preprocessing artifact, data batch, dan versi kode bila memungkinkan.</w:t>
            </w:r>
          </w:p>
        </w:tc>
      </w:tr>
      <w:tr>
        <w:tc>
          <w:tcPr>
            <w:tcW w:type="dxa" w:w="4968"/>
            <w:vAlign w:val="center"/>
          </w:tcPr>
          <w:p>
            <w:pPr>
              <w:spacing w:after="0"/>
            </w:pPr>
            <w:r/>
            <w:r>
              <w:rPr>
                <w:rFonts w:ascii="Aptos" w:hAnsi="Aptos"/>
                <w:b w:val="0"/>
                <w:sz w:val="16"/>
              </w:rPr>
              <w:t>Kinerja</w:t>
            </w:r>
          </w:p>
        </w:tc>
        <w:tc>
          <w:tcPr>
            <w:tcW w:type="dxa" w:w="4968"/>
            <w:vAlign w:val="center"/>
          </w:tcPr>
          <w:p>
            <w:pPr>
              <w:spacing w:after="0"/>
            </w:pPr>
            <w:r/>
            <w:r>
              <w:rPr>
                <w:rFonts w:ascii="Aptos" w:hAnsi="Aptos"/>
                <w:b w:val="0"/>
                <w:sz w:val="16"/>
              </w:rPr>
              <w:t>Paginasi server-side; proses ML berjalan di job worker; batas ukuran upload dan timeout terencana.</w:t>
            </w:r>
          </w:p>
        </w:tc>
      </w:tr>
      <w:tr>
        <w:tc>
          <w:tcPr>
            <w:tcW w:type="dxa" w:w="4968"/>
            <w:vAlign w:val="center"/>
          </w:tcPr>
          <w:p>
            <w:pPr>
              <w:spacing w:after="0"/>
            </w:pPr>
            <w:r/>
            <w:r>
              <w:rPr>
                <w:rFonts w:ascii="Aptos" w:hAnsi="Aptos"/>
                <w:b w:val="0"/>
                <w:sz w:val="16"/>
              </w:rPr>
              <w:t>Maintainability</w:t>
            </w:r>
          </w:p>
        </w:tc>
        <w:tc>
          <w:tcPr>
            <w:tcW w:type="dxa" w:w="4968"/>
            <w:vAlign w:val="center"/>
          </w:tcPr>
          <w:p>
            <w:pPr>
              <w:spacing w:after="0"/>
            </w:pPr>
            <w:r/>
            <w:r>
              <w:rPr>
                <w:rFonts w:ascii="Aptos" w:hAnsi="Aptos"/>
                <w:b w:val="0"/>
                <w:sz w:val="16"/>
              </w:rPr>
              <w:t>Pemisahan route, schema, service, repository, dan modul ML; gunakan migration database.</w:t>
            </w:r>
          </w:p>
        </w:tc>
      </w:tr>
      <w:tr>
        <w:tc>
          <w:tcPr>
            <w:tcW w:type="dxa" w:w="4968"/>
            <w:vAlign w:val="center"/>
          </w:tcPr>
          <w:p>
            <w:pPr>
              <w:spacing w:after="0"/>
            </w:pPr>
            <w:r/>
            <w:r>
              <w:rPr>
                <w:rFonts w:ascii="Aptos" w:hAnsi="Aptos"/>
                <w:b w:val="0"/>
                <w:sz w:val="16"/>
              </w:rPr>
              <w:t>Backup</w:t>
            </w:r>
          </w:p>
        </w:tc>
        <w:tc>
          <w:tcPr>
            <w:tcW w:type="dxa" w:w="4968"/>
            <w:vAlign w:val="center"/>
          </w:tcPr>
          <w:p>
            <w:pPr>
              <w:spacing w:after="0"/>
            </w:pPr>
            <w:r/>
            <w:r>
              <w:rPr>
                <w:rFonts w:ascii="Aptos" w:hAnsi="Aptos"/>
                <w:b w:val="0"/>
                <w:sz w:val="16"/>
              </w:rPr>
              <w:t>Backup database dan direktori artefak secara teratur; uji pemulihan.</w:t>
            </w:r>
          </w:p>
        </w:tc>
      </w:tr>
      <w:tr>
        <w:tc>
          <w:tcPr>
            <w:tcW w:type="dxa" w:w="4968"/>
            <w:vAlign w:val="center"/>
          </w:tcPr>
          <w:p>
            <w:pPr>
              <w:spacing w:after="0"/>
            </w:pPr>
            <w:r/>
            <w:r>
              <w:rPr>
                <w:rFonts w:ascii="Aptos" w:hAnsi="Aptos"/>
                <w:b w:val="0"/>
                <w:sz w:val="16"/>
              </w:rPr>
              <w:t>Observability</w:t>
            </w:r>
          </w:p>
        </w:tc>
        <w:tc>
          <w:tcPr>
            <w:tcW w:type="dxa" w:w="4968"/>
            <w:vAlign w:val="center"/>
          </w:tcPr>
          <w:p>
            <w:pPr>
              <w:spacing w:after="0"/>
            </w:pPr>
            <w:r/>
            <w:r>
              <w:rPr>
                <w:rFonts w:ascii="Aptos" w:hAnsi="Aptos"/>
                <w:b w:val="0"/>
                <w:sz w:val="16"/>
              </w:rPr>
              <w:t>Logging terstruktur tanpa mencatat password atau data pribadi yang tidak perlu.</w:t>
            </w:r>
          </w:p>
        </w:tc>
      </w:tr>
    </w:tbl>
    <w:p>
      <w:pPr>
        <w:spacing w:after="20"/>
      </w:pPr>
    </w:p>
    <w:p>
      <w:pPr>
        <w:pStyle w:val="Heading1"/>
      </w:pPr>
      <w:r>
        <w:t>13. Kriteria Penerimaan</w:t>
      </w:r>
    </w:p>
    <w:p>
      <w:pPr>
        <w:pStyle w:val="ListBullet"/>
        <w:spacing w:after="40"/>
      </w:pPr>
      <w:r>
        <w:t>Pengguna yang belum login tidak dapat mengakses halaman dan endpoint yang dilindungi.</w:t>
      </w:r>
    </w:p>
    <w:p>
      <w:pPr>
        <w:pStyle w:val="ListBullet"/>
        <w:spacing w:after="40"/>
      </w:pPr>
      <w:r>
        <w:t>Impor dataset menampilkan preview, jumlah baris valid/tidak valid, dan alasan validasi.</w:t>
      </w:r>
    </w:p>
    <w:p>
      <w:pPr>
        <w:pStyle w:val="ListBullet"/>
        <w:spacing w:after="40"/>
      </w:pPr>
      <w:r>
        <w:t>Data mentah tetap tersedia setelah preprocessing.</w:t>
      </w:r>
    </w:p>
    <w:p>
      <w:pPr>
        <w:pStyle w:val="ListBullet"/>
        <w:spacing w:after="40"/>
      </w:pPr>
      <w:r>
        <w:t>Eksperimen K-Means menyimpan nilai K, seed, DBI, label record, dan status.</w:t>
      </w:r>
    </w:p>
    <w:p>
      <w:pPr>
        <w:pStyle w:val="ListBullet"/>
        <w:spacing w:after="40"/>
      </w:pPr>
      <w:r>
        <w:t>Sistem dapat membandingkan DBI kandidat dan menandai eksperimen terpilih.</w:t>
      </w:r>
    </w:p>
    <w:p>
      <w:pPr>
        <w:pStyle w:val="ListBullet"/>
        <w:spacing w:after="40"/>
      </w:pPr>
      <w:r>
        <w:t>Training Backpropagation mengacu pada clustering run tertentu dan menyimpan konfigurasi serta metrik.</w:t>
      </w:r>
    </w:p>
    <w:p>
      <w:pPr>
        <w:pStyle w:val="ListBullet"/>
        <w:spacing w:after="40"/>
      </w:pPr>
      <w:r>
        <w:t>Data uji tidak digunakan untuk fit scaler atau pelatihan model.</w:t>
      </w:r>
    </w:p>
    <w:p>
      <w:pPr>
        <w:pStyle w:val="ListBullet"/>
        <w:spacing w:after="40"/>
      </w:pPr>
      <w:r>
        <w:t>Prediksi hanya bisa dijalankan dengan model berstatus ready.</w:t>
      </w:r>
    </w:p>
    <w:p>
      <w:pPr>
        <w:pStyle w:val="ListBullet"/>
        <w:spacing w:after="40"/>
      </w:pPr>
      <w:r>
        <w:t>Prediksi menggunakan preprocessing yang sama dengan model terkait.</w:t>
      </w:r>
    </w:p>
    <w:p>
      <w:pPr>
        <w:pStyle w:val="ListBullet"/>
        <w:spacing w:after="40"/>
      </w:pPr>
      <w:r>
        <w:t>Laporan menunjukkan identitas batch, run, dan versi model.</w:t>
      </w:r>
    </w:p>
    <w:p>
      <w:pPr>
        <w:pStyle w:val="ListBullet"/>
        <w:spacing w:after="40"/>
      </w:pPr>
      <w:r>
        <w:t>UI menjelaskan bahwa label cluster bukan keputusan resmi kelayakan beasiswa.</w:t>
      </w:r>
    </w:p>
    <w:p>
      <w:pPr>
        <w:pStyle w:val="Heading1"/>
      </w:pPr>
      <w:r>
        <w:t>14. Tahapan Implementasi</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Tahap</w:t>
            </w:r>
          </w:p>
        </w:tc>
        <w:tc>
          <w:tcPr>
            <w:tcW w:type="dxa" w:w="3312"/>
            <w:vAlign w:val="center"/>
            <w:shd w:fill="D9EAF7"/>
          </w:tcPr>
          <w:p>
            <w:pPr>
              <w:spacing w:after="0"/>
            </w:pPr>
            <w:r/>
            <w:r>
              <w:rPr>
                <w:rFonts w:ascii="Aptos" w:hAnsi="Aptos"/>
                <w:b/>
                <w:sz w:val="17"/>
              </w:rPr>
              <w:t>Pekerjaan</w:t>
            </w:r>
          </w:p>
        </w:tc>
        <w:tc>
          <w:tcPr>
            <w:tcW w:type="dxa" w:w="3312"/>
            <w:vAlign w:val="center"/>
            <w:shd w:fill="D9EAF7"/>
          </w:tcPr>
          <w:p>
            <w:pPr>
              <w:spacing w:after="0"/>
            </w:pPr>
            <w:r/>
            <w:r>
              <w:rPr>
                <w:rFonts w:ascii="Aptos" w:hAnsi="Aptos"/>
                <w:b/>
                <w:sz w:val="17"/>
              </w:rPr>
              <w:t>Deliverable</w:t>
            </w:r>
          </w:p>
        </w:tc>
      </w:tr>
      <w:tr>
        <w:tc>
          <w:tcPr>
            <w:tcW w:type="dxa" w:w="3312"/>
            <w:vAlign w:val="center"/>
          </w:tcPr>
          <w:p>
            <w:pPr>
              <w:spacing w:after="0"/>
            </w:pPr>
            <w:r/>
            <w:r>
              <w:rPr>
                <w:rFonts w:ascii="Aptos" w:hAnsi="Aptos"/>
                <w:b w:val="0"/>
                <w:sz w:val="16"/>
              </w:rPr>
              <w:t>Fase 1 — Fondasi</w:t>
            </w:r>
          </w:p>
        </w:tc>
        <w:tc>
          <w:tcPr>
            <w:tcW w:type="dxa" w:w="3312"/>
            <w:vAlign w:val="center"/>
          </w:tcPr>
          <w:p>
            <w:pPr>
              <w:spacing w:after="0"/>
            </w:pPr>
            <w:r/>
            <w:r>
              <w:rPr>
                <w:rFonts w:ascii="Aptos" w:hAnsi="Aptos"/>
                <w:b w:val="0"/>
                <w:sz w:val="16"/>
              </w:rPr>
              <w:t>Repository, konfigurasi environment, FastAPI, React/Vite, MySQL, migration, autentikasi.</w:t>
            </w:r>
          </w:p>
        </w:tc>
        <w:tc>
          <w:tcPr>
            <w:tcW w:type="dxa" w:w="3312"/>
            <w:vAlign w:val="center"/>
          </w:tcPr>
          <w:p>
            <w:pPr>
              <w:spacing w:after="0"/>
            </w:pPr>
            <w:r/>
            <w:r>
              <w:rPr>
                <w:rFonts w:ascii="Aptos" w:hAnsi="Aptos"/>
                <w:b w:val="0"/>
                <w:sz w:val="16"/>
              </w:rPr>
              <w:t>Aplikasi berjalan dan koneksi database tervalidasi.</w:t>
            </w:r>
          </w:p>
        </w:tc>
      </w:tr>
      <w:tr>
        <w:tc>
          <w:tcPr>
            <w:tcW w:type="dxa" w:w="3312"/>
            <w:vAlign w:val="center"/>
          </w:tcPr>
          <w:p>
            <w:pPr>
              <w:spacing w:after="0"/>
            </w:pPr>
            <w:r/>
            <w:r>
              <w:rPr>
                <w:rFonts w:ascii="Aptos" w:hAnsi="Aptos"/>
                <w:b w:val="0"/>
                <w:sz w:val="16"/>
              </w:rPr>
              <w:t>Fase 2 — Data</w:t>
            </w:r>
          </w:p>
        </w:tc>
        <w:tc>
          <w:tcPr>
            <w:tcW w:type="dxa" w:w="3312"/>
            <w:vAlign w:val="center"/>
          </w:tcPr>
          <w:p>
            <w:pPr>
              <w:spacing w:after="0"/>
            </w:pPr>
            <w:r/>
            <w:r>
              <w:rPr>
                <w:rFonts w:ascii="Aptos" w:hAnsi="Aptos"/>
                <w:b w:val="0"/>
                <w:sz w:val="16"/>
              </w:rPr>
              <w:t>CRUD, batch, impor CSV/XLSX, template dataset, validasi, data dictionary.</w:t>
            </w:r>
          </w:p>
        </w:tc>
        <w:tc>
          <w:tcPr>
            <w:tcW w:type="dxa" w:w="3312"/>
            <w:vAlign w:val="center"/>
          </w:tcPr>
          <w:p>
            <w:pPr>
              <w:spacing w:after="0"/>
            </w:pPr>
            <w:r/>
            <w:r>
              <w:rPr>
                <w:rFonts w:ascii="Aptos" w:hAnsi="Aptos"/>
                <w:b w:val="0"/>
                <w:sz w:val="16"/>
              </w:rPr>
              <w:t>Modul dataset siap menerima data.</w:t>
            </w:r>
          </w:p>
        </w:tc>
      </w:tr>
      <w:tr>
        <w:tc>
          <w:tcPr>
            <w:tcW w:type="dxa" w:w="3312"/>
            <w:vAlign w:val="center"/>
          </w:tcPr>
          <w:p>
            <w:pPr>
              <w:spacing w:after="0"/>
            </w:pPr>
            <w:r/>
            <w:r>
              <w:rPr>
                <w:rFonts w:ascii="Aptos" w:hAnsi="Aptos"/>
                <w:b w:val="0"/>
                <w:sz w:val="16"/>
              </w:rPr>
              <w:t>Fase 3 — Preprocessing</w:t>
            </w:r>
          </w:p>
        </w:tc>
        <w:tc>
          <w:tcPr>
            <w:tcW w:type="dxa" w:w="3312"/>
            <w:vAlign w:val="center"/>
          </w:tcPr>
          <w:p>
            <w:pPr>
              <w:spacing w:after="0"/>
            </w:pPr>
            <w:r/>
            <w:r>
              <w:rPr>
                <w:rFonts w:ascii="Aptos" w:hAnsi="Aptos"/>
                <w:b w:val="0"/>
                <w:sz w:val="16"/>
              </w:rPr>
              <w:t>Cleaning, aturan skala prestasi, normalisasi, penyimpanan konfigurasi dan artefak.</w:t>
            </w:r>
          </w:p>
        </w:tc>
        <w:tc>
          <w:tcPr>
            <w:tcW w:type="dxa" w:w="3312"/>
            <w:vAlign w:val="center"/>
          </w:tcPr>
          <w:p>
            <w:pPr>
              <w:spacing w:after="0"/>
            </w:pPr>
            <w:r/>
            <w:r>
              <w:rPr>
                <w:rFonts w:ascii="Aptos" w:hAnsi="Aptos"/>
                <w:b w:val="0"/>
                <w:sz w:val="16"/>
              </w:rPr>
              <w:t>Pipeline preprocessing dapat diulang.</w:t>
            </w:r>
          </w:p>
        </w:tc>
      </w:tr>
      <w:tr>
        <w:tc>
          <w:tcPr>
            <w:tcW w:type="dxa" w:w="3312"/>
            <w:vAlign w:val="center"/>
          </w:tcPr>
          <w:p>
            <w:pPr>
              <w:spacing w:after="0"/>
            </w:pPr>
            <w:r/>
            <w:r>
              <w:rPr>
                <w:rFonts w:ascii="Aptos" w:hAnsi="Aptos"/>
                <w:b w:val="0"/>
                <w:sz w:val="16"/>
              </w:rPr>
              <w:t>Fase 4 — K-Means</w:t>
            </w:r>
          </w:p>
        </w:tc>
        <w:tc>
          <w:tcPr>
            <w:tcW w:type="dxa" w:w="3312"/>
            <w:vAlign w:val="center"/>
          </w:tcPr>
          <w:p>
            <w:pPr>
              <w:spacing w:after="0"/>
            </w:pPr>
            <w:r/>
            <w:r>
              <w:rPr>
                <w:rFonts w:ascii="Aptos" w:hAnsi="Aptos"/>
                <w:b w:val="0"/>
                <w:sz w:val="16"/>
              </w:rPr>
              <w:t>Kandidat K, seed, DBI, profil cluster, label assignments.</w:t>
            </w:r>
          </w:p>
        </w:tc>
        <w:tc>
          <w:tcPr>
            <w:tcW w:type="dxa" w:w="3312"/>
            <w:vAlign w:val="center"/>
          </w:tcPr>
          <w:p>
            <w:pPr>
              <w:spacing w:after="0"/>
            </w:pPr>
            <w:r/>
            <w:r>
              <w:rPr>
                <w:rFonts w:ascii="Aptos" w:hAnsi="Aptos"/>
                <w:b w:val="0"/>
                <w:sz w:val="16"/>
              </w:rPr>
              <w:t>Eksperimen clustering tersimpan.</w:t>
            </w:r>
          </w:p>
        </w:tc>
      </w:tr>
      <w:tr>
        <w:tc>
          <w:tcPr>
            <w:tcW w:type="dxa" w:w="3312"/>
            <w:vAlign w:val="center"/>
          </w:tcPr>
          <w:p>
            <w:pPr>
              <w:spacing w:after="0"/>
            </w:pPr>
            <w:r/>
            <w:r>
              <w:rPr>
                <w:rFonts w:ascii="Aptos" w:hAnsi="Aptos"/>
                <w:b w:val="0"/>
                <w:sz w:val="16"/>
              </w:rPr>
              <w:t>Fase 5 — Backpropagation</w:t>
            </w:r>
          </w:p>
        </w:tc>
        <w:tc>
          <w:tcPr>
            <w:tcW w:type="dxa" w:w="3312"/>
            <w:vAlign w:val="center"/>
          </w:tcPr>
          <w:p>
            <w:pPr>
              <w:spacing w:after="0"/>
            </w:pPr>
            <w:r/>
            <w:r>
              <w:rPr>
                <w:rFonts w:ascii="Aptos" w:hAnsi="Aptos"/>
                <w:b w:val="0"/>
                <w:sz w:val="16"/>
              </w:rPr>
              <w:t>Pembagian train/test, training, metrik, versi model, artefak.</w:t>
            </w:r>
          </w:p>
        </w:tc>
        <w:tc>
          <w:tcPr>
            <w:tcW w:type="dxa" w:w="3312"/>
            <w:vAlign w:val="center"/>
          </w:tcPr>
          <w:p>
            <w:pPr>
              <w:spacing w:after="0"/>
            </w:pPr>
            <w:r/>
            <w:r>
              <w:rPr>
                <w:rFonts w:ascii="Aptos" w:hAnsi="Aptos"/>
                <w:b w:val="0"/>
                <w:sz w:val="16"/>
              </w:rPr>
              <w:t>Model dapat diuji dan dipakai inferensi.</w:t>
            </w:r>
          </w:p>
        </w:tc>
      </w:tr>
      <w:tr>
        <w:tc>
          <w:tcPr>
            <w:tcW w:type="dxa" w:w="3312"/>
            <w:vAlign w:val="center"/>
          </w:tcPr>
          <w:p>
            <w:pPr>
              <w:spacing w:after="0"/>
            </w:pPr>
            <w:r/>
            <w:r>
              <w:rPr>
                <w:rFonts w:ascii="Aptos" w:hAnsi="Aptos"/>
                <w:b w:val="0"/>
                <w:sz w:val="16"/>
              </w:rPr>
              <w:t>Fase 6 — UI analitik</w:t>
            </w:r>
          </w:p>
        </w:tc>
        <w:tc>
          <w:tcPr>
            <w:tcW w:type="dxa" w:w="3312"/>
            <w:vAlign w:val="center"/>
          </w:tcPr>
          <w:p>
            <w:pPr>
              <w:spacing w:after="0"/>
            </w:pPr>
            <w:r/>
            <w:r>
              <w:rPr>
                <w:rFonts w:ascii="Aptos" w:hAnsi="Aptos"/>
                <w:b w:val="0"/>
                <w:sz w:val="16"/>
              </w:rPr>
              <w:t>Dashboard, grafik, halaman cluster, evaluasi, prediksi.</w:t>
            </w:r>
          </w:p>
        </w:tc>
        <w:tc>
          <w:tcPr>
            <w:tcW w:type="dxa" w:w="3312"/>
            <w:vAlign w:val="center"/>
          </w:tcPr>
          <w:p>
            <w:pPr>
              <w:spacing w:after="0"/>
            </w:pPr>
            <w:r/>
            <w:r>
              <w:rPr>
                <w:rFonts w:ascii="Aptos" w:hAnsi="Aptos"/>
                <w:b w:val="0"/>
                <w:sz w:val="16"/>
              </w:rPr>
              <w:t>Alur algoritma terhubung dengan frontend.</w:t>
            </w:r>
          </w:p>
        </w:tc>
      </w:tr>
      <w:tr>
        <w:tc>
          <w:tcPr>
            <w:tcW w:type="dxa" w:w="3312"/>
            <w:vAlign w:val="center"/>
          </w:tcPr>
          <w:p>
            <w:pPr>
              <w:spacing w:after="0"/>
            </w:pPr>
            <w:r/>
            <w:r>
              <w:rPr>
                <w:rFonts w:ascii="Aptos" w:hAnsi="Aptos"/>
                <w:b w:val="0"/>
                <w:sz w:val="16"/>
              </w:rPr>
              <w:t>Fase 7 — Laporan &amp; hardening</w:t>
            </w:r>
          </w:p>
        </w:tc>
        <w:tc>
          <w:tcPr>
            <w:tcW w:type="dxa" w:w="3312"/>
            <w:vAlign w:val="center"/>
          </w:tcPr>
          <w:p>
            <w:pPr>
              <w:spacing w:after="0"/>
            </w:pPr>
            <w:r/>
            <w:r>
              <w:rPr>
                <w:rFonts w:ascii="Aptos" w:hAnsi="Aptos"/>
                <w:b w:val="0"/>
                <w:sz w:val="16"/>
              </w:rPr>
              <w:t>Ekspor, audit, keamanan, backup, dokumentasi deployment.</w:t>
            </w:r>
          </w:p>
        </w:tc>
        <w:tc>
          <w:tcPr>
            <w:tcW w:type="dxa" w:w="3312"/>
            <w:vAlign w:val="center"/>
          </w:tcPr>
          <w:p>
            <w:pPr>
              <w:spacing w:after="0"/>
            </w:pPr>
            <w:r/>
            <w:r>
              <w:rPr>
                <w:rFonts w:ascii="Aptos" w:hAnsi="Aptos"/>
                <w:b w:val="0"/>
                <w:sz w:val="16"/>
              </w:rPr>
              <w:t>MVP siap ditinjau pengguna.</w:t>
            </w:r>
          </w:p>
        </w:tc>
      </w:tr>
    </w:tbl>
    <w:p>
      <w:pPr>
        <w:spacing w:after="20"/>
      </w:pPr>
    </w:p>
    <w:p>
      <w:pPr>
        <w:pStyle w:val="Heading2"/>
      </w:pPr>
      <w:r>
        <w:t>14.1 Urutan prioritas praktis</w:t>
      </w:r>
    </w:p>
    <w:p>
      <w:r>
        <w:t>Mulai dari fondasi dan modul dataset. Sambil menunggu data resmi, buat file CSV template dan data sintetis yang ditandai sebagai data uji aplikasi. Jangan menetapkan hasil penelitian atau angka akurasi sebagai hasil final sampai dataset yang layak tersedia dan pipeline dievaluasi.</w:t>
      </w:r>
    </w:p>
    <w:p>
      <w:pPr>
        <w:pStyle w:val="Heading1"/>
      </w:pPr>
      <w:r>
        <w:t>15. Risiko dan Keputusan yang Masih Dibutuhkan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pPr>
              <w:spacing w:after="0"/>
            </w:pPr>
            <w:r/>
            <w:r>
              <w:rPr>
                <w:rFonts w:ascii="Aptos" w:hAnsi="Aptos"/>
                <w:b/>
                <w:sz w:val="17"/>
              </w:rPr>
              <w:t>Risiko/keputusan</w:t>
            </w:r>
          </w:p>
        </w:tc>
        <w:tc>
          <w:tcPr>
            <w:tcW w:type="dxa" w:w="3312"/>
            <w:vAlign w:val="center"/>
            <w:shd w:fill="D9EAF7"/>
          </w:tcPr>
          <w:p>
            <w:pPr>
              <w:spacing w:after="0"/>
            </w:pPr>
            <w:r/>
            <w:r>
              <w:rPr>
                <w:rFonts w:ascii="Aptos" w:hAnsi="Aptos"/>
                <w:b/>
                <w:sz w:val="17"/>
              </w:rPr>
              <w:t>Dampak</w:t>
            </w:r>
          </w:p>
        </w:tc>
        <w:tc>
          <w:tcPr>
            <w:tcW w:type="dxa" w:w="3312"/>
            <w:vAlign w:val="center"/>
            <w:shd w:fill="D9EAF7"/>
          </w:tcPr>
          <w:p>
            <w:pPr>
              <w:spacing w:after="0"/>
            </w:pPr>
            <w:r/>
            <w:r>
              <w:rPr>
                <w:rFonts w:ascii="Aptos" w:hAnsi="Aptos"/>
                <w:b/>
                <w:sz w:val="17"/>
              </w:rPr>
              <w:t>Tindakan</w:t>
            </w:r>
          </w:p>
        </w:tc>
      </w:tr>
      <w:tr>
        <w:tc>
          <w:tcPr>
            <w:tcW w:type="dxa" w:w="3312"/>
            <w:vAlign w:val="center"/>
          </w:tcPr>
          <w:p>
            <w:pPr>
              <w:spacing w:after="0"/>
            </w:pPr>
            <w:r/>
            <w:r>
              <w:rPr>
                <w:rFonts w:ascii="Aptos" w:hAnsi="Aptos"/>
                <w:b w:val="0"/>
                <w:sz w:val="16"/>
              </w:rPr>
              <w:t>Dataset belum tersedia</w:t>
            </w:r>
          </w:p>
        </w:tc>
        <w:tc>
          <w:tcPr>
            <w:tcW w:type="dxa" w:w="3312"/>
            <w:vAlign w:val="center"/>
          </w:tcPr>
          <w:p>
            <w:pPr>
              <w:spacing w:after="0"/>
            </w:pPr>
            <w:r/>
            <w:r>
              <w:rPr>
                <w:rFonts w:ascii="Aptos" w:hAnsi="Aptos"/>
                <w:b w:val="0"/>
                <w:sz w:val="16"/>
              </w:rPr>
              <w:t>Model belum dapat diuji secara bermakna.</w:t>
            </w:r>
          </w:p>
        </w:tc>
        <w:tc>
          <w:tcPr>
            <w:tcW w:type="dxa" w:w="3312"/>
            <w:vAlign w:val="center"/>
          </w:tcPr>
          <w:p>
            <w:pPr>
              <w:spacing w:after="0"/>
            </w:pPr>
            <w:r/>
            <w:r>
              <w:rPr>
                <w:rFonts w:ascii="Aptos" w:hAnsi="Aptos"/>
                <w:b w:val="0"/>
                <w:sz w:val="16"/>
              </w:rPr>
              <w:t>Minta data historis yang diizinkan; data sintetis hanya untuk pengembangan.</w:t>
            </w:r>
          </w:p>
        </w:tc>
      </w:tr>
      <w:tr>
        <w:tc>
          <w:tcPr>
            <w:tcW w:type="dxa" w:w="3312"/>
            <w:vAlign w:val="center"/>
          </w:tcPr>
          <w:p>
            <w:pPr>
              <w:spacing w:after="0"/>
            </w:pPr>
            <w:r/>
            <w:r>
              <w:rPr>
                <w:rFonts w:ascii="Aptos" w:hAnsi="Aptos"/>
                <w:b w:val="0"/>
                <w:sz w:val="16"/>
              </w:rPr>
              <w:t>Skala prestasi belum ditentukan</w:t>
            </w:r>
          </w:p>
        </w:tc>
        <w:tc>
          <w:tcPr>
            <w:tcW w:type="dxa" w:w="3312"/>
            <w:vAlign w:val="center"/>
          </w:tcPr>
          <w:p>
            <w:pPr>
              <w:spacing w:after="0"/>
            </w:pPr>
            <w:r/>
            <w:r>
              <w:rPr>
                <w:rFonts w:ascii="Aptos" w:hAnsi="Aptos"/>
                <w:b w:val="0"/>
                <w:sz w:val="16"/>
              </w:rPr>
              <w:t>Nilai fitur tidak konsisten.</w:t>
            </w:r>
          </w:p>
        </w:tc>
        <w:tc>
          <w:tcPr>
            <w:tcW w:type="dxa" w:w="3312"/>
            <w:vAlign w:val="center"/>
          </w:tcPr>
          <w:p>
            <w:pPr>
              <w:spacing w:after="0"/>
            </w:pPr>
            <w:r/>
            <w:r>
              <w:rPr>
                <w:rFonts w:ascii="Aptos" w:hAnsi="Aptos"/>
                <w:b w:val="0"/>
                <w:sz w:val="16"/>
              </w:rPr>
              <w:t>Buat data dictionary dan aturan konversi yang disetujui peneliti/kampus.</w:t>
            </w:r>
          </w:p>
        </w:tc>
      </w:tr>
      <w:tr>
        <w:tc>
          <w:tcPr>
            <w:tcW w:type="dxa" w:w="3312"/>
            <w:vAlign w:val="center"/>
          </w:tcPr>
          <w:p>
            <w:pPr>
              <w:spacing w:after="0"/>
            </w:pPr>
            <w:r/>
            <w:r>
              <w:rPr>
                <w:rFonts w:ascii="Aptos" w:hAnsi="Aptos"/>
                <w:b w:val="0"/>
                <w:sz w:val="16"/>
              </w:rPr>
              <w:t>Makna cluster belum tervalidasi</w:t>
            </w:r>
          </w:p>
        </w:tc>
        <w:tc>
          <w:tcPr>
            <w:tcW w:type="dxa" w:w="3312"/>
            <w:vAlign w:val="center"/>
          </w:tcPr>
          <w:p>
            <w:pPr>
              <w:spacing w:after="0"/>
            </w:pPr>
            <w:r/>
            <w:r>
              <w:rPr>
                <w:rFonts w:ascii="Aptos" w:hAnsi="Aptos"/>
                <w:b w:val="0"/>
                <w:sz w:val="16"/>
              </w:rPr>
              <w:t>Cluster dapat salah ditafsirkan sebagai kelayakan.</w:t>
            </w:r>
          </w:p>
        </w:tc>
        <w:tc>
          <w:tcPr>
            <w:tcW w:type="dxa" w:w="3312"/>
            <w:vAlign w:val="center"/>
          </w:tcPr>
          <w:p>
            <w:pPr>
              <w:spacing w:after="0"/>
            </w:pPr>
            <w:r/>
            <w:r>
              <w:rPr>
                <w:rFonts w:ascii="Aptos" w:hAnsi="Aptos"/>
                <w:b w:val="0"/>
                <w:sz w:val="16"/>
              </w:rPr>
              <w:t>Tinjau profil centroid/cluster bersama pihak kampus; gunakan istilah cluster/prioritas sementara.</w:t>
            </w:r>
          </w:p>
        </w:tc>
      </w:tr>
      <w:tr>
        <w:tc>
          <w:tcPr>
            <w:tcW w:type="dxa" w:w="3312"/>
            <w:vAlign w:val="center"/>
          </w:tcPr>
          <w:p>
            <w:pPr>
              <w:spacing w:after="0"/>
            </w:pPr>
            <w:r/>
            <w:r>
              <w:rPr>
                <w:rFonts w:ascii="Aptos" w:hAnsi="Aptos"/>
                <w:b w:val="0"/>
                <w:sz w:val="16"/>
              </w:rPr>
              <w:t>Label target hanya dari K-Means</w:t>
            </w:r>
          </w:p>
        </w:tc>
        <w:tc>
          <w:tcPr>
            <w:tcW w:type="dxa" w:w="3312"/>
            <w:vAlign w:val="center"/>
          </w:tcPr>
          <w:p>
            <w:pPr>
              <w:spacing w:after="0"/>
            </w:pPr>
            <w:r/>
            <w:r>
              <w:rPr>
                <w:rFonts w:ascii="Aptos" w:hAnsi="Aptos"/>
                <w:b w:val="0"/>
                <w:sz w:val="16"/>
              </w:rPr>
              <w:t>Metrik Backpropagation tidak mewakili kebenaran keputusan resmi.</w:t>
            </w:r>
          </w:p>
        </w:tc>
        <w:tc>
          <w:tcPr>
            <w:tcW w:type="dxa" w:w="3312"/>
            <w:vAlign w:val="center"/>
          </w:tcPr>
          <w:p>
            <w:pPr>
              <w:spacing w:after="0"/>
            </w:pPr>
            <w:r/>
            <w:r>
              <w:rPr>
                <w:rFonts w:ascii="Aptos" w:hAnsi="Aptos"/>
                <w:b w:val="0"/>
                <w:sz w:val="16"/>
              </w:rPr>
              <w:t>Laporkan metrik sebagai kesesuaian label cluster; validasi eksternal bila tersedia.</w:t>
            </w:r>
          </w:p>
        </w:tc>
      </w:tr>
      <w:tr>
        <w:tc>
          <w:tcPr>
            <w:tcW w:type="dxa" w:w="3312"/>
            <w:vAlign w:val="center"/>
          </w:tcPr>
          <w:p>
            <w:pPr>
              <w:spacing w:after="0"/>
            </w:pPr>
            <w:r/>
            <w:r>
              <w:rPr>
                <w:rFonts w:ascii="Aptos" w:hAnsi="Aptos"/>
                <w:b w:val="0"/>
                <w:sz w:val="16"/>
              </w:rPr>
              <w:t>Kelas cluster tidak seimbang</w:t>
            </w:r>
          </w:p>
        </w:tc>
        <w:tc>
          <w:tcPr>
            <w:tcW w:type="dxa" w:w="3312"/>
            <w:vAlign w:val="center"/>
          </w:tcPr>
          <w:p>
            <w:pPr>
              <w:spacing w:after="0"/>
            </w:pPr>
            <w:r/>
            <w:r>
              <w:rPr>
                <w:rFonts w:ascii="Aptos" w:hAnsi="Aptos"/>
                <w:b w:val="0"/>
                <w:sz w:val="16"/>
              </w:rPr>
              <w:t>Accuracy dapat memberi gambaran berlebihan.</w:t>
            </w:r>
          </w:p>
        </w:tc>
        <w:tc>
          <w:tcPr>
            <w:tcW w:type="dxa" w:w="3312"/>
            <w:vAlign w:val="center"/>
          </w:tcPr>
          <w:p>
            <w:pPr>
              <w:spacing w:after="0"/>
            </w:pPr>
            <w:r/>
            <w:r>
              <w:rPr>
                <w:rFonts w:ascii="Aptos" w:hAnsi="Aptos"/>
                <w:b w:val="0"/>
                <w:sz w:val="16"/>
              </w:rPr>
              <w:t>Laporkan metrik per kelas, macro-F1, confusion matrix, dan distribusi kelas.</w:t>
            </w:r>
          </w:p>
        </w:tc>
      </w:tr>
      <w:tr>
        <w:tc>
          <w:tcPr>
            <w:tcW w:type="dxa" w:w="3312"/>
            <w:vAlign w:val="center"/>
          </w:tcPr>
          <w:p>
            <w:pPr>
              <w:spacing w:after="0"/>
            </w:pPr>
            <w:r/>
            <w:r>
              <w:rPr>
                <w:rFonts w:ascii="Aptos" w:hAnsi="Aptos"/>
                <w:b w:val="0"/>
                <w:sz w:val="16"/>
              </w:rPr>
              <w:t>Data pribadi mahasiswa</w:t>
            </w:r>
          </w:p>
        </w:tc>
        <w:tc>
          <w:tcPr>
            <w:tcW w:type="dxa" w:w="3312"/>
            <w:vAlign w:val="center"/>
          </w:tcPr>
          <w:p>
            <w:pPr>
              <w:spacing w:after="0"/>
            </w:pPr>
            <w:r/>
            <w:r>
              <w:rPr>
                <w:rFonts w:ascii="Aptos" w:hAnsi="Aptos"/>
                <w:b w:val="0"/>
                <w:sz w:val="16"/>
              </w:rPr>
              <w:t>Risiko privasi dan akses tidak sah.</w:t>
            </w:r>
          </w:p>
        </w:tc>
        <w:tc>
          <w:tcPr>
            <w:tcW w:type="dxa" w:w="3312"/>
            <w:vAlign w:val="center"/>
          </w:tcPr>
          <w:p>
            <w:pPr>
              <w:spacing w:after="0"/>
            </w:pPr>
            <w:r/>
            <w:r>
              <w:rPr>
                <w:rFonts w:ascii="Aptos" w:hAnsi="Aptos"/>
                <w:b w:val="0"/>
                <w:sz w:val="16"/>
              </w:rPr>
              <w:t>Pseudonimisasi, akses berbasis peran, retensi terbatas, backup aman.</w:t>
            </w:r>
          </w:p>
        </w:tc>
      </w:tr>
      <w:tr>
        <w:tc>
          <w:tcPr>
            <w:tcW w:type="dxa" w:w="3312"/>
            <w:vAlign w:val="center"/>
          </w:tcPr>
          <w:p>
            <w:pPr>
              <w:spacing w:after="0"/>
            </w:pPr>
            <w:r/>
            <w:r>
              <w:rPr>
                <w:rFonts w:ascii="Aptos" w:hAnsi="Aptos"/>
                <w:b w:val="0"/>
                <w:sz w:val="16"/>
              </w:rPr>
              <w:t>Artefak model tidak cocok dengan preprocessing</w:t>
            </w:r>
          </w:p>
        </w:tc>
        <w:tc>
          <w:tcPr>
            <w:tcW w:type="dxa" w:w="3312"/>
            <w:vAlign w:val="center"/>
          </w:tcPr>
          <w:p>
            <w:pPr>
              <w:spacing w:after="0"/>
            </w:pPr>
            <w:r/>
            <w:r>
              <w:rPr>
                <w:rFonts w:ascii="Aptos" w:hAnsi="Aptos"/>
                <w:b w:val="0"/>
                <w:sz w:val="16"/>
              </w:rPr>
              <w:t>Prediksi tidak konsisten.</w:t>
            </w:r>
          </w:p>
        </w:tc>
        <w:tc>
          <w:tcPr>
            <w:tcW w:type="dxa" w:w="3312"/>
            <w:vAlign w:val="center"/>
          </w:tcPr>
          <w:p>
            <w:pPr>
              <w:spacing w:after="0"/>
            </w:pPr>
            <w:r/>
            <w:r>
              <w:rPr>
                <w:rFonts w:ascii="Aptos" w:hAnsi="Aptos"/>
                <w:b w:val="0"/>
                <w:sz w:val="16"/>
              </w:rPr>
              <w:t>Versioning model dan preprocessing sebagai satu paket.</w:t>
            </w:r>
          </w:p>
        </w:tc>
      </w:tr>
    </w:tbl>
    <w:p>
      <w:pPr>
        <w:spacing w:after="20"/>
      </w:pPr>
    </w:p>
    <w:p>
      <w:pPr>
        <w:pStyle w:val="Heading2"/>
      </w:pPr>
      <w:r>
        <w:t>15.1 Keputusan sebelum implementasi final</w:t>
      </w:r>
    </w:p>
    <w:p>
      <w:pPr>
        <w:pStyle w:val="ListBullet"/>
        <w:spacing w:after="40"/>
      </w:pPr>
      <w:r>
        <w:t>Konfirmasi skala IPK dan satuan penghasilan orang tua dari sumber data.</w:t>
      </w:r>
    </w:p>
    <w:p>
      <w:pPr>
        <w:pStyle w:val="ListBullet"/>
        <w:spacing w:after="40"/>
      </w:pPr>
      <w:r>
        <w:t>Tentukan cara mengubah prestasi akademik/nonakademik menjadi skor numerik.</w:t>
      </w:r>
    </w:p>
    <w:p>
      <w:pPr>
        <w:pStyle w:val="ListBullet"/>
        <w:spacing w:after="40"/>
      </w:pPr>
      <w:r>
        <w:t>Tentukan definisi periode dan perhitungan persentase kehadiran.</w:t>
      </w:r>
    </w:p>
    <w:p>
      <w:pPr>
        <w:pStyle w:val="ListBullet"/>
        <w:spacing w:after="40"/>
      </w:pPr>
      <w:r>
        <w:t>Tentukan ukuran minimum dataset dan rentang kandidat K berdasarkan kondisi data aktual.</w:t>
      </w:r>
    </w:p>
    <w:p>
      <w:pPr>
        <w:pStyle w:val="ListBullet"/>
        <w:spacing w:after="40"/>
      </w:pPr>
      <w:r>
        <w:t>Sepakati framework ANN yang akan dipakai (misalnya scikit-learn MLP atau PyTorch) serta konfigurasi eksperimen.</w:t>
      </w:r>
    </w:p>
    <w:p>
      <w:pPr>
        <w:pStyle w:val="ListBullet"/>
        <w:spacing w:after="40"/>
      </w:pPr>
      <w:r>
        <w:t>Tentukan siapa yang berhak meninjau dan menginterpretasi profil cluster.</w:t>
      </w:r>
    </w:p>
    <w:p>
      <w:pPr>
        <w:pStyle w:val="ListBullet"/>
        <w:spacing w:after="40"/>
      </w:pPr>
      <w:r>
        <w:t>Pastikan data historis boleh dipakai untuk penelitian dan aplikasi.</w:t>
      </w:r>
    </w:p>
    <w:p>
      <w:pPr>
        <w:pStyle w:val="Heading1"/>
      </w:pPr>
      <w:r>
        <w:t>Lampiran A — Template CSV yang diharapkan</w:t>
      </w:r>
    </w:p>
    <w:p>
      <w:pPr>
        <w:spacing w:after="0"/>
        <w:ind w:left="288"/>
      </w:pPr>
      <w:r>
        <w:rPr>
          <w:rFonts w:ascii="Consolas" w:hAnsi="Consolas"/>
          <w:color w:val="2D2D2D"/>
          <w:sz w:val="16"/>
        </w:rPr>
        <w:t>student_code,student_name,ipk,parent_income,family_dependents,academic_achievement_score,nonacademic_achievement_score,attendance_percentage</w:t>
      </w:r>
    </w:p>
    <w:p>
      <w:pPr>
        <w:spacing w:after="0"/>
        <w:ind w:left="288"/>
      </w:pPr>
      <w:r>
        <w:rPr>
          <w:rFonts w:ascii="Consolas" w:hAnsi="Consolas"/>
          <w:color w:val="2D2D2D"/>
          <w:sz w:val="16"/>
        </w:rPr>
        <w:t>SAMPLE001,Contoh Mahasiswa,3.45,2500000,3,2,1,95.50</w:t>
      </w:r>
    </w:p>
    <w:p>
      <w:r>
        <w:t>Baris di atas hanya contoh format, bukan data penelitian nyata dan bukan rekomendasi skor prestasi. Skor prestasi harus mengikuti kamus data yang disepakati. Untuk file penelitian, gunakan identitas pseudonim jika nama/NIM tidak diperlukan oleh algoritma.</w:t>
      </w:r>
    </w:p>
    <w:p>
      <w:pPr>
        <w:pStyle w:val="Heading1"/>
      </w:pPr>
      <w:r>
        <w:t>Lampiran B — Istilah</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pPr>
              <w:spacing w:after="0"/>
            </w:pPr>
            <w:r/>
            <w:r>
              <w:rPr>
                <w:rFonts w:ascii="Aptos" w:hAnsi="Aptos"/>
                <w:b/>
                <w:sz w:val="17"/>
              </w:rPr>
              <w:t>Istilah</w:t>
            </w:r>
          </w:p>
        </w:tc>
        <w:tc>
          <w:tcPr>
            <w:tcW w:type="dxa" w:w="4968"/>
            <w:vAlign w:val="center"/>
            <w:shd w:fill="D9EAF7"/>
          </w:tcPr>
          <w:p>
            <w:pPr>
              <w:spacing w:after="0"/>
            </w:pPr>
            <w:r/>
            <w:r>
              <w:rPr>
                <w:rFonts w:ascii="Aptos" w:hAnsi="Aptos"/>
                <w:b/>
                <w:sz w:val="17"/>
              </w:rPr>
              <w:t>Definisi ringkas</w:t>
            </w:r>
          </w:p>
        </w:tc>
      </w:tr>
      <w:tr>
        <w:tc>
          <w:tcPr>
            <w:tcW w:type="dxa" w:w="4968"/>
            <w:vAlign w:val="center"/>
          </w:tcPr>
          <w:p>
            <w:pPr>
              <w:spacing w:after="0"/>
            </w:pPr>
            <w:r/>
            <w:r>
              <w:rPr>
                <w:rFonts w:ascii="Aptos" w:hAnsi="Aptos"/>
                <w:b w:val="0"/>
                <w:sz w:val="16"/>
              </w:rPr>
              <w:t>BRD</w:t>
            </w:r>
          </w:p>
        </w:tc>
        <w:tc>
          <w:tcPr>
            <w:tcW w:type="dxa" w:w="4968"/>
            <w:vAlign w:val="center"/>
          </w:tcPr>
          <w:p>
            <w:pPr>
              <w:spacing w:after="0"/>
            </w:pPr>
            <w:r/>
            <w:r>
              <w:rPr>
                <w:rFonts w:ascii="Aptos" w:hAnsi="Aptos"/>
                <w:b w:val="0"/>
                <w:sz w:val="16"/>
              </w:rPr>
              <w:t>Business Requirements Document: tujuan, pemangku kepentingan, ruang lingkup, dan kebutuhan bisnis.</w:t>
            </w:r>
          </w:p>
        </w:tc>
      </w:tr>
      <w:tr>
        <w:tc>
          <w:tcPr>
            <w:tcW w:type="dxa" w:w="4968"/>
            <w:vAlign w:val="center"/>
          </w:tcPr>
          <w:p>
            <w:pPr>
              <w:spacing w:after="0"/>
            </w:pPr>
            <w:r/>
            <w:r>
              <w:rPr>
                <w:rFonts w:ascii="Aptos" w:hAnsi="Aptos"/>
                <w:b w:val="0"/>
                <w:sz w:val="16"/>
              </w:rPr>
              <w:t>PRD</w:t>
            </w:r>
          </w:p>
        </w:tc>
        <w:tc>
          <w:tcPr>
            <w:tcW w:type="dxa" w:w="4968"/>
            <w:vAlign w:val="center"/>
          </w:tcPr>
          <w:p>
            <w:pPr>
              <w:spacing w:after="0"/>
            </w:pPr>
            <w:r/>
            <w:r>
              <w:rPr>
                <w:rFonts w:ascii="Aptos" w:hAnsi="Aptos"/>
                <w:b w:val="0"/>
                <w:sz w:val="16"/>
              </w:rPr>
              <w:t>Product Requirements Document: fitur produk, perilaku UI/API, dan kriteria penerimaan.</w:t>
            </w:r>
          </w:p>
        </w:tc>
      </w:tr>
      <w:tr>
        <w:tc>
          <w:tcPr>
            <w:tcW w:type="dxa" w:w="4968"/>
            <w:vAlign w:val="center"/>
          </w:tcPr>
          <w:p>
            <w:pPr>
              <w:spacing w:after="0"/>
            </w:pPr>
            <w:r/>
            <w:r>
              <w:rPr>
                <w:rFonts w:ascii="Aptos" w:hAnsi="Aptos"/>
                <w:b w:val="0"/>
                <w:sz w:val="16"/>
              </w:rPr>
              <w:t>KDD</w:t>
            </w:r>
          </w:p>
        </w:tc>
        <w:tc>
          <w:tcPr>
            <w:tcW w:type="dxa" w:w="4968"/>
            <w:vAlign w:val="center"/>
          </w:tcPr>
          <w:p>
            <w:pPr>
              <w:spacing w:after="0"/>
            </w:pPr>
            <w:r/>
            <w:r>
              <w:rPr>
                <w:rFonts w:ascii="Aptos" w:hAnsi="Aptos"/>
                <w:b w:val="0"/>
                <w:sz w:val="16"/>
              </w:rPr>
              <w:t>Kerangka proses penemuan pengetahuan dari data.</w:t>
            </w:r>
          </w:p>
        </w:tc>
      </w:tr>
      <w:tr>
        <w:tc>
          <w:tcPr>
            <w:tcW w:type="dxa" w:w="4968"/>
            <w:vAlign w:val="center"/>
          </w:tcPr>
          <w:p>
            <w:pPr>
              <w:spacing w:after="0"/>
            </w:pPr>
            <w:r/>
            <w:r>
              <w:rPr>
                <w:rFonts w:ascii="Aptos" w:hAnsi="Aptos"/>
                <w:b w:val="0"/>
                <w:sz w:val="16"/>
              </w:rPr>
              <w:t>K-Means</w:t>
            </w:r>
          </w:p>
        </w:tc>
        <w:tc>
          <w:tcPr>
            <w:tcW w:type="dxa" w:w="4968"/>
            <w:vAlign w:val="center"/>
          </w:tcPr>
          <w:p>
            <w:pPr>
              <w:spacing w:after="0"/>
            </w:pPr>
            <w:r/>
            <w:r>
              <w:rPr>
                <w:rFonts w:ascii="Aptos" w:hAnsi="Aptos"/>
                <w:b w:val="0"/>
                <w:sz w:val="16"/>
              </w:rPr>
              <w:t>Algoritma clustering yang mengelompokkan data berdasarkan jarak terhadap centroid.</w:t>
            </w:r>
          </w:p>
        </w:tc>
      </w:tr>
      <w:tr>
        <w:tc>
          <w:tcPr>
            <w:tcW w:type="dxa" w:w="4968"/>
            <w:vAlign w:val="center"/>
          </w:tcPr>
          <w:p>
            <w:pPr>
              <w:spacing w:after="0"/>
            </w:pPr>
            <w:r/>
            <w:r>
              <w:rPr>
                <w:rFonts w:ascii="Aptos" w:hAnsi="Aptos"/>
                <w:b w:val="0"/>
                <w:sz w:val="16"/>
              </w:rPr>
              <w:t>DBI</w:t>
            </w:r>
          </w:p>
        </w:tc>
        <w:tc>
          <w:tcPr>
            <w:tcW w:type="dxa" w:w="4968"/>
            <w:vAlign w:val="center"/>
          </w:tcPr>
          <w:p>
            <w:pPr>
              <w:spacing w:after="0"/>
            </w:pPr>
            <w:r/>
            <w:r>
              <w:rPr>
                <w:rFonts w:ascii="Aptos" w:hAnsi="Aptos"/>
                <w:b w:val="0"/>
                <w:sz w:val="16"/>
              </w:rPr>
              <w:t>Davies-Bouldin Index, metrik untuk membandingkan kekompakan cluster dan pemisahannya.</w:t>
            </w:r>
          </w:p>
        </w:tc>
      </w:tr>
      <w:tr>
        <w:tc>
          <w:tcPr>
            <w:tcW w:type="dxa" w:w="4968"/>
            <w:vAlign w:val="center"/>
          </w:tcPr>
          <w:p>
            <w:pPr>
              <w:spacing w:after="0"/>
            </w:pPr>
            <w:r/>
            <w:r>
              <w:rPr>
                <w:rFonts w:ascii="Aptos" w:hAnsi="Aptos"/>
                <w:b w:val="0"/>
                <w:sz w:val="16"/>
              </w:rPr>
              <w:t>Backpropagation</w:t>
            </w:r>
          </w:p>
        </w:tc>
        <w:tc>
          <w:tcPr>
            <w:tcW w:type="dxa" w:w="4968"/>
            <w:vAlign w:val="center"/>
          </w:tcPr>
          <w:p>
            <w:pPr>
              <w:spacing w:after="0"/>
            </w:pPr>
            <w:r/>
            <w:r>
              <w:rPr>
                <w:rFonts w:ascii="Aptos" w:hAnsi="Aptos"/>
                <w:b w:val="0"/>
                <w:sz w:val="16"/>
              </w:rPr>
              <w:t>Algoritma pelatihan jaringan saraf yang menghitung gradien untuk memperbarui bobot.</w:t>
            </w:r>
          </w:p>
        </w:tc>
      </w:tr>
      <w:tr>
        <w:tc>
          <w:tcPr>
            <w:tcW w:type="dxa" w:w="4968"/>
            <w:vAlign w:val="center"/>
          </w:tcPr>
          <w:p>
            <w:pPr>
              <w:spacing w:after="0"/>
            </w:pPr>
            <w:r/>
            <w:r>
              <w:rPr>
                <w:rFonts w:ascii="Aptos" w:hAnsi="Aptos"/>
                <w:b w:val="0"/>
                <w:sz w:val="16"/>
              </w:rPr>
              <w:t>Data leakage</w:t>
            </w:r>
          </w:p>
        </w:tc>
        <w:tc>
          <w:tcPr>
            <w:tcW w:type="dxa" w:w="4968"/>
            <w:vAlign w:val="center"/>
          </w:tcPr>
          <w:p>
            <w:pPr>
              <w:spacing w:after="0"/>
            </w:pPr>
            <w:r/>
            <w:r>
              <w:rPr>
                <w:rFonts w:ascii="Aptos" w:hAnsi="Aptos"/>
                <w:b w:val="0"/>
                <w:sz w:val="16"/>
              </w:rPr>
              <w:t>Kebocoran informasi dari data uji ke proses pelatihan/pemilihan model.</w:t>
            </w:r>
          </w:p>
        </w:tc>
      </w:tr>
      <w:tr>
        <w:tc>
          <w:tcPr>
            <w:tcW w:type="dxa" w:w="4968"/>
            <w:vAlign w:val="center"/>
          </w:tcPr>
          <w:p>
            <w:pPr>
              <w:spacing w:after="0"/>
            </w:pPr>
            <w:r/>
            <w:r>
              <w:rPr>
                <w:rFonts w:ascii="Aptos" w:hAnsi="Aptos"/>
                <w:b w:val="0"/>
                <w:sz w:val="16"/>
              </w:rPr>
              <w:t>Artifact</w:t>
            </w:r>
          </w:p>
        </w:tc>
        <w:tc>
          <w:tcPr>
            <w:tcW w:type="dxa" w:w="4968"/>
            <w:vAlign w:val="center"/>
          </w:tcPr>
          <w:p>
            <w:pPr>
              <w:spacing w:after="0"/>
            </w:pPr>
            <w:r/>
            <w:r>
              <w:rPr>
                <w:rFonts w:ascii="Aptos" w:hAnsi="Aptos"/>
                <w:b w:val="0"/>
                <w:sz w:val="16"/>
              </w:rPr>
              <w:t>Berkas model atau transformasi preprocessing yang disimpan agar dapat digunakan kembali.</w:t>
            </w:r>
          </w:p>
        </w:tc>
      </w:tr>
    </w:tbl>
    <w:p>
      <w:pPr>
        <w:spacing w:after="20"/>
      </w:pPr>
    </w:p>
    <w:p/>
    <w:p>
      <w:pPr>
        <w:jc w:val="center"/>
      </w:pPr>
      <w:r>
        <w:rPr>
          <w:i/>
          <w:color w:val="646464"/>
        </w:rPr>
        <w:t>Akhir dokumen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BRD + PRD — Sistem Prediksi Kelayakan Beasiswa  |  Halaman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