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A7428E">
      <w:pPr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75391F81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FA1605">
        <w:rPr>
          <w:rFonts w:asciiTheme="majorEastAsia" w:eastAsiaTheme="majorEastAsia" w:hAnsiTheme="majorEastAsia"/>
          <w:b/>
          <w:bCs/>
          <w:sz w:val="44"/>
          <w:szCs w:val="44"/>
        </w:rPr>
        <w:t>6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FA1605" w:rsidRPr="00FA1605">
        <w:rPr>
          <w:rFonts w:asciiTheme="majorEastAsia" w:eastAsiaTheme="majorEastAsia" w:hAnsiTheme="majorEastAsia" w:hint="eastAsia"/>
          <w:b/>
          <w:bCs/>
          <w:sz w:val="44"/>
          <w:szCs w:val="44"/>
        </w:rPr>
        <w:t>결합</w:t>
      </w:r>
      <w:r w:rsidR="00FA1605" w:rsidRPr="00FA1605">
        <w:rPr>
          <w:rFonts w:asciiTheme="majorEastAsia" w:eastAsiaTheme="majorEastAsia" w:hAnsiTheme="majorEastAsia"/>
          <w:b/>
          <w:bCs/>
          <w:sz w:val="44"/>
          <w:szCs w:val="44"/>
        </w:rPr>
        <w:t xml:space="preserve"> 해제 아키텍처를 넘어 안정성과 확장성을 갖춘 서비스 구축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E7530C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019A9CE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DE2B4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클라우드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383EC902" w:rsidR="00AB1403" w:rsidRPr="00FA1605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FA1605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6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FA1605" w:rsidRPr="00FA1605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결합</w:t>
      </w:r>
      <w:r w:rsidR="00FA1605" w:rsidRPr="00FA1605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해제 아키텍처를 넘어 안정성과 확장성을 갖춘 서비스 구축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C43F417" w14:textId="704A4BED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월 </w:t>
      </w:r>
      <w:r w:rsidR="007E3926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1</w:t>
      </w:r>
      <w:r w:rsidR="008D75BB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4B8BF7D4" w14:textId="30527267" w:rsidR="00B74C62" w:rsidRDefault="00FA1605" w:rsidP="00B74C62">
      <w:pPr>
        <w:jc w:val="center"/>
        <w:rPr>
          <w:bCs/>
          <w:sz w:val="22"/>
        </w:rPr>
      </w:pPr>
      <w:r w:rsidRPr="00FA1605">
        <w:rPr>
          <w:bCs/>
          <w:noProof/>
          <w:sz w:val="22"/>
        </w:rPr>
        <w:lastRenderedPageBreak/>
        <w:drawing>
          <wp:inline distT="0" distB="0" distL="0" distR="0" wp14:anchorId="1B6CDA6C" wp14:editId="5AC87463">
            <wp:extent cx="6332220" cy="249618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B7CC" w14:textId="7353A2CA" w:rsidR="00867C17" w:rsidRDefault="00867C17" w:rsidP="00B74C62">
      <w:pPr>
        <w:jc w:val="center"/>
        <w:rPr>
          <w:b/>
          <w:sz w:val="22"/>
        </w:rPr>
      </w:pPr>
      <w:r w:rsidRPr="00867C17">
        <w:rPr>
          <w:rFonts w:hint="eastAsia"/>
          <w:b/>
          <w:sz w:val="22"/>
        </w:rPr>
        <w:t>[원본 아키텍처]</w:t>
      </w:r>
    </w:p>
    <w:p w14:paraId="06B7A95F" w14:textId="3C24D2D8" w:rsidR="00CE7D12" w:rsidRDefault="00CE7D12" w:rsidP="00A448DA">
      <w:pPr>
        <w:rPr>
          <w:bCs/>
          <w:sz w:val="22"/>
        </w:rPr>
      </w:pPr>
      <w:r w:rsidRPr="00CE7D12">
        <w:rPr>
          <w:rFonts w:hint="eastAsia"/>
          <w:bCs/>
          <w:sz w:val="22"/>
        </w:rPr>
        <w:t>현재</w:t>
      </w:r>
      <w:r w:rsidRPr="00CE7D12">
        <w:rPr>
          <w:bCs/>
          <w:sz w:val="22"/>
        </w:rPr>
        <w:t xml:space="preserve"> 아키텍처는 Web-tier, App-tier, DB-tier 각각 하나의 인스턴스로 구성된 단일 가용 영역(AZ) 기반 구조로, 해당 AZ에 장애가 발생할 경우 전체 서비스가 중단될 위험이 있</w:t>
      </w:r>
      <w:r>
        <w:rPr>
          <w:rFonts w:hint="eastAsia"/>
          <w:bCs/>
          <w:sz w:val="22"/>
        </w:rPr>
        <w:t>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이는 고가용성을 고려하지 않은 구조로</w:t>
      </w:r>
      <w:r>
        <w:rPr>
          <w:bCs/>
          <w:sz w:val="22"/>
        </w:rPr>
        <w:t xml:space="preserve">, </w:t>
      </w:r>
      <w:r>
        <w:rPr>
          <w:rFonts w:hint="eastAsia"/>
          <w:bCs/>
          <w:sz w:val="22"/>
        </w:rPr>
        <w:t>서비스 안정성을 보장하기 어렵</w:t>
      </w:r>
      <w:r w:rsidR="00DA7792">
        <w:rPr>
          <w:rFonts w:hint="eastAsia"/>
          <w:bCs/>
          <w:sz w:val="22"/>
        </w:rPr>
        <w:t>고,</w:t>
      </w:r>
      <w:r w:rsidR="00DA7792">
        <w:rPr>
          <w:bCs/>
          <w:sz w:val="22"/>
        </w:rPr>
        <w:t xml:space="preserve"> </w:t>
      </w:r>
      <w:r w:rsidR="00DA7792">
        <w:rPr>
          <w:rFonts w:hint="eastAsia"/>
          <w:bCs/>
          <w:sz w:val="22"/>
        </w:rPr>
        <w:t>확장성과 탄력성이 부족하다.</w:t>
      </w:r>
    </w:p>
    <w:p w14:paraId="212DC8E1" w14:textId="39EA179D" w:rsidR="00CE7D12" w:rsidRDefault="00CE7D12" w:rsidP="00A448DA">
      <w:pPr>
        <w:rPr>
          <w:bCs/>
          <w:sz w:val="22"/>
        </w:rPr>
      </w:pPr>
      <w:r>
        <w:rPr>
          <w:rFonts w:hint="eastAsia"/>
          <w:bCs/>
          <w:sz w:val="22"/>
        </w:rPr>
        <w:t>고가용성을 확보하기 위해 다음과 같은 방향으로 아키텍처를 개선할 수 있다.</w:t>
      </w:r>
      <w:r>
        <w:rPr>
          <w:bCs/>
          <w:sz w:val="22"/>
        </w:rPr>
        <w:t xml:space="preserve"> </w:t>
      </w:r>
    </w:p>
    <w:p w14:paraId="6498A7A4" w14:textId="521A0918" w:rsidR="00CE7D12" w:rsidRDefault="00CE7D12" w:rsidP="00A448DA">
      <w:pPr>
        <w:rPr>
          <w:bCs/>
          <w:sz w:val="22"/>
        </w:rPr>
      </w:pPr>
      <w:r w:rsidRPr="00E95DB2">
        <w:rPr>
          <w:rFonts w:hint="eastAsia"/>
          <w:b/>
          <w:sz w:val="22"/>
        </w:rPr>
        <w:t xml:space="preserve">웹 </w:t>
      </w:r>
      <w:proofErr w:type="spellStart"/>
      <w:r w:rsidRPr="00E95DB2">
        <w:rPr>
          <w:rFonts w:hint="eastAsia"/>
          <w:b/>
          <w:sz w:val="22"/>
        </w:rPr>
        <w:t>티어</w:t>
      </w:r>
      <w:proofErr w:type="spellEnd"/>
      <w:r w:rsidRPr="00E95DB2">
        <w:rPr>
          <w:rFonts w:hint="eastAsia"/>
          <w:b/>
          <w:sz w:val="22"/>
        </w:rPr>
        <w:t xml:space="preserve"> 앞에 외부 </w:t>
      </w:r>
      <w:r w:rsidRPr="00E95DB2">
        <w:rPr>
          <w:b/>
          <w:sz w:val="22"/>
        </w:rPr>
        <w:t xml:space="preserve">ELB(ALB) </w:t>
      </w:r>
      <w:r w:rsidRPr="00E95DB2">
        <w:rPr>
          <w:rFonts w:hint="eastAsia"/>
          <w:b/>
          <w:sz w:val="22"/>
        </w:rPr>
        <w:t>구성</w:t>
      </w:r>
      <w:r>
        <w:rPr>
          <w:bCs/>
          <w:sz w:val="22"/>
        </w:rPr>
        <w:t xml:space="preserve">: </w:t>
      </w:r>
      <w:r>
        <w:rPr>
          <w:rFonts w:hint="eastAsia"/>
          <w:bCs/>
          <w:sz w:val="22"/>
        </w:rPr>
        <w:t xml:space="preserve">외부 </w:t>
      </w:r>
      <w:r>
        <w:rPr>
          <w:bCs/>
          <w:sz w:val="22"/>
        </w:rPr>
        <w:t>ALB</w:t>
      </w:r>
      <w:r>
        <w:rPr>
          <w:rFonts w:hint="eastAsia"/>
          <w:bCs/>
          <w:sz w:val="22"/>
        </w:rPr>
        <w:t xml:space="preserve">는 </w:t>
      </w:r>
      <w:r>
        <w:rPr>
          <w:bCs/>
          <w:sz w:val="22"/>
        </w:rPr>
        <w:t>7</w:t>
      </w:r>
      <w:r>
        <w:rPr>
          <w:rFonts w:hint="eastAsia"/>
          <w:bCs/>
          <w:sz w:val="22"/>
        </w:rPr>
        <w:t>계층에서 동작하며,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사용자의 요청을 여러 </w:t>
      </w:r>
      <w:r>
        <w:rPr>
          <w:bCs/>
          <w:sz w:val="22"/>
        </w:rPr>
        <w:t xml:space="preserve">Web EC2 </w:t>
      </w:r>
      <w:r>
        <w:rPr>
          <w:rFonts w:hint="eastAsia"/>
          <w:bCs/>
          <w:sz w:val="22"/>
        </w:rPr>
        <w:t>인스턴스로 분산시켜 단일 인스턴스의 과부하 또는 장애 서비스 중단을 방지한다.</w:t>
      </w:r>
    </w:p>
    <w:p w14:paraId="4BDBC798" w14:textId="288E48E1" w:rsidR="00CE7D12" w:rsidRDefault="00CE7D12" w:rsidP="00A448DA">
      <w:pPr>
        <w:rPr>
          <w:bCs/>
          <w:sz w:val="22"/>
        </w:rPr>
      </w:pPr>
      <w:r w:rsidRPr="00E95DB2">
        <w:rPr>
          <w:rFonts w:hint="eastAsia"/>
          <w:b/>
          <w:sz w:val="22"/>
        </w:rPr>
        <w:t xml:space="preserve">애플리케이션 </w:t>
      </w:r>
      <w:proofErr w:type="spellStart"/>
      <w:r w:rsidRPr="00E95DB2">
        <w:rPr>
          <w:rFonts w:hint="eastAsia"/>
          <w:b/>
          <w:sz w:val="22"/>
        </w:rPr>
        <w:t>티어</w:t>
      </w:r>
      <w:proofErr w:type="spellEnd"/>
      <w:r w:rsidRPr="00E95DB2">
        <w:rPr>
          <w:rFonts w:hint="eastAsia"/>
          <w:b/>
          <w:sz w:val="22"/>
        </w:rPr>
        <w:t xml:space="preserve"> 앞에 내부 </w:t>
      </w:r>
      <w:r w:rsidRPr="00E95DB2">
        <w:rPr>
          <w:b/>
          <w:sz w:val="22"/>
        </w:rPr>
        <w:t xml:space="preserve">ELB(ALB) </w:t>
      </w:r>
      <w:r w:rsidRPr="00E95DB2">
        <w:rPr>
          <w:rFonts w:hint="eastAsia"/>
          <w:b/>
          <w:sz w:val="22"/>
        </w:rPr>
        <w:t>구성</w:t>
      </w:r>
      <w:r>
        <w:rPr>
          <w:rFonts w:hint="eastAsia"/>
          <w:bCs/>
          <w:sz w:val="22"/>
        </w:rPr>
        <w:t>:</w:t>
      </w:r>
      <w:r>
        <w:rPr>
          <w:bCs/>
          <w:sz w:val="22"/>
        </w:rPr>
        <w:t xml:space="preserve"> Web-tier</w:t>
      </w:r>
      <w:r>
        <w:rPr>
          <w:rFonts w:hint="eastAsia"/>
          <w:bCs/>
          <w:sz w:val="22"/>
        </w:rPr>
        <w:t xml:space="preserve">로부터의 요청을 </w:t>
      </w:r>
      <w:r>
        <w:rPr>
          <w:bCs/>
          <w:sz w:val="22"/>
        </w:rPr>
        <w:t>A</w:t>
      </w:r>
      <w:r>
        <w:rPr>
          <w:rFonts w:hint="eastAsia"/>
          <w:bCs/>
          <w:sz w:val="22"/>
        </w:rPr>
        <w:t>pp E</w:t>
      </w:r>
      <w:r>
        <w:rPr>
          <w:bCs/>
          <w:sz w:val="22"/>
        </w:rPr>
        <w:t xml:space="preserve">C2 </w:t>
      </w:r>
      <w:r>
        <w:rPr>
          <w:rFonts w:hint="eastAsia"/>
          <w:bCs/>
          <w:sz w:val="22"/>
        </w:rPr>
        <w:t>인스턴스로 분산 처리하여,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내부 로직 처리의 병목을 방지한다.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내부 </w:t>
      </w:r>
      <w:r>
        <w:rPr>
          <w:bCs/>
          <w:sz w:val="22"/>
        </w:rPr>
        <w:t>ELB</w:t>
      </w:r>
      <w:r>
        <w:rPr>
          <w:rFonts w:hint="eastAsia"/>
          <w:bCs/>
          <w:sz w:val="22"/>
        </w:rPr>
        <w:t>는 퍼블릭 접근이 불가능하고,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내부 시스템 간의 트래픽만 라우팅한다.</w:t>
      </w:r>
    </w:p>
    <w:p w14:paraId="758EB96D" w14:textId="196539B9" w:rsidR="00CE7D12" w:rsidRDefault="00CE7D12" w:rsidP="00A448DA">
      <w:pPr>
        <w:rPr>
          <w:bCs/>
          <w:sz w:val="22"/>
        </w:rPr>
      </w:pPr>
      <w:r w:rsidRPr="00E95DB2">
        <w:rPr>
          <w:rFonts w:hint="eastAsia"/>
          <w:b/>
          <w:sz w:val="22"/>
        </w:rPr>
        <w:t xml:space="preserve">각 </w:t>
      </w:r>
      <w:r w:rsidRPr="00E95DB2">
        <w:rPr>
          <w:b/>
          <w:sz w:val="22"/>
        </w:rPr>
        <w:t xml:space="preserve">ELB </w:t>
      </w:r>
      <w:r w:rsidRPr="00E95DB2">
        <w:rPr>
          <w:rFonts w:hint="eastAsia"/>
          <w:b/>
          <w:sz w:val="22"/>
        </w:rPr>
        <w:t xml:space="preserve">뒤에 </w:t>
      </w:r>
      <w:r w:rsidRPr="00E95DB2">
        <w:rPr>
          <w:b/>
          <w:sz w:val="22"/>
        </w:rPr>
        <w:t xml:space="preserve">Auto Scaling </w:t>
      </w:r>
      <w:r w:rsidRPr="00E95DB2">
        <w:rPr>
          <w:rFonts w:hint="eastAsia"/>
          <w:b/>
          <w:sz w:val="22"/>
        </w:rPr>
        <w:t>G</w:t>
      </w:r>
      <w:r w:rsidRPr="00E95DB2">
        <w:rPr>
          <w:b/>
          <w:sz w:val="22"/>
        </w:rPr>
        <w:t xml:space="preserve">roup </w:t>
      </w:r>
      <w:r w:rsidRPr="00E95DB2">
        <w:rPr>
          <w:rFonts w:hint="eastAsia"/>
          <w:b/>
          <w:sz w:val="22"/>
        </w:rPr>
        <w:t>구성</w:t>
      </w:r>
      <w:r>
        <w:rPr>
          <w:rFonts w:hint="eastAsia"/>
          <w:bCs/>
          <w:sz w:val="22"/>
        </w:rPr>
        <w:t>: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웹 및 애플리케이션 인스턴스들을 </w:t>
      </w:r>
      <w:r>
        <w:rPr>
          <w:bCs/>
          <w:sz w:val="22"/>
        </w:rPr>
        <w:t>Auto Scaling Group</w:t>
      </w:r>
      <w:r>
        <w:rPr>
          <w:rFonts w:hint="eastAsia"/>
          <w:bCs/>
          <w:sz w:val="22"/>
        </w:rPr>
        <w:t>으로 관리하여,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트래픽 증가 시 자동으로 인스턴스를 확장하고,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감소 시 축소함으로써 탄력적인 인프라를 운영할 수 있다.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최소 </w:t>
      </w:r>
      <w:r>
        <w:rPr>
          <w:bCs/>
          <w:sz w:val="22"/>
        </w:rPr>
        <w:t>2</w:t>
      </w:r>
      <w:r>
        <w:rPr>
          <w:rFonts w:hint="eastAsia"/>
          <w:bCs/>
          <w:sz w:val="22"/>
        </w:rPr>
        <w:t>개 이상의 A</w:t>
      </w:r>
      <w:r>
        <w:rPr>
          <w:bCs/>
          <w:sz w:val="22"/>
        </w:rPr>
        <w:t>Z</w:t>
      </w:r>
      <w:r>
        <w:rPr>
          <w:rFonts w:hint="eastAsia"/>
          <w:bCs/>
          <w:sz w:val="22"/>
        </w:rPr>
        <w:t>에 인스턴스를 배치하여 가용성을 높이고,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하나의 </w:t>
      </w:r>
      <w:r>
        <w:rPr>
          <w:bCs/>
          <w:sz w:val="22"/>
        </w:rPr>
        <w:t xml:space="preserve">AZ </w:t>
      </w:r>
      <w:r>
        <w:rPr>
          <w:rFonts w:hint="eastAsia"/>
          <w:bCs/>
          <w:sz w:val="22"/>
        </w:rPr>
        <w:t>장애에도 서비스가 유지될 수 있도록 설계한다.</w:t>
      </w:r>
    </w:p>
    <w:p w14:paraId="5B643251" w14:textId="4322C409" w:rsidR="00CE7D12" w:rsidRPr="00CE7D12" w:rsidRDefault="00CE7D12" w:rsidP="00A448DA">
      <w:pPr>
        <w:rPr>
          <w:rFonts w:hint="eastAsia"/>
          <w:bCs/>
          <w:sz w:val="22"/>
        </w:rPr>
      </w:pPr>
      <w:r w:rsidRPr="00E95DB2">
        <w:rPr>
          <w:rFonts w:hint="eastAsia"/>
          <w:b/>
          <w:sz w:val="22"/>
        </w:rPr>
        <w:t>R</w:t>
      </w:r>
      <w:r w:rsidRPr="00E95DB2">
        <w:rPr>
          <w:b/>
          <w:sz w:val="22"/>
        </w:rPr>
        <w:t xml:space="preserve">DS </w:t>
      </w:r>
      <w:r w:rsidRPr="00E95DB2">
        <w:rPr>
          <w:rFonts w:hint="eastAsia"/>
          <w:b/>
          <w:sz w:val="22"/>
        </w:rPr>
        <w:t>M</w:t>
      </w:r>
      <w:r w:rsidRPr="00E95DB2">
        <w:rPr>
          <w:b/>
          <w:sz w:val="22"/>
        </w:rPr>
        <w:t xml:space="preserve">ulti-AZ </w:t>
      </w:r>
      <w:r w:rsidRPr="00E95DB2">
        <w:rPr>
          <w:rFonts w:hint="eastAsia"/>
          <w:b/>
          <w:sz w:val="22"/>
        </w:rPr>
        <w:t>구성</w:t>
      </w:r>
      <w:r>
        <w:rPr>
          <w:rFonts w:hint="eastAsia"/>
          <w:bCs/>
          <w:sz w:val="22"/>
        </w:rPr>
        <w:t>: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프라이머리 </w:t>
      </w:r>
      <w:r>
        <w:rPr>
          <w:bCs/>
          <w:sz w:val="22"/>
        </w:rPr>
        <w:t xml:space="preserve">DB </w:t>
      </w:r>
      <w:r>
        <w:rPr>
          <w:rFonts w:hint="eastAsia"/>
          <w:bCs/>
          <w:sz w:val="22"/>
        </w:rPr>
        <w:t xml:space="preserve">인스턴스 장애 시 자동으로 </w:t>
      </w:r>
      <w:proofErr w:type="spellStart"/>
      <w:r>
        <w:rPr>
          <w:rFonts w:hint="eastAsia"/>
          <w:bCs/>
          <w:sz w:val="22"/>
        </w:rPr>
        <w:t>세컨더리</w:t>
      </w:r>
      <w:proofErr w:type="spellEnd"/>
      <w:r>
        <w:rPr>
          <w:rFonts w:hint="eastAsia"/>
          <w:bCs/>
          <w:sz w:val="22"/>
        </w:rPr>
        <w:t xml:space="preserve"> 인스턴스로 장애 조치되어 </w:t>
      </w:r>
      <w:r>
        <w:rPr>
          <w:bCs/>
          <w:sz w:val="22"/>
        </w:rPr>
        <w:t>DB</w:t>
      </w:r>
      <w:r>
        <w:rPr>
          <w:rFonts w:hint="eastAsia"/>
          <w:bCs/>
          <w:sz w:val="22"/>
        </w:rPr>
        <w:t xml:space="preserve"> 서비스의 중단 없이 애플리케이션이 지속적으로 운영될 수 있도록 한다.</w:t>
      </w:r>
      <w:r>
        <w:rPr>
          <w:bCs/>
          <w:sz w:val="22"/>
        </w:rPr>
        <w:t xml:space="preserve"> </w:t>
      </w:r>
      <w:r w:rsidR="00E95DB2">
        <w:rPr>
          <w:rFonts w:hint="eastAsia"/>
          <w:bCs/>
          <w:sz w:val="22"/>
        </w:rPr>
        <w:t xml:space="preserve">이는 관리형 </w:t>
      </w:r>
      <w:r w:rsidR="00E95DB2">
        <w:rPr>
          <w:bCs/>
          <w:sz w:val="22"/>
        </w:rPr>
        <w:t xml:space="preserve">DB </w:t>
      </w:r>
      <w:r w:rsidR="00E95DB2">
        <w:rPr>
          <w:rFonts w:hint="eastAsia"/>
          <w:bCs/>
          <w:sz w:val="22"/>
        </w:rPr>
        <w:t>서비스의 이점을 살린 고가용성 구조이다.</w:t>
      </w:r>
    </w:p>
    <w:p w14:paraId="28470949" w14:textId="77777777" w:rsidR="00E95DB2" w:rsidRDefault="00E95DB2" w:rsidP="00CE5FC4">
      <w:pPr>
        <w:rPr>
          <w:rFonts w:hint="eastAsia"/>
          <w:bCs/>
          <w:sz w:val="22"/>
        </w:rPr>
      </w:pPr>
    </w:p>
    <w:p w14:paraId="738802AE" w14:textId="15E29B95" w:rsidR="0013349E" w:rsidRDefault="00DA7792" w:rsidP="00A448DA">
      <w:pPr>
        <w:jc w:val="center"/>
        <w:rPr>
          <w:bCs/>
          <w:sz w:val="22"/>
        </w:rPr>
      </w:pPr>
      <w:r>
        <w:rPr>
          <w:rFonts w:hint="eastAsia"/>
          <w:bCs/>
          <w:noProof/>
          <w:sz w:val="22"/>
        </w:rPr>
        <w:lastRenderedPageBreak/>
        <w:drawing>
          <wp:inline distT="0" distB="0" distL="0" distR="0" wp14:anchorId="11C5ACFF" wp14:editId="363D91A8">
            <wp:extent cx="5425575" cy="4649638"/>
            <wp:effectExtent l="0" t="0" r="381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651" cy="466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BF9D" w14:textId="0465D9BB" w:rsidR="00A448DA" w:rsidRPr="00A448DA" w:rsidRDefault="00A448DA" w:rsidP="00A448DA">
      <w:pPr>
        <w:jc w:val="center"/>
        <w:rPr>
          <w:b/>
          <w:sz w:val="22"/>
        </w:rPr>
      </w:pPr>
      <w:r w:rsidRPr="00A448DA">
        <w:rPr>
          <w:rFonts w:hint="eastAsia"/>
          <w:b/>
          <w:sz w:val="22"/>
        </w:rPr>
        <w:t>[새로 구성한 아키텍처</w:t>
      </w:r>
      <w:r w:rsidRPr="00A448DA">
        <w:rPr>
          <w:b/>
          <w:sz w:val="22"/>
        </w:rPr>
        <w:t>]</w:t>
      </w:r>
    </w:p>
    <w:p w14:paraId="525E8412" w14:textId="4AAF6580" w:rsidR="00A448DA" w:rsidRDefault="00DA7792" w:rsidP="00FA1605">
      <w:pPr>
        <w:rPr>
          <w:bCs/>
          <w:sz w:val="22"/>
        </w:rPr>
      </w:pPr>
      <w:r>
        <w:rPr>
          <w:rFonts w:hint="eastAsia"/>
          <w:bCs/>
          <w:sz w:val="22"/>
        </w:rPr>
        <w:t>아래는 개선된 아키텍처의 전체적인 요청 흐름이다.</w:t>
      </w:r>
    </w:p>
    <w:p w14:paraId="20D82DAE" w14:textId="77777777" w:rsidR="00DA7792" w:rsidRDefault="00DA7792" w:rsidP="00525A55">
      <w:pPr>
        <w:pStyle w:val="a6"/>
        <w:numPr>
          <w:ilvl w:val="0"/>
          <w:numId w:val="3"/>
        </w:numPr>
        <w:ind w:leftChars="0"/>
        <w:rPr>
          <w:bCs/>
          <w:sz w:val="22"/>
        </w:rPr>
      </w:pPr>
      <w:r w:rsidRPr="00DA7792">
        <w:rPr>
          <w:rFonts w:hint="eastAsia"/>
          <w:bCs/>
          <w:sz w:val="22"/>
        </w:rPr>
        <w:t>사용자가</w:t>
      </w:r>
      <w:r w:rsidRPr="00DA7792">
        <w:rPr>
          <w:bCs/>
          <w:sz w:val="22"/>
        </w:rPr>
        <w:t xml:space="preserve"> 인터넷에서 요청을 보낸다.</w:t>
      </w:r>
    </w:p>
    <w:p w14:paraId="70D4D4AF" w14:textId="77777777" w:rsidR="00DA7792" w:rsidRDefault="00DA7792" w:rsidP="00647B01">
      <w:pPr>
        <w:pStyle w:val="a6"/>
        <w:numPr>
          <w:ilvl w:val="0"/>
          <w:numId w:val="3"/>
        </w:numPr>
        <w:ind w:leftChars="0"/>
        <w:rPr>
          <w:bCs/>
          <w:sz w:val="22"/>
        </w:rPr>
      </w:pPr>
      <w:r w:rsidRPr="00DA7792">
        <w:rPr>
          <w:rFonts w:hint="eastAsia"/>
          <w:bCs/>
          <w:sz w:val="22"/>
        </w:rPr>
        <w:t>외부</w:t>
      </w:r>
      <w:r w:rsidRPr="00DA7792">
        <w:rPr>
          <w:bCs/>
          <w:sz w:val="22"/>
        </w:rPr>
        <w:t xml:space="preserve"> ELB가 요청을 수신하고, Public Subnet에 배치된 Web 인스턴스들로 트래픽을 분산한다.</w:t>
      </w:r>
    </w:p>
    <w:p w14:paraId="0304AFDA" w14:textId="77777777" w:rsidR="00DA7792" w:rsidRDefault="00DA7792" w:rsidP="00F32EB6">
      <w:pPr>
        <w:pStyle w:val="a6"/>
        <w:numPr>
          <w:ilvl w:val="0"/>
          <w:numId w:val="3"/>
        </w:numPr>
        <w:ind w:leftChars="0"/>
        <w:rPr>
          <w:bCs/>
          <w:sz w:val="22"/>
        </w:rPr>
      </w:pPr>
      <w:r w:rsidRPr="00DA7792">
        <w:rPr>
          <w:bCs/>
          <w:sz w:val="22"/>
        </w:rPr>
        <w:t>Web 인스턴스는 요청을 내부 ELB로 전달한다.</w:t>
      </w:r>
    </w:p>
    <w:p w14:paraId="635068C0" w14:textId="77777777" w:rsidR="00DA7792" w:rsidRDefault="00DA7792" w:rsidP="00F24DBB">
      <w:pPr>
        <w:pStyle w:val="a6"/>
        <w:numPr>
          <w:ilvl w:val="0"/>
          <w:numId w:val="3"/>
        </w:numPr>
        <w:ind w:leftChars="0"/>
        <w:rPr>
          <w:bCs/>
          <w:sz w:val="22"/>
        </w:rPr>
      </w:pPr>
      <w:r w:rsidRPr="00DA7792">
        <w:rPr>
          <w:rFonts w:hint="eastAsia"/>
          <w:bCs/>
          <w:sz w:val="22"/>
        </w:rPr>
        <w:t>내부</w:t>
      </w:r>
      <w:r w:rsidRPr="00DA7792">
        <w:rPr>
          <w:bCs/>
          <w:sz w:val="22"/>
        </w:rPr>
        <w:t xml:space="preserve"> ELB는 트래픽을 Private Subnet의 App 인스턴스들로 분산 처리한다.</w:t>
      </w:r>
    </w:p>
    <w:p w14:paraId="47C535E2" w14:textId="77777777" w:rsidR="00DA7792" w:rsidRDefault="00DA7792" w:rsidP="00D46B10">
      <w:pPr>
        <w:pStyle w:val="a6"/>
        <w:numPr>
          <w:ilvl w:val="0"/>
          <w:numId w:val="3"/>
        </w:numPr>
        <w:ind w:leftChars="0"/>
        <w:rPr>
          <w:bCs/>
          <w:sz w:val="22"/>
        </w:rPr>
      </w:pPr>
      <w:r w:rsidRPr="00DA7792">
        <w:rPr>
          <w:bCs/>
          <w:sz w:val="22"/>
        </w:rPr>
        <w:t>App 인스턴스는 Primary RDS와 통신하여 데이터를 주고받는다.</w:t>
      </w:r>
    </w:p>
    <w:p w14:paraId="45D5CCAC" w14:textId="73B0EE39" w:rsidR="00DA7792" w:rsidRDefault="00DA7792" w:rsidP="00D46B10">
      <w:pPr>
        <w:pStyle w:val="a6"/>
        <w:numPr>
          <w:ilvl w:val="0"/>
          <w:numId w:val="3"/>
        </w:numPr>
        <w:ind w:leftChars="0"/>
        <w:rPr>
          <w:bCs/>
          <w:sz w:val="22"/>
        </w:rPr>
      </w:pPr>
      <w:r w:rsidRPr="00DA7792">
        <w:rPr>
          <w:bCs/>
          <w:sz w:val="22"/>
        </w:rPr>
        <w:t>Primary RDS는 자동 복제를 통해 Secondary RDS에 동기화한다.</w:t>
      </w:r>
    </w:p>
    <w:p w14:paraId="65AFF9B7" w14:textId="719CE2C4" w:rsidR="00DA7792" w:rsidRPr="00DA7792" w:rsidRDefault="00DA7792" w:rsidP="00DA7792">
      <w:pPr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이를 통해 단일 A</w:t>
      </w:r>
      <w:r>
        <w:rPr>
          <w:bCs/>
          <w:sz w:val="22"/>
        </w:rPr>
        <w:t>Z</w:t>
      </w:r>
      <w:r>
        <w:rPr>
          <w:rFonts w:hint="eastAsia"/>
          <w:bCs/>
          <w:sz w:val="22"/>
        </w:rPr>
        <w:t xml:space="preserve"> 장애를 개선해 고가용성을 확보하고,</w:t>
      </w:r>
      <w:r>
        <w:rPr>
          <w:bCs/>
          <w:sz w:val="22"/>
        </w:rPr>
        <w:t xml:space="preserve"> Auto Scaling</w:t>
      </w:r>
      <w:r>
        <w:rPr>
          <w:rFonts w:hint="eastAsia"/>
          <w:bCs/>
          <w:sz w:val="22"/>
        </w:rPr>
        <w:t>을 통한 탄력적인 인프라를 운영</w:t>
      </w:r>
      <w:r w:rsidR="004F10A1">
        <w:rPr>
          <w:rFonts w:hint="eastAsia"/>
          <w:bCs/>
          <w:sz w:val="22"/>
        </w:rPr>
        <w:t xml:space="preserve">하여 더욱 더 </w:t>
      </w:r>
      <w:r w:rsidR="004F10A1">
        <w:rPr>
          <w:bCs/>
          <w:sz w:val="22"/>
        </w:rPr>
        <w:t xml:space="preserve">well-Architected </w:t>
      </w:r>
      <w:r w:rsidR="004F10A1">
        <w:rPr>
          <w:rFonts w:hint="eastAsia"/>
          <w:bCs/>
          <w:sz w:val="22"/>
        </w:rPr>
        <w:t>원칙을 만족하는 구조를 형성할 수 있었다.</w:t>
      </w:r>
    </w:p>
    <w:sectPr w:rsidR="00DA7792" w:rsidRPr="00DA7792" w:rsidSect="00CF37A7">
      <w:pgSz w:w="12240" w:h="15840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AF568" w14:textId="77777777" w:rsidR="004A2033" w:rsidRDefault="004A2033" w:rsidP="000A24A8">
      <w:pPr>
        <w:spacing w:after="0" w:line="240" w:lineRule="auto"/>
      </w:pPr>
      <w:r>
        <w:separator/>
      </w:r>
    </w:p>
  </w:endnote>
  <w:endnote w:type="continuationSeparator" w:id="0">
    <w:p w14:paraId="37DCA43C" w14:textId="77777777" w:rsidR="004A2033" w:rsidRDefault="004A2033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15B33" w14:textId="77777777" w:rsidR="004A2033" w:rsidRDefault="004A2033" w:rsidP="000A24A8">
      <w:pPr>
        <w:spacing w:after="0" w:line="240" w:lineRule="auto"/>
      </w:pPr>
      <w:r>
        <w:separator/>
      </w:r>
    </w:p>
  </w:footnote>
  <w:footnote w:type="continuationSeparator" w:id="0">
    <w:p w14:paraId="3DD3ED4C" w14:textId="77777777" w:rsidR="004A2033" w:rsidRDefault="004A2033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059C1"/>
    <w:multiLevelType w:val="hybridMultilevel"/>
    <w:tmpl w:val="B10A5080"/>
    <w:lvl w:ilvl="0" w:tplc="86866A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1C6C46"/>
    <w:multiLevelType w:val="multilevel"/>
    <w:tmpl w:val="1E3C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C2332"/>
    <w:multiLevelType w:val="hybridMultilevel"/>
    <w:tmpl w:val="B4D841EC"/>
    <w:lvl w:ilvl="0" w:tplc="4AD09E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1CED"/>
    <w:rsid w:val="00013D66"/>
    <w:rsid w:val="00016D09"/>
    <w:rsid w:val="00022C6E"/>
    <w:rsid w:val="0002505C"/>
    <w:rsid w:val="00025FCD"/>
    <w:rsid w:val="00036F32"/>
    <w:rsid w:val="00037929"/>
    <w:rsid w:val="000402AC"/>
    <w:rsid w:val="00050A47"/>
    <w:rsid w:val="00054FDA"/>
    <w:rsid w:val="000577D2"/>
    <w:rsid w:val="00063762"/>
    <w:rsid w:val="00065F20"/>
    <w:rsid w:val="00066F12"/>
    <w:rsid w:val="00070A68"/>
    <w:rsid w:val="00071373"/>
    <w:rsid w:val="00073E56"/>
    <w:rsid w:val="000827DF"/>
    <w:rsid w:val="0008544F"/>
    <w:rsid w:val="00087B37"/>
    <w:rsid w:val="000918DA"/>
    <w:rsid w:val="00091EFA"/>
    <w:rsid w:val="000975D6"/>
    <w:rsid w:val="00097B6B"/>
    <w:rsid w:val="000A24A8"/>
    <w:rsid w:val="000A3E57"/>
    <w:rsid w:val="000B2920"/>
    <w:rsid w:val="000C0598"/>
    <w:rsid w:val="000C196A"/>
    <w:rsid w:val="000C430F"/>
    <w:rsid w:val="000D2E7D"/>
    <w:rsid w:val="000E468E"/>
    <w:rsid w:val="000E4ACB"/>
    <w:rsid w:val="000E69AF"/>
    <w:rsid w:val="000F177F"/>
    <w:rsid w:val="000F1BB5"/>
    <w:rsid w:val="000F6EEF"/>
    <w:rsid w:val="001025E3"/>
    <w:rsid w:val="0010461A"/>
    <w:rsid w:val="001056FA"/>
    <w:rsid w:val="00112651"/>
    <w:rsid w:val="00115624"/>
    <w:rsid w:val="001221A1"/>
    <w:rsid w:val="0012317E"/>
    <w:rsid w:val="0012645E"/>
    <w:rsid w:val="001316A4"/>
    <w:rsid w:val="0013349E"/>
    <w:rsid w:val="00143C34"/>
    <w:rsid w:val="00150FCB"/>
    <w:rsid w:val="00155851"/>
    <w:rsid w:val="00167391"/>
    <w:rsid w:val="00171BE7"/>
    <w:rsid w:val="00172527"/>
    <w:rsid w:val="001742AC"/>
    <w:rsid w:val="00174B11"/>
    <w:rsid w:val="00175FDB"/>
    <w:rsid w:val="00176321"/>
    <w:rsid w:val="001763BD"/>
    <w:rsid w:val="0018081F"/>
    <w:rsid w:val="0018339B"/>
    <w:rsid w:val="00183675"/>
    <w:rsid w:val="0018519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345D"/>
    <w:rsid w:val="001C620F"/>
    <w:rsid w:val="001C7064"/>
    <w:rsid w:val="001C7AE7"/>
    <w:rsid w:val="001D2FC6"/>
    <w:rsid w:val="001D5F68"/>
    <w:rsid w:val="001E0B22"/>
    <w:rsid w:val="001E346D"/>
    <w:rsid w:val="001E74BC"/>
    <w:rsid w:val="002003AA"/>
    <w:rsid w:val="002013A9"/>
    <w:rsid w:val="00206089"/>
    <w:rsid w:val="00206D67"/>
    <w:rsid w:val="002107EA"/>
    <w:rsid w:val="00211020"/>
    <w:rsid w:val="002120FD"/>
    <w:rsid w:val="002130C8"/>
    <w:rsid w:val="00215BD6"/>
    <w:rsid w:val="00216567"/>
    <w:rsid w:val="0022645D"/>
    <w:rsid w:val="00227442"/>
    <w:rsid w:val="00235D7A"/>
    <w:rsid w:val="00236766"/>
    <w:rsid w:val="00236E30"/>
    <w:rsid w:val="00245DA9"/>
    <w:rsid w:val="002463FF"/>
    <w:rsid w:val="00251BA6"/>
    <w:rsid w:val="002540A1"/>
    <w:rsid w:val="00254D4A"/>
    <w:rsid w:val="0025661A"/>
    <w:rsid w:val="00261F58"/>
    <w:rsid w:val="0026550A"/>
    <w:rsid w:val="00265B87"/>
    <w:rsid w:val="002663B5"/>
    <w:rsid w:val="002668D0"/>
    <w:rsid w:val="00267224"/>
    <w:rsid w:val="00267364"/>
    <w:rsid w:val="00271466"/>
    <w:rsid w:val="0027309C"/>
    <w:rsid w:val="00275A2C"/>
    <w:rsid w:val="00280809"/>
    <w:rsid w:val="002876E8"/>
    <w:rsid w:val="002921A3"/>
    <w:rsid w:val="0029395C"/>
    <w:rsid w:val="002963D6"/>
    <w:rsid w:val="002A1B1D"/>
    <w:rsid w:val="002A489A"/>
    <w:rsid w:val="002B3AD9"/>
    <w:rsid w:val="002B3F8F"/>
    <w:rsid w:val="002B784D"/>
    <w:rsid w:val="002C0905"/>
    <w:rsid w:val="002C16C8"/>
    <w:rsid w:val="002C2683"/>
    <w:rsid w:val="002C589B"/>
    <w:rsid w:val="002D18D1"/>
    <w:rsid w:val="002D37D0"/>
    <w:rsid w:val="002D53F8"/>
    <w:rsid w:val="002D5F08"/>
    <w:rsid w:val="002E061B"/>
    <w:rsid w:val="002E1946"/>
    <w:rsid w:val="002E5151"/>
    <w:rsid w:val="002F04A9"/>
    <w:rsid w:val="002F3273"/>
    <w:rsid w:val="002F456C"/>
    <w:rsid w:val="002F562F"/>
    <w:rsid w:val="002F6FF4"/>
    <w:rsid w:val="00301C5F"/>
    <w:rsid w:val="00301FE2"/>
    <w:rsid w:val="00306860"/>
    <w:rsid w:val="00310FA3"/>
    <w:rsid w:val="0031278A"/>
    <w:rsid w:val="00314AB4"/>
    <w:rsid w:val="003205CD"/>
    <w:rsid w:val="003211A5"/>
    <w:rsid w:val="003232B4"/>
    <w:rsid w:val="0032452D"/>
    <w:rsid w:val="00335459"/>
    <w:rsid w:val="00352819"/>
    <w:rsid w:val="003532AF"/>
    <w:rsid w:val="00353B5B"/>
    <w:rsid w:val="00365064"/>
    <w:rsid w:val="00371DFB"/>
    <w:rsid w:val="00372217"/>
    <w:rsid w:val="00373355"/>
    <w:rsid w:val="003822C1"/>
    <w:rsid w:val="00385786"/>
    <w:rsid w:val="00387752"/>
    <w:rsid w:val="00390C4A"/>
    <w:rsid w:val="003932C0"/>
    <w:rsid w:val="003936E1"/>
    <w:rsid w:val="003948B4"/>
    <w:rsid w:val="003A25E0"/>
    <w:rsid w:val="003A2BF2"/>
    <w:rsid w:val="003B069C"/>
    <w:rsid w:val="003B1E01"/>
    <w:rsid w:val="003B570D"/>
    <w:rsid w:val="003B5C1E"/>
    <w:rsid w:val="003B7F4A"/>
    <w:rsid w:val="003D2FA7"/>
    <w:rsid w:val="003D351A"/>
    <w:rsid w:val="003D4A44"/>
    <w:rsid w:val="003D6E4B"/>
    <w:rsid w:val="003E0E73"/>
    <w:rsid w:val="003E3D2E"/>
    <w:rsid w:val="003E6903"/>
    <w:rsid w:val="003F3781"/>
    <w:rsid w:val="003F76FE"/>
    <w:rsid w:val="004027D0"/>
    <w:rsid w:val="0040304D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1B01"/>
    <w:rsid w:val="00466DD2"/>
    <w:rsid w:val="00471783"/>
    <w:rsid w:val="004724B5"/>
    <w:rsid w:val="00472AD5"/>
    <w:rsid w:val="004803C7"/>
    <w:rsid w:val="00482950"/>
    <w:rsid w:val="00491E63"/>
    <w:rsid w:val="004936D6"/>
    <w:rsid w:val="00493D1F"/>
    <w:rsid w:val="00494086"/>
    <w:rsid w:val="004959CC"/>
    <w:rsid w:val="00497814"/>
    <w:rsid w:val="004A0E99"/>
    <w:rsid w:val="004A1662"/>
    <w:rsid w:val="004A2033"/>
    <w:rsid w:val="004A278C"/>
    <w:rsid w:val="004A4829"/>
    <w:rsid w:val="004A4D3E"/>
    <w:rsid w:val="004A51CB"/>
    <w:rsid w:val="004B7296"/>
    <w:rsid w:val="004C17F0"/>
    <w:rsid w:val="004C5551"/>
    <w:rsid w:val="004D2386"/>
    <w:rsid w:val="004D2E26"/>
    <w:rsid w:val="004D3CFD"/>
    <w:rsid w:val="004D7991"/>
    <w:rsid w:val="004E5794"/>
    <w:rsid w:val="004F10A1"/>
    <w:rsid w:val="004F2C1B"/>
    <w:rsid w:val="004F3F92"/>
    <w:rsid w:val="004F7D73"/>
    <w:rsid w:val="005008E4"/>
    <w:rsid w:val="005138AD"/>
    <w:rsid w:val="00525189"/>
    <w:rsid w:val="005277B4"/>
    <w:rsid w:val="00531F66"/>
    <w:rsid w:val="00534537"/>
    <w:rsid w:val="00536739"/>
    <w:rsid w:val="005378AC"/>
    <w:rsid w:val="00543BB2"/>
    <w:rsid w:val="00546BF5"/>
    <w:rsid w:val="00547365"/>
    <w:rsid w:val="00555963"/>
    <w:rsid w:val="00563A34"/>
    <w:rsid w:val="00566282"/>
    <w:rsid w:val="00571C5F"/>
    <w:rsid w:val="00575507"/>
    <w:rsid w:val="0058175D"/>
    <w:rsid w:val="00585DC2"/>
    <w:rsid w:val="00586E8A"/>
    <w:rsid w:val="005879ED"/>
    <w:rsid w:val="00587EA6"/>
    <w:rsid w:val="005901ED"/>
    <w:rsid w:val="005962D7"/>
    <w:rsid w:val="005A0BE5"/>
    <w:rsid w:val="005B06DB"/>
    <w:rsid w:val="005B38DC"/>
    <w:rsid w:val="005B7F8A"/>
    <w:rsid w:val="005C1D91"/>
    <w:rsid w:val="005D01F8"/>
    <w:rsid w:val="005D170C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0E2B"/>
    <w:rsid w:val="006677B2"/>
    <w:rsid w:val="00682678"/>
    <w:rsid w:val="00683E9A"/>
    <w:rsid w:val="006907FD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0BC9"/>
    <w:rsid w:val="006C1210"/>
    <w:rsid w:val="006C2292"/>
    <w:rsid w:val="006C409A"/>
    <w:rsid w:val="006E1E16"/>
    <w:rsid w:val="006E5DE6"/>
    <w:rsid w:val="006E7709"/>
    <w:rsid w:val="006F4FEF"/>
    <w:rsid w:val="006F5ACC"/>
    <w:rsid w:val="00707E24"/>
    <w:rsid w:val="007104BD"/>
    <w:rsid w:val="0071166C"/>
    <w:rsid w:val="007129B2"/>
    <w:rsid w:val="007133A6"/>
    <w:rsid w:val="007226D4"/>
    <w:rsid w:val="007262E5"/>
    <w:rsid w:val="00726659"/>
    <w:rsid w:val="0073437F"/>
    <w:rsid w:val="00736284"/>
    <w:rsid w:val="007459E6"/>
    <w:rsid w:val="007475BD"/>
    <w:rsid w:val="00750F0B"/>
    <w:rsid w:val="00751D57"/>
    <w:rsid w:val="00752959"/>
    <w:rsid w:val="00756171"/>
    <w:rsid w:val="00756F2C"/>
    <w:rsid w:val="00766808"/>
    <w:rsid w:val="00767D77"/>
    <w:rsid w:val="00767F7F"/>
    <w:rsid w:val="0077179F"/>
    <w:rsid w:val="00772A7C"/>
    <w:rsid w:val="007736DA"/>
    <w:rsid w:val="00773816"/>
    <w:rsid w:val="007741C4"/>
    <w:rsid w:val="007779D0"/>
    <w:rsid w:val="007808F7"/>
    <w:rsid w:val="0079058E"/>
    <w:rsid w:val="0079346E"/>
    <w:rsid w:val="007A03D6"/>
    <w:rsid w:val="007A155E"/>
    <w:rsid w:val="007A20D2"/>
    <w:rsid w:val="007A47D3"/>
    <w:rsid w:val="007B4258"/>
    <w:rsid w:val="007B7DF6"/>
    <w:rsid w:val="007D243C"/>
    <w:rsid w:val="007D4357"/>
    <w:rsid w:val="007D4ACF"/>
    <w:rsid w:val="007E1709"/>
    <w:rsid w:val="007E3926"/>
    <w:rsid w:val="007E5AB0"/>
    <w:rsid w:val="007E5C23"/>
    <w:rsid w:val="007F2766"/>
    <w:rsid w:val="007F3597"/>
    <w:rsid w:val="007F5077"/>
    <w:rsid w:val="008060C4"/>
    <w:rsid w:val="00806E93"/>
    <w:rsid w:val="00807EA2"/>
    <w:rsid w:val="00821B7E"/>
    <w:rsid w:val="00824E01"/>
    <w:rsid w:val="00832472"/>
    <w:rsid w:val="00842377"/>
    <w:rsid w:val="00851BC9"/>
    <w:rsid w:val="00867C17"/>
    <w:rsid w:val="008706D1"/>
    <w:rsid w:val="00871EC1"/>
    <w:rsid w:val="008728C1"/>
    <w:rsid w:val="0087630E"/>
    <w:rsid w:val="00887349"/>
    <w:rsid w:val="00895A17"/>
    <w:rsid w:val="008A3C6E"/>
    <w:rsid w:val="008A441A"/>
    <w:rsid w:val="008B10E5"/>
    <w:rsid w:val="008B2D16"/>
    <w:rsid w:val="008B31AC"/>
    <w:rsid w:val="008B3369"/>
    <w:rsid w:val="008B3CD1"/>
    <w:rsid w:val="008C24FB"/>
    <w:rsid w:val="008C6D7D"/>
    <w:rsid w:val="008D1021"/>
    <w:rsid w:val="008D3544"/>
    <w:rsid w:val="008D75BB"/>
    <w:rsid w:val="008E67A3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27DDD"/>
    <w:rsid w:val="00935A63"/>
    <w:rsid w:val="009432B2"/>
    <w:rsid w:val="009458FD"/>
    <w:rsid w:val="00947928"/>
    <w:rsid w:val="009520D8"/>
    <w:rsid w:val="00952DD2"/>
    <w:rsid w:val="00952FE8"/>
    <w:rsid w:val="00953673"/>
    <w:rsid w:val="00962A17"/>
    <w:rsid w:val="00962E45"/>
    <w:rsid w:val="00963D7E"/>
    <w:rsid w:val="009758D5"/>
    <w:rsid w:val="009846C8"/>
    <w:rsid w:val="009866E9"/>
    <w:rsid w:val="00987AD8"/>
    <w:rsid w:val="00991142"/>
    <w:rsid w:val="00995EF7"/>
    <w:rsid w:val="009B36B6"/>
    <w:rsid w:val="009B562B"/>
    <w:rsid w:val="009B6A98"/>
    <w:rsid w:val="009B790B"/>
    <w:rsid w:val="009C1268"/>
    <w:rsid w:val="009C43D5"/>
    <w:rsid w:val="009D2103"/>
    <w:rsid w:val="009D40D0"/>
    <w:rsid w:val="009D628F"/>
    <w:rsid w:val="009E139C"/>
    <w:rsid w:val="009E289F"/>
    <w:rsid w:val="009E4D83"/>
    <w:rsid w:val="009E5D53"/>
    <w:rsid w:val="009E687C"/>
    <w:rsid w:val="009F0538"/>
    <w:rsid w:val="009F79FD"/>
    <w:rsid w:val="00A02F71"/>
    <w:rsid w:val="00A04E3F"/>
    <w:rsid w:val="00A05A6E"/>
    <w:rsid w:val="00A107E6"/>
    <w:rsid w:val="00A12D3B"/>
    <w:rsid w:val="00A15750"/>
    <w:rsid w:val="00A16BF2"/>
    <w:rsid w:val="00A22EB2"/>
    <w:rsid w:val="00A25FA3"/>
    <w:rsid w:val="00A370F2"/>
    <w:rsid w:val="00A448DA"/>
    <w:rsid w:val="00A44F89"/>
    <w:rsid w:val="00A4557E"/>
    <w:rsid w:val="00A45AD4"/>
    <w:rsid w:val="00A53956"/>
    <w:rsid w:val="00A60582"/>
    <w:rsid w:val="00A6309C"/>
    <w:rsid w:val="00A67624"/>
    <w:rsid w:val="00A7428E"/>
    <w:rsid w:val="00A77CF3"/>
    <w:rsid w:val="00A9466E"/>
    <w:rsid w:val="00AA1962"/>
    <w:rsid w:val="00AA1F86"/>
    <w:rsid w:val="00AA5C46"/>
    <w:rsid w:val="00AA5E3C"/>
    <w:rsid w:val="00AA755C"/>
    <w:rsid w:val="00AB0FAB"/>
    <w:rsid w:val="00AB1403"/>
    <w:rsid w:val="00AB16BF"/>
    <w:rsid w:val="00AB7DF2"/>
    <w:rsid w:val="00AC0039"/>
    <w:rsid w:val="00AC0AB2"/>
    <w:rsid w:val="00AC0D92"/>
    <w:rsid w:val="00AC1AE8"/>
    <w:rsid w:val="00AD2BFD"/>
    <w:rsid w:val="00AD39EA"/>
    <w:rsid w:val="00AD3B2A"/>
    <w:rsid w:val="00AD5C08"/>
    <w:rsid w:val="00AE4D7F"/>
    <w:rsid w:val="00AE7156"/>
    <w:rsid w:val="00AF454B"/>
    <w:rsid w:val="00AF4E45"/>
    <w:rsid w:val="00B01B31"/>
    <w:rsid w:val="00B020B8"/>
    <w:rsid w:val="00B0226A"/>
    <w:rsid w:val="00B050A2"/>
    <w:rsid w:val="00B05B23"/>
    <w:rsid w:val="00B2137D"/>
    <w:rsid w:val="00B263EC"/>
    <w:rsid w:val="00B4479E"/>
    <w:rsid w:val="00B44BF8"/>
    <w:rsid w:val="00B46DCD"/>
    <w:rsid w:val="00B523FA"/>
    <w:rsid w:val="00B73740"/>
    <w:rsid w:val="00B74C62"/>
    <w:rsid w:val="00B7606F"/>
    <w:rsid w:val="00B8224B"/>
    <w:rsid w:val="00B858EE"/>
    <w:rsid w:val="00B85D77"/>
    <w:rsid w:val="00B869F7"/>
    <w:rsid w:val="00B9485E"/>
    <w:rsid w:val="00BA18F6"/>
    <w:rsid w:val="00BA2496"/>
    <w:rsid w:val="00BA2BA5"/>
    <w:rsid w:val="00BA413B"/>
    <w:rsid w:val="00BA44BF"/>
    <w:rsid w:val="00BB01F4"/>
    <w:rsid w:val="00BB68E2"/>
    <w:rsid w:val="00BC0675"/>
    <w:rsid w:val="00BC099B"/>
    <w:rsid w:val="00BC5587"/>
    <w:rsid w:val="00BD7870"/>
    <w:rsid w:val="00BE35E5"/>
    <w:rsid w:val="00BE4931"/>
    <w:rsid w:val="00BF2275"/>
    <w:rsid w:val="00BF61F9"/>
    <w:rsid w:val="00BF66D6"/>
    <w:rsid w:val="00C06BE6"/>
    <w:rsid w:val="00C10185"/>
    <w:rsid w:val="00C15EA1"/>
    <w:rsid w:val="00C22F63"/>
    <w:rsid w:val="00C33513"/>
    <w:rsid w:val="00C347D2"/>
    <w:rsid w:val="00C4439C"/>
    <w:rsid w:val="00C44C26"/>
    <w:rsid w:val="00C47006"/>
    <w:rsid w:val="00C470BC"/>
    <w:rsid w:val="00C527D8"/>
    <w:rsid w:val="00C52AAA"/>
    <w:rsid w:val="00C532A6"/>
    <w:rsid w:val="00C55E10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82351"/>
    <w:rsid w:val="00C9093E"/>
    <w:rsid w:val="00C90F2A"/>
    <w:rsid w:val="00CA4C04"/>
    <w:rsid w:val="00CA4C0C"/>
    <w:rsid w:val="00CA5EB8"/>
    <w:rsid w:val="00CB65B1"/>
    <w:rsid w:val="00CB7385"/>
    <w:rsid w:val="00CC7888"/>
    <w:rsid w:val="00CD6CF5"/>
    <w:rsid w:val="00CD777A"/>
    <w:rsid w:val="00CE22A5"/>
    <w:rsid w:val="00CE4A51"/>
    <w:rsid w:val="00CE5AD1"/>
    <w:rsid w:val="00CE5FC4"/>
    <w:rsid w:val="00CE7D12"/>
    <w:rsid w:val="00CF37A7"/>
    <w:rsid w:val="00CF663C"/>
    <w:rsid w:val="00D04FCA"/>
    <w:rsid w:val="00D0634F"/>
    <w:rsid w:val="00D1420D"/>
    <w:rsid w:val="00D16D19"/>
    <w:rsid w:val="00D17DB7"/>
    <w:rsid w:val="00D211A5"/>
    <w:rsid w:val="00D24060"/>
    <w:rsid w:val="00D2575B"/>
    <w:rsid w:val="00D258E3"/>
    <w:rsid w:val="00D27508"/>
    <w:rsid w:val="00D3030B"/>
    <w:rsid w:val="00D30A60"/>
    <w:rsid w:val="00D31103"/>
    <w:rsid w:val="00D34FD4"/>
    <w:rsid w:val="00D3743C"/>
    <w:rsid w:val="00D4007E"/>
    <w:rsid w:val="00D41FA9"/>
    <w:rsid w:val="00D4293D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23DB"/>
    <w:rsid w:val="00DA31E8"/>
    <w:rsid w:val="00DA32E7"/>
    <w:rsid w:val="00DA5433"/>
    <w:rsid w:val="00DA7792"/>
    <w:rsid w:val="00DB048E"/>
    <w:rsid w:val="00DB0963"/>
    <w:rsid w:val="00DB1591"/>
    <w:rsid w:val="00DB41FD"/>
    <w:rsid w:val="00DB647E"/>
    <w:rsid w:val="00DB6B21"/>
    <w:rsid w:val="00DC13B7"/>
    <w:rsid w:val="00DC3F01"/>
    <w:rsid w:val="00DE1CB1"/>
    <w:rsid w:val="00DE2B4A"/>
    <w:rsid w:val="00DF004C"/>
    <w:rsid w:val="00DF491C"/>
    <w:rsid w:val="00DF4F9B"/>
    <w:rsid w:val="00DF7AB4"/>
    <w:rsid w:val="00E10A06"/>
    <w:rsid w:val="00E16DCA"/>
    <w:rsid w:val="00E2108D"/>
    <w:rsid w:val="00E2297F"/>
    <w:rsid w:val="00E23A6B"/>
    <w:rsid w:val="00E24AE4"/>
    <w:rsid w:val="00E37CEF"/>
    <w:rsid w:val="00E51CC4"/>
    <w:rsid w:val="00E56C94"/>
    <w:rsid w:val="00E65D0E"/>
    <w:rsid w:val="00E7073D"/>
    <w:rsid w:val="00E708FF"/>
    <w:rsid w:val="00E72288"/>
    <w:rsid w:val="00E7530C"/>
    <w:rsid w:val="00E81414"/>
    <w:rsid w:val="00E9528C"/>
    <w:rsid w:val="00E95DB2"/>
    <w:rsid w:val="00E979C9"/>
    <w:rsid w:val="00E97B75"/>
    <w:rsid w:val="00EA537C"/>
    <w:rsid w:val="00EB12B4"/>
    <w:rsid w:val="00EB2614"/>
    <w:rsid w:val="00EB4778"/>
    <w:rsid w:val="00EC4B87"/>
    <w:rsid w:val="00EC5A1D"/>
    <w:rsid w:val="00EC60E6"/>
    <w:rsid w:val="00ED0455"/>
    <w:rsid w:val="00ED4C1C"/>
    <w:rsid w:val="00ED5AAC"/>
    <w:rsid w:val="00ED5CB8"/>
    <w:rsid w:val="00EE441F"/>
    <w:rsid w:val="00EE6CF1"/>
    <w:rsid w:val="00EF12DC"/>
    <w:rsid w:val="00EF3D75"/>
    <w:rsid w:val="00EF6E29"/>
    <w:rsid w:val="00F007AD"/>
    <w:rsid w:val="00F111E0"/>
    <w:rsid w:val="00F13F54"/>
    <w:rsid w:val="00F171AC"/>
    <w:rsid w:val="00F216C0"/>
    <w:rsid w:val="00F2286C"/>
    <w:rsid w:val="00F244C5"/>
    <w:rsid w:val="00F34241"/>
    <w:rsid w:val="00F370BE"/>
    <w:rsid w:val="00F3721B"/>
    <w:rsid w:val="00F37944"/>
    <w:rsid w:val="00F37DF6"/>
    <w:rsid w:val="00F429B9"/>
    <w:rsid w:val="00F45063"/>
    <w:rsid w:val="00F51A18"/>
    <w:rsid w:val="00F545AE"/>
    <w:rsid w:val="00F64A99"/>
    <w:rsid w:val="00F7001D"/>
    <w:rsid w:val="00F711B7"/>
    <w:rsid w:val="00F72F2D"/>
    <w:rsid w:val="00F73DFA"/>
    <w:rsid w:val="00F7568F"/>
    <w:rsid w:val="00F8202A"/>
    <w:rsid w:val="00F9110F"/>
    <w:rsid w:val="00F952CB"/>
    <w:rsid w:val="00FA1605"/>
    <w:rsid w:val="00FA438E"/>
    <w:rsid w:val="00FA5B2D"/>
    <w:rsid w:val="00FA7596"/>
    <w:rsid w:val="00FA7AD3"/>
    <w:rsid w:val="00FB66BC"/>
    <w:rsid w:val="00FB7CAD"/>
    <w:rsid w:val="00FC5FF0"/>
    <w:rsid w:val="00FC67BD"/>
    <w:rsid w:val="00FF3F28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5B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  <w:style w:type="table" w:styleId="11">
    <w:name w:val="List Table 1 Light"/>
    <w:basedOn w:val="a1"/>
    <w:uiPriority w:val="46"/>
    <w:rsid w:val="00E51C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3">
    <w:name w:val="List Table 2 Accent 3"/>
    <w:basedOn w:val="a1"/>
    <w:uiPriority w:val="47"/>
    <w:rsid w:val="005D170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15066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359</cp:revision>
  <cp:lastPrinted>2025-05-15T12:39:00Z</cp:lastPrinted>
  <dcterms:created xsi:type="dcterms:W3CDTF">2025-04-05T07:07:00Z</dcterms:created>
  <dcterms:modified xsi:type="dcterms:W3CDTF">2025-05-15T15:02:00Z</dcterms:modified>
</cp:coreProperties>
</file>