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15D4C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17652A6B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1F18FD6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BD0FB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484320B" wp14:editId="3E80AF61">
            <wp:extent cx="1628775" cy="1914525"/>
            <wp:effectExtent l="0" t="0" r="9525" b="9525"/>
            <wp:docPr id="1026" name="Рисунок 5" descr="A logo with a gold star and blue ribb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952D" w14:textId="77777777" w:rsidR="000F6A83" w:rsidRPr="002E1D29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DAA8B4" w14:textId="2CD55B3D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0B86D491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7314CE7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рубежному контролю № 1</w:t>
      </w:r>
    </w:p>
    <w:p w14:paraId="2F1702FE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Вариант № 23</w:t>
      </w:r>
    </w:p>
    <w:p w14:paraId="4E95639D" w14:textId="5113D275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Вариант запросов В</w:t>
      </w:r>
    </w:p>
    <w:p w14:paraId="541B6CEE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7A5E624" w14:textId="627ADB14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35DA1DB9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A972707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3C0FBF3" w14:textId="0FB53B31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ИУ5-34Б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Кострыкина Е. Г.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</w:t>
      </w:r>
      <w:r w:rsidRPr="005E121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Е.</w:t>
      </w:r>
    </w:p>
    <w:p w14:paraId="7D8E9342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1B44016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B0B8899" w14:textId="33BABE61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40F928B1" w14:textId="06ECA872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36"/>
          <w:szCs w:val="36"/>
          <w:lang w:eastAsia="ru-RU"/>
        </w:rPr>
      </w:pPr>
      <w:r>
        <w:rPr>
          <w:rFonts w:ascii="Calibri" w:eastAsia="Times New Roman" w:hAnsi="Calibri" w:cs="Calibri"/>
          <w:color w:val="000000"/>
          <w:sz w:val="36"/>
          <w:szCs w:val="36"/>
          <w:lang w:eastAsia="ru-RU"/>
        </w:rPr>
        <w:lastRenderedPageBreak/>
        <w:t>Задание рубежного контроля</w:t>
      </w:r>
    </w:p>
    <w:p w14:paraId="404DC001" w14:textId="77777777" w:rsidR="000F6A83" w:rsidRPr="000F6A83" w:rsidRDefault="000F6A83" w:rsidP="000F6A83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Рубежный контроль представляет собой разработку программы на языке Python, которая выполняет следующие действия: </w:t>
      </w:r>
    </w:p>
    <w:p w14:paraId="7D941F59" w14:textId="6D4CD8B5" w:rsidR="000F6A83" w:rsidRPr="000F6A83" w:rsidRDefault="000F6A83" w:rsidP="000F6A83">
      <w:pPr>
        <w:pStyle w:val="a7"/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Необходимо создать два класса данных в соответствии с Вашим вариантом предметной области, которые связаны отношениями один-ко-многим и многие-ко-многим. </w:t>
      </w:r>
    </w:p>
    <w:p w14:paraId="1EBCCB54" w14:textId="77777777" w:rsidR="000F6A83" w:rsidRPr="000F6A83" w:rsidRDefault="000F6A83" w:rsidP="000F6A83">
      <w:pPr>
        <w:pStyle w:val="a7"/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Пример классов данных для предметной области Сотрудник-Отдел:</w:t>
      </w:r>
    </w:p>
    <w:p w14:paraId="2D8F273B" w14:textId="77777777" w:rsidR="000F6A83" w:rsidRPr="000F6A83" w:rsidRDefault="000F6A83" w:rsidP="000F6A83">
      <w:pPr>
        <w:pStyle w:val="a7"/>
        <w:spacing w:line="240" w:lineRule="auto"/>
        <w:ind w:firstLine="696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1. Класс «Сотрудник», содержащий поля:</w:t>
      </w:r>
    </w:p>
    <w:p w14:paraId="36E56CD2" w14:textId="77777777" w:rsidR="000F6A83" w:rsidRPr="000F6A83" w:rsidRDefault="000F6A83" w:rsidP="000F6A83">
      <w:pPr>
        <w:pStyle w:val="a7"/>
        <w:spacing w:line="240" w:lineRule="auto"/>
        <w:ind w:left="1416" w:firstLine="696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● ID записи о сотруднике;</w:t>
      </w:r>
    </w:p>
    <w:p w14:paraId="1B834D31" w14:textId="77777777" w:rsidR="000F6A83" w:rsidRPr="000F6A83" w:rsidRDefault="000F6A83" w:rsidP="000F6A83">
      <w:pPr>
        <w:pStyle w:val="a7"/>
        <w:spacing w:line="240" w:lineRule="auto"/>
        <w:ind w:left="1416" w:firstLine="696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● Фамилия сотрудника;</w:t>
      </w:r>
    </w:p>
    <w:p w14:paraId="69257BA0" w14:textId="77777777" w:rsidR="000F6A83" w:rsidRPr="000F6A83" w:rsidRDefault="000F6A83" w:rsidP="000F6A83">
      <w:pPr>
        <w:pStyle w:val="a7"/>
        <w:spacing w:line="240" w:lineRule="auto"/>
        <w:ind w:left="1416" w:firstLine="696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● Зарплата (количественный признак);</w:t>
      </w:r>
    </w:p>
    <w:p w14:paraId="70F84EAE" w14:textId="77777777" w:rsidR="000F6A83" w:rsidRPr="000F6A83" w:rsidRDefault="000F6A83" w:rsidP="000F6A83">
      <w:pPr>
        <w:pStyle w:val="a7"/>
        <w:spacing w:line="240" w:lineRule="auto"/>
        <w:ind w:left="1416" w:firstLine="696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● ID записи об отделе. (для реализации связи один-ко-многим)</w:t>
      </w:r>
    </w:p>
    <w:p w14:paraId="7A9505DF" w14:textId="77777777" w:rsidR="000F6A83" w:rsidRPr="000F6A83" w:rsidRDefault="000F6A83" w:rsidP="000F6A83">
      <w:pPr>
        <w:pStyle w:val="a7"/>
        <w:spacing w:line="240" w:lineRule="auto"/>
        <w:ind w:left="1416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2. Класс «Отдел», содержащий поля:</w:t>
      </w:r>
    </w:p>
    <w:p w14:paraId="5C359652" w14:textId="77777777" w:rsidR="000F6A83" w:rsidRPr="000F6A83" w:rsidRDefault="000F6A83" w:rsidP="000F6A83">
      <w:pPr>
        <w:pStyle w:val="a7"/>
        <w:spacing w:line="240" w:lineRule="auto"/>
        <w:ind w:left="1416" w:firstLine="708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● ID записи об отделе; </w:t>
      </w:r>
    </w:p>
    <w:p w14:paraId="11546C1E" w14:textId="77777777" w:rsidR="000F6A83" w:rsidRPr="000F6A83" w:rsidRDefault="000F6A83" w:rsidP="000F6A83">
      <w:pPr>
        <w:pStyle w:val="a7"/>
        <w:spacing w:line="240" w:lineRule="auto"/>
        <w:ind w:left="1416" w:firstLine="708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● Наименование отдела.</w:t>
      </w:r>
    </w:p>
    <w:p w14:paraId="001612B3" w14:textId="77777777" w:rsidR="000F6A83" w:rsidRPr="000F6A83" w:rsidRDefault="000F6A83" w:rsidP="000F6A83">
      <w:pPr>
        <w:pStyle w:val="a7"/>
        <w:spacing w:line="240" w:lineRule="auto"/>
        <w:ind w:left="1416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3. (Для реализации связи многие-ко-многим) Класс «Сотрудники отдела», содержащий поля:</w:t>
      </w:r>
    </w:p>
    <w:p w14:paraId="1F998693" w14:textId="77777777" w:rsidR="000F6A83" w:rsidRPr="000F6A83" w:rsidRDefault="000F6A83" w:rsidP="000F6A83">
      <w:pPr>
        <w:pStyle w:val="a7"/>
        <w:spacing w:line="240" w:lineRule="auto"/>
        <w:ind w:left="1416" w:firstLine="708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● ID записи о сотруднике;</w:t>
      </w:r>
    </w:p>
    <w:p w14:paraId="43B1A570" w14:textId="77777777" w:rsidR="000F6A83" w:rsidRPr="000F6A83" w:rsidRDefault="000F6A83" w:rsidP="000F6A83">
      <w:pPr>
        <w:pStyle w:val="a7"/>
        <w:spacing w:line="240" w:lineRule="auto"/>
        <w:ind w:left="1416" w:firstLine="708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● ID записи об отделе.</w:t>
      </w:r>
    </w:p>
    <w:p w14:paraId="3689B441" w14:textId="77777777" w:rsidR="000F6A83" w:rsidRPr="000F6A83" w:rsidRDefault="000F6A83" w:rsidP="000F6A83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2) 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 </w:t>
      </w:r>
    </w:p>
    <w:p w14:paraId="143E08A3" w14:textId="77777777" w:rsidR="000F6A83" w:rsidRPr="000F6A83" w:rsidRDefault="000F6A83" w:rsidP="000F6A83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3) 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Python (</w:t>
      </w:r>
      <w:proofErr w:type="spellStart"/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list</w:t>
      </w:r>
      <w:proofErr w:type="spellEnd"/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/</w:t>
      </w:r>
      <w:proofErr w:type="spellStart"/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dict</w:t>
      </w:r>
      <w:proofErr w:type="spellEnd"/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proofErr w:type="spellStart"/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comprehensions</w:t>
      </w:r>
      <w:proofErr w:type="spellEnd"/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, функции высших порядков).</w:t>
      </w:r>
    </w:p>
    <w:p w14:paraId="21FAABBE" w14:textId="77777777" w:rsidR="000F6A83" w:rsidRPr="000F6A83" w:rsidRDefault="000F6A83" w:rsidP="000F6A83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Для реализации запроса №2 введите в класс, находящийся на стороне связи «много», произвольный количественный признак, например, «зарплата сотрудника».</w:t>
      </w:r>
    </w:p>
    <w:p w14:paraId="60AB0AF2" w14:textId="2ADE01E0" w:rsidR="000F6A83" w:rsidRPr="000F6A83" w:rsidRDefault="000F6A83" w:rsidP="000F6A83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F6A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Результатом рубежного контроля является документ в формате PDF, который содержит текст программы и результаты ее выполнения.</w:t>
      </w:r>
    </w:p>
    <w:p w14:paraId="1C477B98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946BE53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E73169C" w14:textId="77777777" w:rsidR="000F6A83" w:rsidRP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2109B09" w14:textId="62B63D4B" w:rsidR="000F6A83" w:rsidRDefault="000F6A83" w:rsidP="000F6A83">
      <w:pPr>
        <w:jc w:val="center"/>
        <w:rPr>
          <w:rFonts w:ascii="Calibri" w:hAnsi="Calibri" w:cs="Calibri"/>
          <w:sz w:val="36"/>
          <w:szCs w:val="36"/>
        </w:rPr>
      </w:pPr>
      <w:r w:rsidRPr="000F6A83">
        <w:rPr>
          <w:rFonts w:ascii="Calibri" w:hAnsi="Calibri" w:cs="Calibri"/>
          <w:sz w:val="36"/>
          <w:szCs w:val="36"/>
        </w:rPr>
        <w:lastRenderedPageBreak/>
        <w:t>Задание варианта</w:t>
      </w:r>
    </w:p>
    <w:p w14:paraId="766B02DB" w14:textId="3A39EFED" w:rsidR="000F6A83" w:rsidRPr="000F6A83" w:rsidRDefault="000F6A83" w:rsidP="000F6A83">
      <w:pPr>
        <w:rPr>
          <w:rFonts w:ascii="Calibri" w:hAnsi="Calibri" w:cs="Calibri"/>
          <w:sz w:val="28"/>
          <w:szCs w:val="28"/>
        </w:rPr>
      </w:pPr>
      <w:r w:rsidRPr="00E87763">
        <w:rPr>
          <w:rFonts w:ascii="Calibri" w:hAnsi="Calibri" w:cs="Calibri"/>
          <w:b/>
          <w:bCs/>
          <w:sz w:val="28"/>
          <w:szCs w:val="28"/>
        </w:rPr>
        <w:t>Классы:</w:t>
      </w:r>
      <w:r>
        <w:rPr>
          <w:rFonts w:ascii="Calibri" w:hAnsi="Calibri" w:cs="Calibri"/>
          <w:sz w:val="28"/>
          <w:szCs w:val="28"/>
        </w:rPr>
        <w:t xml:space="preserve"> «Синтаксическая конструкция» и «Язык программирования»</w:t>
      </w:r>
    </w:p>
    <w:p w14:paraId="17929272" w14:textId="77777777" w:rsidR="000F6A83" w:rsidRPr="000F6A83" w:rsidRDefault="000F6A83" w:rsidP="000F6A83">
      <w:pPr>
        <w:rPr>
          <w:rFonts w:ascii="Calibri" w:hAnsi="Calibri" w:cs="Calibri"/>
          <w:b/>
          <w:bCs/>
          <w:sz w:val="28"/>
          <w:szCs w:val="28"/>
        </w:rPr>
      </w:pPr>
      <w:r w:rsidRPr="000F6A83">
        <w:rPr>
          <w:rFonts w:ascii="Calibri" w:hAnsi="Calibri" w:cs="Calibri"/>
          <w:b/>
          <w:bCs/>
          <w:sz w:val="28"/>
          <w:szCs w:val="28"/>
        </w:rPr>
        <w:t>Вариант В.</w:t>
      </w:r>
    </w:p>
    <w:p w14:paraId="09F91F30" w14:textId="6987D6B9" w:rsidR="000F6A83" w:rsidRPr="000F6A83" w:rsidRDefault="000F6A83" w:rsidP="000F6A83">
      <w:pPr>
        <w:rPr>
          <w:rFonts w:ascii="Calibri" w:hAnsi="Calibri" w:cs="Calibri"/>
          <w:sz w:val="28"/>
          <w:szCs w:val="28"/>
        </w:rPr>
      </w:pPr>
      <w:r w:rsidRPr="000F6A83">
        <w:rPr>
          <w:rFonts w:ascii="Calibri" w:hAnsi="Calibri" w:cs="Calibri"/>
          <w:sz w:val="28"/>
          <w:szCs w:val="28"/>
        </w:rPr>
        <w:t xml:space="preserve"> 1. «</w:t>
      </w:r>
      <w:r w:rsidR="00E87763">
        <w:rPr>
          <w:rFonts w:ascii="Calibri" w:hAnsi="Calibri" w:cs="Calibri"/>
          <w:sz w:val="28"/>
          <w:szCs w:val="28"/>
        </w:rPr>
        <w:t>Синтаксическая конструкция</w:t>
      </w:r>
      <w:r w:rsidRPr="000F6A83">
        <w:rPr>
          <w:rFonts w:ascii="Calibri" w:hAnsi="Calibri" w:cs="Calibri"/>
          <w:sz w:val="28"/>
          <w:szCs w:val="28"/>
        </w:rPr>
        <w:t>» и «</w:t>
      </w:r>
      <w:r w:rsidR="00E87763">
        <w:rPr>
          <w:rFonts w:ascii="Calibri" w:hAnsi="Calibri" w:cs="Calibri"/>
          <w:sz w:val="28"/>
          <w:szCs w:val="28"/>
        </w:rPr>
        <w:t>Язык программирования</w:t>
      </w:r>
      <w:r w:rsidRPr="000F6A83">
        <w:rPr>
          <w:rFonts w:ascii="Calibri" w:hAnsi="Calibri" w:cs="Calibri"/>
          <w:sz w:val="28"/>
          <w:szCs w:val="28"/>
        </w:rPr>
        <w:t xml:space="preserve">» связаны соотношением один-ко-многим. Выведите список всех </w:t>
      </w:r>
      <w:r w:rsidR="00E87763">
        <w:rPr>
          <w:rFonts w:ascii="Calibri" w:hAnsi="Calibri" w:cs="Calibri"/>
          <w:sz w:val="28"/>
          <w:szCs w:val="28"/>
        </w:rPr>
        <w:t>конструкций</w:t>
      </w:r>
      <w:r w:rsidRPr="000F6A83">
        <w:rPr>
          <w:rFonts w:ascii="Calibri" w:hAnsi="Calibri" w:cs="Calibri"/>
          <w:sz w:val="28"/>
          <w:szCs w:val="28"/>
        </w:rPr>
        <w:t xml:space="preserve">, у которых </w:t>
      </w:r>
      <w:r w:rsidR="00E87763">
        <w:rPr>
          <w:rFonts w:ascii="Calibri" w:hAnsi="Calibri" w:cs="Calibri"/>
          <w:sz w:val="28"/>
          <w:szCs w:val="28"/>
        </w:rPr>
        <w:t>название</w:t>
      </w:r>
      <w:r w:rsidRPr="000F6A83">
        <w:rPr>
          <w:rFonts w:ascii="Calibri" w:hAnsi="Calibri" w:cs="Calibri"/>
          <w:sz w:val="28"/>
          <w:szCs w:val="28"/>
        </w:rPr>
        <w:t xml:space="preserve"> начинается с буквы «А», и названия их </w:t>
      </w:r>
      <w:r w:rsidR="00E87763">
        <w:rPr>
          <w:rFonts w:ascii="Calibri" w:hAnsi="Calibri" w:cs="Calibri"/>
          <w:sz w:val="28"/>
          <w:szCs w:val="28"/>
        </w:rPr>
        <w:t>языков программирования</w:t>
      </w:r>
      <w:r w:rsidRPr="000F6A83">
        <w:rPr>
          <w:rFonts w:ascii="Calibri" w:hAnsi="Calibri" w:cs="Calibri"/>
          <w:sz w:val="28"/>
          <w:szCs w:val="28"/>
        </w:rPr>
        <w:t>.</w:t>
      </w:r>
    </w:p>
    <w:p w14:paraId="48AC776F" w14:textId="7448CB3A" w:rsidR="000F6A83" w:rsidRPr="000F6A83" w:rsidRDefault="000F6A83" w:rsidP="000F6A83">
      <w:pPr>
        <w:rPr>
          <w:rFonts w:ascii="Calibri" w:hAnsi="Calibri" w:cs="Calibri"/>
          <w:sz w:val="28"/>
          <w:szCs w:val="28"/>
        </w:rPr>
      </w:pPr>
      <w:r w:rsidRPr="000F6A83">
        <w:rPr>
          <w:rFonts w:ascii="Calibri" w:hAnsi="Calibri" w:cs="Calibri"/>
          <w:sz w:val="28"/>
          <w:szCs w:val="28"/>
        </w:rPr>
        <w:t xml:space="preserve"> 2. </w:t>
      </w:r>
      <w:r w:rsidR="00E87763" w:rsidRPr="000F6A83">
        <w:rPr>
          <w:rFonts w:ascii="Calibri" w:hAnsi="Calibri" w:cs="Calibri"/>
          <w:sz w:val="28"/>
          <w:szCs w:val="28"/>
        </w:rPr>
        <w:t>«</w:t>
      </w:r>
      <w:r w:rsidR="00E87763">
        <w:rPr>
          <w:rFonts w:ascii="Calibri" w:hAnsi="Calibri" w:cs="Calibri"/>
          <w:sz w:val="28"/>
          <w:szCs w:val="28"/>
        </w:rPr>
        <w:t>Синтаксическая конструкция</w:t>
      </w:r>
      <w:r w:rsidR="00E87763" w:rsidRPr="000F6A83">
        <w:rPr>
          <w:rFonts w:ascii="Calibri" w:hAnsi="Calibri" w:cs="Calibri"/>
          <w:sz w:val="28"/>
          <w:szCs w:val="28"/>
        </w:rPr>
        <w:t>» и «</w:t>
      </w:r>
      <w:r w:rsidR="00E87763">
        <w:rPr>
          <w:rFonts w:ascii="Calibri" w:hAnsi="Calibri" w:cs="Calibri"/>
          <w:sz w:val="28"/>
          <w:szCs w:val="28"/>
        </w:rPr>
        <w:t>Язык программирования</w:t>
      </w:r>
      <w:r w:rsidR="00E87763" w:rsidRPr="000F6A83">
        <w:rPr>
          <w:rFonts w:ascii="Calibri" w:hAnsi="Calibri" w:cs="Calibri"/>
          <w:sz w:val="28"/>
          <w:szCs w:val="28"/>
        </w:rPr>
        <w:t xml:space="preserve">» </w:t>
      </w:r>
      <w:r w:rsidRPr="000F6A83">
        <w:rPr>
          <w:rFonts w:ascii="Calibri" w:hAnsi="Calibri" w:cs="Calibri"/>
          <w:sz w:val="28"/>
          <w:szCs w:val="28"/>
        </w:rPr>
        <w:t xml:space="preserve">связаны соотношением один-ко-многим. Выведите список </w:t>
      </w:r>
      <w:r w:rsidR="00E87763">
        <w:rPr>
          <w:rFonts w:ascii="Calibri" w:hAnsi="Calibri" w:cs="Calibri"/>
          <w:sz w:val="28"/>
          <w:szCs w:val="28"/>
        </w:rPr>
        <w:t>языков</w:t>
      </w:r>
      <w:r w:rsidRPr="000F6A83">
        <w:rPr>
          <w:rFonts w:ascii="Calibri" w:hAnsi="Calibri" w:cs="Calibri"/>
          <w:sz w:val="28"/>
          <w:szCs w:val="28"/>
        </w:rPr>
        <w:t xml:space="preserve"> с минимальн</w:t>
      </w:r>
      <w:r w:rsidR="00E87763">
        <w:rPr>
          <w:rFonts w:ascii="Calibri" w:hAnsi="Calibri" w:cs="Calibri"/>
          <w:sz w:val="28"/>
          <w:szCs w:val="28"/>
        </w:rPr>
        <w:t>ым</w:t>
      </w:r>
      <w:r w:rsidRPr="000F6A83">
        <w:rPr>
          <w:rFonts w:ascii="Calibri" w:hAnsi="Calibri" w:cs="Calibri"/>
          <w:sz w:val="28"/>
          <w:szCs w:val="28"/>
        </w:rPr>
        <w:t xml:space="preserve"> </w:t>
      </w:r>
      <w:r w:rsidR="00E87763">
        <w:rPr>
          <w:rFonts w:ascii="Calibri" w:hAnsi="Calibri" w:cs="Calibri"/>
          <w:sz w:val="28"/>
          <w:szCs w:val="28"/>
        </w:rPr>
        <w:t>временем компиляции</w:t>
      </w:r>
      <w:r w:rsidRPr="000F6A83">
        <w:rPr>
          <w:rFonts w:ascii="Calibri" w:hAnsi="Calibri" w:cs="Calibri"/>
          <w:sz w:val="28"/>
          <w:szCs w:val="28"/>
        </w:rPr>
        <w:t xml:space="preserve"> </w:t>
      </w:r>
      <w:r w:rsidR="00E87763">
        <w:rPr>
          <w:rFonts w:ascii="Calibri" w:hAnsi="Calibri" w:cs="Calibri"/>
          <w:sz w:val="28"/>
          <w:szCs w:val="28"/>
        </w:rPr>
        <w:t>конструкции</w:t>
      </w:r>
      <w:r w:rsidRPr="000F6A83">
        <w:rPr>
          <w:rFonts w:ascii="Calibri" w:hAnsi="Calibri" w:cs="Calibri"/>
          <w:sz w:val="28"/>
          <w:szCs w:val="28"/>
        </w:rPr>
        <w:t xml:space="preserve"> в каждом </w:t>
      </w:r>
      <w:r w:rsidR="00E87763">
        <w:rPr>
          <w:rFonts w:ascii="Calibri" w:hAnsi="Calibri" w:cs="Calibri"/>
          <w:sz w:val="28"/>
          <w:szCs w:val="28"/>
        </w:rPr>
        <w:t>языке программирования</w:t>
      </w:r>
      <w:r w:rsidRPr="000F6A83">
        <w:rPr>
          <w:rFonts w:ascii="Calibri" w:hAnsi="Calibri" w:cs="Calibri"/>
          <w:sz w:val="28"/>
          <w:szCs w:val="28"/>
        </w:rPr>
        <w:t>, отсортированный по минимальн</w:t>
      </w:r>
      <w:r w:rsidR="00E87763">
        <w:rPr>
          <w:rFonts w:ascii="Calibri" w:hAnsi="Calibri" w:cs="Calibri"/>
          <w:sz w:val="28"/>
          <w:szCs w:val="28"/>
        </w:rPr>
        <w:t>ому времени компиляции</w:t>
      </w:r>
      <w:r w:rsidRPr="000F6A83">
        <w:rPr>
          <w:rFonts w:ascii="Calibri" w:hAnsi="Calibri" w:cs="Calibri"/>
          <w:sz w:val="28"/>
          <w:szCs w:val="28"/>
        </w:rPr>
        <w:t>.</w:t>
      </w:r>
    </w:p>
    <w:p w14:paraId="530DFD80" w14:textId="691A5D34" w:rsidR="009C010D" w:rsidRDefault="000F6A83" w:rsidP="000F6A83">
      <w:pPr>
        <w:rPr>
          <w:rFonts w:ascii="Calibri" w:hAnsi="Calibri" w:cs="Calibri"/>
          <w:sz w:val="28"/>
          <w:szCs w:val="28"/>
        </w:rPr>
      </w:pPr>
      <w:r w:rsidRPr="000F6A83">
        <w:rPr>
          <w:rFonts w:ascii="Calibri" w:hAnsi="Calibri" w:cs="Calibri"/>
          <w:sz w:val="28"/>
          <w:szCs w:val="28"/>
        </w:rPr>
        <w:t xml:space="preserve"> 3. </w:t>
      </w:r>
      <w:r w:rsidR="00E87763" w:rsidRPr="000F6A83">
        <w:rPr>
          <w:rFonts w:ascii="Calibri" w:hAnsi="Calibri" w:cs="Calibri"/>
          <w:sz w:val="28"/>
          <w:szCs w:val="28"/>
        </w:rPr>
        <w:t>«</w:t>
      </w:r>
      <w:r w:rsidR="00E87763">
        <w:rPr>
          <w:rFonts w:ascii="Calibri" w:hAnsi="Calibri" w:cs="Calibri"/>
          <w:sz w:val="28"/>
          <w:szCs w:val="28"/>
        </w:rPr>
        <w:t>Синтаксическая конструкция</w:t>
      </w:r>
      <w:r w:rsidR="00E87763" w:rsidRPr="000F6A83">
        <w:rPr>
          <w:rFonts w:ascii="Calibri" w:hAnsi="Calibri" w:cs="Calibri"/>
          <w:sz w:val="28"/>
          <w:szCs w:val="28"/>
        </w:rPr>
        <w:t>» и «</w:t>
      </w:r>
      <w:r w:rsidR="00E87763">
        <w:rPr>
          <w:rFonts w:ascii="Calibri" w:hAnsi="Calibri" w:cs="Calibri"/>
          <w:sz w:val="28"/>
          <w:szCs w:val="28"/>
        </w:rPr>
        <w:t>Язык программирования</w:t>
      </w:r>
      <w:r w:rsidR="00E87763" w:rsidRPr="000F6A83">
        <w:rPr>
          <w:rFonts w:ascii="Calibri" w:hAnsi="Calibri" w:cs="Calibri"/>
          <w:sz w:val="28"/>
          <w:szCs w:val="28"/>
        </w:rPr>
        <w:t xml:space="preserve">» </w:t>
      </w:r>
      <w:r w:rsidRPr="000F6A83">
        <w:rPr>
          <w:rFonts w:ascii="Calibri" w:hAnsi="Calibri" w:cs="Calibri"/>
          <w:sz w:val="28"/>
          <w:szCs w:val="28"/>
        </w:rPr>
        <w:t xml:space="preserve">связаны соотношением многие-ко-многим. Выведите список всех связанных </w:t>
      </w:r>
      <w:r w:rsidR="00E87763">
        <w:rPr>
          <w:rFonts w:ascii="Calibri" w:hAnsi="Calibri" w:cs="Calibri"/>
          <w:sz w:val="28"/>
          <w:szCs w:val="28"/>
        </w:rPr>
        <w:t>конструкций</w:t>
      </w:r>
      <w:r w:rsidRPr="000F6A83">
        <w:rPr>
          <w:rFonts w:ascii="Calibri" w:hAnsi="Calibri" w:cs="Calibri"/>
          <w:sz w:val="28"/>
          <w:szCs w:val="28"/>
        </w:rPr>
        <w:t xml:space="preserve"> и </w:t>
      </w:r>
      <w:r w:rsidR="00E87763">
        <w:rPr>
          <w:rFonts w:ascii="Calibri" w:hAnsi="Calibri" w:cs="Calibri"/>
          <w:sz w:val="28"/>
          <w:szCs w:val="28"/>
        </w:rPr>
        <w:t>языков</w:t>
      </w:r>
      <w:r w:rsidRPr="000F6A83">
        <w:rPr>
          <w:rFonts w:ascii="Calibri" w:hAnsi="Calibri" w:cs="Calibri"/>
          <w:sz w:val="28"/>
          <w:szCs w:val="28"/>
        </w:rPr>
        <w:t xml:space="preserve">, отсортированный по </w:t>
      </w:r>
      <w:r w:rsidR="00E87763">
        <w:rPr>
          <w:rFonts w:ascii="Calibri" w:hAnsi="Calibri" w:cs="Calibri"/>
          <w:sz w:val="28"/>
          <w:szCs w:val="28"/>
        </w:rPr>
        <w:t>конструкциям</w:t>
      </w:r>
      <w:r w:rsidRPr="000F6A83">
        <w:rPr>
          <w:rFonts w:ascii="Calibri" w:hAnsi="Calibri" w:cs="Calibri"/>
          <w:sz w:val="28"/>
          <w:szCs w:val="28"/>
        </w:rPr>
        <w:t xml:space="preserve">, сортировка по </w:t>
      </w:r>
      <w:r w:rsidR="00E87763">
        <w:rPr>
          <w:rFonts w:ascii="Calibri" w:hAnsi="Calibri" w:cs="Calibri"/>
          <w:sz w:val="28"/>
          <w:szCs w:val="28"/>
        </w:rPr>
        <w:t>языкам программирования</w:t>
      </w:r>
      <w:r w:rsidRPr="000F6A83">
        <w:rPr>
          <w:rFonts w:ascii="Calibri" w:hAnsi="Calibri" w:cs="Calibri"/>
          <w:sz w:val="28"/>
          <w:szCs w:val="28"/>
        </w:rPr>
        <w:t xml:space="preserve"> произвольная.</w:t>
      </w:r>
    </w:p>
    <w:p w14:paraId="6256855A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3147B9E5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256F9BFD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157A70E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6146E7E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0CC116EA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0F77E90E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26DB3D21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4FCE5AD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2AB10282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0A21638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22714456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26C8DBC9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7AA51E4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79384F2E" w14:textId="77777777" w:rsidR="00E87763" w:rsidRDefault="00E87763" w:rsidP="000F6A83">
      <w:pPr>
        <w:rPr>
          <w:rFonts w:ascii="Calibri" w:hAnsi="Calibri" w:cs="Calibri"/>
          <w:sz w:val="28"/>
          <w:szCs w:val="28"/>
        </w:rPr>
      </w:pPr>
    </w:p>
    <w:p w14:paraId="157D212D" w14:textId="733E3B2E" w:rsidR="00E87763" w:rsidRDefault="00E87763" w:rsidP="00E87763">
      <w:pPr>
        <w:jc w:val="center"/>
        <w:rPr>
          <w:rFonts w:ascii="Calibri" w:hAnsi="Calibri" w:cs="Calibri"/>
          <w:sz w:val="36"/>
          <w:szCs w:val="36"/>
        </w:rPr>
      </w:pPr>
      <w:r w:rsidRPr="00E87763">
        <w:rPr>
          <w:rFonts w:ascii="Calibri" w:hAnsi="Calibri" w:cs="Calibri"/>
          <w:sz w:val="36"/>
          <w:szCs w:val="36"/>
        </w:rPr>
        <w:lastRenderedPageBreak/>
        <w:t>Код программ</w:t>
      </w:r>
      <w:r>
        <w:rPr>
          <w:rFonts w:ascii="Calibri" w:hAnsi="Calibri" w:cs="Calibri"/>
          <w:sz w:val="36"/>
          <w:szCs w:val="36"/>
        </w:rPr>
        <w:t>ы</w:t>
      </w:r>
    </w:p>
    <w:p w14:paraId="4CC2C2F7" w14:textId="77777777" w:rsidR="00E87763" w:rsidRPr="00EC2BAC" w:rsidRDefault="00E87763" w:rsidP="00E877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</w:pP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from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operator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import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itemgetter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class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ProgrammingLanguage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"""Язык программирования"""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def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eastAsia="ru-RU"/>
        </w:rPr>
        <w:t>__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eastAsia="ru-RU"/>
        </w:rPr>
        <w:t>init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eastAsia="ru-RU"/>
        </w:rPr>
        <w:t>__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.id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.name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class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SyntaxConstruction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"""Синтаксическая конструкция"""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def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eastAsia="ru-RU"/>
        </w:rPr>
        <w:t>__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eastAsia="ru-RU"/>
        </w:rPr>
        <w:t>init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eastAsia="ru-RU"/>
        </w:rPr>
        <w:t>__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compile_time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.id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.name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.compile_time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compile_time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Время компиляции в миллисекундах - количественный признак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.pl_id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class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LanguageConstruction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"""Конструкции языков для связи многие-ко-многим"""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def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eastAsia="ru-RU"/>
        </w:rPr>
        <w:t>__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eastAsia="ru-RU"/>
        </w:rPr>
        <w:t>init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B200B2"/>
          <w:sz w:val="20"/>
          <w:szCs w:val="20"/>
          <w:lang w:eastAsia="ru-RU"/>
        </w:rPr>
        <w:t>__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.sc_id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94558D"/>
          <w:sz w:val="20"/>
          <w:szCs w:val="20"/>
          <w:lang w:eastAsia="ru-RU"/>
        </w:rPr>
        <w:t>self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.pl_id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Языки программирования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[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ProgrammingLanguage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1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"Python"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ProgrammingLanguage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2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"Java"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ProgrammingLanguage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3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"C++"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ProgrammingLanguage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4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"JavaScript"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>]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Синтаксические конструкции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constructions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[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SyntaxConstruction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1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"Лямбда-функция"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3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1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SyntaxConstruction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2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"Интерфейс"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8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2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SyntaxConstruction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3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"Абстрактный класс"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10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2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SyntaxConstruction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4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"Шаблон функции"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12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3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SyntaxConstruction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5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"Асинхронная функция"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7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4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>]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Связи многие-ко-многим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language_constructions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[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1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1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2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2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3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2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4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3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LanguageConstruction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5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1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),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>]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def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627A"/>
          <w:sz w:val="20"/>
          <w:szCs w:val="20"/>
          <w:lang w:eastAsia="ru-RU"/>
        </w:rPr>
        <w:t>main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():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"""Основная функция"""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# Соединение данных один-ко-многим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lastRenderedPageBreak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one_to_many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[(sc.name,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sc.compile_time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, pl.name)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constructions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sc.pl_id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== pl.id]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Соединение данных многие-ко-многим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many_to_many_temp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[(pl.name,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lc.pl_id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lc.sc_id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 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 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lc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language_constructions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 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pl.id ==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lc.pl_id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]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many_to_many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[(sc.name,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sc.compile_time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many_to_many_temp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constructions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sc.id ==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sc_id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]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print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'Задание В1'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 xml:space="preserve"># Список </w:t>
      </w:r>
      <w:proofErr w:type="spellStart"/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синтаксическиях</w:t>
      </w:r>
      <w:proofErr w:type="spellEnd"/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 xml:space="preserve"> конструкций, название которых начинается с 'А',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# и названия языков, в которых они содержатся: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result_1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list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filter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lambda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i: i[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0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].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startswith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'А'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),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one_to_many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Сортируем по названию конструкции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result_1_sorted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sorted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(result_1,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660099"/>
          <w:sz w:val="20"/>
          <w:szCs w:val="20"/>
          <w:lang w:eastAsia="ru-RU"/>
        </w:rPr>
        <w:t>key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=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itemgetter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0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construction_name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compile_time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result_1_sorted: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print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f"Конструкция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 xml:space="preserve">: 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{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construction_name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: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&lt;25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}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 xml:space="preserve"> Язык: 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{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}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print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'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\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n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Задание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 xml:space="preserve"> В2'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Список языков с минимальным временем компиляции конструкций в каждом языке программирования,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# отсортированный по минимальному времени компиляции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result_2_unsorted = []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Перебираем все языки программирования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pl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Список конструкций языка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l_constructions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list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filter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lambda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i: i[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2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] == pl.name,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one_to_many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Если конструкция не пустая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len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l_constructions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) &gt; 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0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Времена компиляции конструкций языка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l_times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[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_,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_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l_constructions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]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Минимальное время компиляции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l_min_time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min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l_times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    result_2_unsorted.append((pl.name,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l_min_time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Сортировка по минимальному времени компиляции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result_2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sorted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(result_2_unsorted,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660099"/>
          <w:sz w:val="20"/>
          <w:szCs w:val="20"/>
          <w:lang w:eastAsia="ru-RU"/>
        </w:rPr>
        <w:t>key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=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itemgetter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1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min_time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result_2: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print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f"Язык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 xml:space="preserve">: 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{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: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&lt;15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}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 xml:space="preserve"> Мин. время компиляции: 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{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min_time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}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 xml:space="preserve"> мс"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print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'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\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n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Задание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 xml:space="preserve"> В3'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t># Список всех связанных конструкций и языков, отсортированный по конструкциям</w:t>
      </w:r>
      <w:r w:rsidRPr="00EC2BAC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result_3 =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sorted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many_to_many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660099"/>
          <w:sz w:val="20"/>
          <w:szCs w:val="20"/>
          <w:lang w:eastAsia="ru-RU"/>
        </w:rPr>
        <w:t>key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=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itemgetter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r w:rsidRPr="00EC2BAC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eastAsia="ru-RU"/>
        </w:rPr>
        <w:t>0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for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construction_name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compile_time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,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result_3: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print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f"Конструкция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 xml:space="preserve">: 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{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construction_name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: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&lt;25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}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 xml:space="preserve"> Язык: </w:t>
      </w:r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{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language_name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eastAsia="ru-RU"/>
        </w:rPr>
        <w:t>}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)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>if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eastAsia="ru-RU"/>
        </w:rPr>
        <w:t xml:space="preserve"> 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__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name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 xml:space="preserve">__ == </w:t>
      </w:r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"__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main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eastAsia="ru-RU"/>
        </w:rPr>
        <w:t>__"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:</w:t>
      </w:r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main</w:t>
      </w:r>
      <w:proofErr w:type="spellEnd"/>
      <w:r w:rsidRPr="00EC2BA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()</w:t>
      </w:r>
    </w:p>
    <w:p w14:paraId="58D23C90" w14:textId="77777777" w:rsidR="00E87763" w:rsidRPr="00EC2BAC" w:rsidRDefault="00E87763" w:rsidP="00E87763">
      <w:pPr>
        <w:rPr>
          <w:rFonts w:ascii="Calibri" w:hAnsi="Calibri" w:cs="Calibri"/>
          <w:b/>
          <w:bCs/>
          <w:sz w:val="20"/>
          <w:szCs w:val="20"/>
        </w:rPr>
      </w:pPr>
    </w:p>
    <w:p w14:paraId="02FEBD99" w14:textId="77777777" w:rsidR="00E87763" w:rsidRDefault="00E87763" w:rsidP="00E87763">
      <w:pPr>
        <w:rPr>
          <w:rFonts w:ascii="Calibri" w:hAnsi="Calibri" w:cs="Calibri"/>
          <w:sz w:val="20"/>
          <w:szCs w:val="20"/>
        </w:rPr>
      </w:pPr>
    </w:p>
    <w:p w14:paraId="2DFC43F0" w14:textId="53EB985D" w:rsidR="00E87763" w:rsidRDefault="00E87763" w:rsidP="00E87763">
      <w:pPr>
        <w:jc w:val="center"/>
        <w:rPr>
          <w:rFonts w:ascii="Calibri" w:hAnsi="Calibri" w:cs="Calibri"/>
          <w:sz w:val="36"/>
          <w:szCs w:val="36"/>
        </w:rPr>
      </w:pPr>
      <w:r w:rsidRPr="00E87763">
        <w:rPr>
          <w:rFonts w:ascii="Calibri" w:hAnsi="Calibri" w:cs="Calibri"/>
          <w:sz w:val="36"/>
          <w:szCs w:val="36"/>
        </w:rPr>
        <w:lastRenderedPageBreak/>
        <w:t>Результаты выполнения</w:t>
      </w:r>
    </w:p>
    <w:p w14:paraId="039CA16A" w14:textId="5ED6B9FE" w:rsidR="00E87763" w:rsidRPr="00E87763" w:rsidRDefault="00E87763" w:rsidP="00E87763">
      <w:pPr>
        <w:rPr>
          <w:rFonts w:ascii="Calibri" w:hAnsi="Calibri" w:cs="Calibri"/>
          <w:sz w:val="36"/>
          <w:szCs w:val="36"/>
        </w:rPr>
      </w:pPr>
      <w:r w:rsidRPr="00E87763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3E2A86D8" wp14:editId="36CAED32">
            <wp:extent cx="4679348" cy="375666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3819" cy="37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763" w:rsidRPr="00E87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B1EF3"/>
    <w:multiLevelType w:val="hybridMultilevel"/>
    <w:tmpl w:val="F470F4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9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52"/>
    <w:rsid w:val="000F6A83"/>
    <w:rsid w:val="00843252"/>
    <w:rsid w:val="009C010D"/>
    <w:rsid w:val="00BB762C"/>
    <w:rsid w:val="00C550FB"/>
    <w:rsid w:val="00E22195"/>
    <w:rsid w:val="00E84716"/>
    <w:rsid w:val="00E87763"/>
    <w:rsid w:val="00E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0EBCA"/>
  <w15:chartTrackingRefBased/>
  <w15:docId w15:val="{22A1BACE-79B3-4EC7-AC99-369B84E1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A83"/>
    <w:rPr>
      <w:rFonts w:ascii="Aptos" w:eastAsia="Aptos" w:hAnsi="Aptos" w:cs="SimSun"/>
    </w:rPr>
  </w:style>
  <w:style w:type="paragraph" w:styleId="1">
    <w:name w:val="heading 1"/>
    <w:basedOn w:val="a"/>
    <w:next w:val="a"/>
    <w:link w:val="10"/>
    <w:uiPriority w:val="9"/>
    <w:qFormat/>
    <w:rsid w:val="0084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2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2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2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2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2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2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2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2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2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Екатерина Кострыкина</cp:lastModifiedBy>
  <cp:revision>4</cp:revision>
  <cp:lastPrinted>2025-11-04T00:56:00Z</cp:lastPrinted>
  <dcterms:created xsi:type="dcterms:W3CDTF">2025-11-04T00:32:00Z</dcterms:created>
  <dcterms:modified xsi:type="dcterms:W3CDTF">2025-11-04T00:56:00Z</dcterms:modified>
</cp:coreProperties>
</file>