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05B15" w14:textId="77777777" w:rsidR="00595B2B" w:rsidRPr="009B2E02" w:rsidRDefault="00595B2B" w:rsidP="00595B2B">
      <w:pPr>
        <w:widowControl w:val="0"/>
        <w:spacing w:line="230" w:lineRule="auto"/>
        <w:ind w:right="98" w:hanging="284"/>
        <w:jc w:val="center"/>
        <w:rPr>
          <w:rFonts w:eastAsia="Times New Roman"/>
          <w:color w:val="000000" w:themeColor="text1"/>
          <w:sz w:val="24"/>
          <w:szCs w:val="24"/>
        </w:rPr>
      </w:pPr>
      <w:bookmarkStart w:id="0" w:name="_GoBack"/>
      <w:bookmarkEnd w:id="0"/>
      <w:r w:rsidRPr="009B2E02">
        <w:rPr>
          <w:rFonts w:eastAsia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14:paraId="783302B4" w14:textId="77777777" w:rsidR="00595B2B" w:rsidRPr="009B2E02" w:rsidRDefault="00595B2B" w:rsidP="00595B2B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FBA312" w14:textId="77777777" w:rsidR="00595B2B" w:rsidRPr="009B2E02" w:rsidRDefault="00595B2B" w:rsidP="00595B2B">
      <w:pPr>
        <w:widowControl w:val="0"/>
        <w:spacing w:before="5"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6BABCC84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38D1E222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6DD07B1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энергетический</w:t>
      </w:r>
    </w:p>
    <w:p w14:paraId="487D0D3B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00717AE9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1C84F465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3A07F90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2F4A977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BA23BE9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9E1434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1DE027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D11276F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6229A8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188DFDCA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КУРСОВАЯ РАБОТА</w:t>
      </w:r>
    </w:p>
    <w:p w14:paraId="1A4DE75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9B05D27" w14:textId="461A5588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 дисциплине: </w:t>
      </w:r>
      <w:r w:rsidR="001F4EEB" w:rsidRPr="00F51556">
        <w:rPr>
          <w:sz w:val="24"/>
          <w:szCs w:val="24"/>
        </w:rPr>
        <w:t>Технология параллельных систем баз данных</w:t>
      </w:r>
    </w:p>
    <w:p w14:paraId="3DF280A1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1B3D63B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D26A13F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E04B1D8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527A20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C7EE7FE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B96B6C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FEE5F9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6D5C3ED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1CA2B0B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3E23DED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96EB3E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6F82957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956BD94" w14:textId="66B28E88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ст. гр. ИВТ</w:t>
      </w:r>
      <w:r w:rsidRPr="005F1F9D">
        <w:rPr>
          <w:rFonts w:eastAsia="Times New Roman"/>
          <w:color w:val="000000" w:themeColor="text1"/>
          <w:sz w:val="24"/>
          <w:szCs w:val="24"/>
        </w:rPr>
        <w:t>(</w:t>
      </w:r>
      <w:r>
        <w:rPr>
          <w:rFonts w:eastAsia="Times New Roman"/>
          <w:color w:val="000000" w:themeColor="text1"/>
          <w:sz w:val="24"/>
          <w:szCs w:val="24"/>
        </w:rPr>
        <w:t>иа</w:t>
      </w:r>
      <w:r w:rsidRPr="005F1F9D">
        <w:rPr>
          <w:rFonts w:eastAsia="Times New Roman"/>
          <w:color w:val="000000" w:themeColor="text1"/>
          <w:sz w:val="24"/>
          <w:szCs w:val="24"/>
        </w:rPr>
        <w:t>)</w:t>
      </w:r>
      <w:r w:rsidRPr="009B2E02">
        <w:rPr>
          <w:rFonts w:eastAsia="Times New Roman"/>
          <w:color w:val="000000" w:themeColor="text1"/>
          <w:sz w:val="24"/>
          <w:szCs w:val="24"/>
        </w:rPr>
        <w:t>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Pr="009B2E02">
        <w:rPr>
          <w:rFonts w:eastAsia="Times New Roman"/>
          <w:color w:val="000000" w:themeColor="text1"/>
          <w:sz w:val="24"/>
          <w:szCs w:val="24"/>
        </w:rPr>
        <w:t>2</w:t>
      </w:r>
      <w:r w:rsidR="003F1BB6">
        <w:rPr>
          <w:rFonts w:eastAsia="Times New Roman"/>
          <w:color w:val="000000" w:themeColor="text1"/>
          <w:sz w:val="24"/>
          <w:szCs w:val="24"/>
        </w:rPr>
        <w:t>4</w:t>
      </w:r>
      <w:r w:rsidRPr="009B2E02">
        <w:rPr>
          <w:rFonts w:eastAsia="Times New Roman"/>
          <w:color w:val="000000" w:themeColor="text1"/>
          <w:sz w:val="24"/>
          <w:szCs w:val="24"/>
        </w:rPr>
        <w:t>,</w:t>
      </w:r>
    </w:p>
    <w:p w14:paraId="3FB3C1D7" w14:textId="71579BCE" w:rsidR="00595B2B" w:rsidRPr="009B2E02" w:rsidRDefault="003F1BB6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Борисова Е.О.</w:t>
      </w:r>
    </w:p>
    <w:p w14:paraId="6E201E3C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6134C86D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14:paraId="40F9D557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Валова О.В. </w:t>
      </w:r>
    </w:p>
    <w:p w14:paraId="4B7A38FB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AE8CEE0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0552B1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E63B2CE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1CF564F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A2F0DD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A337FD2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4BB7F64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81312F2" w14:textId="77777777" w:rsidR="00595B2B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5ECA8BCE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B623907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22327732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1B3B203" w14:textId="2E03D9CF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598293" wp14:editId="6B5CC92F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BE07A9D" id="Прямоугольник 1" o:spid="_x0000_s1026" style="position:absolute;margin-left:424.2pt;margin-top:.7pt;width:69pt;height:6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" fillcolor="white [3212]" strokecolor="white [3212]" strokeweight="2pt"/>
            </w:pict>
          </mc:Fallback>
        </mc:AlternateContent>
      </w: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4</w:t>
      </w:r>
    </w:p>
    <w:p w14:paraId="64C79D09" w14:textId="77777777" w:rsidR="00595B2B" w:rsidRDefault="00595B2B">
      <w:pPr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br w:type="page"/>
      </w:r>
    </w:p>
    <w:p w14:paraId="58E03D02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D914E4B" w14:textId="77777777" w:rsidR="00595B2B" w:rsidRPr="009B2E02" w:rsidRDefault="00595B2B" w:rsidP="00595B2B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75618C" w14:textId="77777777" w:rsidR="00595B2B" w:rsidRPr="009B2E02" w:rsidRDefault="00595B2B" w:rsidP="00595B2B">
      <w:pPr>
        <w:widowControl w:val="0"/>
        <w:spacing w:before="5"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442C0A95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689EBDFC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CEB4DCE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/>
          <w:color w:val="000000" w:themeColor="text1"/>
          <w:sz w:val="24"/>
          <w:szCs w:val="24"/>
        </w:rPr>
        <w:t>нергетический</w:t>
      </w:r>
    </w:p>
    <w:p w14:paraId="5A14A8D5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659DDAC7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73DEF79B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4BCDE40D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4B2B28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67866F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41233B3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560F1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58D3CD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66313D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01FDDB6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 w:rsidRPr="009B2E02">
        <w:rPr>
          <w:rFonts w:eastAsia="Times New Roman"/>
          <w:color w:val="000000" w:themeColor="text1"/>
          <w:szCs w:val="24"/>
        </w:rPr>
        <w:t>ПОЯСНИТЕЛЬНАЯ ЗАПИСКА</w:t>
      </w:r>
    </w:p>
    <w:p w14:paraId="02D5E6C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 курсовой работе</w:t>
      </w:r>
    </w:p>
    <w:p w14:paraId="6302AE77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8EC0415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по</w:t>
      </w:r>
      <w:r w:rsidRPr="009B2E02">
        <w:rPr>
          <w:rFonts w:eastAsia="Times New Roman"/>
          <w:color w:val="000000" w:themeColor="text1"/>
        </w:rPr>
        <w:t xml:space="preserve"> </w:t>
      </w:r>
      <w:r w:rsidRPr="009B2E02">
        <w:rPr>
          <w:rFonts w:eastAsia="Times New Roman"/>
          <w:color w:val="000000" w:themeColor="text1"/>
          <w:sz w:val="24"/>
        </w:rPr>
        <w:t xml:space="preserve">09.04.01 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Информатика и вычислительная техника </w:t>
      </w:r>
    </w:p>
    <w:p w14:paraId="116591AB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</w:p>
    <w:p w14:paraId="0092004D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7C223FC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8F5527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668916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49E891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0FDF01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8EFF613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8C0035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4C9D59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B3D29C6" w14:textId="15BC4EDB" w:rsidR="00595B2B" w:rsidRPr="009B2E02" w:rsidRDefault="00595B2B" w:rsidP="00595B2B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студент группы ИВТ</w:t>
      </w:r>
      <w:r>
        <w:rPr>
          <w:rFonts w:eastAsia="Times New Roman"/>
          <w:color w:val="000000" w:themeColor="text1"/>
          <w:sz w:val="24"/>
          <w:szCs w:val="24"/>
        </w:rPr>
        <w:t>(иа)</w:t>
      </w:r>
      <w:r w:rsidRPr="009B2E02">
        <w:rPr>
          <w:rFonts w:eastAsia="Times New Roman"/>
          <w:color w:val="000000" w:themeColor="text1"/>
          <w:sz w:val="24"/>
          <w:szCs w:val="24"/>
        </w:rPr>
        <w:t>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="003F1BB6">
        <w:rPr>
          <w:rFonts w:eastAsia="Times New Roman"/>
          <w:color w:val="000000" w:themeColor="text1"/>
          <w:sz w:val="24"/>
          <w:szCs w:val="24"/>
        </w:rPr>
        <w:t>Борисова Екатерина Олеговна</w:t>
      </w:r>
    </w:p>
    <w:p w14:paraId="6478693B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A69EBE3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4C8B57C1" w14:textId="77777777" w:rsidR="00595B2B" w:rsidRPr="009B2E02" w:rsidRDefault="00595B2B" w:rsidP="00595B2B">
      <w:pPr>
        <w:widowControl w:val="0"/>
        <w:spacing w:line="240" w:lineRule="auto"/>
        <w:ind w:right="-5"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Руководитель работы: доцент, к.т.н., доцент Валова Ольга Валерьевна. </w:t>
      </w:r>
    </w:p>
    <w:p w14:paraId="18B25D5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DB44886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84EF5B3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834B6A1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94F4030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05E5B64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EE4B8A9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78D011D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77095F8" w14:textId="77777777" w:rsidR="00595B2B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5361C2B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7E365A1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59BE9A51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033048C" w14:textId="77777777" w:rsidR="00595B2B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404230A6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46511637" w14:textId="646B0E18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7A0890F2" w14:textId="753B3C8D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2816FA" wp14:editId="619EFC45">
                <wp:simplePos x="0" y="0"/>
                <wp:positionH relativeFrom="column">
                  <wp:posOffset>5503653</wp:posOffset>
                </wp:positionH>
                <wp:positionV relativeFrom="paragraph">
                  <wp:posOffset>183886</wp:posOffset>
                </wp:positionV>
                <wp:extent cx="876300" cy="7810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FC2C44" id="Прямоугольник 23" o:spid="_x0000_s1026" style="position:absolute;margin-left:433.35pt;margin-top:14.5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" fillcolor="white [3212]" strokecolor="white [3212]" strokeweight="2pt"/>
            </w:pict>
          </mc:Fallback>
        </mc:AlternateContent>
      </w:r>
    </w:p>
    <w:p w14:paraId="558C1DA1" w14:textId="68F40A47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4</w:t>
      </w:r>
    </w:p>
    <w:p w14:paraId="2B9CCFCA" w14:textId="77777777" w:rsidR="00103154" w:rsidRDefault="00494BE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>МИНИСТЕРСТВО НАУКИ И ВЫСШЕГО ОБРАЗОВАНИЯ РОССИЙСКОЙ ФЕДЕРАЦИИ</w:t>
      </w:r>
    </w:p>
    <w:p w14:paraId="39DC3321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Федеральное государственное бюджетное образовательное учреждение</w:t>
      </w:r>
    </w:p>
    <w:p w14:paraId="4FA23C0C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высшего образования</w:t>
      </w:r>
    </w:p>
    <w:p w14:paraId="1DE68801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«Забайкальский государственный университет»</w:t>
      </w:r>
    </w:p>
    <w:p w14:paraId="2FFC5A91" w14:textId="77777777" w:rsidR="00103154" w:rsidRDefault="00494BE8" w:rsidP="00C16A2F">
      <w:pPr>
        <w:tabs>
          <w:tab w:val="left" w:pos="284"/>
          <w:tab w:val="left" w:pos="567"/>
          <w:tab w:val="left" w:pos="851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(ФГБОУ ВО «ЗабГУ»)</w:t>
      </w:r>
    </w:p>
    <w:p w14:paraId="7F2B3C19" w14:textId="77777777" w:rsidR="00103154" w:rsidRDefault="003A799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</w:t>
      </w:r>
      <w:r w:rsidR="00494BE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акультет</w:t>
      </w: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энергетический</w:t>
      </w:r>
    </w:p>
    <w:p w14:paraId="38AD799A" w14:textId="77777777" w:rsidR="00103154" w:rsidRDefault="00494BE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Кафедра информатики, вычислительной техники и прикладной математики</w:t>
      </w:r>
    </w:p>
    <w:p w14:paraId="721EDFC9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257C0FDE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23797637" w14:textId="77777777" w:rsidR="00103154" w:rsidRDefault="00494BE8" w:rsidP="00595B2B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ЗАДАНИЕ</w:t>
      </w:r>
    </w:p>
    <w:p w14:paraId="05B8E929" w14:textId="6D032FD2" w:rsidR="00103154" w:rsidRDefault="00494BE8" w:rsidP="00595B2B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на </w:t>
      </w:r>
      <w:r w:rsidR="00595B2B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курсовую работу</w:t>
      </w:r>
    </w:p>
    <w:p w14:paraId="21D580D2" w14:textId="2EE432BC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16BBB13D" w14:textId="6FF4DA7E" w:rsidR="00103154" w:rsidRDefault="00595B2B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дисциплине: </w:t>
      </w:r>
      <w:r w:rsidR="004E6B59" w:rsidRPr="00F51556">
        <w:rPr>
          <w:sz w:val="24"/>
          <w:szCs w:val="24"/>
        </w:rPr>
        <w:t>Технология параллельных систем баз данных</w:t>
      </w:r>
    </w:p>
    <w:p w14:paraId="398B266F" w14:textId="6E07353D" w:rsidR="00103154" w:rsidRDefault="00494BE8" w:rsidP="00C16A2F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Студенту: </w:t>
      </w:r>
      <w:r w:rsidR="003F1BB6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Борисовой Екатерине Олеговне</w:t>
      </w:r>
    </w:p>
    <w:p w14:paraId="2A4E4FC9" w14:textId="56731F94" w:rsidR="00103154" w:rsidRDefault="00595B2B" w:rsidP="00C16A2F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н</w:t>
      </w:r>
      <w:r w:rsidR="00494BE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аправление подготовки: 09.04.01 Информатика и вычислительная техника</w:t>
      </w:r>
    </w:p>
    <w:p w14:paraId="1957953C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18FD47B9" w14:textId="77777777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Тема курсовой работы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: 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14:paraId="47B544F2" w14:textId="77777777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>
        <w:rPr>
          <w:rFonts w:eastAsia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1022CF5C" w14:textId="77777777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Исходные данные к </w:t>
      </w:r>
      <w:r>
        <w:rPr>
          <w:rFonts w:eastAsia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/>
          <w:color w:val="000000" w:themeColor="text1"/>
          <w:sz w:val="24"/>
          <w:szCs w:val="24"/>
        </w:rPr>
        <w:t>: согласно техническому заданию</w:t>
      </w:r>
    </w:p>
    <w:p w14:paraId="2279AEED" w14:textId="06184E3E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Перечень подлежащ</w:t>
      </w:r>
      <w:r>
        <w:rPr>
          <w:rFonts w:eastAsia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вопросов</w:t>
      </w:r>
      <w:r>
        <w:rPr>
          <w:rFonts w:eastAsia="Times New Roman"/>
          <w:color w:val="000000" w:themeColor="text1"/>
          <w:sz w:val="24"/>
          <w:szCs w:val="24"/>
        </w:rPr>
        <w:t xml:space="preserve"> согласно </w:t>
      </w:r>
      <w:r w:rsidRPr="00595B2B">
        <w:rPr>
          <w:rFonts w:eastAsia="Times New Roman"/>
          <w:color w:val="000000" w:themeColor="text1"/>
          <w:sz w:val="24"/>
          <w:szCs w:val="24"/>
        </w:rPr>
        <w:t>6</w:t>
      </w:r>
      <w:r>
        <w:rPr>
          <w:rFonts w:eastAsia="Times New Roman"/>
          <w:color w:val="000000" w:themeColor="text1"/>
          <w:sz w:val="24"/>
          <w:szCs w:val="24"/>
        </w:rPr>
        <w:t xml:space="preserve"> варианта</w:t>
      </w:r>
      <w:r w:rsidRPr="009B2E02">
        <w:rPr>
          <w:rFonts w:eastAsia="Times New Roman"/>
          <w:color w:val="000000" w:themeColor="text1"/>
          <w:sz w:val="24"/>
          <w:szCs w:val="24"/>
        </w:rPr>
        <w:t>:</w:t>
      </w:r>
    </w:p>
    <w:p w14:paraId="31387DE9" w14:textId="60729F62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</w:rPr>
        <w:t>;</w:t>
      </w:r>
    </w:p>
    <w:p w14:paraId="5F4315E1" w14:textId="43FB6748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Установка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2BAB4875" w14:textId="77777777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Сведения о датасете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650783AC" w14:textId="11A0B8DA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Работа с датасетом</w:t>
      </w:r>
      <w:r w:rsidRPr="005F29EC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 xml:space="preserve">в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>
        <w:rPr>
          <w:rFonts w:eastAsia="Times New Roman"/>
          <w:color w:val="000000" w:themeColor="text1"/>
          <w:sz w:val="24"/>
          <w:szCs w:val="24"/>
        </w:rPr>
        <w:t>.</w:t>
      </w:r>
    </w:p>
    <w:p w14:paraId="0D13EC7F" w14:textId="77777777" w:rsidR="00103154" w:rsidRDefault="00103154" w:rsidP="00C16A2F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</w:p>
    <w:p w14:paraId="646E6E12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Дата выдачи задания 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7B818632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Руководитель курсов</w:t>
      </w:r>
      <w:r>
        <w:rPr>
          <w:rFonts w:eastAsia="Times New Roman"/>
          <w:color w:val="000000" w:themeColor="text1"/>
          <w:sz w:val="24"/>
          <w:szCs w:val="24"/>
        </w:rPr>
        <w:t>ой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>работы ______________________</w:t>
      </w:r>
      <w:r w:rsidRPr="006F73B0">
        <w:rPr>
          <w:rFonts w:eastAsia="Times New Roman"/>
          <w:color w:val="000000" w:themeColor="text1"/>
          <w:sz w:val="24"/>
          <w:szCs w:val="24"/>
          <w:u w:val="single"/>
        </w:rPr>
        <w:t>О.В. Валова</w:t>
      </w:r>
    </w:p>
    <w:p w14:paraId="33062E51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F2BA089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Задание принял к исполнению</w:t>
      </w:r>
    </w:p>
    <w:p w14:paraId="17BA69B6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«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  <w:r>
        <w:rPr>
          <w:rFonts w:eastAsia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65761899" w14:textId="2D0F8EFC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Подпись студента ____________________ / </w:t>
      </w:r>
      <w:r w:rsidR="003F1BB6">
        <w:rPr>
          <w:rFonts w:eastAsia="Times New Roman"/>
          <w:color w:val="000000" w:themeColor="text1"/>
          <w:sz w:val="24"/>
          <w:szCs w:val="24"/>
        </w:rPr>
        <w:t>Е.О. Борисова</w:t>
      </w:r>
      <w:r w:rsidRPr="009B2E02">
        <w:rPr>
          <w:rFonts w:eastAsia="Times New Roman"/>
          <w:color w:val="000000" w:themeColor="text1"/>
          <w:sz w:val="24"/>
          <w:szCs w:val="24"/>
        </w:rPr>
        <w:t>/</w:t>
      </w:r>
    </w:p>
    <w:p w14:paraId="3C572F68" w14:textId="77777777" w:rsidR="00103154" w:rsidRDefault="00103154" w:rsidP="00C16A2F">
      <w:pPr>
        <w:spacing w:line="240" w:lineRule="auto"/>
        <w:ind w:left="4248" w:firstLine="0"/>
        <w:rPr>
          <w:shd w:val="clear" w:color="auto" w:fill="FFFFFF"/>
        </w:rPr>
      </w:pPr>
    </w:p>
    <w:p w14:paraId="5805B049" w14:textId="77777777" w:rsidR="00012FFC" w:rsidRDefault="00012FFC" w:rsidP="00C16A2F">
      <w:pPr>
        <w:spacing w:line="240" w:lineRule="auto"/>
        <w:ind w:left="4248" w:firstLine="0"/>
        <w:rPr>
          <w:shd w:val="clear" w:color="auto" w:fill="FFFFFF"/>
        </w:rPr>
      </w:pPr>
    </w:p>
    <w:p w14:paraId="19F70F09" w14:textId="1002F479" w:rsidR="00012FFC" w:rsidRDefault="00012FFC" w:rsidP="00C16A2F">
      <w:pPr>
        <w:spacing w:line="240" w:lineRule="auto"/>
        <w:ind w:left="4248" w:firstLine="0"/>
        <w:rPr>
          <w:shd w:val="clear" w:color="auto" w:fill="FFFFFF"/>
        </w:rPr>
      </w:pPr>
    </w:p>
    <w:p w14:paraId="5FA97D73" w14:textId="39ABC2B5" w:rsidR="00012FFC" w:rsidRDefault="00E81B11">
      <w:pPr>
        <w:spacing w:line="240" w:lineRule="auto"/>
        <w:ind w:firstLine="0"/>
        <w:jc w:val="left"/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0A1A05" wp14:editId="4168ADDE">
                <wp:simplePos x="0" y="0"/>
                <wp:positionH relativeFrom="column">
                  <wp:posOffset>5581291</wp:posOffset>
                </wp:positionH>
                <wp:positionV relativeFrom="paragraph">
                  <wp:posOffset>456565</wp:posOffset>
                </wp:positionV>
                <wp:extent cx="876300" cy="781050"/>
                <wp:effectExtent l="0" t="0" r="19050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E280C1" id="Прямоугольник 50" o:spid="_x0000_s1026" style="position:absolute;margin-left:439.45pt;margin-top:35.95pt;width:69pt;height:61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iDtwIAAL4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" fillcolor="white [3212]" strokecolor="white [3212]" strokeweight="2pt"/>
            </w:pict>
          </mc:Fallback>
        </mc:AlternateContent>
      </w:r>
      <w:r w:rsidR="00012FFC">
        <w:rPr>
          <w:shd w:val="clear" w:color="auto" w:fill="FFFFFF"/>
        </w:rPr>
        <w:br w:type="page"/>
      </w:r>
    </w:p>
    <w:p w14:paraId="5AC63788" w14:textId="77777777" w:rsidR="00012FFC" w:rsidRPr="009B2E02" w:rsidRDefault="00012FFC" w:rsidP="00012FFC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14:paraId="014D338D" w14:textId="77777777" w:rsidR="00012FFC" w:rsidRPr="009B2E02" w:rsidRDefault="00012FFC" w:rsidP="00012FFC">
      <w:pPr>
        <w:jc w:val="center"/>
        <w:rPr>
          <w:color w:val="000000" w:themeColor="text1"/>
        </w:rPr>
      </w:pPr>
    </w:p>
    <w:p w14:paraId="09BF6538" w14:textId="7E5C3AB7" w:rsidR="00012FFC" w:rsidRPr="00990454" w:rsidRDefault="00012FFC" w:rsidP="00012FFC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 xml:space="preserve">писка – </w:t>
      </w:r>
      <w:r w:rsidR="003F1BB6">
        <w:rPr>
          <w:color w:val="000000" w:themeColor="text1"/>
        </w:rPr>
        <w:t>30</w:t>
      </w:r>
      <w:r>
        <w:rPr>
          <w:color w:val="000000" w:themeColor="text1"/>
        </w:rPr>
        <w:t xml:space="preserve"> с, </w:t>
      </w:r>
      <w:r w:rsidRPr="00990454">
        <w:rPr>
          <w:color w:val="000000" w:themeColor="text1"/>
        </w:rPr>
        <w:t>10</w:t>
      </w:r>
      <w:r>
        <w:rPr>
          <w:color w:val="000000" w:themeColor="text1"/>
        </w:rPr>
        <w:t xml:space="preserve"> рис., </w:t>
      </w:r>
      <w:r w:rsidRPr="00990454">
        <w:rPr>
          <w:color w:val="000000" w:themeColor="text1"/>
        </w:rPr>
        <w:t>2</w:t>
      </w:r>
      <w:r w:rsidRPr="009B2E02">
        <w:rPr>
          <w:color w:val="000000" w:themeColor="text1"/>
        </w:rPr>
        <w:t xml:space="preserve"> источник</w:t>
      </w:r>
      <w:r>
        <w:rPr>
          <w:color w:val="000000" w:themeColor="text1"/>
        </w:rPr>
        <w:t>ов</w:t>
      </w:r>
    </w:p>
    <w:p w14:paraId="0E9AC348" w14:textId="77777777" w:rsidR="00012FFC" w:rsidRPr="009B2E02" w:rsidRDefault="00012FFC" w:rsidP="00012FFC">
      <w:pPr>
        <w:rPr>
          <w:color w:val="000000" w:themeColor="text1"/>
        </w:rPr>
      </w:pPr>
    </w:p>
    <w:p w14:paraId="62424708" w14:textId="47EEEB08" w:rsidR="00012FFC" w:rsidRPr="00012FFC" w:rsidRDefault="00012FFC" w:rsidP="00012FFC">
      <w:pPr>
        <w:rPr>
          <w:color w:val="000000" w:themeColor="text1"/>
        </w:rPr>
      </w:pPr>
      <w:r>
        <w:rPr>
          <w:color w:val="000000" w:themeColor="text1"/>
          <w:lang w:val="en-US"/>
        </w:rPr>
        <w:t>MONGODB</w:t>
      </w:r>
      <w:r w:rsidRPr="00012FFC">
        <w:rPr>
          <w:color w:val="000000" w:themeColor="text1"/>
        </w:rPr>
        <w:t xml:space="preserve">, </w:t>
      </w:r>
      <w:r>
        <w:rPr>
          <w:color w:val="000000" w:themeColor="text1"/>
        </w:rPr>
        <w:t>ДАТАСЕТ</w:t>
      </w:r>
      <w:r w:rsidRPr="00012FFC">
        <w:rPr>
          <w:color w:val="000000" w:themeColor="text1"/>
        </w:rPr>
        <w:t xml:space="preserve">, </w:t>
      </w:r>
      <w:r>
        <w:rPr>
          <w:szCs w:val="28"/>
          <w:shd w:val="clear" w:color="auto" w:fill="FFFFFF"/>
          <w:lang w:val="en-US"/>
        </w:rPr>
        <w:t>AGGREGATIONS</w:t>
      </w:r>
      <w:r w:rsidRPr="00012FFC">
        <w:rPr>
          <w:color w:val="000000" w:themeColor="text1"/>
        </w:rPr>
        <w:t>,</w:t>
      </w:r>
      <w:r w:rsidRPr="00012FFC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ДОКУМЕНТ, КОЛЛЕКЦИЯ, КОНВЕЙЕР</w:t>
      </w:r>
    </w:p>
    <w:p w14:paraId="23ABE400" w14:textId="77777777" w:rsidR="00012FFC" w:rsidRPr="00012FFC" w:rsidRDefault="00012FFC" w:rsidP="00012FFC">
      <w:pPr>
        <w:rPr>
          <w:color w:val="000000" w:themeColor="text1"/>
        </w:rPr>
      </w:pPr>
    </w:p>
    <w:p w14:paraId="028EEC3B" w14:textId="275CF919" w:rsidR="00012FFC" w:rsidRDefault="00012FFC" w:rsidP="00012FFC">
      <w:pPr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68405E5" wp14:editId="2B40C7FF">
                <wp:simplePos x="0" y="0"/>
                <wp:positionH relativeFrom="column">
                  <wp:posOffset>5577840</wp:posOffset>
                </wp:positionH>
                <wp:positionV relativeFrom="paragraph">
                  <wp:posOffset>6907530</wp:posOffset>
                </wp:positionV>
                <wp:extent cx="876300" cy="781050"/>
                <wp:effectExtent l="0" t="0" r="19050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8772BB" id="Прямоугольник 48" o:spid="_x0000_s1026" style="position:absolute;margin-left:439.2pt;margin-top:543.9pt;width:69pt;height:6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" fillcolor="white [3212]" strokecolor="white [3212]" strokeweight="2pt"/>
            </w:pict>
          </mc:Fallback>
        </mc:AlternateContent>
      </w:r>
      <w:r w:rsidRPr="00142610">
        <w:rPr>
          <w:color w:val="000000" w:themeColor="text1"/>
          <w:szCs w:val="28"/>
          <w:shd w:val="clear" w:color="auto" w:fill="FFFFFF"/>
        </w:rPr>
        <w:t xml:space="preserve">Цель данной работы это научиться устанавливать и запускать </w:t>
      </w:r>
      <w:r w:rsidR="00E81B11">
        <w:rPr>
          <w:rStyle w:val="messagetext"/>
          <w:szCs w:val="28"/>
          <w:shd w:val="clear" w:color="auto" w:fill="FFFFFF"/>
          <w:lang w:val="en-US"/>
        </w:rPr>
        <w:t>MongoDB</w:t>
      </w:r>
      <w:r w:rsidRPr="00142610">
        <w:rPr>
          <w:color w:val="000000" w:themeColor="text1"/>
          <w:szCs w:val="28"/>
          <w:shd w:val="clear" w:color="auto" w:fill="FFFFFF"/>
        </w:rPr>
        <w:t>, также работать с датасетом и выполнять различные операции</w:t>
      </w:r>
    </w:p>
    <w:p w14:paraId="3D73827D" w14:textId="77777777" w:rsidR="00012FFC" w:rsidRDefault="00012FFC" w:rsidP="00012FFC">
      <w:pPr>
        <w:ind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623A038E" w14:textId="77777777" w:rsidR="00012FFC" w:rsidRPr="00E81B11" w:rsidRDefault="00012FFC" w:rsidP="00C16A2F">
      <w:pPr>
        <w:spacing w:line="240" w:lineRule="auto"/>
        <w:ind w:left="4248" w:firstLine="0"/>
        <w:rPr>
          <w:shd w:val="clear" w:color="auto" w:fill="FFFFFF"/>
        </w:rPr>
        <w:sectPr w:rsidR="00012FFC" w:rsidRPr="00E81B11">
          <w:footerReference w:type="default" r:id="rId8"/>
          <w:pgSz w:w="11906" w:h="16838"/>
          <w:pgMar w:top="1134" w:right="567" w:bottom="1134" w:left="1701" w:header="0" w:footer="709" w:gutter="0"/>
          <w:cols w:space="720"/>
          <w:formProt w:val="0"/>
          <w:docGrid w:linePitch="360"/>
        </w:sectPr>
      </w:pPr>
    </w:p>
    <w:p w14:paraId="043E9CAB" w14:textId="77777777" w:rsidR="00103154" w:rsidRDefault="00494BE8" w:rsidP="00C16A2F">
      <w:pPr>
        <w:ind w:firstLine="0"/>
        <w:jc w:val="center"/>
        <w:rPr>
          <w:shd w:val="clear" w:color="auto" w:fill="FFFFFF"/>
        </w:rPr>
      </w:pPr>
      <w:bookmarkStart w:id="1" w:name="_Toc152509853"/>
      <w:r>
        <w:rPr>
          <w:sz w:val="32"/>
          <w:shd w:val="clear" w:color="auto" w:fill="FFFFFF"/>
          <w:lang w:eastAsia="ru-RU"/>
        </w:rPr>
        <w:lastRenderedPageBreak/>
        <w:t>СОДЕРЖАНИЕ</w:t>
      </w:r>
      <w:bookmarkEnd w:id="1"/>
    </w:p>
    <w:sdt>
      <w:sdtPr>
        <w:id w:val="-967349922"/>
        <w:docPartObj>
          <w:docPartGallery w:val="Table of Contents"/>
          <w:docPartUnique/>
        </w:docPartObj>
      </w:sdtPr>
      <w:sdtEndPr/>
      <w:sdtContent>
        <w:p w14:paraId="78EB2745" w14:textId="604EE6D8" w:rsidR="00FF123D" w:rsidRDefault="00494BE8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40552B">
            <w:rPr>
              <w:rFonts w:ascii="Calibri" w:hAnsi="Calibri"/>
              <w:sz w:val="22"/>
            </w:rPr>
            <w:fldChar w:fldCharType="begin"/>
          </w:r>
          <w:r w:rsidRPr="0040552B">
            <w:rPr>
              <w:rStyle w:val="IndexLink"/>
              <w:webHidden/>
              <w:szCs w:val="28"/>
              <w:shd w:val="clear" w:color="auto" w:fill="FFFFFF"/>
            </w:rPr>
            <w:instrText xml:space="preserve"> TOC \z \o "1-3" \u \h</w:instrText>
          </w:r>
          <w:r w:rsidRPr="0040552B">
            <w:rPr>
              <w:rStyle w:val="IndexLink"/>
              <w:szCs w:val="28"/>
              <w:shd w:val="clear" w:color="auto" w:fill="FFFFFF"/>
            </w:rPr>
            <w:fldChar w:fldCharType="separate"/>
          </w:r>
          <w:hyperlink w:anchor="_Toc154153932" w:history="1">
            <w:r w:rsidR="00FF123D" w:rsidRPr="003101EF">
              <w:rPr>
                <w:rStyle w:val="a7"/>
                <w:noProof/>
              </w:rPr>
              <w:t>В</w:t>
            </w:r>
            <w:r w:rsidR="007E574D">
              <w:rPr>
                <w:rStyle w:val="a7"/>
                <w:noProof/>
              </w:rPr>
              <w:t>ведение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_Toc154153932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6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704E8BC8" w14:textId="1DE9AF79" w:rsidR="00FF123D" w:rsidRDefault="008C2FB3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33" w:history="1"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 xml:space="preserve">1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 w:eastAsia="ru-RU"/>
              </w:rPr>
              <w:t>NoSQL</w:t>
            </w:r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 xml:space="preserve"> база данных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 w:eastAsia="ru-RU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_Toc154153933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7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0557278" w14:textId="1FB2B86F" w:rsidR="00FF123D" w:rsidRDefault="008C2FB3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4" w:history="1">
            <w:r w:rsidR="00FF123D" w:rsidRPr="003101EF">
              <w:rPr>
                <w:rStyle w:val="a7"/>
                <w:noProof/>
                <w:lang w:eastAsia="ru-RU"/>
              </w:rPr>
              <w:t>1.1 Описание системы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_Toc154153934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7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9150DFB" w14:textId="6F2E2587" w:rsidR="00FF123D" w:rsidRDefault="008C2FB3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5" w:history="1">
            <w:r w:rsidR="00FF123D" w:rsidRPr="003101EF">
              <w:rPr>
                <w:rStyle w:val="a7"/>
                <w:noProof/>
                <w:shd w:val="clear" w:color="auto" w:fill="FFFFFF"/>
              </w:rPr>
              <w:t>1.2 Репликация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_Toc154153935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8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77C62C59" w14:textId="58F30730" w:rsidR="00FF123D" w:rsidRDefault="008C2FB3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6" w:history="1">
            <w:r w:rsidR="00FF123D" w:rsidRPr="003101EF">
              <w:rPr>
                <w:rStyle w:val="a7"/>
                <w:noProof/>
                <w:shd w:val="clear" w:color="auto" w:fill="FFFFFF"/>
              </w:rPr>
              <w:t>1.3 Шардирование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_Toc154153936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10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08A04E31" w14:textId="66D79525" w:rsidR="00FF123D" w:rsidRDefault="008C2FB3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7" w:history="1">
            <w:r w:rsidR="00FF123D" w:rsidRPr="003101EF">
              <w:rPr>
                <w:rStyle w:val="a7"/>
                <w:noProof/>
              </w:rPr>
              <w:t xml:space="preserve">1.4 Преимущества и недостатки системы </w:t>
            </w:r>
            <w:r w:rsidR="00FF123D" w:rsidRPr="003101EF">
              <w:rPr>
                <w:rStyle w:val="a7"/>
                <w:noProof/>
                <w:lang w:val="en-US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_Toc154153937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11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08E46B05" w14:textId="41427039" w:rsidR="00FF123D" w:rsidRDefault="008C2FB3" w:rsidP="00FF123D">
          <w:pPr>
            <w:pStyle w:val="30"/>
            <w:tabs>
              <w:tab w:val="left" w:pos="880"/>
              <w:tab w:val="right" w:leader="dot" w:pos="9628"/>
            </w:tabs>
            <w:ind w:hanging="560"/>
            <w:rPr>
              <w:noProof/>
            </w:rPr>
          </w:pPr>
          <w:hyperlink w:anchor="_Toc154153938" w:history="1">
            <w:r w:rsidR="00FF123D" w:rsidRPr="003101EF">
              <w:rPr>
                <w:rStyle w:val="a7"/>
                <w:noProof/>
              </w:rPr>
              <w:t>2</w:t>
            </w:r>
            <w:r w:rsidR="00FF123D">
              <w:rPr>
                <w:noProof/>
              </w:rPr>
              <w:t xml:space="preserve"> </w:t>
            </w:r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 xml:space="preserve">Установка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 w:eastAsia="ru-RU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_Toc154153938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13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DEA61A7" w14:textId="76FB2327" w:rsidR="00FF123D" w:rsidRDefault="008C2FB3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39" w:history="1"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>3 Сведения о Датасете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_Toc154153939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18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63B11E67" w14:textId="2AE9E536" w:rsidR="00FF123D" w:rsidRDefault="008C2FB3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40" w:history="1">
            <w:r w:rsidR="00FF123D" w:rsidRPr="003101EF">
              <w:rPr>
                <w:rStyle w:val="a7"/>
                <w:noProof/>
                <w:shd w:val="clear" w:color="auto" w:fill="FFFFFF"/>
              </w:rPr>
              <w:t xml:space="preserve">4 Работа с датасетом в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_Toc154153940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20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CE85459" w14:textId="486691FA" w:rsidR="00FF123D" w:rsidRDefault="008C2FB3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4153941" w:history="1">
            <w:r w:rsidR="00FF123D" w:rsidRPr="003101EF">
              <w:rPr>
                <w:rStyle w:val="a7"/>
                <w:noProof/>
              </w:rPr>
              <w:t>З</w:t>
            </w:r>
            <w:r w:rsidR="007E574D">
              <w:rPr>
                <w:rStyle w:val="a7"/>
                <w:noProof/>
              </w:rPr>
              <w:t>аключение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_Toc154153941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29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7F8A8A3" w14:textId="35D0A355" w:rsidR="00FF123D" w:rsidRDefault="008C2FB3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4153942" w:history="1">
            <w:r w:rsidR="00FF123D" w:rsidRPr="003101EF">
              <w:rPr>
                <w:rStyle w:val="a7"/>
                <w:noProof/>
              </w:rPr>
              <w:t>С</w:t>
            </w:r>
            <w:r w:rsidR="007E574D">
              <w:rPr>
                <w:rStyle w:val="a7"/>
                <w:noProof/>
              </w:rPr>
              <w:t>писок используемых источников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_Toc154153942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5C0CCE">
              <w:rPr>
                <w:noProof/>
                <w:webHidden/>
              </w:rPr>
              <w:t>30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56C3089" w14:textId="396A2193" w:rsidR="00103154" w:rsidRPr="0040552B" w:rsidRDefault="00494BE8" w:rsidP="00FF123D">
          <w:pPr>
            <w:pStyle w:val="11"/>
          </w:pPr>
          <w:r w:rsidRPr="0040552B">
            <w:rPr>
              <w:rStyle w:val="IndexLink"/>
              <w:szCs w:val="28"/>
              <w:shd w:val="clear" w:color="auto" w:fill="FFFFFF"/>
            </w:rPr>
            <w:fldChar w:fldCharType="end"/>
          </w:r>
        </w:p>
      </w:sdtContent>
    </w:sdt>
    <w:p w14:paraId="128EC2C7" w14:textId="35BAEFB7" w:rsidR="00103154" w:rsidRDefault="007E574D">
      <w:pPr>
        <w:spacing w:line="240" w:lineRule="auto"/>
        <w:rPr>
          <w:rFonts w:eastAsiaTheme="majorEastAsia"/>
          <w:bCs/>
          <w:color w:val="000000" w:themeColor="text1"/>
          <w:sz w:val="32"/>
          <w:szCs w:val="28"/>
          <w:shd w:val="clear" w:color="auto" w:fill="FFFFFF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59264" behindDoc="0" locked="0" layoutInCell="0" allowOverlap="1" wp14:anchorId="30AE6C7D" wp14:editId="6F454ECF">
                <wp:simplePos x="0" y="0"/>
                <wp:positionH relativeFrom="column">
                  <wp:posOffset>5805362</wp:posOffset>
                </wp:positionH>
                <wp:positionV relativeFrom="paragraph">
                  <wp:posOffset>4442484</wp:posOffset>
                </wp:positionV>
                <wp:extent cx="581025" cy="646430"/>
                <wp:effectExtent l="0" t="0" r="28575" b="2032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46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DBC561" id="Прямоугольник 7" o:spid="_x0000_s1026" style="position:absolute;margin-left:457.1pt;margin-top:349.8pt;width:45.75pt;height:50.9pt;z-index:251659264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" o:allowincell="f" fillcolor="white [3212]" strokecolor="white" strokeweight="2pt">
                <v:stroke joinstyle="round"/>
              </v:rect>
            </w:pict>
          </mc:Fallback>
        </mc:AlternateContent>
      </w:r>
      <w:r w:rsidR="007D0F6C">
        <w:rPr>
          <w:rFonts w:eastAsiaTheme="majorEastAsia"/>
          <w:bCs/>
          <w:noProof/>
          <w:color w:val="000000" w:themeColor="text1"/>
          <w:sz w:val="32"/>
          <w:szCs w:val="28"/>
          <w:shd w:val="clear" w:color="auto" w:fill="FFFFFF"/>
          <w:lang w:eastAsia="ru-RU"/>
        </w:rPr>
        <mc:AlternateContent>
          <mc:Choice Requires="wps">
            <w:drawing>
              <wp:anchor distT="0" distB="19050" distL="0" distR="11430" simplePos="0" relativeHeight="251655168" behindDoc="0" locked="0" layoutInCell="0" allowOverlap="1" wp14:anchorId="20112174" wp14:editId="50ED5ED9">
                <wp:simplePos x="0" y="0"/>
                <wp:positionH relativeFrom="column">
                  <wp:posOffset>5717890</wp:posOffset>
                </wp:positionH>
                <wp:positionV relativeFrom="paragraph">
                  <wp:posOffset>6132830</wp:posOffset>
                </wp:positionV>
                <wp:extent cx="426720" cy="342900"/>
                <wp:effectExtent l="12700" t="12700" r="12700" b="12700"/>
                <wp:wrapNone/>
                <wp:docPr id="4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459EBB2" id="Прямоугольник 13" o:spid="_x0000_s1026" style="position:absolute;margin-left:450.25pt;margin-top:482.9pt;width:33.6pt;height:27pt;z-index:251655168;visibility:visible;mso-wrap-style:square;mso-wrap-distance-left:0;mso-wrap-distance-top:0;mso-wrap-distance-right: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687EFE"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57216" behindDoc="0" locked="0" layoutInCell="0" allowOverlap="1" wp14:anchorId="0D6972C3" wp14:editId="3D5C8A37">
                <wp:simplePos x="0" y="0"/>
                <wp:positionH relativeFrom="column">
                  <wp:posOffset>5711190</wp:posOffset>
                </wp:positionH>
                <wp:positionV relativeFrom="paragraph">
                  <wp:posOffset>6347460</wp:posOffset>
                </wp:positionV>
                <wp:extent cx="645795" cy="590550"/>
                <wp:effectExtent l="0" t="0" r="20955" b="19050"/>
                <wp:wrapNone/>
                <wp:docPr id="1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DA120C" id="Прямоугольник 6" o:spid="_x0000_s1026" style="position:absolute;margin-left:449.7pt;margin-top:499.8pt;width:50.85pt;height:46.5pt;z-index:251657216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494BE8">
        <w:br w:type="page"/>
      </w:r>
    </w:p>
    <w:p w14:paraId="09D2F8F4" w14:textId="77777777" w:rsidR="00142610" w:rsidRPr="00236F75" w:rsidRDefault="00494BE8" w:rsidP="00C16A2F">
      <w:pPr>
        <w:pStyle w:val="1"/>
      </w:pPr>
      <w:bookmarkStart w:id="2" w:name="_Toc152336445"/>
      <w:bookmarkStart w:id="3" w:name="_Toc154153932"/>
      <w:r w:rsidRPr="00C16A2F">
        <w:lastRenderedPageBreak/>
        <w:t>ВВЕДЕНИЕ</w:t>
      </w:r>
      <w:bookmarkEnd w:id="2"/>
      <w:bookmarkEnd w:id="3"/>
    </w:p>
    <w:p w14:paraId="7DA56601" w14:textId="77777777" w:rsidR="00C16A2F" w:rsidRPr="00236F75" w:rsidRDefault="00C16A2F" w:rsidP="00C16A2F"/>
    <w:p w14:paraId="135C414F" w14:textId="4CC2476E" w:rsidR="00E92CC8" w:rsidRDefault="000A57F6" w:rsidP="000A57F6">
      <w:pPr>
        <w:rPr>
          <w:szCs w:val="28"/>
          <w:shd w:val="clear" w:color="auto" w:fill="FFFFFF"/>
        </w:rPr>
      </w:pPr>
      <w:r w:rsidRPr="003937E9">
        <w:t>В условиях современного информационного общества возникает необходимость в эффективных и масштабируемых решениях для хранения и обработки данных. Именно поэтому системы управления базами данных (СУБД) становятся важнейшим инструментом для организации информационных потоков в бизнесе, веб-приложениях и других IT-проектах.</w:t>
      </w:r>
      <w:r w:rsidR="009D666B">
        <w:t xml:space="preserve"> </w:t>
      </w:r>
      <w:r w:rsidRPr="003937E9">
        <w:t xml:space="preserve">В последние годы значительно возрос интерес к нереляционным базам данных (NoSQL), которые предлагают инновационные подходы к работе с данными. Одной из самых востребованных NoSQL-систем является MongoDB </w:t>
      </w:r>
      <w:r>
        <w:t>¬</w:t>
      </w:r>
      <w:r w:rsidRPr="003937E9">
        <w:t xml:space="preserve"> гибкая, высокопроизводительная и масштабируемая база данных, которая активно используется в различных сферах.</w:t>
      </w:r>
      <w:r>
        <w:t xml:space="preserve"> </w:t>
      </w:r>
      <w:r w:rsidRPr="003937E9">
        <w:t xml:space="preserve">Цель данной практической работы </w:t>
      </w:r>
      <w:r>
        <w:t>¬</w:t>
      </w:r>
      <w:r w:rsidRPr="003937E9">
        <w:t xml:space="preserve"> познакомить студентов с ключевыми принципами и особенностями работы с MongoDB. В рамках выполнения заданий студенты освоят базовые навыки работы с этой NoSQL-базой данных, а также узнают, где и как MongoDB может быть наиболее полезной.</w:t>
      </w:r>
      <w:r w:rsidR="009D666B">
        <w:t xml:space="preserve"> </w:t>
      </w:r>
      <w:r w:rsidRPr="003937E9">
        <w:t>В процессе практики будут изучены основные операции CRUD (создание, чтение, обновление, удаление), работа с индексами, выполнение агрегационных запросов, а также методы повышения производительности и масштабирования MongoDB. Кроме того, будет рассмотрено применение MongoDB в таких областях, как веб-разработка, аналитика данных, мобильные приложения и другие.</w:t>
      </w:r>
      <w:r>
        <w:t xml:space="preserve"> </w:t>
      </w:r>
      <w:r w:rsidRPr="003937E9">
        <w:t>Изучение MongoDB в рамках данной практики позволит студентам углубить свои знания в области баз данных и подготовиться к работе с современными технологиями обработки данных в профессиональной деятельности.</w:t>
      </w:r>
      <w:r w:rsidR="00E92CC8">
        <w:rPr>
          <w:b/>
          <w:bCs/>
          <w:shd w:val="clear" w:color="auto" w:fill="FFFFFF"/>
        </w:rPr>
        <w:br w:type="page"/>
      </w:r>
    </w:p>
    <w:p w14:paraId="554225D3" w14:textId="77777777" w:rsidR="00103154" w:rsidRPr="00236F75" w:rsidRDefault="00494BE8" w:rsidP="00C16A2F">
      <w:pPr>
        <w:pStyle w:val="3"/>
        <w:rPr>
          <w:shd w:val="clear" w:color="auto" w:fill="FFFFFF"/>
          <w:lang w:eastAsia="ru-RU"/>
        </w:rPr>
      </w:pPr>
      <w:bookmarkStart w:id="4" w:name="_Toc154153933"/>
      <w:r w:rsidRPr="00142610">
        <w:rPr>
          <w:shd w:val="clear" w:color="auto" w:fill="FFFFFF"/>
          <w:lang w:eastAsia="ru-RU"/>
        </w:rPr>
        <w:lastRenderedPageBreak/>
        <w:t>1</w:t>
      </w:r>
      <w:r w:rsidR="001905DB" w:rsidRPr="002B622A">
        <w:rPr>
          <w:shd w:val="clear" w:color="auto" w:fill="FFFFFF"/>
          <w:lang w:eastAsia="ru-RU"/>
        </w:rPr>
        <w:t xml:space="preserve"> </w:t>
      </w:r>
      <w:r w:rsidR="001905DB">
        <w:rPr>
          <w:shd w:val="clear" w:color="auto" w:fill="FFFFFF"/>
          <w:lang w:val="en-US" w:eastAsia="ru-RU"/>
        </w:rPr>
        <w:t>NoSQL</w:t>
      </w:r>
      <w:r w:rsidR="001905DB" w:rsidRPr="002B622A">
        <w:rPr>
          <w:shd w:val="clear" w:color="auto" w:fill="FFFFFF"/>
          <w:lang w:eastAsia="ru-RU"/>
        </w:rPr>
        <w:t xml:space="preserve"> </w:t>
      </w:r>
      <w:r w:rsidR="001905DB">
        <w:rPr>
          <w:shd w:val="clear" w:color="auto" w:fill="FFFFFF"/>
          <w:lang w:eastAsia="ru-RU"/>
        </w:rPr>
        <w:t>база данных</w:t>
      </w:r>
      <w:r w:rsidRPr="00142610">
        <w:rPr>
          <w:shd w:val="clear" w:color="auto" w:fill="FFFFFF"/>
          <w:lang w:eastAsia="ru-RU"/>
        </w:rPr>
        <w:t xml:space="preserve"> </w:t>
      </w:r>
      <w:r w:rsidR="00C16A2F">
        <w:rPr>
          <w:shd w:val="clear" w:color="auto" w:fill="FFFFFF"/>
          <w:lang w:val="en-US" w:eastAsia="ru-RU"/>
        </w:rPr>
        <w:t>MongoDB</w:t>
      </w:r>
      <w:bookmarkEnd w:id="4"/>
    </w:p>
    <w:p w14:paraId="2E735BAC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bookmarkStart w:id="5" w:name="_Toc154153934"/>
      <w:r w:rsidRPr="009D666B">
        <w:rPr>
          <w:shd w:val="clear" w:color="auto" w:fill="FFFFFF"/>
          <w:lang w:eastAsia="ru-RU"/>
        </w:rPr>
        <w:t>MongoDB была разработана компанией 10gen, которая позже изменила свое название на MongoDB Inc.. Основателями компании являются Дуайт Мердок, Кевин Пулс, и Элиот Горовиц. Эти люди сыграли ключевую роль в создании и развитии MongoDB как одной из самых популярных NoSQL баз данных.</w:t>
      </w:r>
    </w:p>
    <w:p w14:paraId="1A90A9A2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>Основатели MongoDB: Дуайт Мердок, Кевин Пулс, Элиот Горовиц. Дуайт Мердок один из сооснователей, который занимался архитектурой и дизайном системы. Его опыт в разработке программного обеспечения и понимание потребностей разработчиков помогли сформировать MongoDB как мощный инструмент для работы с данными. Кевин Пулс также сооснователь, который внес значительный вклад в разработку и продвижение MongoDB. Его работа сосредоточена на создании удобного интерфейса и функциональности, которые делают MongoDB привлекательной для разработчиков. Элиот Горовиц третий сооснователь, который занимался техническими аспектами разработки. Его знания в области распределенных систем и баз данных помогли создать надежную и масштабируемую платформу.</w:t>
      </w:r>
    </w:p>
    <w:p w14:paraId="3AC85EA7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>MongoDB была запущена в 2009 году и быстро завоевала популярность благодаря своей способности обрабатывать большие объемы данных и гибкости в работе с документами, что отличает ее от традиционных реляционных баз данных. Она использует JSON-подобные документы, что делает ее удобной для разработчиков, работающих с современными веб-приложениями и большими данными.</w:t>
      </w:r>
    </w:p>
    <w:p w14:paraId="33E40C5A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 xml:space="preserve">Ссылка на официальный сайт разработчиков системы: https://www.mongodb.com/ [1]. </w:t>
      </w:r>
    </w:p>
    <w:p w14:paraId="7851162C" w14:textId="77777777" w:rsidR="001905DB" w:rsidRPr="001905DB" w:rsidRDefault="001905DB" w:rsidP="001905DB">
      <w:pPr>
        <w:pStyle w:val="3"/>
        <w:rPr>
          <w:lang w:eastAsia="ru-RU"/>
        </w:rPr>
      </w:pPr>
      <w:r>
        <w:rPr>
          <w:lang w:eastAsia="ru-RU"/>
        </w:rPr>
        <w:lastRenderedPageBreak/>
        <w:t>1.1 Описание системы</w:t>
      </w:r>
      <w:bookmarkEnd w:id="5"/>
    </w:p>
    <w:p w14:paraId="2411CEA9" w14:textId="0711489B" w:rsidR="009D666B" w:rsidRPr="009D666B" w:rsidRDefault="009D666B" w:rsidP="009D666B">
      <w:pPr>
        <w:ind w:left="709" w:firstLine="0"/>
        <w:rPr>
          <w:shd w:val="clear" w:color="auto" w:fill="FFFFFF"/>
        </w:rPr>
      </w:pPr>
      <w:bookmarkStart w:id="6" w:name="docs-internal-guid-d6c5cd4c-7fff-4a64-3e"/>
      <w:bookmarkStart w:id="7" w:name="_Toc154153935"/>
      <w:bookmarkEnd w:id="6"/>
      <w:r w:rsidRPr="009D666B">
        <w:rPr>
          <w:shd w:val="clear" w:color="auto" w:fill="FFFFFF"/>
        </w:rPr>
        <w:t xml:space="preserve">MongoDB </w:t>
      </w:r>
      <w:r>
        <w:rPr>
          <w:shd w:val="clear" w:color="auto" w:fill="FFFFFF"/>
        </w:rPr>
        <w:softHyphen/>
      </w:r>
      <w:r w:rsidRPr="009D666B">
        <w:rPr>
          <w:shd w:val="clear" w:color="auto" w:fill="FFFFFF"/>
        </w:rPr>
        <w:t xml:space="preserve"> это документоориентированная система управления базами данных, которая относится к категории NoSQL. Основное назначение MongoDB заключается в следующем: </w:t>
      </w:r>
    </w:p>
    <w:p w14:paraId="5A31FF1C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Гибкость в структуре данных: MongoDB использует документы в формате JSON (или BSON), что позволяет хранить данные без строгой схемы. Это означает, что документы в одной коллекции могут иметь разные поля, что делает систему очень гибкой для работы с изменяющимися данными.</w:t>
      </w:r>
    </w:p>
    <w:p w14:paraId="4B14CD95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Масштабируемость: MongoDB разработана для работы с большими объемами данных и может легко масштабироваться горизонтально, что позволяет добавлять новые серверы для увеличения производительности и хранения данных.</w:t>
      </w:r>
    </w:p>
    <w:p w14:paraId="781FA2FE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Высокая производительность: Благодаря своей архитектуре, MongoDB обеспечивает быструю обработку запросов и эффективное управление данными, что делает ее подходящей для приложений с высокими требованиями к производительности.</w:t>
      </w:r>
    </w:p>
    <w:p w14:paraId="70BCF09E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Поддержка сложных запросов: MongoDB поддерживает вторичные индексы, агрегацию и запросы с диапазонами, что позволяет выполнять сложные операции над данными.</w:t>
      </w:r>
    </w:p>
    <w:p w14:paraId="1B67D177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Использование в различных приложениях: MongoDB подходит для различных типов приложений, включая веб-приложения, мобильные приложения, системы управления контентом и аналитические платформы, благодаря своей универсальности и способности обрабатывать разнообразные типы данных.</w:t>
      </w:r>
    </w:p>
    <w:p w14:paraId="78DB83A4" w14:textId="77777777" w:rsidR="009D666B" w:rsidRPr="009D666B" w:rsidRDefault="009D666B" w:rsidP="009D666B">
      <w:pPr>
        <w:tabs>
          <w:tab w:val="num" w:pos="720"/>
        </w:tabs>
        <w:rPr>
          <w:sz w:val="24"/>
          <w:szCs w:val="24"/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>MongoDB имеет уникальную архитектуру, которая отличается от традиционных реляционных баз данных. Основные компоненты и особенности архитектуры MongoDB включают:</w:t>
      </w:r>
    </w:p>
    <w:p w14:paraId="18561A60" w14:textId="77777777" w:rsidR="009D666B" w:rsidRPr="009D666B" w:rsidRDefault="009D666B" w:rsidP="009D666B">
      <w:pPr>
        <w:numPr>
          <w:ilvl w:val="0"/>
          <w:numId w:val="15"/>
        </w:numPr>
        <w:ind w:left="0" w:firstLine="709"/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  <w:lang w:eastAsia="ru-RU"/>
        </w:rPr>
        <w:t xml:space="preserve">Документоориентированная модель данных: В MongoDB данные </w:t>
      </w:r>
      <w:r w:rsidRPr="009D666B">
        <w:rPr>
          <w:bCs/>
          <w:shd w:val="clear" w:color="auto" w:fill="FFFFFF"/>
        </w:rPr>
        <w:t xml:space="preserve">хранятся в виде документов, которые представляют собой структуры, подобные </w:t>
      </w:r>
      <w:r w:rsidRPr="009D666B">
        <w:rPr>
          <w:bCs/>
          <w:shd w:val="clear" w:color="auto" w:fill="FFFFFF"/>
        </w:rPr>
        <w:lastRenderedPageBreak/>
        <w:t>JSON (BSON). Это позволяет хранить сложные и вложенные данные, что делает систему более гибкой по сравнению с реляционными таблицами.</w:t>
      </w:r>
    </w:p>
    <w:p w14:paraId="3A3E88A7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Коллекции: Документы организованы в коллекции, которые аналогичны таблицам в реляционных базах данных. Каждая коллекция может содержать документы с различной структурой, что позволяет легко адаптироваться к изменениям в данных.</w:t>
      </w:r>
    </w:p>
    <w:p w14:paraId="0C0D35DA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lang w:eastAsia="ru-RU"/>
        </w:rPr>
      </w:pPr>
      <w:r w:rsidRPr="009D666B">
        <w:rPr>
          <w:bCs/>
          <w:lang w:eastAsia="ru-RU"/>
        </w:rPr>
        <w:t>Репликация: Для обеспечения надежности и отказоустойчивости MongoDB использует репликацию. Это означает, что данные могут быть дублированы на нескольких серверах, что позволяет восстанавливать данные в случае сбоя одного из узлов.</w:t>
      </w:r>
    </w:p>
    <w:p w14:paraId="71D7B519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lang w:eastAsia="ru-RU"/>
        </w:rPr>
      </w:pPr>
      <w:r w:rsidRPr="009D666B">
        <w:rPr>
          <w:bCs/>
          <w:lang w:eastAsia="ru-RU"/>
        </w:rPr>
        <w:t>Агрегация: MongoDB предоставляет мощный механизм агрегации, который позволяет выполнять сложные запросы и обрабатывать данные на лету. Это делает возможным извлечение и анализ данных без необходимости предварительной обработки.</w:t>
      </w:r>
    </w:p>
    <w:p w14:paraId="7B4B762A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lang w:eastAsia="ru-RU"/>
        </w:rPr>
      </w:pPr>
      <w:r w:rsidRPr="009D666B">
        <w:rPr>
          <w:bCs/>
          <w:lang w:eastAsia="ru-RU"/>
        </w:rPr>
        <w:t>Интерфейс для запросов: MongoDB использует собственный язык запросов, который позволяет разработчикам легко взаимодействовать с базой данных. Запросы могут включать фильтрацию, сортировку и проекцию данных, что делает работу с данными интуитивно понятной.</w:t>
      </w:r>
    </w:p>
    <w:p w14:paraId="190133A7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lang w:eastAsia="ru-RU"/>
        </w:rPr>
        <w:t>Шардирование: MongoDB поддерживает горизонтальное масштабирование через шардирование, что позволяет распределять данные по нескольким серверам (шардам). Это обеспечивает высокую доступность и производительность при работе с большими объемами данных.</w:t>
      </w:r>
    </w:p>
    <w:p w14:paraId="4D72BEE3" w14:textId="77777777" w:rsidR="00871E4F" w:rsidRDefault="00871E4F" w:rsidP="00871E4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1.2 Репликация</w:t>
      </w:r>
      <w:bookmarkEnd w:id="7"/>
    </w:p>
    <w:p w14:paraId="4611E61A" w14:textId="4BB8B6DB" w:rsidR="00871E4F" w:rsidRDefault="009D666B" w:rsidP="00871E4F">
      <w:pPr>
        <w:pStyle w:val="a1"/>
      </w:pPr>
      <w:r w:rsidRPr="009D666B">
        <w:t>Репликация в MongoDB — это механизм, который автоматически создает и поддерживает резервные копии данных, дублируя их на нескольких серверах. Основная цель этого процесса — обеспечение надежности и устойчивости базы данных. Рассмотрим ключевые особенности и пр</w:t>
      </w:r>
      <w:r>
        <w:t>еимущества репликации в MongoDB</w:t>
      </w:r>
      <w:r w:rsidR="00871E4F">
        <w:t>:</w:t>
      </w:r>
    </w:p>
    <w:p w14:paraId="37B552E8" w14:textId="00DBC8F9" w:rsidR="00871E4F" w:rsidRDefault="009D666B" w:rsidP="009D666B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lastRenderedPageBreak/>
        <w:t>Отказоустойчивость</w:t>
      </w:r>
      <w:r>
        <w:t>: в</w:t>
      </w:r>
      <w:r w:rsidRPr="009D666B">
        <w:t xml:space="preserve"> случае сбоя одного из серверов, система автоматически переключается на другой, что гарантирует непрерывную работу.</w:t>
      </w:r>
    </w:p>
    <w:p w14:paraId="423A517E" w14:textId="47F627AC" w:rsidR="00871E4F" w:rsidRDefault="009D666B" w:rsidP="002B622A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t>Шкалируемость</w:t>
      </w:r>
      <w:r w:rsidRPr="009D666B">
        <w:t xml:space="preserve">: </w:t>
      </w:r>
      <w:r>
        <w:t>п</w:t>
      </w:r>
      <w:r w:rsidRPr="009D666B">
        <w:t>ри увеличении нагрузки на базу данных репликация позволяет распределять запросы между несколькими репликами, что способствует улучшению производительности</w:t>
      </w:r>
    </w:p>
    <w:p w14:paraId="525525FD" w14:textId="653533DA" w:rsidR="00871E4F" w:rsidRDefault="009D666B" w:rsidP="009D666B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t>Резервное копирование</w:t>
      </w:r>
      <w:r>
        <w:t>: к</w:t>
      </w:r>
      <w:r w:rsidRPr="009D666B">
        <w:t>аждая реплика содержит полную копию данных, что позволяет восстановить базу в случае повреждения или потери информации.</w:t>
      </w:r>
    </w:p>
    <w:p w14:paraId="279F453C" w14:textId="0AF1EC45" w:rsidR="00871E4F" w:rsidRDefault="009D666B" w:rsidP="009D666B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t>Чтение данных</w:t>
      </w:r>
      <w:r>
        <w:t>: д</w:t>
      </w:r>
      <w:r w:rsidRPr="009D666B">
        <w:t>ополнительные реплики могут использоваться для чтения, что увеличивает общую пропускную способность системы.</w:t>
      </w:r>
    </w:p>
    <w:p w14:paraId="242FDEF9" w14:textId="0A433735" w:rsidR="00871E4F" w:rsidRPr="009D666B" w:rsidRDefault="009D666B" w:rsidP="00871E4F">
      <w:pPr>
        <w:pStyle w:val="a1"/>
      </w:pPr>
      <w:r w:rsidRPr="009D666B">
        <w:t>Основные элементы репликации в MongoDB включают </w:t>
      </w:r>
      <w:r w:rsidRPr="009D666B">
        <w:rPr>
          <w:bCs/>
        </w:rPr>
        <w:t>основной узел (Primary)</w:t>
      </w:r>
      <w:r w:rsidRPr="009D666B">
        <w:t>, который принимает записи данных, и несколько </w:t>
      </w:r>
      <w:r w:rsidRPr="009D666B">
        <w:rPr>
          <w:bCs/>
        </w:rPr>
        <w:t>вторичных узлов (Secondary)</w:t>
      </w:r>
      <w:r w:rsidRPr="009D666B">
        <w:t>, которые дублируют информацию с основного узла. Этот механизм автоматически обнаруживает сбои и переключается на доступные реплики, обеспечивая тем самым </w:t>
      </w:r>
      <w:r w:rsidRPr="009D666B">
        <w:rPr>
          <w:bCs/>
        </w:rPr>
        <w:t>непрерывность работы системы</w:t>
      </w:r>
      <w:r w:rsidRPr="009D666B">
        <w:t>.</w:t>
      </w:r>
    </w:p>
    <w:p w14:paraId="5B89B792" w14:textId="77777777" w:rsidR="00871E4F" w:rsidRDefault="00871E4F" w:rsidP="00871E4F">
      <w:pPr>
        <w:pStyle w:val="3"/>
        <w:rPr>
          <w:shd w:val="clear" w:color="auto" w:fill="FFFFFF"/>
        </w:rPr>
      </w:pPr>
      <w:bookmarkStart w:id="8" w:name="_Toc154153936"/>
      <w:r>
        <w:rPr>
          <w:shd w:val="clear" w:color="auto" w:fill="FFFFFF"/>
        </w:rPr>
        <w:t>1.3 Шардирование</w:t>
      </w:r>
      <w:bookmarkEnd w:id="8"/>
    </w:p>
    <w:p w14:paraId="1FF05BE1" w14:textId="0DAF49C7" w:rsidR="009D666B" w:rsidRPr="009D666B" w:rsidRDefault="009D666B" w:rsidP="009D666B">
      <w:pPr>
        <w:pStyle w:val="a1"/>
        <w:rPr>
          <w:bCs/>
        </w:rPr>
      </w:pPr>
      <w:r w:rsidRPr="009D666B">
        <w:t>Шардирование в MongoDB — это метод, который позволяет разделять данные и распределять их по нескольким серверам, известным как шардов, с целью повышения </w:t>
      </w:r>
      <w:r w:rsidRPr="009D666B">
        <w:rPr>
          <w:bCs/>
        </w:rPr>
        <w:t>масштабируемости и производительности</w:t>
      </w:r>
      <w:r w:rsidRPr="009D666B">
        <w:t> базы данных. Эта функция позволяет эффективно обрабатывать большие объемы информации и улучшает скорость выполнения запросов.</w:t>
      </w:r>
    </w:p>
    <w:p w14:paraId="4C3010D7" w14:textId="0EF8DC22" w:rsidR="009D666B" w:rsidRPr="009D666B" w:rsidRDefault="009D666B" w:rsidP="009D666B">
      <w:pPr>
        <w:pStyle w:val="a1"/>
        <w:rPr>
          <w:bCs/>
        </w:rPr>
      </w:pPr>
      <w:r w:rsidRPr="009D666B">
        <w:t>Процесс шардирования автоматически распределяет данные по различным шардом на основе заданных ключей, что помогает </w:t>
      </w:r>
      <w:r w:rsidRPr="009D666B">
        <w:rPr>
          <w:bCs/>
        </w:rPr>
        <w:t>балансировать нагрузку</w:t>
      </w:r>
      <w:r w:rsidRPr="009D666B">
        <w:t> и обеспечивает равномерное распределение данных.</w:t>
      </w:r>
    </w:p>
    <w:p w14:paraId="68C55108" w14:textId="40D869E8" w:rsidR="009D666B" w:rsidRPr="009D666B" w:rsidRDefault="009D666B" w:rsidP="009D666B">
      <w:pPr>
        <w:pStyle w:val="a1"/>
        <w:rPr>
          <w:bCs/>
        </w:rPr>
      </w:pPr>
      <w:r w:rsidRPr="009D666B">
        <w:t>Для настройки шардирования в MongoDB необходимо определить несколько ключевых элементов, таких как </w:t>
      </w:r>
      <w:r w:rsidRPr="009D666B">
        <w:rPr>
          <w:bCs/>
        </w:rPr>
        <w:t>ключи шардирования</w:t>
      </w:r>
      <w:r w:rsidRPr="009D666B">
        <w:t xml:space="preserve">, сами шардов, маршрутизатор запросов (mongos) и конфигурационный сервер. Эта система </w:t>
      </w:r>
      <w:r w:rsidRPr="009D666B">
        <w:lastRenderedPageBreak/>
        <w:t>также поддерживает </w:t>
      </w:r>
      <w:r w:rsidRPr="009D666B">
        <w:rPr>
          <w:bCs/>
        </w:rPr>
        <w:t>горизонтальное масштабирование</w:t>
      </w:r>
      <w:r w:rsidRPr="009D666B">
        <w:t>, позволяя добавлять новые шарды по мере увеличения нагрузки и объема данных.</w:t>
      </w:r>
    </w:p>
    <w:p w14:paraId="48DE4A2C" w14:textId="45913816" w:rsidR="002B622A" w:rsidRPr="009D666B" w:rsidRDefault="009D666B" w:rsidP="009D666B">
      <w:pPr>
        <w:pStyle w:val="a1"/>
      </w:pPr>
      <w:r w:rsidRPr="009D666B">
        <w:t>В целом, шардирование в MongoDB обеспечивает эффективное распределение данных между серверами, что способствует повышению производительности, масштабируемости и надежности базы данных</w:t>
      </w:r>
      <w:r w:rsidR="002B622A" w:rsidRPr="009D666B">
        <w:t>.</w:t>
      </w:r>
    </w:p>
    <w:p w14:paraId="12D050FB" w14:textId="77777777" w:rsidR="001905DB" w:rsidRPr="00871E4F" w:rsidRDefault="001905DB" w:rsidP="001905DB">
      <w:pPr>
        <w:pStyle w:val="3"/>
      </w:pPr>
      <w:bookmarkStart w:id="9" w:name="_Toc154153937"/>
      <w:r>
        <w:t>1.</w:t>
      </w:r>
      <w:r w:rsidR="00871E4F">
        <w:t>4</w:t>
      </w:r>
      <w:r>
        <w:t xml:space="preserve"> Преимущества и недостатки системы </w:t>
      </w:r>
      <w:r>
        <w:rPr>
          <w:lang w:val="en-US"/>
        </w:rPr>
        <w:t>MongoDB</w:t>
      </w:r>
      <w:bookmarkEnd w:id="9"/>
    </w:p>
    <w:p w14:paraId="57FACB1B" w14:textId="77777777" w:rsidR="009D666B" w:rsidRPr="005C0CCE" w:rsidRDefault="009D666B" w:rsidP="009D666B">
      <w:pPr>
        <w:tabs>
          <w:tab w:val="num" w:pos="720"/>
        </w:tabs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Преимущества MongoDB</w:t>
      </w:r>
      <w:r w:rsidRPr="005C0CCE">
        <w:rPr>
          <w:bCs/>
          <w:shd w:val="clear" w:color="auto" w:fill="FFFFFF"/>
        </w:rPr>
        <w:t>:</w:t>
      </w:r>
    </w:p>
    <w:p w14:paraId="1AAA7BA0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Гибкость схемы (Schema-less) MongoDB не требует жесткой схемы данных, что позволяет легко изменять структуру данных без необходимости миграции базы. Это особенно полезно для приложений с динамически изменяющимися требованиями.</w:t>
      </w:r>
    </w:p>
    <w:p w14:paraId="40554A09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Масштабируемость. MongoDB поддерживает горизонтальное масштабирование с помощью шардинга (sharding), что позволяет эффективно работать с большими объемами данных. При увеличении объема данных система автоматически распределяет их между узлами без остановки работы.</w:t>
      </w:r>
    </w:p>
    <w:p w14:paraId="0FC0EC76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Высокая производительность. Благодаря документно-ориентированной модели и использованию кэша и оперативной памяти, MongoDB обеспечивает высокую скорость операций чтения и записи по сравнению с традиционными реляционными базами данных.</w:t>
      </w:r>
    </w:p>
    <w:p w14:paraId="1EB2A2CA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Поддержка геопространственных данных. MongoDB предоставляет встроенные возможности для работы с геопространственными данными, что делает её удобной для приложений, связанных с картами и геолокацией.</w:t>
      </w:r>
    </w:p>
    <w:p w14:paraId="3772E3A2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Богатый язык запросов. MongoDB предлагает мощный и выразительный язык запросов, который поддерживает фильтрацию, сортировку, агрегацию и другие сложные операции.</w:t>
      </w:r>
    </w:p>
    <w:p w14:paraId="1CF6281E" w14:textId="430F27B3" w:rsidR="009D666B" w:rsidRP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Высокая доступность. Использование репликации (replica sets) обеспечивает отказоустойчивость и высокую доступность данных.</w:t>
      </w:r>
    </w:p>
    <w:p w14:paraId="2A6DCCE2" w14:textId="77777777" w:rsidR="009D666B" w:rsidRPr="009D666B" w:rsidRDefault="009D666B" w:rsidP="009D666B">
      <w:pPr>
        <w:ind w:left="709" w:firstLine="0"/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Недостатки MongoDB:</w:t>
      </w:r>
    </w:p>
    <w:p w14:paraId="6188426E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lastRenderedPageBreak/>
        <w:t>Высокое потребление памяти. MongoDB использует формат BSON (Binary JSON), который занимает больше памяти по сравнению с традиционными реляционными базами данных. Это может стать проблемой при работе с большими объемами данных.</w:t>
      </w:r>
    </w:p>
    <w:p w14:paraId="26D64F13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Ограничения в сложных транзакциях. MongoDB не поддерживает сложные транзакции на уровне, сравнимом с реляционными базами данных. Это может быть недостатком для приложений, требующих строгой согласованности данных.</w:t>
      </w:r>
    </w:p>
    <w:p w14:paraId="55653B51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Проблемы с согласованностью (Eventual Consistency). В некоторых сценариях MongoDB может обеспечивать только "в конечном итоге согласованную" модель данных, что не всегда подходит для приложений, где требуется строгая согласованность.</w:t>
      </w:r>
    </w:p>
    <w:p w14:paraId="7DF94A49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Отсутствие поддержки сложных реляционных связей. MongoDB не предназначена для работы с данными, имеющими сложные реляционные связи, что делает её менее подходящей для некоторых типов приложений.</w:t>
      </w:r>
    </w:p>
    <w:p w14:paraId="57CF8E53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Проблемы с производительностью при больших объемах данных. При работе с очень большими наборами данных MongoDB может потребовать значительных ресурсов для поддержания производительности.</w:t>
      </w:r>
    </w:p>
    <w:p w14:paraId="7B240BA9" w14:textId="7FC586C1" w:rsidR="009D666B" w:rsidRP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Ограниченная поддержка ACID. Хотя MongoDB поддерживает транзакции, её возможности в этой области уступают реляционным базам данных, что может быть критичным для финансовых или банковских приложений.</w:t>
      </w:r>
    </w:p>
    <w:p w14:paraId="6B56D96B" w14:textId="0E3D127C" w:rsidR="00103154" w:rsidRPr="007D0F6C" w:rsidRDefault="00494BE8" w:rsidP="007D0F6C">
      <w:pPr>
        <w:pStyle w:val="af0"/>
        <w:numPr>
          <w:ilvl w:val="0"/>
          <w:numId w:val="4"/>
        </w:numPr>
        <w:tabs>
          <w:tab w:val="left" w:pos="1134"/>
        </w:tabs>
        <w:ind w:left="0" w:firstLine="709"/>
      </w:pPr>
      <w:r w:rsidRPr="007D0F6C">
        <w:rPr>
          <w:sz w:val="24"/>
          <w:szCs w:val="28"/>
        </w:rPr>
        <w:br w:type="page"/>
      </w:r>
    </w:p>
    <w:p w14:paraId="7DDFDAD9" w14:textId="44005D4F" w:rsidR="00103154" w:rsidRPr="006C31DD" w:rsidRDefault="00494BE8" w:rsidP="00307C95">
      <w:pPr>
        <w:pStyle w:val="3"/>
        <w:numPr>
          <w:ilvl w:val="0"/>
          <w:numId w:val="8"/>
        </w:numPr>
        <w:rPr>
          <w:shd w:val="clear" w:color="auto" w:fill="FFFFFF"/>
        </w:rPr>
      </w:pPr>
      <w:bookmarkStart w:id="10" w:name="_Toc154153938"/>
      <w:r w:rsidRPr="00142610">
        <w:rPr>
          <w:shd w:val="clear" w:color="auto" w:fill="FFFFFF"/>
          <w:lang w:eastAsia="ru-RU"/>
        </w:rPr>
        <w:lastRenderedPageBreak/>
        <w:t xml:space="preserve">Установка </w:t>
      </w:r>
      <w:r w:rsidR="002B622A">
        <w:rPr>
          <w:shd w:val="clear" w:color="auto" w:fill="FFFFFF"/>
          <w:lang w:val="en-US" w:eastAsia="ru-RU"/>
        </w:rPr>
        <w:t>MongoDB</w:t>
      </w:r>
      <w:bookmarkEnd w:id="10"/>
    </w:p>
    <w:p w14:paraId="35B19F82" w14:textId="689599EF" w:rsidR="00307C95" w:rsidRDefault="00236F75" w:rsidP="00307C95">
      <w:pPr>
        <w:pStyle w:val="af0"/>
        <w:numPr>
          <w:ilvl w:val="0"/>
          <w:numId w:val="7"/>
        </w:numPr>
        <w:tabs>
          <w:tab w:val="left" w:pos="1134"/>
        </w:tabs>
        <w:ind w:left="0" w:firstLine="709"/>
      </w:pPr>
      <w:r>
        <w:t>Перейти</w:t>
      </w:r>
      <w:r w:rsidR="00307C95">
        <w:t xml:space="preserve"> на официальный сайт разработчиков</w:t>
      </w:r>
      <w:r w:rsidR="00452991" w:rsidRPr="00452991">
        <w:t xml:space="preserve"> </w:t>
      </w:r>
      <w:r w:rsidR="000957EF" w:rsidRPr="000957EF">
        <w:t>(</w:t>
      </w:r>
      <w:hyperlink r:id="rId9" w:history="1">
        <w:r w:rsidR="000957EF" w:rsidRPr="00D73CD6">
          <w:rPr>
            <w:rStyle w:val="a7"/>
          </w:rPr>
          <w:t>https://www.mongodb.com/try/download/community</w:t>
        </w:r>
      </w:hyperlink>
      <w:r w:rsidR="000957EF" w:rsidRPr="000957EF">
        <w:t>)</w:t>
      </w:r>
      <w:r w:rsidR="00307C95">
        <w:t xml:space="preserve"> </w:t>
      </w:r>
      <w:r>
        <w:t xml:space="preserve">и скачать </w:t>
      </w:r>
      <w:r w:rsidR="00307C95">
        <w:t xml:space="preserve">файл с расширением </w:t>
      </w:r>
      <w:r w:rsidR="00307C95">
        <w:rPr>
          <w:lang w:val="en-US"/>
        </w:rPr>
        <w:t>msi</w:t>
      </w:r>
      <w:r w:rsidR="00B15FE7">
        <w:t xml:space="preserve"> </w:t>
      </w:r>
      <w:r w:rsidR="00B15FE7" w:rsidRPr="00731C87">
        <w:t>(</w:t>
      </w:r>
      <w:r w:rsidR="00B15FE7">
        <w:t>см. рис. 1</w:t>
      </w:r>
      <w:r w:rsidR="00B15FE7" w:rsidRPr="00731C87">
        <w:t>)</w:t>
      </w:r>
      <w:r w:rsidR="00307C95">
        <w:t xml:space="preserve">. При помощи этого установщика мы поставим на компьютер сервер базы данных </w:t>
      </w:r>
      <w:r w:rsidR="00307C95">
        <w:rPr>
          <w:lang w:val="en-US"/>
        </w:rPr>
        <w:t>MongoDB</w:t>
      </w:r>
      <w:r w:rsidR="00307C95" w:rsidRPr="00307C95">
        <w:t>, а</w:t>
      </w:r>
      <w:r w:rsidR="00307C95">
        <w:t xml:space="preserve"> также инструмент для работы с ним </w:t>
      </w:r>
      <w:r w:rsidR="00307C95">
        <w:rPr>
          <w:lang w:val="en-US"/>
        </w:rPr>
        <w:t>Compass</w:t>
      </w:r>
      <w:r w:rsidR="00307C95" w:rsidRPr="00307C95">
        <w:t>.</w:t>
      </w:r>
    </w:p>
    <w:p w14:paraId="729B5008" w14:textId="624AB979" w:rsidR="00452991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="00AD294C" w:rsidRPr="00AD294C">
        <w:rPr>
          <w:noProof/>
          <w:lang w:eastAsia="ru-RU"/>
        </w:rPr>
        <w:drawing>
          <wp:inline distT="0" distB="0" distL="0" distR="0" wp14:anchorId="67BA45C6" wp14:editId="707AE06C">
            <wp:extent cx="4789510" cy="20652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076" cy="20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32D" w14:textId="328ED3A8" w:rsidR="00236F75" w:rsidRPr="00452991" w:rsidRDefault="00452991" w:rsidP="00452991">
      <w:pPr>
        <w:jc w:val="center"/>
        <w:rPr>
          <w:sz w:val="24"/>
          <w:szCs w:val="20"/>
        </w:rPr>
      </w:pPr>
      <w:r w:rsidRPr="00452991">
        <w:rPr>
          <w:sz w:val="24"/>
          <w:szCs w:val="20"/>
        </w:rPr>
        <w:t xml:space="preserve">Рисунок </w:t>
      </w:r>
      <w:r w:rsidRPr="00452991">
        <w:rPr>
          <w:sz w:val="24"/>
          <w:szCs w:val="20"/>
        </w:rPr>
        <w:fldChar w:fldCharType="begin"/>
      </w:r>
      <w:r w:rsidRPr="00452991">
        <w:rPr>
          <w:sz w:val="24"/>
          <w:szCs w:val="20"/>
        </w:rPr>
        <w:instrText xml:space="preserve"> SEQ Рисунок \* ARABIC </w:instrText>
      </w:r>
      <w:r w:rsidRPr="00452991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</w:t>
      </w:r>
      <w:r w:rsidRPr="00452991">
        <w:rPr>
          <w:sz w:val="24"/>
          <w:szCs w:val="20"/>
        </w:rPr>
        <w:fldChar w:fldCharType="end"/>
      </w:r>
      <w:r w:rsidRPr="00452991">
        <w:rPr>
          <w:sz w:val="24"/>
          <w:szCs w:val="20"/>
          <w:lang w:val="en-US"/>
        </w:rPr>
        <w:t xml:space="preserve"> </w:t>
      </w:r>
      <w:r w:rsidRPr="00452991">
        <w:rPr>
          <w:sz w:val="24"/>
          <w:szCs w:val="20"/>
        </w:rPr>
        <w:t>Скачивание загрузочного пакета</w:t>
      </w:r>
      <w:r w:rsidR="00236F75">
        <w:br/>
      </w:r>
    </w:p>
    <w:p w14:paraId="61624C9C" w14:textId="4A8A6365" w:rsidR="007D0F6C" w:rsidRPr="007347FD" w:rsidRDefault="007D0F6C" w:rsidP="00307C95">
      <w:pPr>
        <w:pStyle w:val="af0"/>
        <w:numPr>
          <w:ilvl w:val="0"/>
          <w:numId w:val="7"/>
        </w:numPr>
        <w:tabs>
          <w:tab w:val="left" w:pos="1134"/>
          <w:tab w:val="left" w:pos="1418"/>
        </w:tabs>
        <w:ind w:left="0" w:firstLine="709"/>
        <w:rPr>
          <w:shd w:val="clear" w:color="auto" w:fill="FFFFFF"/>
        </w:rPr>
      </w:pPr>
      <w:r>
        <w:t xml:space="preserve">Запускаем установку </w:t>
      </w:r>
      <w:r>
        <w:rPr>
          <w:lang w:val="en-US"/>
        </w:rPr>
        <w:t>NoSQL</w:t>
      </w:r>
      <w:r w:rsidRPr="007D0F6C">
        <w:t xml:space="preserve"> </w:t>
      </w:r>
      <w:r>
        <w:t xml:space="preserve">системы </w:t>
      </w:r>
      <w:r>
        <w:rPr>
          <w:lang w:val="en-US"/>
        </w:rPr>
        <w:t>MongoDB</w:t>
      </w:r>
      <w:r w:rsidRPr="007D0F6C">
        <w:t xml:space="preserve"> </w:t>
      </w:r>
      <w:r>
        <w:t>при помощи загруженного пакета</w:t>
      </w:r>
      <w:r w:rsidR="00B15FE7">
        <w:t xml:space="preserve"> </w:t>
      </w:r>
      <w:r w:rsidR="00B15FE7" w:rsidRPr="00731C87">
        <w:t>(</w:t>
      </w:r>
      <w:r w:rsidR="00B15FE7">
        <w:t>см. рис. 2</w:t>
      </w:r>
      <w:r w:rsidR="00B15FE7" w:rsidRPr="00731C87">
        <w:t>)</w:t>
      </w:r>
      <w:r>
        <w:t>.</w:t>
      </w:r>
    </w:p>
    <w:p w14:paraId="3A13E90B" w14:textId="77777777" w:rsidR="007347FD" w:rsidRPr="007D0F6C" w:rsidRDefault="007347FD" w:rsidP="007347FD">
      <w:pPr>
        <w:pStyle w:val="af0"/>
        <w:tabs>
          <w:tab w:val="left" w:pos="1134"/>
          <w:tab w:val="left" w:pos="1418"/>
        </w:tabs>
        <w:ind w:left="709" w:firstLine="0"/>
        <w:rPr>
          <w:shd w:val="clear" w:color="auto" w:fill="FFFFFF"/>
        </w:rPr>
      </w:pPr>
    </w:p>
    <w:p w14:paraId="6DF749C9" w14:textId="77777777" w:rsidR="007D0F6C" w:rsidRDefault="00236F75" w:rsidP="007D0F6C">
      <w:pPr>
        <w:keepNext/>
        <w:tabs>
          <w:tab w:val="left" w:pos="1134"/>
          <w:tab w:val="left" w:pos="1418"/>
        </w:tabs>
        <w:ind w:firstLine="0"/>
        <w:jc w:val="center"/>
      </w:pPr>
      <w:r w:rsidRPr="00710E2E">
        <w:rPr>
          <w:noProof/>
          <w:lang w:eastAsia="ru-RU"/>
        </w:rPr>
        <w:drawing>
          <wp:inline distT="0" distB="0" distL="0" distR="0" wp14:anchorId="3C80F92E" wp14:editId="009E0DF7">
            <wp:extent cx="3779188" cy="2963918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0584" cy="30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8307" w14:textId="2D25B7AF" w:rsidR="007D0F6C" w:rsidRPr="007D0F6C" w:rsidRDefault="007D0F6C" w:rsidP="007D0F6C">
      <w:pPr>
        <w:jc w:val="center"/>
        <w:rPr>
          <w:sz w:val="24"/>
          <w:szCs w:val="20"/>
        </w:rPr>
      </w:pPr>
      <w:r w:rsidRPr="007D0F6C">
        <w:rPr>
          <w:sz w:val="24"/>
          <w:szCs w:val="20"/>
        </w:rPr>
        <w:t xml:space="preserve">Рисунок </w:t>
      </w:r>
      <w:r w:rsidRPr="007D0F6C">
        <w:rPr>
          <w:sz w:val="24"/>
          <w:szCs w:val="20"/>
        </w:rPr>
        <w:fldChar w:fldCharType="begin"/>
      </w:r>
      <w:r w:rsidRPr="007D0F6C">
        <w:rPr>
          <w:sz w:val="24"/>
          <w:szCs w:val="20"/>
        </w:rPr>
        <w:instrText xml:space="preserve"> SEQ Рисунок \* ARABIC </w:instrText>
      </w:r>
      <w:r w:rsidRPr="007D0F6C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2</w:t>
      </w:r>
      <w:r w:rsidRPr="007D0F6C">
        <w:rPr>
          <w:sz w:val="24"/>
          <w:szCs w:val="20"/>
        </w:rPr>
        <w:fldChar w:fldCharType="end"/>
      </w:r>
      <w:r w:rsidRPr="007D0F6C">
        <w:rPr>
          <w:sz w:val="24"/>
          <w:szCs w:val="20"/>
        </w:rPr>
        <w:t xml:space="preserve"> Окно установки </w:t>
      </w:r>
      <w:r w:rsidRPr="007D0F6C">
        <w:rPr>
          <w:sz w:val="24"/>
          <w:szCs w:val="20"/>
          <w:lang w:val="en-US"/>
        </w:rPr>
        <w:t>MongoDB</w:t>
      </w:r>
    </w:p>
    <w:p w14:paraId="759A0E35" w14:textId="19EC4CE9" w:rsidR="00236F75" w:rsidRPr="007D0F6C" w:rsidRDefault="00236F75" w:rsidP="007D0F6C">
      <w:pPr>
        <w:tabs>
          <w:tab w:val="left" w:pos="1134"/>
          <w:tab w:val="left" w:pos="1418"/>
        </w:tabs>
        <w:ind w:firstLine="0"/>
        <w:jc w:val="center"/>
        <w:rPr>
          <w:shd w:val="clear" w:color="auto" w:fill="FFFFFF"/>
        </w:rPr>
      </w:pPr>
    </w:p>
    <w:p w14:paraId="40E409F5" w14:textId="68993C55" w:rsidR="00307C95" w:rsidRPr="00307C95" w:rsidRDefault="00236F75" w:rsidP="00307C95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>Выбираем</w:t>
      </w:r>
      <w:r w:rsidR="00307C95">
        <w:t> </w:t>
      </w:r>
      <w:r w:rsidRPr="00236F75">
        <w:rPr>
          <w:lang w:val="en-US"/>
        </w:rPr>
        <w:t>Complet</w:t>
      </w:r>
      <w:r w:rsidR="00307C95">
        <w:rPr>
          <w:lang w:val="en-US"/>
        </w:rPr>
        <w:t>e</w:t>
      </w:r>
      <w:r w:rsidR="007D0F6C">
        <w:t xml:space="preserve">, чтобы установить все необходимые инструменты для работы с </w:t>
      </w:r>
      <w:r w:rsidR="007D0F6C">
        <w:rPr>
          <w:lang w:val="en-US"/>
        </w:rPr>
        <w:t>MongoDB</w:t>
      </w:r>
      <w:r w:rsidR="00883192">
        <w:t xml:space="preserve"> </w:t>
      </w:r>
      <w:r w:rsidR="00883192" w:rsidRPr="00731C87">
        <w:t>(</w:t>
      </w:r>
      <w:r w:rsidR="00883192">
        <w:t>см. рис. 3</w:t>
      </w:r>
      <w:r w:rsidR="00883192" w:rsidRPr="00731C87">
        <w:t>)</w:t>
      </w:r>
      <w:r w:rsidR="00883192">
        <w:t>.</w:t>
      </w:r>
    </w:p>
    <w:p w14:paraId="47F29CFB" w14:textId="77777777" w:rsidR="0079775D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 w:rsidRPr="00710E2E">
        <w:br/>
      </w:r>
      <w:r w:rsidRPr="00710E2E">
        <w:rPr>
          <w:noProof/>
          <w:lang w:eastAsia="ru-RU"/>
        </w:rPr>
        <w:drawing>
          <wp:inline distT="0" distB="0" distL="0" distR="0" wp14:anchorId="5D92314D" wp14:editId="5E2E2F56">
            <wp:extent cx="4133434" cy="3247697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57" cy="3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5687" w14:textId="1E1819D2" w:rsidR="00307C95" w:rsidRDefault="0079775D" w:rsidP="0079775D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 w:rsidRPr="0079775D">
        <w:rPr>
          <w:sz w:val="24"/>
          <w:szCs w:val="20"/>
        </w:rPr>
        <w:fldChar w:fldCharType="begin"/>
      </w:r>
      <w:r w:rsidRPr="0079775D">
        <w:rPr>
          <w:sz w:val="24"/>
          <w:szCs w:val="20"/>
        </w:rPr>
        <w:instrText xml:space="preserve"> SEQ Рисунок \* ARABIC </w:instrText>
      </w:r>
      <w:r w:rsidRPr="0079775D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3</w:t>
      </w:r>
      <w:r w:rsidRPr="0079775D"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выбора режима установки</w:t>
      </w:r>
    </w:p>
    <w:p w14:paraId="552D291F" w14:textId="77777777" w:rsidR="007347FD" w:rsidRPr="0079775D" w:rsidRDefault="007347FD" w:rsidP="0079775D">
      <w:pPr>
        <w:jc w:val="center"/>
        <w:rPr>
          <w:sz w:val="24"/>
          <w:szCs w:val="20"/>
          <w:shd w:val="clear" w:color="auto" w:fill="FFFFFF"/>
        </w:rPr>
      </w:pPr>
    </w:p>
    <w:p w14:paraId="7A333DB5" w14:textId="11237481" w:rsidR="00307C95" w:rsidRPr="00307C95" w:rsidRDefault="0079775D" w:rsidP="00307C95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 xml:space="preserve">В окне настроек службы </w:t>
      </w:r>
      <w:r>
        <w:rPr>
          <w:lang w:val="en-US"/>
        </w:rPr>
        <w:t>MongoDB</w:t>
      </w:r>
      <w:r w:rsidRPr="0079775D">
        <w:t xml:space="preserve"> </w:t>
      </w:r>
      <w:r>
        <w:t xml:space="preserve">ничего не меняем, оставляем стандартные </w:t>
      </w:r>
      <w:commentRangeStart w:id="11"/>
      <w:r>
        <w:t>настройки</w:t>
      </w:r>
      <w:commentRangeEnd w:id="11"/>
      <w:r w:rsidR="00731C87">
        <w:rPr>
          <w:rStyle w:val="af7"/>
        </w:rPr>
        <w:commentReference w:id="11"/>
      </w:r>
      <w:r w:rsidR="00731C87" w:rsidRPr="00731C87">
        <w:t xml:space="preserve"> (</w:t>
      </w:r>
      <w:r w:rsidR="00731C87">
        <w:t>см. рис. 4</w:t>
      </w:r>
      <w:r w:rsidR="00731C87" w:rsidRPr="00731C87">
        <w:t>)</w:t>
      </w:r>
      <w:r>
        <w:t>.</w:t>
      </w:r>
    </w:p>
    <w:p w14:paraId="60175BB5" w14:textId="77777777" w:rsidR="0079775D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092AB0A8" wp14:editId="0E1F70DA">
            <wp:extent cx="3678784" cy="290669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7878" cy="3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2A3C" w14:textId="2D7850C0" w:rsidR="0079775D" w:rsidRPr="0079775D" w:rsidRDefault="0079775D" w:rsidP="0079775D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 w:rsidRPr="0079775D">
        <w:rPr>
          <w:sz w:val="24"/>
          <w:szCs w:val="20"/>
        </w:rPr>
        <w:fldChar w:fldCharType="begin"/>
      </w:r>
      <w:r w:rsidRPr="0079775D">
        <w:rPr>
          <w:sz w:val="24"/>
          <w:szCs w:val="20"/>
        </w:rPr>
        <w:instrText xml:space="preserve"> SEQ Рисунок \* ARABIC </w:instrText>
      </w:r>
      <w:r w:rsidRPr="0079775D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4</w:t>
      </w:r>
      <w:r w:rsidRPr="0079775D"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настроек </w:t>
      </w:r>
      <w:r>
        <w:rPr>
          <w:sz w:val="24"/>
          <w:szCs w:val="20"/>
        </w:rPr>
        <w:t xml:space="preserve">службы </w:t>
      </w:r>
      <w:r>
        <w:rPr>
          <w:sz w:val="24"/>
          <w:szCs w:val="20"/>
          <w:lang w:val="en-US"/>
        </w:rPr>
        <w:t>MongoDB</w:t>
      </w:r>
    </w:p>
    <w:p w14:paraId="0F9B4E14" w14:textId="3F4257C2" w:rsidR="00236F75" w:rsidRPr="00236F75" w:rsidRDefault="00236F75" w:rsidP="00307C95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3B70D45E" w14:textId="4F44D037" w:rsidR="00AD294C" w:rsidRPr="00AD294C" w:rsidRDefault="00236F75" w:rsidP="00883192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Устанавливаем также </w:t>
      </w:r>
      <w:r w:rsidRPr="00236F75">
        <w:rPr>
          <w:lang w:val="en-US"/>
        </w:rPr>
        <w:t>MongoDB</w:t>
      </w:r>
      <w:r w:rsidRPr="00710E2E">
        <w:t xml:space="preserve"> </w:t>
      </w:r>
      <w:r w:rsidRPr="00236F75">
        <w:rPr>
          <w:lang w:val="en-US"/>
        </w:rPr>
        <w:t>Compass</w:t>
      </w:r>
      <w:r w:rsidRPr="00710E2E">
        <w:t xml:space="preserve"> </w:t>
      </w:r>
      <w:r>
        <w:t xml:space="preserve">– это удобный инструмент для работы с базами данных </w:t>
      </w:r>
      <w:r w:rsidRPr="00236F75">
        <w:rPr>
          <w:lang w:val="en-US"/>
        </w:rPr>
        <w:t>MongoDB</w:t>
      </w:r>
      <w:r w:rsidRPr="00710E2E">
        <w:t>.</w:t>
      </w:r>
      <w:r>
        <w:t xml:space="preserve"> Для этого можно поставить галочку в </w:t>
      </w:r>
      <w:commentRangeStart w:id="12"/>
      <w:r>
        <w:t>установщике</w:t>
      </w:r>
      <w:commentRangeEnd w:id="12"/>
      <w:r w:rsidR="00A4541D">
        <w:rPr>
          <w:rStyle w:val="af7"/>
        </w:rPr>
        <w:commentReference w:id="12"/>
      </w:r>
      <w:r w:rsidR="00A4541D">
        <w:rPr>
          <w:lang w:val="en-US"/>
        </w:rPr>
        <w:t xml:space="preserve"> (</w:t>
      </w:r>
      <w:r w:rsidR="00A4541D">
        <w:t>см. рис. 5</w:t>
      </w:r>
      <w:r w:rsidR="00A4541D">
        <w:rPr>
          <w:lang w:val="en-US"/>
        </w:rPr>
        <w:t>)</w:t>
      </w:r>
      <w:r>
        <w:t>.</w:t>
      </w:r>
    </w:p>
    <w:p w14:paraId="1C8F53DD" w14:textId="77777777" w:rsidR="00A4541D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1F03EC7A" wp14:editId="22325A59">
            <wp:extent cx="3704897" cy="291099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1769" cy="3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172F" w14:textId="490DC63B" w:rsidR="00A4541D" w:rsidRPr="00A4541D" w:rsidRDefault="00A4541D" w:rsidP="00A4541D">
      <w:pPr>
        <w:jc w:val="center"/>
        <w:rPr>
          <w:sz w:val="24"/>
          <w:szCs w:val="20"/>
        </w:rPr>
      </w:pPr>
      <w:r w:rsidRPr="00A4541D">
        <w:rPr>
          <w:sz w:val="24"/>
          <w:szCs w:val="20"/>
        </w:rPr>
        <w:t xml:space="preserve">Рисунок </w:t>
      </w:r>
      <w:r w:rsidRPr="00A4541D">
        <w:rPr>
          <w:sz w:val="24"/>
          <w:szCs w:val="20"/>
        </w:rPr>
        <w:fldChar w:fldCharType="begin"/>
      </w:r>
      <w:r w:rsidRPr="00A4541D">
        <w:rPr>
          <w:sz w:val="24"/>
          <w:szCs w:val="20"/>
        </w:rPr>
        <w:instrText xml:space="preserve"> SEQ Рисунок \* ARABIC </w:instrText>
      </w:r>
      <w:r w:rsidRPr="00A4541D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5</w:t>
      </w:r>
      <w:r w:rsidRPr="00A4541D">
        <w:rPr>
          <w:sz w:val="24"/>
          <w:szCs w:val="20"/>
        </w:rPr>
        <w:fldChar w:fldCharType="end"/>
      </w:r>
      <w:r w:rsidRPr="00A4541D">
        <w:rPr>
          <w:sz w:val="24"/>
          <w:szCs w:val="20"/>
        </w:rPr>
        <w:t xml:space="preserve"> Окно выбора установки </w:t>
      </w:r>
      <w:r w:rsidRPr="00A4541D">
        <w:rPr>
          <w:sz w:val="24"/>
          <w:szCs w:val="20"/>
          <w:lang w:val="en-US"/>
        </w:rPr>
        <w:t>MongoDB</w:t>
      </w:r>
      <w:r w:rsidRPr="00A4541D">
        <w:rPr>
          <w:sz w:val="24"/>
          <w:szCs w:val="20"/>
        </w:rPr>
        <w:t xml:space="preserve"> </w:t>
      </w:r>
      <w:r w:rsidRPr="00A4541D">
        <w:rPr>
          <w:sz w:val="24"/>
          <w:szCs w:val="20"/>
          <w:lang w:val="en-US"/>
        </w:rPr>
        <w:t>Compass</w:t>
      </w:r>
    </w:p>
    <w:p w14:paraId="3DFCB5CD" w14:textId="4F41998C" w:rsidR="00236F75" w:rsidRPr="00236F75" w:rsidRDefault="00236F75" w:rsidP="00AD294C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6E9526D8" w14:textId="7CF5409E" w:rsidR="00F2128F" w:rsidRPr="00F2128F" w:rsidRDefault="00AA77D4" w:rsidP="00F2128F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После этого начнётся процесс установки приложения </w:t>
      </w:r>
      <w:r w:rsidRPr="00AA77D4">
        <w:t>(</w:t>
      </w:r>
      <w:r>
        <w:t>см. рис. 6</w:t>
      </w:r>
      <w:r w:rsidRPr="00AA77D4">
        <w:t>)</w:t>
      </w:r>
      <w:r>
        <w:t xml:space="preserve">. </w:t>
      </w:r>
      <w:r w:rsidR="00236F75">
        <w:t>Установка займёт некоторое время, стоит подождать.</w:t>
      </w:r>
    </w:p>
    <w:p w14:paraId="6F5AEFD0" w14:textId="77777777" w:rsidR="00F2128F" w:rsidRDefault="00236F75" w:rsidP="007347FD">
      <w:pPr>
        <w:pStyle w:val="af0"/>
        <w:keepNext/>
        <w:tabs>
          <w:tab w:val="left" w:pos="426"/>
          <w:tab w:val="left" w:pos="1134"/>
        </w:tabs>
        <w:ind w:left="0" w:firstLine="0"/>
        <w:jc w:val="center"/>
      </w:pPr>
      <w:r>
        <w:br/>
      </w:r>
      <w:r w:rsidRPr="00B953CA">
        <w:rPr>
          <w:noProof/>
          <w:lang w:eastAsia="ru-RU"/>
        </w:rPr>
        <w:drawing>
          <wp:inline distT="0" distB="0" distL="0" distR="0" wp14:anchorId="63FBA7E4" wp14:editId="1B13E618">
            <wp:extent cx="3681248" cy="2907433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052" cy="30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AE4D" w14:textId="279F9028" w:rsidR="00236F75" w:rsidRPr="00F2128F" w:rsidRDefault="00F2128F" w:rsidP="00F2128F">
      <w:pPr>
        <w:jc w:val="center"/>
        <w:rPr>
          <w:sz w:val="24"/>
          <w:szCs w:val="20"/>
          <w:shd w:val="clear" w:color="auto" w:fill="FFFFFF"/>
        </w:rPr>
      </w:pPr>
      <w:r w:rsidRPr="00F2128F">
        <w:rPr>
          <w:sz w:val="24"/>
          <w:szCs w:val="20"/>
        </w:rPr>
        <w:t xml:space="preserve">Рисунок </w:t>
      </w:r>
      <w:r w:rsidRPr="00F2128F">
        <w:rPr>
          <w:sz w:val="24"/>
          <w:szCs w:val="20"/>
        </w:rPr>
        <w:fldChar w:fldCharType="begin"/>
      </w:r>
      <w:r w:rsidRPr="00F2128F">
        <w:rPr>
          <w:sz w:val="24"/>
          <w:szCs w:val="20"/>
        </w:rPr>
        <w:instrText xml:space="preserve"> SEQ Рисунок \* ARABIC </w:instrText>
      </w:r>
      <w:r w:rsidRPr="00F2128F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6</w:t>
      </w:r>
      <w:r w:rsidRPr="00F2128F">
        <w:rPr>
          <w:sz w:val="24"/>
          <w:szCs w:val="20"/>
        </w:rPr>
        <w:fldChar w:fldCharType="end"/>
      </w:r>
      <w:r w:rsidRPr="00F2128F">
        <w:rPr>
          <w:sz w:val="24"/>
          <w:szCs w:val="20"/>
        </w:rPr>
        <w:t xml:space="preserve"> Процесс установки</w:t>
      </w:r>
    </w:p>
    <w:p w14:paraId="4EED05EC" w14:textId="0A6E7EB2" w:rsidR="00E57428" w:rsidRPr="00E57428" w:rsidRDefault="00236F75" w:rsidP="00E57428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 xml:space="preserve">После запуска приложения </w:t>
      </w:r>
      <w:r w:rsidRPr="00236F75">
        <w:rPr>
          <w:lang w:val="en-US"/>
        </w:rPr>
        <w:t>MongoDB</w:t>
      </w:r>
      <w:r w:rsidRPr="00341EC1">
        <w:t xml:space="preserve"> </w:t>
      </w:r>
      <w:r w:rsidRPr="00236F75">
        <w:rPr>
          <w:lang w:val="en-US"/>
        </w:rPr>
        <w:t>Compass</w:t>
      </w:r>
      <w:r w:rsidRPr="00341EC1">
        <w:t xml:space="preserve"> </w:t>
      </w:r>
      <w:r>
        <w:t xml:space="preserve">нажмите на кнопку </w:t>
      </w:r>
      <w:r w:rsidRPr="00236F75">
        <w:rPr>
          <w:lang w:val="en-US"/>
        </w:rPr>
        <w:t>Start</w:t>
      </w:r>
      <w:r w:rsidR="00AA77D4">
        <w:t xml:space="preserve"> </w:t>
      </w:r>
      <w:r w:rsidR="00AA77D4" w:rsidRPr="00AA77D4">
        <w:t>(</w:t>
      </w:r>
      <w:r w:rsidR="00AA77D4">
        <w:t>см. рис. 7</w:t>
      </w:r>
      <w:r w:rsidR="00AA77D4" w:rsidRPr="00AA77D4">
        <w:t>)</w:t>
      </w:r>
      <w:r w:rsidR="00E57428">
        <w:t>.</w:t>
      </w:r>
    </w:p>
    <w:p w14:paraId="1C138E81" w14:textId="77777777" w:rsidR="00E57428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 w:rsidRPr="00341EC1">
        <w:br/>
      </w:r>
      <w:r w:rsidRPr="008F7F3B">
        <w:rPr>
          <w:noProof/>
          <w:lang w:eastAsia="ru-RU"/>
        </w:rPr>
        <w:drawing>
          <wp:inline distT="0" distB="0" distL="0" distR="0" wp14:anchorId="59918658" wp14:editId="3EDBC273">
            <wp:extent cx="5001244" cy="29387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915" cy="29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B0D" w14:textId="4539B471" w:rsidR="00E57428" w:rsidRPr="00E57428" w:rsidRDefault="00E57428" w:rsidP="00E57428">
      <w:pPr>
        <w:jc w:val="center"/>
        <w:rPr>
          <w:sz w:val="24"/>
          <w:szCs w:val="20"/>
          <w:shd w:val="clear" w:color="auto" w:fill="FFFFFF"/>
        </w:rPr>
      </w:pPr>
      <w:r w:rsidRPr="00E57428">
        <w:rPr>
          <w:sz w:val="24"/>
          <w:szCs w:val="20"/>
        </w:rPr>
        <w:t xml:space="preserve">Рисунок </w:t>
      </w:r>
      <w:r w:rsidRPr="00E57428">
        <w:rPr>
          <w:sz w:val="24"/>
          <w:szCs w:val="20"/>
        </w:rPr>
        <w:fldChar w:fldCharType="begin"/>
      </w:r>
      <w:r w:rsidRPr="00E57428">
        <w:rPr>
          <w:sz w:val="24"/>
          <w:szCs w:val="20"/>
        </w:rPr>
        <w:instrText xml:space="preserve"> SEQ Рисунок \* ARABIC </w:instrText>
      </w:r>
      <w:r w:rsidRPr="00E57428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7</w:t>
      </w:r>
      <w:r w:rsidRPr="00E57428">
        <w:rPr>
          <w:sz w:val="24"/>
          <w:szCs w:val="20"/>
        </w:rPr>
        <w:fldChar w:fldCharType="end"/>
      </w:r>
      <w:r w:rsidRPr="00E57428">
        <w:rPr>
          <w:sz w:val="24"/>
          <w:szCs w:val="20"/>
        </w:rPr>
        <w:t xml:space="preserve"> Окно приложения при первом запуске</w:t>
      </w:r>
    </w:p>
    <w:p w14:paraId="19FA6247" w14:textId="4AE9AF6E" w:rsidR="00236F75" w:rsidRPr="00236F75" w:rsidRDefault="00236F75" w:rsidP="00E57428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 w:rsidRPr="00341EC1">
        <w:br/>
      </w:r>
    </w:p>
    <w:p w14:paraId="1CE77C36" w14:textId="17844BF0" w:rsidR="00AA77D4" w:rsidRPr="00AA77D4" w:rsidRDefault="00236F75" w:rsidP="00AA77D4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>После нужно соединиться с базой данных при помощи кнопки «</w:t>
      </w:r>
      <w:r w:rsidRPr="00236F75">
        <w:rPr>
          <w:lang w:val="en-US"/>
        </w:rPr>
        <w:t>Connect</w:t>
      </w:r>
      <w:r>
        <w:t>»</w:t>
      </w:r>
      <w:r w:rsidR="00AA77D4">
        <w:t xml:space="preserve"> </w:t>
      </w:r>
      <w:r w:rsidR="00AA77D4" w:rsidRPr="00AA77D4">
        <w:t>(</w:t>
      </w:r>
      <w:r w:rsidR="00AA77D4">
        <w:t>см. рис. 8</w:t>
      </w:r>
      <w:r w:rsidR="00AA77D4" w:rsidRPr="00AA77D4">
        <w:t>)</w:t>
      </w:r>
      <w:r w:rsidR="00AA77D4">
        <w:t>.</w:t>
      </w:r>
    </w:p>
    <w:p w14:paraId="59484D69" w14:textId="79110574" w:rsidR="00AA77D4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lastRenderedPageBreak/>
        <w:br/>
      </w:r>
      <w:r w:rsidR="007D479C" w:rsidRPr="007D479C">
        <w:rPr>
          <w:noProof/>
          <w:lang w:eastAsia="ru-RU"/>
        </w:rPr>
        <w:drawing>
          <wp:inline distT="0" distB="0" distL="0" distR="0" wp14:anchorId="6441FE37" wp14:editId="52C261B7">
            <wp:extent cx="6120130" cy="32512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9C" w:rsidRPr="007D479C">
        <w:rPr>
          <w:noProof/>
          <w:lang w:eastAsia="ru-RU"/>
        </w:rPr>
        <w:t xml:space="preserve"> </w:t>
      </w:r>
    </w:p>
    <w:p w14:paraId="45CE8EFC" w14:textId="2EB944F5" w:rsidR="00AA77D4" w:rsidRPr="00AA77D4" w:rsidRDefault="00AA77D4" w:rsidP="00AA77D4">
      <w:pPr>
        <w:jc w:val="center"/>
        <w:rPr>
          <w:sz w:val="24"/>
          <w:szCs w:val="20"/>
        </w:rPr>
      </w:pPr>
      <w:r w:rsidRPr="00AA77D4">
        <w:rPr>
          <w:sz w:val="24"/>
          <w:szCs w:val="20"/>
        </w:rPr>
        <w:t xml:space="preserve">Рисунок </w:t>
      </w:r>
      <w:r w:rsidRPr="00AA77D4">
        <w:rPr>
          <w:sz w:val="24"/>
          <w:szCs w:val="20"/>
        </w:rPr>
        <w:fldChar w:fldCharType="begin"/>
      </w:r>
      <w:r w:rsidRPr="00AA77D4">
        <w:rPr>
          <w:sz w:val="24"/>
          <w:szCs w:val="20"/>
        </w:rPr>
        <w:instrText xml:space="preserve"> SEQ Рисунок \* ARABIC </w:instrText>
      </w:r>
      <w:r w:rsidRPr="00AA77D4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8</w:t>
      </w:r>
      <w:r w:rsidRPr="00AA77D4"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Создание соединения с сервисом </w:t>
      </w:r>
      <w:r w:rsidRPr="00AA77D4">
        <w:rPr>
          <w:sz w:val="24"/>
          <w:szCs w:val="20"/>
          <w:lang w:val="en-US"/>
        </w:rPr>
        <w:t>MongoDB</w:t>
      </w:r>
    </w:p>
    <w:p w14:paraId="1E2FC568" w14:textId="43D83A7B" w:rsidR="00236F75" w:rsidRPr="00236F75" w:rsidRDefault="00236F75" w:rsidP="00AA77D4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>
        <w:br/>
      </w:r>
    </w:p>
    <w:p w14:paraId="7CECE1BF" w14:textId="5A835F36" w:rsidR="00AA77D4" w:rsidRPr="00AA77D4" w:rsidRDefault="00236F75" w:rsidP="00AA77D4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>Чтобы добавить новую базу данных нужно нажать на кнопку с плюсом, или на кнопку «</w:t>
      </w:r>
      <w:r w:rsidRPr="00236F75">
        <w:rPr>
          <w:lang w:val="en-US"/>
        </w:rPr>
        <w:t>Create</w:t>
      </w:r>
      <w:r w:rsidRPr="008F7F3B">
        <w:t xml:space="preserve"> </w:t>
      </w:r>
      <w:r w:rsidRPr="00236F75">
        <w:rPr>
          <w:lang w:val="en-US"/>
        </w:rPr>
        <w:t>database</w:t>
      </w:r>
      <w:r>
        <w:t>»</w:t>
      </w:r>
      <w:r w:rsidR="00AA77D4">
        <w:t xml:space="preserve"> </w:t>
      </w:r>
      <w:r w:rsidR="00AA77D4" w:rsidRPr="00AA77D4">
        <w:t>(</w:t>
      </w:r>
      <w:r w:rsidR="00AA77D4">
        <w:t>см. рис. 9</w:t>
      </w:r>
      <w:r w:rsidR="00AA77D4" w:rsidRPr="00AA77D4">
        <w:t>)</w:t>
      </w:r>
      <w:r w:rsidRPr="008F7F3B">
        <w:t>.</w:t>
      </w:r>
    </w:p>
    <w:p w14:paraId="21D58183" w14:textId="05F4BD21" w:rsidR="00AA77D4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="007D479C" w:rsidRPr="007D479C">
        <w:rPr>
          <w:noProof/>
          <w:lang w:eastAsia="ru-RU"/>
        </w:rPr>
        <w:drawing>
          <wp:inline distT="0" distB="0" distL="0" distR="0" wp14:anchorId="2AC7ABFF" wp14:editId="491E157A">
            <wp:extent cx="6120130" cy="15970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9C" w:rsidRPr="007D479C">
        <w:rPr>
          <w:noProof/>
          <w:lang w:eastAsia="ru-RU"/>
        </w:rPr>
        <w:t xml:space="preserve"> </w:t>
      </w:r>
    </w:p>
    <w:p w14:paraId="16D655F6" w14:textId="446593CD" w:rsidR="00AA77D4" w:rsidRDefault="00AA77D4" w:rsidP="00AA77D4">
      <w:pPr>
        <w:jc w:val="center"/>
      </w:pPr>
      <w:r w:rsidRPr="00AA77D4">
        <w:rPr>
          <w:sz w:val="24"/>
          <w:szCs w:val="20"/>
        </w:rPr>
        <w:t xml:space="preserve">Рисунок </w:t>
      </w:r>
      <w:r w:rsidRPr="00AA77D4">
        <w:rPr>
          <w:sz w:val="24"/>
          <w:szCs w:val="20"/>
        </w:rPr>
        <w:fldChar w:fldCharType="begin"/>
      </w:r>
      <w:r w:rsidRPr="00AA77D4">
        <w:rPr>
          <w:sz w:val="24"/>
          <w:szCs w:val="20"/>
        </w:rPr>
        <w:instrText xml:space="preserve"> SEQ Рисунок \* ARABIC </w:instrText>
      </w:r>
      <w:r w:rsidRPr="00AA77D4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9</w:t>
      </w:r>
      <w:r w:rsidRPr="00AA77D4"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Главное меню </w:t>
      </w:r>
      <w:r w:rsidRPr="00AA77D4">
        <w:rPr>
          <w:sz w:val="24"/>
          <w:szCs w:val="20"/>
          <w:lang w:val="en-US"/>
        </w:rPr>
        <w:t>MongoDB</w:t>
      </w:r>
      <w:r w:rsidRPr="00AA77D4">
        <w:rPr>
          <w:sz w:val="24"/>
          <w:szCs w:val="20"/>
        </w:rPr>
        <w:t xml:space="preserve"> </w:t>
      </w:r>
      <w:r w:rsidRPr="00AA77D4">
        <w:rPr>
          <w:sz w:val="24"/>
          <w:szCs w:val="20"/>
          <w:lang w:val="en-US"/>
        </w:rPr>
        <w:t>Compass</w:t>
      </w:r>
      <w:r w:rsidRPr="00AA77D4">
        <w:rPr>
          <w:sz w:val="24"/>
          <w:szCs w:val="20"/>
        </w:rPr>
        <w:t>. Список баз данных</w:t>
      </w:r>
    </w:p>
    <w:p w14:paraId="7BE7E24E" w14:textId="49677A8E" w:rsidR="00236F75" w:rsidRPr="00AA77D4" w:rsidRDefault="00236F75" w:rsidP="00AA77D4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>
        <w:br/>
      </w:r>
      <w:r w:rsidR="00AA77D4">
        <w:br w:type="page"/>
      </w:r>
    </w:p>
    <w:p w14:paraId="4AC586A7" w14:textId="611EB228" w:rsidR="00103154" w:rsidRPr="00236F75" w:rsidRDefault="00494BE8" w:rsidP="00236F75">
      <w:pPr>
        <w:pStyle w:val="3"/>
        <w:rPr>
          <w:shd w:val="clear" w:color="auto" w:fill="FFFFFF"/>
        </w:rPr>
      </w:pPr>
      <w:bookmarkStart w:id="13" w:name="_Toc154153939"/>
      <w:r w:rsidRPr="00236F75">
        <w:rPr>
          <w:shd w:val="clear" w:color="auto" w:fill="FFFFFF"/>
          <w:lang w:eastAsia="ru-RU"/>
        </w:rPr>
        <w:lastRenderedPageBreak/>
        <w:t xml:space="preserve">3 Сведения </w:t>
      </w:r>
      <w:r w:rsidR="00962D06" w:rsidRPr="00236F75">
        <w:rPr>
          <w:shd w:val="clear" w:color="auto" w:fill="FFFFFF"/>
          <w:lang w:eastAsia="ru-RU"/>
        </w:rPr>
        <w:t>о</w:t>
      </w:r>
      <w:r w:rsidRPr="00236F75">
        <w:rPr>
          <w:shd w:val="clear" w:color="auto" w:fill="FFFFFF"/>
          <w:lang w:eastAsia="ru-RU"/>
        </w:rPr>
        <w:t xml:space="preserve"> Датасете</w:t>
      </w:r>
      <w:bookmarkEnd w:id="13"/>
    </w:p>
    <w:p w14:paraId="16CB9900" w14:textId="649711E4" w:rsidR="00103154" w:rsidRPr="00AA77D4" w:rsidRDefault="00494BE8" w:rsidP="001D15DD">
      <w:r>
        <w:rPr>
          <w:color w:val="000000" w:themeColor="text1"/>
          <w:szCs w:val="28"/>
          <w:shd w:val="clear" w:color="auto" w:fill="FFFFFF"/>
        </w:rPr>
        <w:t>Название</w:t>
      </w:r>
      <w:r w:rsidRPr="00AA77D4"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>датасета</w:t>
      </w:r>
      <w:r w:rsidRPr="00AA77D4">
        <w:rPr>
          <w:color w:val="000000" w:themeColor="text1"/>
          <w:szCs w:val="28"/>
          <w:shd w:val="clear" w:color="auto" w:fill="FFFFFF"/>
        </w:rPr>
        <w:t xml:space="preserve"> «</w:t>
      </w:r>
      <w:r w:rsidR="00C76F6D" w:rsidRPr="00C76F6D">
        <w:rPr>
          <w:rStyle w:val="messagetext"/>
          <w:color w:val="000000" w:themeColor="text1"/>
          <w:spacing w:val="-1"/>
          <w:szCs w:val="28"/>
          <w:shd w:val="clear" w:color="auto" w:fill="FFFFFF"/>
        </w:rPr>
        <w:t>Spotify Tracks</w:t>
      </w:r>
      <w:r w:rsidRPr="00AA77D4">
        <w:rPr>
          <w:color w:val="000000" w:themeColor="text1"/>
          <w:szCs w:val="28"/>
          <w:shd w:val="clear" w:color="auto" w:fill="FFFFFF"/>
        </w:rPr>
        <w:t>»</w:t>
      </w:r>
    </w:p>
    <w:p w14:paraId="1BB950CC" w14:textId="571799F7" w:rsidR="00103154" w:rsidRDefault="00494BE8" w:rsidP="00C76F6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Содержание: набор данных включает в себя</w:t>
      </w:r>
      <w:r w:rsidR="00FD133E" w:rsidRPr="00FD133E">
        <w:rPr>
          <w:szCs w:val="28"/>
          <w:shd w:val="clear" w:color="auto" w:fill="FFFFFF"/>
        </w:rPr>
        <w:t xml:space="preserve"> </w:t>
      </w:r>
      <w:r w:rsidR="00C76F6D">
        <w:rPr>
          <w:szCs w:val="28"/>
          <w:shd w:val="clear" w:color="auto" w:fill="FFFFFF"/>
        </w:rPr>
        <w:t xml:space="preserve">сведения о песнях на музыкальном сервисе </w:t>
      </w:r>
      <w:r w:rsidR="00C76F6D" w:rsidRPr="00C76F6D">
        <w:rPr>
          <w:rStyle w:val="messagetext"/>
          <w:color w:val="000000" w:themeColor="text1"/>
          <w:spacing w:val="-1"/>
          <w:szCs w:val="28"/>
          <w:shd w:val="clear" w:color="auto" w:fill="FFFFFF"/>
        </w:rPr>
        <w:t>Spotify</w:t>
      </w:r>
      <w:r w:rsidR="00C76F6D">
        <w:rPr>
          <w:rStyle w:val="messagetext"/>
          <w:color w:val="000000" w:themeColor="text1"/>
          <w:spacing w:val="-1"/>
          <w:szCs w:val="28"/>
          <w:shd w:val="clear" w:color="auto" w:fill="FFFFFF"/>
        </w:rPr>
        <w:t>.</w:t>
      </w:r>
    </w:p>
    <w:p w14:paraId="71120721" w14:textId="67432EB9" w:rsidR="00AA77D4" w:rsidRPr="00AA77D4" w:rsidRDefault="00AA77D4" w:rsidP="00AA77D4">
      <w:r>
        <w:t xml:space="preserve">Кол-во строк: </w:t>
      </w:r>
      <w:r w:rsidR="00C76F6D">
        <w:t>62318</w:t>
      </w:r>
      <w:r>
        <w:t>.</w:t>
      </w:r>
    </w:p>
    <w:p w14:paraId="42AD766C" w14:textId="3DAC94D5" w:rsidR="00AA77D4" w:rsidRDefault="00AA77D4" w:rsidP="00AA77D4">
      <w:r>
        <w:t>Поля датасета</w:t>
      </w:r>
      <w:r w:rsidRPr="00AA77D4">
        <w:t xml:space="preserve"> </w:t>
      </w:r>
      <w:r>
        <w:t xml:space="preserve">представляют из себя данные </w:t>
      </w:r>
      <w:r w:rsidR="00C76F6D">
        <w:t>песни</w:t>
      </w:r>
      <w:r>
        <w:t>, например,</w:t>
      </w:r>
      <w:r w:rsidR="00FD133E">
        <w:t xml:space="preserve"> название, </w:t>
      </w:r>
      <w:r w:rsidR="00C76F6D">
        <w:t>исполнитель, год издани</w:t>
      </w:r>
      <w:r w:rsidR="00FD133E">
        <w:t xml:space="preserve"> и другие</w:t>
      </w:r>
      <w:r>
        <w:t>. Список всех полей можно просмотреть в таблице 3.1.</w:t>
      </w:r>
    </w:p>
    <w:p w14:paraId="57059AD5" w14:textId="77777777" w:rsidR="00AA77D4" w:rsidRPr="00AA77D4" w:rsidRDefault="00AA77D4" w:rsidP="00AA77D4"/>
    <w:p w14:paraId="4FD642CF" w14:textId="65D75BBE" w:rsidR="00AA77D4" w:rsidRPr="004E6B59" w:rsidRDefault="00AA77D4" w:rsidP="00AA77D4">
      <w:r>
        <w:t>Таблица</w:t>
      </w:r>
      <w:r w:rsidRPr="004E6B59">
        <w:t xml:space="preserve"> 3.1 </w:t>
      </w:r>
      <w:r>
        <w:t>Поля</w:t>
      </w:r>
      <w:r w:rsidRPr="004E6B59">
        <w:t xml:space="preserve"> </w:t>
      </w:r>
      <w:r>
        <w:t>датасета</w:t>
      </w:r>
      <w:r w:rsidRPr="004E6B59">
        <w:t xml:space="preserve"> «</w:t>
      </w:r>
      <w:r w:rsidR="0030649B" w:rsidRPr="0030649B">
        <w:rPr>
          <w:rStyle w:val="messagetext"/>
          <w:color w:val="000000" w:themeColor="text1"/>
          <w:spacing w:val="-1"/>
          <w:szCs w:val="28"/>
          <w:shd w:val="clear" w:color="auto" w:fill="FFFFFF"/>
        </w:rPr>
        <w:t>Spotify Tracks</w:t>
      </w:r>
      <w:r w:rsidRPr="004E6B59">
        <w:rPr>
          <w:color w:val="000000" w:themeColor="text1"/>
          <w:szCs w:val="28"/>
          <w:shd w:val="clear" w:color="auto" w:fill="FFFFFF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247"/>
        <w:gridCol w:w="6656"/>
      </w:tblGrid>
      <w:tr w:rsidR="00AA77D4" w14:paraId="0CB45A2A" w14:textId="77777777" w:rsidTr="0030649B">
        <w:tc>
          <w:tcPr>
            <w:tcW w:w="496" w:type="dxa"/>
          </w:tcPr>
          <w:p w14:paraId="13A4D684" w14:textId="77777777" w:rsidR="00AA77D4" w:rsidRDefault="00AA77D4" w:rsidP="00AA77D4">
            <w:pPr>
              <w:ind w:firstLine="0"/>
            </w:pPr>
            <w:r>
              <w:t>№</w:t>
            </w:r>
          </w:p>
        </w:tc>
        <w:tc>
          <w:tcPr>
            <w:tcW w:w="2247" w:type="dxa"/>
          </w:tcPr>
          <w:p w14:paraId="35C65228" w14:textId="77777777" w:rsidR="00AA77D4" w:rsidRDefault="00AA77D4" w:rsidP="00AA77D4">
            <w:pPr>
              <w:ind w:firstLine="0"/>
            </w:pPr>
            <w:r>
              <w:t>Поле</w:t>
            </w:r>
          </w:p>
        </w:tc>
        <w:tc>
          <w:tcPr>
            <w:tcW w:w="6656" w:type="dxa"/>
          </w:tcPr>
          <w:p w14:paraId="144A97F5" w14:textId="77777777" w:rsidR="00AA77D4" w:rsidRDefault="00AA77D4" w:rsidP="00AA77D4">
            <w:pPr>
              <w:ind w:firstLine="0"/>
            </w:pPr>
            <w:r>
              <w:t>Описание</w:t>
            </w:r>
          </w:p>
        </w:tc>
      </w:tr>
      <w:tr w:rsidR="00AA77D4" w14:paraId="21C096D5" w14:textId="77777777" w:rsidTr="0030649B">
        <w:tc>
          <w:tcPr>
            <w:tcW w:w="496" w:type="dxa"/>
          </w:tcPr>
          <w:p w14:paraId="7DF3ADA8" w14:textId="77777777" w:rsidR="00AA77D4" w:rsidRDefault="00AA77D4" w:rsidP="00AA77D4">
            <w:pPr>
              <w:ind w:firstLine="0"/>
            </w:pPr>
            <w:r>
              <w:t>1</w:t>
            </w:r>
          </w:p>
        </w:tc>
        <w:tc>
          <w:tcPr>
            <w:tcW w:w="2247" w:type="dxa"/>
          </w:tcPr>
          <w:p w14:paraId="085A1346" w14:textId="36652F90" w:rsidR="00AA77D4" w:rsidRDefault="00C76F6D" w:rsidP="00C76F6D">
            <w:pPr>
              <w:ind w:firstLine="0"/>
            </w:pPr>
            <w:r w:rsidRPr="00C76F6D">
              <w:t>track_id</w:t>
            </w:r>
          </w:p>
        </w:tc>
        <w:tc>
          <w:tcPr>
            <w:tcW w:w="6656" w:type="dxa"/>
          </w:tcPr>
          <w:p w14:paraId="02A2270C" w14:textId="194977F1" w:rsidR="00AA77D4" w:rsidRPr="00045139" w:rsidRDefault="0030649B" w:rsidP="00AA77D4">
            <w:pPr>
              <w:ind w:firstLine="0"/>
            </w:pPr>
            <w:r w:rsidRPr="0030649B">
              <w:rPr>
                <w:lang w:val="en-US"/>
              </w:rPr>
              <w:t>Spotify-идентификатор трека</w:t>
            </w:r>
          </w:p>
        </w:tc>
      </w:tr>
      <w:tr w:rsidR="00AA77D4" w14:paraId="5DCF1E31" w14:textId="77777777" w:rsidTr="0030649B">
        <w:tc>
          <w:tcPr>
            <w:tcW w:w="496" w:type="dxa"/>
          </w:tcPr>
          <w:p w14:paraId="746727F2" w14:textId="77777777" w:rsidR="00AA77D4" w:rsidRDefault="00AA77D4" w:rsidP="00AA77D4">
            <w:pPr>
              <w:ind w:firstLine="0"/>
            </w:pPr>
            <w:r>
              <w:t>2</w:t>
            </w:r>
          </w:p>
        </w:tc>
        <w:tc>
          <w:tcPr>
            <w:tcW w:w="2247" w:type="dxa"/>
          </w:tcPr>
          <w:p w14:paraId="34745318" w14:textId="761810A4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track_name</w:t>
            </w:r>
          </w:p>
        </w:tc>
        <w:tc>
          <w:tcPr>
            <w:tcW w:w="6656" w:type="dxa"/>
          </w:tcPr>
          <w:p w14:paraId="6DA49403" w14:textId="2AF79448" w:rsidR="00AA77D4" w:rsidRPr="004026A0" w:rsidRDefault="0030649B" w:rsidP="00AA77D4">
            <w:pPr>
              <w:ind w:firstLine="0"/>
              <w:rPr>
                <w:lang w:val="en-US"/>
              </w:rPr>
            </w:pPr>
            <w:r w:rsidRPr="0030649B">
              <w:t>Название трека</w:t>
            </w:r>
          </w:p>
        </w:tc>
      </w:tr>
      <w:tr w:rsidR="00AA77D4" w14:paraId="002B8B0F" w14:textId="77777777" w:rsidTr="0030649B">
        <w:tc>
          <w:tcPr>
            <w:tcW w:w="496" w:type="dxa"/>
          </w:tcPr>
          <w:p w14:paraId="6DC6153D" w14:textId="77777777" w:rsidR="00AA77D4" w:rsidRDefault="00AA77D4" w:rsidP="00AA77D4">
            <w:pPr>
              <w:ind w:firstLine="0"/>
            </w:pPr>
            <w:r>
              <w:t>3</w:t>
            </w:r>
          </w:p>
        </w:tc>
        <w:tc>
          <w:tcPr>
            <w:tcW w:w="2247" w:type="dxa"/>
          </w:tcPr>
          <w:p w14:paraId="6329C463" w14:textId="7D1D6EDE" w:rsidR="00AA77D4" w:rsidRDefault="00C76F6D" w:rsidP="00AA77D4">
            <w:pPr>
              <w:ind w:firstLine="0"/>
            </w:pPr>
            <w:r w:rsidRPr="00C76F6D">
              <w:rPr>
                <w:lang w:val="en-US"/>
              </w:rPr>
              <w:t>artist_name</w:t>
            </w:r>
          </w:p>
        </w:tc>
        <w:tc>
          <w:tcPr>
            <w:tcW w:w="6656" w:type="dxa"/>
          </w:tcPr>
          <w:p w14:paraId="545FF44A" w14:textId="3A8A1EBF" w:rsidR="00AA77D4" w:rsidRPr="0024002C" w:rsidRDefault="0030649B" w:rsidP="00AA77D4">
            <w:pPr>
              <w:ind w:firstLine="0"/>
            </w:pPr>
            <w:r w:rsidRPr="0030649B">
              <w:t>Имена исполнителей, которые исполняли трек, разделяются запятыми, если их несколько</w:t>
            </w:r>
          </w:p>
        </w:tc>
      </w:tr>
      <w:tr w:rsidR="00AA77D4" w14:paraId="437A894D" w14:textId="77777777" w:rsidTr="0030649B">
        <w:tc>
          <w:tcPr>
            <w:tcW w:w="496" w:type="dxa"/>
          </w:tcPr>
          <w:p w14:paraId="21827F90" w14:textId="77777777" w:rsidR="00AA77D4" w:rsidRDefault="00AA77D4" w:rsidP="00AA77D4">
            <w:pPr>
              <w:ind w:firstLine="0"/>
            </w:pPr>
            <w:r>
              <w:t>4</w:t>
            </w:r>
          </w:p>
        </w:tc>
        <w:tc>
          <w:tcPr>
            <w:tcW w:w="2247" w:type="dxa"/>
          </w:tcPr>
          <w:p w14:paraId="26648B3C" w14:textId="6A325386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year</w:t>
            </w:r>
          </w:p>
        </w:tc>
        <w:tc>
          <w:tcPr>
            <w:tcW w:w="6656" w:type="dxa"/>
          </w:tcPr>
          <w:p w14:paraId="7A3E4F71" w14:textId="702FF9AB" w:rsidR="00AA77D4" w:rsidRDefault="0030649B" w:rsidP="00AA77D4">
            <w:pPr>
              <w:ind w:firstLine="0"/>
            </w:pPr>
            <w:r w:rsidRPr="0030649B">
              <w:t>Год выпуска трека</w:t>
            </w:r>
          </w:p>
        </w:tc>
      </w:tr>
      <w:tr w:rsidR="00AA77D4" w14:paraId="76BB674B" w14:textId="77777777" w:rsidTr="0030649B">
        <w:tc>
          <w:tcPr>
            <w:tcW w:w="496" w:type="dxa"/>
          </w:tcPr>
          <w:p w14:paraId="4EF23480" w14:textId="77777777" w:rsidR="00AA77D4" w:rsidRDefault="00AA77D4" w:rsidP="00AA77D4">
            <w:pPr>
              <w:ind w:firstLine="0"/>
            </w:pPr>
            <w:r>
              <w:t>5</w:t>
            </w:r>
          </w:p>
        </w:tc>
        <w:tc>
          <w:tcPr>
            <w:tcW w:w="2247" w:type="dxa"/>
          </w:tcPr>
          <w:p w14:paraId="3CD4F10F" w14:textId="49094B6B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popularity</w:t>
            </w:r>
          </w:p>
        </w:tc>
        <w:tc>
          <w:tcPr>
            <w:tcW w:w="6656" w:type="dxa"/>
          </w:tcPr>
          <w:p w14:paraId="5030AF21" w14:textId="5F744C6E" w:rsidR="00AA77D4" w:rsidRDefault="0030649B" w:rsidP="00AA77D4">
            <w:pPr>
              <w:ind w:firstLine="0"/>
            </w:pPr>
            <w:r>
              <w:t>З</w:t>
            </w:r>
            <w:r w:rsidRPr="0030649B">
              <w:t>начение от 0 до 100, указывающее, насколько популярен трек в зависимости от количества прослушиваний и новизны</w:t>
            </w:r>
          </w:p>
        </w:tc>
      </w:tr>
      <w:tr w:rsidR="00AA77D4" w14:paraId="72398083" w14:textId="77777777" w:rsidTr="0030649B">
        <w:tc>
          <w:tcPr>
            <w:tcW w:w="496" w:type="dxa"/>
          </w:tcPr>
          <w:p w14:paraId="0E768E14" w14:textId="77777777" w:rsidR="00AA77D4" w:rsidRDefault="00AA77D4" w:rsidP="00AA77D4">
            <w:pPr>
              <w:ind w:firstLine="0"/>
            </w:pPr>
            <w:r>
              <w:t>6</w:t>
            </w:r>
          </w:p>
        </w:tc>
        <w:tc>
          <w:tcPr>
            <w:tcW w:w="2247" w:type="dxa"/>
          </w:tcPr>
          <w:p w14:paraId="7535430B" w14:textId="2D2BC26F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artwork_url</w:t>
            </w:r>
          </w:p>
        </w:tc>
        <w:tc>
          <w:tcPr>
            <w:tcW w:w="6656" w:type="dxa"/>
          </w:tcPr>
          <w:p w14:paraId="1759FC87" w14:textId="314AE3ED" w:rsidR="00AA77D4" w:rsidRDefault="0030649B" w:rsidP="00AA77D4">
            <w:pPr>
              <w:ind w:firstLine="0"/>
            </w:pPr>
            <w:r w:rsidRPr="0030649B">
              <w:t>URL-адрес альбома или обложки трека</w:t>
            </w:r>
          </w:p>
        </w:tc>
      </w:tr>
      <w:tr w:rsidR="00AA77D4" w14:paraId="7B7CF9BA" w14:textId="77777777" w:rsidTr="0030649B">
        <w:tc>
          <w:tcPr>
            <w:tcW w:w="496" w:type="dxa"/>
          </w:tcPr>
          <w:p w14:paraId="230407A5" w14:textId="77777777" w:rsidR="00AA77D4" w:rsidRDefault="00AA77D4" w:rsidP="00AA77D4">
            <w:pPr>
              <w:ind w:firstLine="0"/>
            </w:pPr>
            <w:r>
              <w:t>7</w:t>
            </w:r>
          </w:p>
        </w:tc>
        <w:tc>
          <w:tcPr>
            <w:tcW w:w="2247" w:type="dxa"/>
          </w:tcPr>
          <w:p w14:paraId="6CA607B3" w14:textId="64BF1786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album_name</w:t>
            </w:r>
          </w:p>
        </w:tc>
        <w:tc>
          <w:tcPr>
            <w:tcW w:w="6656" w:type="dxa"/>
          </w:tcPr>
          <w:p w14:paraId="38825829" w14:textId="25DE6B52" w:rsidR="00AA77D4" w:rsidRPr="0030649B" w:rsidRDefault="0030649B" w:rsidP="00AA77D4">
            <w:pPr>
              <w:ind w:firstLine="0"/>
            </w:pPr>
            <w:r>
              <w:t>А</w:t>
            </w:r>
            <w:r w:rsidRPr="0030649B">
              <w:t>льбом, в котором появляется трек</w:t>
            </w:r>
          </w:p>
        </w:tc>
      </w:tr>
      <w:tr w:rsidR="00FD133E" w14:paraId="0F8B9056" w14:textId="77777777" w:rsidTr="0030649B">
        <w:tc>
          <w:tcPr>
            <w:tcW w:w="496" w:type="dxa"/>
          </w:tcPr>
          <w:p w14:paraId="1049E6FF" w14:textId="2F728768" w:rsidR="00FD133E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7" w:type="dxa"/>
          </w:tcPr>
          <w:p w14:paraId="7E2F7F3A" w14:textId="3113FFFC" w:rsid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acousticness</w:t>
            </w:r>
          </w:p>
        </w:tc>
        <w:tc>
          <w:tcPr>
            <w:tcW w:w="6656" w:type="dxa"/>
          </w:tcPr>
          <w:p w14:paraId="7F30D5EB" w14:textId="25EAFB35" w:rsidR="00FD133E" w:rsidRDefault="0030649B" w:rsidP="00AA77D4">
            <w:pPr>
              <w:ind w:firstLine="0"/>
            </w:pPr>
            <w:r>
              <w:t>Д</w:t>
            </w:r>
            <w:r w:rsidRPr="0030649B">
              <w:t>оверительный показатель от 0,0 до 1,0 того, является ли трек акустическим</w:t>
            </w:r>
          </w:p>
        </w:tc>
      </w:tr>
      <w:tr w:rsidR="00FD133E" w14:paraId="469DD148" w14:textId="77777777" w:rsidTr="0030649B">
        <w:tc>
          <w:tcPr>
            <w:tcW w:w="496" w:type="dxa"/>
          </w:tcPr>
          <w:p w14:paraId="49BEC966" w14:textId="57C168DC" w:rsidR="00FD133E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247" w:type="dxa"/>
          </w:tcPr>
          <w:p w14:paraId="374120A0" w14:textId="199021E2" w:rsid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danceability</w:t>
            </w:r>
          </w:p>
        </w:tc>
        <w:tc>
          <w:tcPr>
            <w:tcW w:w="6656" w:type="dxa"/>
          </w:tcPr>
          <w:p w14:paraId="588D7A68" w14:textId="4F58DC2E" w:rsidR="00FD133E" w:rsidRDefault="0030649B" w:rsidP="00AA77D4">
            <w:pPr>
              <w:ind w:firstLine="0"/>
            </w:pPr>
            <w:r>
              <w:t>П</w:t>
            </w:r>
            <w:r w:rsidRPr="0030649B">
              <w:t>оказатель того, насколько трек подходит для танцев (0,0 = наименее танцевальный, 1,0 = наиболее танцевальный</w:t>
            </w:r>
          </w:p>
        </w:tc>
      </w:tr>
      <w:tr w:rsidR="00FD133E" w14:paraId="51B267C5" w14:textId="77777777" w:rsidTr="0030649B">
        <w:tc>
          <w:tcPr>
            <w:tcW w:w="496" w:type="dxa"/>
          </w:tcPr>
          <w:p w14:paraId="74BD37D5" w14:textId="776E0CD0" w:rsid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47" w:type="dxa"/>
          </w:tcPr>
          <w:p w14:paraId="1A13DAD2" w14:textId="2541C0C5" w:rsid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duration_ms</w:t>
            </w:r>
          </w:p>
        </w:tc>
        <w:tc>
          <w:tcPr>
            <w:tcW w:w="6656" w:type="dxa"/>
          </w:tcPr>
          <w:p w14:paraId="3F6B7E70" w14:textId="3C49A420" w:rsidR="0030649B" w:rsidRDefault="0030649B" w:rsidP="0030649B">
            <w:pPr>
              <w:ind w:firstLine="0"/>
            </w:pPr>
            <w:r>
              <w:t>Длина трека в миллисекундах.</w:t>
            </w:r>
          </w:p>
          <w:p w14:paraId="06BE6842" w14:textId="19DE6010" w:rsidR="00FD133E" w:rsidRDefault="0030649B" w:rsidP="0030649B">
            <w:pPr>
              <w:ind w:firstLine="0"/>
            </w:pPr>
            <w:r>
              <w:t>энергия: воспринимаемый показатель интенсивности и активности в диапазоне от 0,0 до 1,0</w:t>
            </w:r>
          </w:p>
        </w:tc>
      </w:tr>
      <w:tr w:rsidR="00C76F6D" w14:paraId="78A1AD02" w14:textId="77777777" w:rsidTr="0030649B">
        <w:tc>
          <w:tcPr>
            <w:tcW w:w="496" w:type="dxa"/>
          </w:tcPr>
          <w:p w14:paraId="6AA9DBFE" w14:textId="520DF284" w:rsidR="00C76F6D" w:rsidRPr="0030649B" w:rsidRDefault="0030649B" w:rsidP="00AA77D4">
            <w:pPr>
              <w:ind w:firstLine="0"/>
            </w:pPr>
            <w:r>
              <w:lastRenderedPageBreak/>
              <w:t>11</w:t>
            </w:r>
          </w:p>
        </w:tc>
        <w:tc>
          <w:tcPr>
            <w:tcW w:w="2247" w:type="dxa"/>
          </w:tcPr>
          <w:p w14:paraId="116988A0" w14:textId="39C6A0F1" w:rsidR="00C76F6D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energy</w:t>
            </w:r>
          </w:p>
        </w:tc>
        <w:tc>
          <w:tcPr>
            <w:tcW w:w="6656" w:type="dxa"/>
          </w:tcPr>
          <w:p w14:paraId="18AB2470" w14:textId="53D9F87D" w:rsidR="00C76F6D" w:rsidRDefault="0030649B" w:rsidP="00AA77D4">
            <w:pPr>
              <w:ind w:firstLine="0"/>
            </w:pPr>
            <w:r>
              <w:t>В</w:t>
            </w:r>
            <w:r w:rsidRPr="0030649B">
              <w:t>оспринимаемый показатель интенсивности и активности в диапазоне от 0,0 до 1,0.</w:t>
            </w:r>
          </w:p>
        </w:tc>
      </w:tr>
      <w:tr w:rsidR="0030649B" w14:paraId="126F1649" w14:textId="77777777" w:rsidTr="0030649B">
        <w:tc>
          <w:tcPr>
            <w:tcW w:w="496" w:type="dxa"/>
          </w:tcPr>
          <w:p w14:paraId="37F16D0D" w14:textId="24C5B97F" w:rsidR="0030649B" w:rsidRPr="0030649B" w:rsidRDefault="0030649B" w:rsidP="00AA77D4">
            <w:pPr>
              <w:ind w:firstLine="0"/>
            </w:pPr>
            <w:r>
              <w:t>12</w:t>
            </w:r>
          </w:p>
        </w:tc>
        <w:tc>
          <w:tcPr>
            <w:tcW w:w="2247" w:type="dxa"/>
          </w:tcPr>
          <w:p w14:paraId="43F16603" w14:textId="1E6C7062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key</w:t>
            </w:r>
          </w:p>
        </w:tc>
        <w:tc>
          <w:tcPr>
            <w:tcW w:w="6656" w:type="dxa"/>
          </w:tcPr>
          <w:p w14:paraId="1EE35636" w14:textId="77C3F60F" w:rsidR="0030649B" w:rsidRDefault="0030649B" w:rsidP="00AA77D4">
            <w:pPr>
              <w:ind w:firstLine="0"/>
            </w:pPr>
            <w:r>
              <w:t>М</w:t>
            </w:r>
            <w:r w:rsidRPr="0030649B">
              <w:t>узыкальная тональность трека, в которой используется стандартное обозначение класса высоты звука (например, 0 = C, 1 = C♯/D</w:t>
            </w:r>
            <w:r w:rsidRPr="0030649B">
              <w:rPr>
                <w:rFonts w:ascii="Segoe UI Symbol" w:hAnsi="Segoe UI Symbol" w:cs="Segoe UI Symbol"/>
              </w:rPr>
              <w:t>♭</w:t>
            </w:r>
          </w:p>
        </w:tc>
      </w:tr>
      <w:tr w:rsidR="0030649B" w14:paraId="1374A59A" w14:textId="77777777" w:rsidTr="0030649B">
        <w:tc>
          <w:tcPr>
            <w:tcW w:w="496" w:type="dxa"/>
          </w:tcPr>
          <w:p w14:paraId="4C87B2F7" w14:textId="127374AC" w:rsidR="0030649B" w:rsidRPr="0030649B" w:rsidRDefault="0030649B" w:rsidP="00AA77D4">
            <w:pPr>
              <w:ind w:firstLine="0"/>
            </w:pPr>
            <w:r>
              <w:t>13</w:t>
            </w:r>
          </w:p>
        </w:tc>
        <w:tc>
          <w:tcPr>
            <w:tcW w:w="2247" w:type="dxa"/>
          </w:tcPr>
          <w:p w14:paraId="0CE986D3" w14:textId="2C718876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liveness</w:t>
            </w:r>
          </w:p>
        </w:tc>
        <w:tc>
          <w:tcPr>
            <w:tcW w:w="6656" w:type="dxa"/>
          </w:tcPr>
          <w:p w14:paraId="75E5FF00" w14:textId="1F625D59" w:rsidR="0030649B" w:rsidRDefault="0030649B" w:rsidP="00AA77D4">
            <w:pPr>
              <w:ind w:firstLine="0"/>
            </w:pPr>
            <w:r>
              <w:t>П</w:t>
            </w:r>
            <w:r w:rsidRPr="0030649B">
              <w:t>оказатель вероятности того, что трек был записан вживую (более высокие значения указывают на живое исполнение</w:t>
            </w:r>
          </w:p>
        </w:tc>
      </w:tr>
      <w:tr w:rsidR="0030649B" w14:paraId="2523EF26" w14:textId="77777777" w:rsidTr="0030649B">
        <w:tc>
          <w:tcPr>
            <w:tcW w:w="496" w:type="dxa"/>
          </w:tcPr>
          <w:p w14:paraId="53A1E248" w14:textId="3D683646" w:rsidR="0030649B" w:rsidRPr="0030649B" w:rsidRDefault="0030649B" w:rsidP="00AA77D4">
            <w:pPr>
              <w:ind w:firstLine="0"/>
            </w:pPr>
            <w:r>
              <w:t>14</w:t>
            </w:r>
          </w:p>
        </w:tc>
        <w:tc>
          <w:tcPr>
            <w:tcW w:w="2247" w:type="dxa"/>
          </w:tcPr>
          <w:p w14:paraId="0472B71B" w14:textId="6AF6D6A1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loudness</w:t>
            </w:r>
          </w:p>
        </w:tc>
        <w:tc>
          <w:tcPr>
            <w:tcW w:w="6656" w:type="dxa"/>
          </w:tcPr>
          <w:p w14:paraId="3FE73D35" w14:textId="4CB688AB" w:rsidR="0030649B" w:rsidRDefault="0030649B" w:rsidP="00AA77D4">
            <w:pPr>
              <w:ind w:firstLine="0"/>
            </w:pPr>
            <w:r w:rsidRPr="0030649B">
              <w:t>Общая громкость трека в децибелах (дБ)</w:t>
            </w:r>
          </w:p>
        </w:tc>
      </w:tr>
      <w:tr w:rsidR="0030649B" w14:paraId="22DEA4B4" w14:textId="77777777" w:rsidTr="0030649B">
        <w:tc>
          <w:tcPr>
            <w:tcW w:w="496" w:type="dxa"/>
          </w:tcPr>
          <w:p w14:paraId="51CC9212" w14:textId="64F9BBC0" w:rsidR="0030649B" w:rsidRPr="0030649B" w:rsidRDefault="0030649B" w:rsidP="00AA77D4">
            <w:pPr>
              <w:ind w:firstLine="0"/>
            </w:pPr>
            <w:r>
              <w:t>15</w:t>
            </w:r>
          </w:p>
        </w:tc>
        <w:tc>
          <w:tcPr>
            <w:tcW w:w="2247" w:type="dxa"/>
          </w:tcPr>
          <w:p w14:paraId="300CA91D" w14:textId="1AAF194C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mode</w:t>
            </w:r>
          </w:p>
        </w:tc>
        <w:tc>
          <w:tcPr>
            <w:tcW w:w="6656" w:type="dxa"/>
          </w:tcPr>
          <w:p w14:paraId="70C07893" w14:textId="41F11F52" w:rsidR="0030649B" w:rsidRDefault="0030649B" w:rsidP="00AA77D4">
            <w:pPr>
              <w:ind w:firstLine="0"/>
            </w:pPr>
            <w:r w:rsidRPr="0030649B">
              <w:t>Указывает на модальность трека (1 = мажорный, 0 = минорный)</w:t>
            </w:r>
          </w:p>
        </w:tc>
      </w:tr>
      <w:tr w:rsidR="0030649B" w14:paraId="507A20A2" w14:textId="77777777" w:rsidTr="0030649B">
        <w:tc>
          <w:tcPr>
            <w:tcW w:w="496" w:type="dxa"/>
          </w:tcPr>
          <w:p w14:paraId="00FBD27C" w14:textId="449DDAB6" w:rsidR="0030649B" w:rsidRPr="0030649B" w:rsidRDefault="0030649B" w:rsidP="00AA77D4">
            <w:pPr>
              <w:ind w:firstLine="0"/>
            </w:pPr>
            <w:r>
              <w:t>16</w:t>
            </w:r>
          </w:p>
        </w:tc>
        <w:tc>
          <w:tcPr>
            <w:tcW w:w="2247" w:type="dxa"/>
          </w:tcPr>
          <w:p w14:paraId="57C69F7C" w14:textId="7F2C7305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speechiness</w:t>
            </w:r>
          </w:p>
        </w:tc>
        <w:tc>
          <w:tcPr>
            <w:tcW w:w="6656" w:type="dxa"/>
          </w:tcPr>
          <w:p w14:paraId="79E139FA" w14:textId="7234F10A" w:rsidR="0030649B" w:rsidRDefault="0030649B" w:rsidP="00AA77D4">
            <w:pPr>
              <w:ind w:firstLine="0"/>
            </w:pPr>
            <w:r>
              <w:t>О</w:t>
            </w:r>
            <w:r w:rsidRPr="0030649B">
              <w:t>пределяет наличие произносимых слов в треке (ближе к 1,0 указывает на то, что контент больше похож на речь)</w:t>
            </w:r>
          </w:p>
        </w:tc>
      </w:tr>
      <w:tr w:rsidR="0030649B" w14:paraId="3E140996" w14:textId="77777777" w:rsidTr="0030649B">
        <w:tc>
          <w:tcPr>
            <w:tcW w:w="496" w:type="dxa"/>
          </w:tcPr>
          <w:p w14:paraId="58EF906C" w14:textId="4F0DDE4E" w:rsidR="0030649B" w:rsidRPr="0030649B" w:rsidRDefault="0030649B" w:rsidP="00AA77D4">
            <w:pPr>
              <w:ind w:firstLine="0"/>
            </w:pPr>
            <w:r>
              <w:t>17</w:t>
            </w:r>
          </w:p>
        </w:tc>
        <w:tc>
          <w:tcPr>
            <w:tcW w:w="2247" w:type="dxa"/>
          </w:tcPr>
          <w:p w14:paraId="7984776B" w14:textId="66465150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tempo</w:t>
            </w:r>
          </w:p>
        </w:tc>
        <w:tc>
          <w:tcPr>
            <w:tcW w:w="6656" w:type="dxa"/>
          </w:tcPr>
          <w:p w14:paraId="69E62B32" w14:textId="4789004B" w:rsidR="0030649B" w:rsidRDefault="0030649B" w:rsidP="00AA77D4">
            <w:pPr>
              <w:ind w:firstLine="0"/>
            </w:pPr>
            <w:r w:rsidRPr="0030649B">
              <w:t>Предполагаемый темп трека в ударах в минуту (BPM)</w:t>
            </w:r>
          </w:p>
        </w:tc>
      </w:tr>
      <w:tr w:rsidR="0030649B" w14:paraId="7B99ABF9" w14:textId="77777777" w:rsidTr="0030649B">
        <w:tc>
          <w:tcPr>
            <w:tcW w:w="496" w:type="dxa"/>
          </w:tcPr>
          <w:p w14:paraId="58B65054" w14:textId="30976DC8" w:rsidR="0030649B" w:rsidRPr="0030649B" w:rsidRDefault="0030649B" w:rsidP="00AA77D4">
            <w:pPr>
              <w:ind w:firstLine="0"/>
            </w:pPr>
            <w:r>
              <w:t>18</w:t>
            </w:r>
          </w:p>
        </w:tc>
        <w:tc>
          <w:tcPr>
            <w:tcW w:w="2247" w:type="dxa"/>
          </w:tcPr>
          <w:p w14:paraId="65349735" w14:textId="25863EFB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time_signature</w:t>
            </w:r>
          </w:p>
        </w:tc>
        <w:tc>
          <w:tcPr>
            <w:tcW w:w="6656" w:type="dxa"/>
          </w:tcPr>
          <w:p w14:paraId="2D99AD4A" w14:textId="7A72665C" w:rsidR="0030649B" w:rsidRDefault="0030649B" w:rsidP="00AA77D4">
            <w:pPr>
              <w:ind w:firstLine="0"/>
            </w:pPr>
            <w:r>
              <w:t>К</w:t>
            </w:r>
            <w:r w:rsidRPr="0030649B">
              <w:t>оличество тактов в такте в диапазоне от 3 до 7</w:t>
            </w:r>
          </w:p>
        </w:tc>
      </w:tr>
      <w:tr w:rsidR="0030649B" w14:paraId="25FB60DA" w14:textId="77777777" w:rsidTr="0030649B">
        <w:tc>
          <w:tcPr>
            <w:tcW w:w="496" w:type="dxa"/>
          </w:tcPr>
          <w:p w14:paraId="5E4C3D2F" w14:textId="54AB2D89" w:rsidR="0030649B" w:rsidRPr="0030649B" w:rsidRDefault="0030649B" w:rsidP="00AA77D4">
            <w:pPr>
              <w:ind w:firstLine="0"/>
            </w:pPr>
            <w:r>
              <w:t>19</w:t>
            </w:r>
          </w:p>
        </w:tc>
        <w:tc>
          <w:tcPr>
            <w:tcW w:w="2247" w:type="dxa"/>
          </w:tcPr>
          <w:p w14:paraId="2DD40A51" w14:textId="603D4179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valence</w:t>
            </w:r>
          </w:p>
        </w:tc>
        <w:tc>
          <w:tcPr>
            <w:tcW w:w="6656" w:type="dxa"/>
          </w:tcPr>
          <w:p w14:paraId="3A9CA1E3" w14:textId="59495010" w:rsidR="0030649B" w:rsidRDefault="0030649B" w:rsidP="00AA77D4">
            <w:pPr>
              <w:ind w:firstLine="0"/>
            </w:pPr>
            <w:r>
              <w:t>П</w:t>
            </w:r>
            <w:r w:rsidRPr="0030649B">
              <w:t>оказатель от 0,0 до 1,0, указывающий на музыкальную позитивность трека (чем выше значение, тем лучше)</w:t>
            </w:r>
          </w:p>
        </w:tc>
      </w:tr>
      <w:tr w:rsidR="0030649B" w14:paraId="3BA3578C" w14:textId="77777777" w:rsidTr="0030649B">
        <w:tc>
          <w:tcPr>
            <w:tcW w:w="496" w:type="dxa"/>
          </w:tcPr>
          <w:p w14:paraId="0E78AF78" w14:textId="41F5B4D4" w:rsidR="0030649B" w:rsidRPr="0030649B" w:rsidRDefault="0030649B" w:rsidP="00AA77D4">
            <w:pPr>
              <w:ind w:firstLine="0"/>
            </w:pPr>
            <w:r>
              <w:t>20</w:t>
            </w:r>
          </w:p>
        </w:tc>
        <w:tc>
          <w:tcPr>
            <w:tcW w:w="2247" w:type="dxa"/>
          </w:tcPr>
          <w:p w14:paraId="46F04F68" w14:textId="3884EF10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track_url</w:t>
            </w:r>
          </w:p>
        </w:tc>
        <w:tc>
          <w:tcPr>
            <w:tcW w:w="6656" w:type="dxa"/>
          </w:tcPr>
          <w:p w14:paraId="0C232732" w14:textId="44B9E937" w:rsidR="0030649B" w:rsidRDefault="0030649B" w:rsidP="00AA77D4">
            <w:pPr>
              <w:ind w:firstLine="0"/>
            </w:pPr>
            <w:r w:rsidRPr="0030649B">
              <w:t>URL-адрес трека на Spotify</w:t>
            </w:r>
          </w:p>
        </w:tc>
      </w:tr>
      <w:tr w:rsidR="0030649B" w14:paraId="1DAE6609" w14:textId="77777777" w:rsidTr="0030649B">
        <w:tc>
          <w:tcPr>
            <w:tcW w:w="496" w:type="dxa"/>
          </w:tcPr>
          <w:p w14:paraId="067DEEA0" w14:textId="20278ED1" w:rsidR="0030649B" w:rsidRPr="0030649B" w:rsidRDefault="0030649B" w:rsidP="00AA77D4">
            <w:pPr>
              <w:ind w:firstLine="0"/>
            </w:pPr>
            <w:r>
              <w:t>21</w:t>
            </w:r>
          </w:p>
        </w:tc>
        <w:tc>
          <w:tcPr>
            <w:tcW w:w="2247" w:type="dxa"/>
          </w:tcPr>
          <w:p w14:paraId="2838166A" w14:textId="74BFA51A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language</w:t>
            </w:r>
          </w:p>
        </w:tc>
        <w:tc>
          <w:tcPr>
            <w:tcW w:w="6656" w:type="dxa"/>
          </w:tcPr>
          <w:p w14:paraId="0AC0B362" w14:textId="63074097" w:rsidR="0030649B" w:rsidRDefault="0030649B" w:rsidP="00AA77D4">
            <w:pPr>
              <w:ind w:firstLine="0"/>
            </w:pPr>
            <w:r w:rsidRPr="0030649B">
              <w:t>Язык трека (английский, тамильский, хинди, телугу, малаялам, корейский)</w:t>
            </w:r>
          </w:p>
        </w:tc>
      </w:tr>
    </w:tbl>
    <w:p w14:paraId="7AB446EE" w14:textId="77777777" w:rsidR="00AA77D4" w:rsidRDefault="00AA77D4" w:rsidP="001D15DD">
      <w:pPr>
        <w:rPr>
          <w:szCs w:val="28"/>
          <w:shd w:val="clear" w:color="auto" w:fill="FFFFFF"/>
        </w:rPr>
      </w:pPr>
    </w:p>
    <w:p w14:paraId="2A5E7087" w14:textId="77777777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Датасет был взят с ресурса: </w:t>
      </w:r>
    </w:p>
    <w:p w14:paraId="6ABEF241" w14:textId="78AD0AAD" w:rsidR="00103154" w:rsidRDefault="008C2FB3" w:rsidP="0030649B">
      <w:pPr>
        <w:rPr>
          <w:szCs w:val="28"/>
          <w:shd w:val="clear" w:color="auto" w:fill="FFFFFF"/>
        </w:rPr>
      </w:pPr>
      <w:hyperlink r:id="rId21" w:history="1">
        <w:r w:rsidR="00C76F6D" w:rsidRPr="00BE0009">
          <w:rPr>
            <w:rStyle w:val="a7"/>
          </w:rPr>
          <w:t>https://www.kaggle.com/datasets/gauthamvijayaraj/spotify-tracks-dataset-updated-every-week?resource=download</w:t>
        </w:r>
      </w:hyperlink>
      <w:r w:rsidR="00494BE8">
        <w:br w:type="page"/>
      </w:r>
    </w:p>
    <w:p w14:paraId="292F8D4E" w14:textId="189A5E5B" w:rsidR="00103154" w:rsidRDefault="00494BE8" w:rsidP="00AA77D4">
      <w:pPr>
        <w:pStyle w:val="3"/>
        <w:rPr>
          <w:shd w:val="clear" w:color="auto" w:fill="FFFFFF"/>
        </w:rPr>
      </w:pPr>
      <w:bookmarkStart w:id="14" w:name="_Toc154153940"/>
      <w:r>
        <w:rPr>
          <w:shd w:val="clear" w:color="auto" w:fill="FFFFFF"/>
        </w:rPr>
        <w:lastRenderedPageBreak/>
        <w:t xml:space="preserve">4 Работа с датасетом в </w:t>
      </w:r>
      <w:r w:rsidR="00AA77D4">
        <w:rPr>
          <w:shd w:val="clear" w:color="auto" w:fill="FFFFFF"/>
          <w:lang w:val="en-US"/>
        </w:rPr>
        <w:t>MongoDB</w:t>
      </w:r>
      <w:bookmarkEnd w:id="14"/>
    </w:p>
    <w:p w14:paraId="204CBFE1" w14:textId="19E815B9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После успешной установки и запуска </w:t>
      </w:r>
      <w:r w:rsidR="00E3551A">
        <w:rPr>
          <w:szCs w:val="28"/>
          <w:shd w:val="clear" w:color="auto" w:fill="FFFFFF"/>
          <w:lang w:val="en-US"/>
        </w:rPr>
        <w:t>MongoDB</w:t>
      </w:r>
      <w:r w:rsidR="00E3551A" w:rsidRPr="00E3551A">
        <w:rPr>
          <w:szCs w:val="28"/>
          <w:shd w:val="clear" w:color="auto" w:fill="FFFFFF"/>
        </w:rPr>
        <w:t xml:space="preserve"> </w:t>
      </w:r>
      <w:r w:rsidR="00E3551A">
        <w:rPr>
          <w:szCs w:val="28"/>
          <w:shd w:val="clear" w:color="auto" w:fill="FFFFFF"/>
        </w:rPr>
        <w:t xml:space="preserve">и </w:t>
      </w:r>
      <w:r w:rsidR="00E3551A">
        <w:rPr>
          <w:szCs w:val="28"/>
          <w:shd w:val="clear" w:color="auto" w:fill="FFFFFF"/>
          <w:lang w:val="en-US"/>
        </w:rPr>
        <w:t>MongoDB</w:t>
      </w:r>
      <w:r w:rsidR="00E3551A" w:rsidRPr="00E3551A">
        <w:rPr>
          <w:szCs w:val="28"/>
          <w:shd w:val="clear" w:color="auto" w:fill="FFFFFF"/>
        </w:rPr>
        <w:t xml:space="preserve"> </w:t>
      </w:r>
      <w:r w:rsidR="00E3551A">
        <w:rPr>
          <w:szCs w:val="28"/>
          <w:shd w:val="clear" w:color="auto" w:fill="FFFFFF"/>
          <w:lang w:val="en-US"/>
        </w:rPr>
        <w:t>Compass</w:t>
      </w:r>
      <w:r>
        <w:rPr>
          <w:szCs w:val="28"/>
          <w:shd w:val="clear" w:color="auto" w:fill="FFFFFF"/>
        </w:rPr>
        <w:t xml:space="preserve"> пришло время работы с ним.</w:t>
      </w:r>
    </w:p>
    <w:p w14:paraId="1E7C12D3" w14:textId="2595DA85" w:rsidR="00E3551A" w:rsidRP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zCs w:val="28"/>
          <w:shd w:val="clear" w:color="auto" w:fill="FFFFFF"/>
          <w:lang w:val="en-US"/>
        </w:rPr>
      </w:pPr>
      <w:r w:rsidRPr="00E3551A">
        <w:rPr>
          <w:szCs w:val="28"/>
          <w:shd w:val="clear" w:color="auto" w:fill="FFFFFF"/>
        </w:rPr>
        <w:t xml:space="preserve">Запускаем приложение </w:t>
      </w:r>
      <w:r w:rsidRPr="00E3551A">
        <w:rPr>
          <w:szCs w:val="28"/>
          <w:shd w:val="clear" w:color="auto" w:fill="FFFFFF"/>
          <w:lang w:val="en-US"/>
        </w:rPr>
        <w:t>MongoDB Compass.</w:t>
      </w:r>
    </w:p>
    <w:p w14:paraId="0AD4ED07" w14:textId="03C427E0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Нажать на кнопку </w:t>
      </w:r>
      <w:r>
        <w:rPr>
          <w:szCs w:val="28"/>
          <w:shd w:val="clear" w:color="auto" w:fill="FFFFFF"/>
          <w:lang w:val="en-US"/>
        </w:rPr>
        <w:t>Connect</w:t>
      </w:r>
      <w:r>
        <w:rPr>
          <w:szCs w:val="28"/>
          <w:shd w:val="clear" w:color="auto" w:fill="FFFFFF"/>
        </w:rPr>
        <w:t xml:space="preserve">, чтобы инициализировать подключение к сервису </w:t>
      </w:r>
      <w:r>
        <w:rPr>
          <w:szCs w:val="28"/>
          <w:shd w:val="clear" w:color="auto" w:fill="FFFFFF"/>
          <w:lang w:val="en-US"/>
        </w:rPr>
        <w:t>MongoDB</w:t>
      </w:r>
      <w:r w:rsidRPr="00E3551A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(см. рис. 10)</w:t>
      </w:r>
      <w:r w:rsidRPr="00E3551A">
        <w:rPr>
          <w:szCs w:val="28"/>
          <w:shd w:val="clear" w:color="auto" w:fill="FFFFFF"/>
        </w:rPr>
        <w:t>.</w:t>
      </w:r>
    </w:p>
    <w:p w14:paraId="30518F92" w14:textId="77777777" w:rsidR="00E3551A" w:rsidRDefault="00E3551A" w:rsidP="00E3551A">
      <w:pPr>
        <w:pStyle w:val="af0"/>
        <w:keepNext/>
        <w:ind w:left="0" w:firstLine="0"/>
        <w:jc w:val="center"/>
      </w:pPr>
      <w:r w:rsidRPr="00E3551A">
        <w:rPr>
          <w:noProof/>
          <w:szCs w:val="28"/>
          <w:shd w:val="clear" w:color="auto" w:fill="FFFFFF"/>
          <w:lang w:eastAsia="ru-RU"/>
        </w:rPr>
        <w:drawing>
          <wp:inline distT="0" distB="0" distL="0" distR="0" wp14:anchorId="3FDF94DC" wp14:editId="448B9036">
            <wp:extent cx="4721418" cy="26340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4595" cy="26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3E38" w14:textId="12C11E34" w:rsidR="00E3551A" w:rsidRPr="00E3551A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10</w:t>
      </w:r>
      <w:r w:rsidRPr="00E3551A"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Главное меню </w:t>
      </w:r>
      <w:r w:rsidRPr="00E3551A">
        <w:rPr>
          <w:sz w:val="24"/>
          <w:szCs w:val="20"/>
          <w:lang w:val="en-US"/>
        </w:rPr>
        <w:t>MongoDB</w:t>
      </w:r>
      <w:r w:rsidRPr="00E3551A">
        <w:rPr>
          <w:sz w:val="24"/>
          <w:szCs w:val="20"/>
        </w:rPr>
        <w:t xml:space="preserve"> </w:t>
      </w:r>
      <w:r w:rsidRPr="00E3551A">
        <w:rPr>
          <w:sz w:val="24"/>
          <w:szCs w:val="20"/>
          <w:lang w:val="en-US"/>
        </w:rPr>
        <w:t>Compass</w:t>
      </w:r>
    </w:p>
    <w:p w14:paraId="0ADF0C35" w14:textId="29E3F1BF" w:rsidR="00E3551A" w:rsidRDefault="00E3551A" w:rsidP="00E3551A">
      <w:pPr>
        <w:rPr>
          <w:shd w:val="clear" w:color="auto" w:fill="FFFFFF"/>
        </w:rPr>
      </w:pPr>
    </w:p>
    <w:p w14:paraId="358D161F" w14:textId="3FD74A3C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Дальше нужно создать новую базу данных, для этого нужно нажать на кнопку с изображение плюса в меню </w:t>
      </w:r>
      <w:r>
        <w:rPr>
          <w:shd w:val="clear" w:color="auto" w:fill="FFFFFF"/>
          <w:lang w:val="en-US"/>
        </w:rPr>
        <w:t>databases</w:t>
      </w:r>
      <w:r w:rsidR="00AF147E">
        <w:rPr>
          <w:shd w:val="clear" w:color="auto" w:fill="FFFFFF"/>
        </w:rPr>
        <w:t xml:space="preserve"> (см. рис. 11)</w:t>
      </w:r>
      <w:r w:rsidRPr="00E3551A">
        <w:rPr>
          <w:shd w:val="clear" w:color="auto" w:fill="FFFFFF"/>
        </w:rPr>
        <w:t>.</w:t>
      </w:r>
    </w:p>
    <w:p w14:paraId="5EAB7FC0" w14:textId="77777777" w:rsidR="00E3551A" w:rsidRPr="00E3551A" w:rsidRDefault="00E3551A" w:rsidP="00E3551A">
      <w:pPr>
        <w:pStyle w:val="af0"/>
        <w:ind w:left="1069" w:firstLine="0"/>
        <w:rPr>
          <w:shd w:val="clear" w:color="auto" w:fill="FFFFFF"/>
        </w:rPr>
      </w:pPr>
    </w:p>
    <w:p w14:paraId="156FC44E" w14:textId="5280B4B8" w:rsidR="00E3551A" w:rsidRDefault="007D479C" w:rsidP="007347FD">
      <w:pPr>
        <w:pStyle w:val="af0"/>
        <w:keepNext/>
        <w:ind w:left="0" w:firstLine="0"/>
        <w:jc w:val="center"/>
      </w:pPr>
      <w:r w:rsidRPr="007D479C">
        <w:rPr>
          <w:noProof/>
          <w:shd w:val="clear" w:color="auto" w:fill="FFFFFF"/>
          <w:lang w:eastAsia="ru-RU"/>
        </w:rPr>
        <w:drawing>
          <wp:inline distT="0" distB="0" distL="0" distR="0" wp14:anchorId="40F7EA57" wp14:editId="01E5D51D">
            <wp:extent cx="6120130" cy="15970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shd w:val="clear" w:color="auto" w:fill="FFFFFF"/>
          <w:lang w:eastAsia="ru-RU"/>
        </w:rPr>
        <w:t xml:space="preserve"> </w:t>
      </w:r>
    </w:p>
    <w:p w14:paraId="350EEC37" w14:textId="0842C6B6" w:rsidR="00E3551A" w:rsidRPr="00FD133E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11</w:t>
      </w:r>
      <w:r w:rsidRPr="00E3551A">
        <w:rPr>
          <w:sz w:val="24"/>
          <w:szCs w:val="20"/>
        </w:rPr>
        <w:fldChar w:fldCharType="end"/>
      </w:r>
      <w:r w:rsidRPr="00FD133E">
        <w:rPr>
          <w:sz w:val="24"/>
          <w:szCs w:val="20"/>
        </w:rPr>
        <w:t xml:space="preserve"> </w:t>
      </w:r>
      <w:r w:rsidRPr="00E3551A">
        <w:rPr>
          <w:sz w:val="24"/>
          <w:szCs w:val="20"/>
        </w:rPr>
        <w:t xml:space="preserve">Меню </w:t>
      </w:r>
      <w:r w:rsidRPr="00E3551A">
        <w:rPr>
          <w:sz w:val="24"/>
          <w:szCs w:val="20"/>
          <w:lang w:val="en-US"/>
        </w:rPr>
        <w:t>databases</w:t>
      </w:r>
    </w:p>
    <w:p w14:paraId="36C58FD8" w14:textId="0D08A156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Написать название базы данных, для данного датасета предлагаю назвать её «</w:t>
      </w:r>
      <w:r w:rsidR="00FD133E">
        <w:rPr>
          <w:shd w:val="clear" w:color="auto" w:fill="FFFFFF"/>
          <w:lang w:val="en-US"/>
        </w:rPr>
        <w:t>Streets</w:t>
      </w:r>
      <w:r>
        <w:rPr>
          <w:shd w:val="clear" w:color="auto" w:fill="FFFFFF"/>
        </w:rPr>
        <w:t>». Дальше нужно написать название коллекции, например, «</w:t>
      </w:r>
      <w:r w:rsidR="00FD133E">
        <w:rPr>
          <w:shd w:val="clear" w:color="auto" w:fill="FFFFFF"/>
          <w:lang w:val="en-US"/>
        </w:rPr>
        <w:t>Street</w:t>
      </w:r>
      <w:r>
        <w:rPr>
          <w:shd w:val="clear" w:color="auto" w:fill="FFFFFF"/>
        </w:rPr>
        <w:t>»</w:t>
      </w:r>
      <w:r w:rsidR="00AF147E">
        <w:rPr>
          <w:shd w:val="clear" w:color="auto" w:fill="FFFFFF"/>
        </w:rPr>
        <w:t xml:space="preserve"> (см. рис. 12)</w:t>
      </w:r>
      <w:r>
        <w:rPr>
          <w:shd w:val="clear" w:color="auto" w:fill="FFFFFF"/>
        </w:rPr>
        <w:t>.</w:t>
      </w:r>
    </w:p>
    <w:p w14:paraId="04E56A8A" w14:textId="77777777" w:rsidR="00E3551A" w:rsidRDefault="00E3551A" w:rsidP="00E3551A">
      <w:pPr>
        <w:pStyle w:val="af0"/>
        <w:ind w:left="1069" w:firstLine="0"/>
        <w:rPr>
          <w:shd w:val="clear" w:color="auto" w:fill="FFFFFF"/>
        </w:rPr>
      </w:pPr>
    </w:p>
    <w:p w14:paraId="551B8A82" w14:textId="35D871A7" w:rsidR="00E3551A" w:rsidRDefault="007D479C" w:rsidP="00E3551A">
      <w:pPr>
        <w:pStyle w:val="af0"/>
        <w:keepNext/>
        <w:ind w:left="0" w:firstLine="0"/>
        <w:jc w:val="center"/>
      </w:pPr>
      <w:r w:rsidRPr="007D479C">
        <w:rPr>
          <w:noProof/>
          <w:lang w:eastAsia="ru-RU"/>
        </w:rPr>
        <w:t xml:space="preserve">  </w:t>
      </w:r>
      <w:r w:rsidRPr="007D479C">
        <w:rPr>
          <w:noProof/>
          <w:lang w:eastAsia="ru-RU"/>
        </w:rPr>
        <w:drawing>
          <wp:inline distT="0" distB="0" distL="0" distR="0" wp14:anchorId="3A0110C3" wp14:editId="55ECCDEC">
            <wp:extent cx="5534797" cy="44392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lang w:eastAsia="ru-RU"/>
        </w:rPr>
        <w:t xml:space="preserve"> </w:t>
      </w:r>
    </w:p>
    <w:p w14:paraId="2A36AD89" w14:textId="1DA12A67" w:rsidR="00E3551A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12</w:t>
      </w:r>
      <w:r w:rsidRPr="00E3551A"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Создание базы данных и коллекции</w:t>
      </w:r>
    </w:p>
    <w:p w14:paraId="5E3F533C" w14:textId="3E690E12" w:rsidR="00E3551A" w:rsidRDefault="00E3551A" w:rsidP="00E3551A">
      <w:pPr>
        <w:jc w:val="center"/>
        <w:rPr>
          <w:sz w:val="24"/>
          <w:szCs w:val="20"/>
        </w:rPr>
      </w:pPr>
    </w:p>
    <w:p w14:paraId="5F4DAA3E" w14:textId="63254481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 того, как база данных будет создана, будет видна надпись – «</w:t>
      </w:r>
      <w:r>
        <w:rPr>
          <w:shd w:val="clear" w:color="auto" w:fill="FFFFFF"/>
          <w:lang w:val="en-US"/>
        </w:rPr>
        <w:t>This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collection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has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no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>»</w:t>
      </w:r>
      <w:r w:rsidRPr="00E3551A">
        <w:rPr>
          <w:shd w:val="clear" w:color="auto" w:fill="FFFFFF"/>
        </w:rPr>
        <w:t xml:space="preserve">. </w:t>
      </w:r>
      <w:r>
        <w:rPr>
          <w:shd w:val="clear" w:color="auto" w:fill="FFFFFF"/>
        </w:rPr>
        <w:t>Это означает, что коллекция пустая и её нужно наполнить данными, для этого нужно нажать на кнопку «</w:t>
      </w:r>
      <w:r>
        <w:rPr>
          <w:shd w:val="clear" w:color="auto" w:fill="FFFFFF"/>
          <w:lang w:val="en-US"/>
        </w:rPr>
        <w:t>Import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 xml:space="preserve">» и вставить </w:t>
      </w:r>
      <w:r>
        <w:rPr>
          <w:shd w:val="clear" w:color="auto" w:fill="FFFFFF"/>
          <w:lang w:val="en-US"/>
        </w:rPr>
        <w:t>csv</w:t>
      </w:r>
      <w:r w:rsidRPr="00E3551A">
        <w:rPr>
          <w:shd w:val="clear" w:color="auto" w:fill="FFFFFF"/>
        </w:rPr>
        <w:t>-</w:t>
      </w:r>
      <w:r>
        <w:rPr>
          <w:shd w:val="clear" w:color="auto" w:fill="FFFFFF"/>
        </w:rPr>
        <w:t>файл датасета</w:t>
      </w:r>
      <w:r w:rsidR="00AF147E">
        <w:rPr>
          <w:shd w:val="clear" w:color="auto" w:fill="FFFFFF"/>
        </w:rPr>
        <w:t xml:space="preserve"> (см. рис. 13)</w:t>
      </w:r>
      <w:r>
        <w:rPr>
          <w:shd w:val="clear" w:color="auto" w:fill="FFFFFF"/>
        </w:rPr>
        <w:t>.</w:t>
      </w:r>
    </w:p>
    <w:p w14:paraId="1AA2E275" w14:textId="77777777" w:rsidR="00E3551A" w:rsidRDefault="00E3551A" w:rsidP="00E3551A">
      <w:pPr>
        <w:pStyle w:val="af0"/>
        <w:ind w:left="1069" w:firstLine="0"/>
        <w:rPr>
          <w:shd w:val="clear" w:color="auto" w:fill="FFFFFF"/>
        </w:rPr>
      </w:pPr>
    </w:p>
    <w:p w14:paraId="0599B234" w14:textId="77777777" w:rsidR="003D6C42" w:rsidRDefault="00E3551A" w:rsidP="003D6C42">
      <w:pPr>
        <w:pStyle w:val="af0"/>
        <w:keepNext/>
        <w:ind w:left="0" w:firstLine="0"/>
        <w:jc w:val="center"/>
      </w:pPr>
      <w:r w:rsidRPr="00E3551A">
        <w:rPr>
          <w:noProof/>
          <w:shd w:val="clear" w:color="auto" w:fill="FFFFFF"/>
          <w:lang w:eastAsia="ru-RU"/>
        </w:rPr>
        <w:lastRenderedPageBreak/>
        <w:drawing>
          <wp:inline distT="0" distB="0" distL="0" distR="0" wp14:anchorId="5787DCD2" wp14:editId="4033E7CC">
            <wp:extent cx="4035972" cy="2545207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5268" cy="25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4F87" w14:textId="10F7FAE1" w:rsidR="003D6C42" w:rsidRDefault="003D6C42" w:rsidP="007F61AB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 w:rsidRPr="003D6C42">
        <w:rPr>
          <w:sz w:val="24"/>
          <w:szCs w:val="20"/>
        </w:rPr>
        <w:fldChar w:fldCharType="begin"/>
      </w:r>
      <w:r w:rsidRPr="003D6C42">
        <w:rPr>
          <w:sz w:val="24"/>
          <w:szCs w:val="20"/>
        </w:rPr>
        <w:instrText xml:space="preserve"> SEQ Рисунок \* ARABIC </w:instrText>
      </w:r>
      <w:r w:rsidRPr="003D6C42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13</w:t>
      </w:r>
      <w:r w:rsidRPr="003D6C42"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Сообщение об отсутствии данных</w:t>
      </w:r>
    </w:p>
    <w:p w14:paraId="7673086D" w14:textId="4EFCCB31" w:rsidR="003D6C42" w:rsidRDefault="003D6C42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После того, как загрузится </w:t>
      </w:r>
      <w:r>
        <w:rPr>
          <w:shd w:val="clear" w:color="auto" w:fill="FFFFFF"/>
          <w:lang w:val="en-US"/>
        </w:rPr>
        <w:t>csv</w:t>
      </w:r>
      <w:r w:rsidRPr="003D6C42">
        <w:rPr>
          <w:shd w:val="clear" w:color="auto" w:fill="FFFFFF"/>
        </w:rPr>
        <w:t>-</w:t>
      </w:r>
      <w:r>
        <w:rPr>
          <w:shd w:val="clear" w:color="auto" w:fill="FFFFFF"/>
        </w:rPr>
        <w:t>файл и, если он правильно оформлен, то перед пользователем будет такое окно (см. рис. 14). Здесь предлагается поставить типы данных для различных полей коллекции, а также просмотр предварительных данных.</w:t>
      </w:r>
    </w:p>
    <w:p w14:paraId="530BE686" w14:textId="77777777" w:rsidR="003D6C42" w:rsidRDefault="003D6C42" w:rsidP="003D6C42">
      <w:pPr>
        <w:pStyle w:val="af0"/>
        <w:ind w:left="1069" w:firstLine="0"/>
        <w:rPr>
          <w:shd w:val="clear" w:color="auto" w:fill="FFFFFF"/>
        </w:rPr>
      </w:pPr>
    </w:p>
    <w:p w14:paraId="02942DDA" w14:textId="1A249095" w:rsidR="003D6C42" w:rsidRDefault="007D479C" w:rsidP="003D6C42">
      <w:pPr>
        <w:pStyle w:val="af0"/>
        <w:keepNext/>
        <w:ind w:left="0" w:firstLine="0"/>
        <w:jc w:val="center"/>
      </w:pPr>
      <w:r w:rsidRPr="007D479C">
        <w:rPr>
          <w:noProof/>
          <w:lang w:eastAsia="ru-RU"/>
        </w:rPr>
        <w:drawing>
          <wp:inline distT="0" distB="0" distL="0" distR="0" wp14:anchorId="0822B71F" wp14:editId="36D7CA13">
            <wp:extent cx="6120130" cy="40951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lang w:eastAsia="ru-RU"/>
        </w:rPr>
        <w:t xml:space="preserve"> </w:t>
      </w:r>
    </w:p>
    <w:p w14:paraId="61627A13" w14:textId="0413BEC9" w:rsidR="003D6C42" w:rsidRDefault="003D6C42" w:rsidP="003D6C42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 w:rsidRPr="003D6C42">
        <w:rPr>
          <w:sz w:val="24"/>
          <w:szCs w:val="20"/>
        </w:rPr>
        <w:fldChar w:fldCharType="begin"/>
      </w:r>
      <w:r w:rsidRPr="003D6C42">
        <w:rPr>
          <w:sz w:val="24"/>
          <w:szCs w:val="20"/>
        </w:rPr>
        <w:instrText xml:space="preserve"> SEQ Рисунок \* ARABIC </w:instrText>
      </w:r>
      <w:r w:rsidRPr="003D6C42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14</w:t>
      </w:r>
      <w:r w:rsidRPr="003D6C42"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Добавление данных в коллекцию</w:t>
      </w:r>
    </w:p>
    <w:p w14:paraId="6DF0D705" w14:textId="4B75D4A6" w:rsidR="007347FD" w:rsidRDefault="007347FD" w:rsidP="00465735">
      <w:pPr>
        <w:ind w:firstLine="0"/>
        <w:rPr>
          <w:sz w:val="24"/>
          <w:szCs w:val="20"/>
        </w:rPr>
      </w:pPr>
    </w:p>
    <w:p w14:paraId="026BCBA3" w14:textId="33F63B4E" w:rsidR="007347FD" w:rsidRPr="007347FD" w:rsidRDefault="007347FD" w:rsidP="007347FD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lastRenderedPageBreak/>
        <w:t xml:space="preserve">Дальше следует попробовать работу с конвейером в </w:t>
      </w:r>
      <w:r>
        <w:rPr>
          <w:lang w:val="en-US"/>
        </w:rPr>
        <w:t>MongoDB</w:t>
      </w:r>
      <w:r w:rsidRPr="007347FD">
        <w:t xml:space="preserve">. </w:t>
      </w:r>
      <w:r>
        <w:t>Конвейер нужен для того, чтобы последовательно изменять и обрабатывать данные, передавая на следующий этап новообработанные данные. Например, первым этапом отсортировали список коллекций, на следующем этапе он уже будет отсортированным и нам не нужно сортировать его заново, теперь мы группируем данные по какому-то признаку и эти группы данных перейдут на следующий этап. Сделаем группировку данных по длительности видео в датасете. Чтобы это сделать перейдём во вкладку «</w:t>
      </w:r>
      <w:r>
        <w:rPr>
          <w:lang w:val="en-US"/>
        </w:rPr>
        <w:t>Aggregations</w:t>
      </w:r>
      <w:r>
        <w:t>»</w:t>
      </w:r>
      <w:r w:rsidR="00D63D9C">
        <w:t xml:space="preserve"> (см. рис. 1</w:t>
      </w:r>
      <w:r w:rsidR="00AF147E">
        <w:t>5</w:t>
      </w:r>
      <w:r w:rsidR="00D63D9C">
        <w:t>)</w:t>
      </w:r>
      <w:r w:rsidRPr="00367FCA">
        <w:t>.</w:t>
      </w:r>
    </w:p>
    <w:p w14:paraId="7CBCC0EF" w14:textId="77777777" w:rsidR="007347FD" w:rsidRPr="007347FD" w:rsidRDefault="007347FD" w:rsidP="007347FD">
      <w:pPr>
        <w:pStyle w:val="af0"/>
        <w:tabs>
          <w:tab w:val="left" w:pos="1134"/>
        </w:tabs>
        <w:ind w:left="709" w:firstLine="0"/>
      </w:pPr>
    </w:p>
    <w:p w14:paraId="705A30C9" w14:textId="0A1BF061" w:rsidR="007347FD" w:rsidRDefault="007D479C" w:rsidP="00465735">
      <w:pPr>
        <w:pStyle w:val="af0"/>
        <w:keepNext/>
        <w:ind w:left="0" w:firstLine="0"/>
      </w:pPr>
      <w:r w:rsidRPr="007D479C">
        <w:rPr>
          <w:noProof/>
          <w:lang w:eastAsia="ru-RU"/>
        </w:rPr>
        <w:drawing>
          <wp:inline distT="0" distB="0" distL="0" distR="0" wp14:anchorId="4BBCE387" wp14:editId="28719CD1">
            <wp:extent cx="6120130" cy="318706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lang w:eastAsia="ru-RU"/>
        </w:rPr>
        <w:t xml:space="preserve"> </w:t>
      </w:r>
    </w:p>
    <w:p w14:paraId="19F7A40F" w14:textId="31BCD4F0" w:rsidR="007347FD" w:rsidRDefault="007347FD" w:rsidP="007347FD">
      <w:pPr>
        <w:jc w:val="center"/>
        <w:rPr>
          <w:sz w:val="24"/>
          <w:szCs w:val="20"/>
          <w:lang w:val="en-US"/>
        </w:rPr>
      </w:pPr>
      <w:r w:rsidRPr="007347FD">
        <w:rPr>
          <w:sz w:val="24"/>
          <w:szCs w:val="20"/>
        </w:rPr>
        <w:t xml:space="preserve">Рисунок </w:t>
      </w:r>
      <w:r w:rsidRPr="007347FD">
        <w:rPr>
          <w:sz w:val="24"/>
          <w:szCs w:val="20"/>
        </w:rPr>
        <w:fldChar w:fldCharType="begin"/>
      </w:r>
      <w:r w:rsidRPr="007347FD">
        <w:rPr>
          <w:sz w:val="24"/>
          <w:szCs w:val="20"/>
        </w:rPr>
        <w:instrText xml:space="preserve"> SEQ Рисунок \* ARABIC </w:instrText>
      </w:r>
      <w:r w:rsidRPr="007347FD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15</w:t>
      </w:r>
      <w:r w:rsidRPr="007347FD">
        <w:rPr>
          <w:sz w:val="24"/>
          <w:szCs w:val="20"/>
        </w:rPr>
        <w:fldChar w:fldCharType="end"/>
      </w:r>
      <w:r w:rsidRPr="007347FD">
        <w:rPr>
          <w:sz w:val="24"/>
          <w:szCs w:val="20"/>
        </w:rPr>
        <w:t xml:space="preserve"> Вкладка </w:t>
      </w:r>
      <w:r w:rsidRPr="007347FD">
        <w:rPr>
          <w:sz w:val="24"/>
          <w:szCs w:val="20"/>
          <w:lang w:val="en-US"/>
        </w:rPr>
        <w:t>Aggregations</w:t>
      </w:r>
    </w:p>
    <w:p w14:paraId="172D6C48" w14:textId="77777777" w:rsidR="000632B0" w:rsidRDefault="000632B0" w:rsidP="007347FD">
      <w:pPr>
        <w:jc w:val="center"/>
        <w:rPr>
          <w:sz w:val="24"/>
          <w:szCs w:val="20"/>
          <w:lang w:val="en-US"/>
        </w:rPr>
      </w:pPr>
    </w:p>
    <w:p w14:paraId="054D4827" w14:textId="2D9C98E3" w:rsidR="007347FD" w:rsidRDefault="007C3828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>Чтобы добавить действие на текущем этапе конвейера, нужно нажать на кнопку «</w:t>
      </w:r>
      <w:r>
        <w:rPr>
          <w:lang w:val="en-US"/>
        </w:rPr>
        <w:t>Add</w:t>
      </w:r>
      <w:r w:rsidRPr="007C3828">
        <w:t xml:space="preserve"> </w:t>
      </w:r>
      <w:r>
        <w:rPr>
          <w:lang w:val="en-US"/>
        </w:rPr>
        <w:t>Stage</w:t>
      </w:r>
      <w:r>
        <w:t>»</w:t>
      </w:r>
      <w:r w:rsidRPr="007C3828">
        <w:t xml:space="preserve">. </w:t>
      </w:r>
      <w:r>
        <w:t>После этого нужно выбрать действие</w:t>
      </w:r>
      <w:r w:rsidR="000632B0">
        <w:t>. Ч</w:t>
      </w:r>
      <w:r>
        <w:t xml:space="preserve">тобы </w:t>
      </w:r>
      <w:r w:rsidR="000632B0">
        <w:t>отсортировать документы по какому-то признаку</w:t>
      </w:r>
      <w:r>
        <w:t xml:space="preserve"> потребуется выбрать </w:t>
      </w:r>
      <w:r w:rsidRPr="007C3828">
        <w:t>$</w:t>
      </w:r>
      <w:r w:rsidR="000632B0">
        <w:rPr>
          <w:lang w:val="en-US"/>
        </w:rPr>
        <w:t>match</w:t>
      </w:r>
      <w:r w:rsidR="00D63D9C">
        <w:t xml:space="preserve"> (см. рис. 1</w:t>
      </w:r>
      <w:r w:rsidR="00AF147E">
        <w:t>6</w:t>
      </w:r>
      <w:r w:rsidR="00D63D9C">
        <w:t>)</w:t>
      </w:r>
      <w:r w:rsidR="00AE6CB6" w:rsidRPr="00AE6CB6">
        <w:t>.</w:t>
      </w:r>
      <w:r w:rsidR="000632B0">
        <w:t xml:space="preserve"> Отсортируем объекты по </w:t>
      </w:r>
      <w:r w:rsidR="00CD2881">
        <w:t>исполнителю</w:t>
      </w:r>
      <w:r w:rsidR="000632B0">
        <w:t>.</w:t>
      </w:r>
    </w:p>
    <w:p w14:paraId="704F89AD" w14:textId="77777777" w:rsidR="007C3828" w:rsidRDefault="007C3828" w:rsidP="007C3828">
      <w:pPr>
        <w:pStyle w:val="af0"/>
        <w:ind w:left="1069" w:firstLine="0"/>
      </w:pPr>
    </w:p>
    <w:p w14:paraId="3B8A4A11" w14:textId="3C78B296" w:rsidR="003E3B01" w:rsidRDefault="00CD2881" w:rsidP="00A33DD6">
      <w:pPr>
        <w:pStyle w:val="af0"/>
        <w:keepNext/>
        <w:ind w:left="0" w:firstLine="0"/>
        <w:jc w:val="center"/>
      </w:pPr>
      <w:r w:rsidRPr="00CD2881">
        <w:rPr>
          <w:noProof/>
          <w:lang w:eastAsia="ru-RU"/>
        </w:rPr>
        <w:lastRenderedPageBreak/>
        <w:drawing>
          <wp:inline distT="0" distB="0" distL="0" distR="0" wp14:anchorId="349937A2" wp14:editId="6BFD0B70">
            <wp:extent cx="6120130" cy="16764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9C" w:rsidRPr="007D479C">
        <w:rPr>
          <w:noProof/>
          <w:lang w:eastAsia="ru-RU"/>
        </w:rPr>
        <w:t xml:space="preserve"> </w:t>
      </w:r>
    </w:p>
    <w:p w14:paraId="7E6E38C0" w14:textId="01DAC95F" w:rsidR="007C3828" w:rsidRDefault="003E3B01" w:rsidP="003E3B01">
      <w:pPr>
        <w:jc w:val="center"/>
        <w:rPr>
          <w:sz w:val="24"/>
          <w:szCs w:val="20"/>
        </w:rPr>
      </w:pPr>
      <w:r w:rsidRPr="003E3B01">
        <w:rPr>
          <w:sz w:val="24"/>
          <w:szCs w:val="20"/>
        </w:rPr>
        <w:t xml:space="preserve">Рисунок </w:t>
      </w:r>
      <w:r w:rsidRPr="003E3B01">
        <w:rPr>
          <w:sz w:val="24"/>
          <w:szCs w:val="20"/>
        </w:rPr>
        <w:fldChar w:fldCharType="begin"/>
      </w:r>
      <w:r w:rsidRPr="003E3B01">
        <w:rPr>
          <w:sz w:val="24"/>
          <w:szCs w:val="20"/>
        </w:rPr>
        <w:instrText xml:space="preserve"> SEQ Рисунок \* ARABIC </w:instrText>
      </w:r>
      <w:r w:rsidRPr="003E3B01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16</w:t>
      </w:r>
      <w:r w:rsidRPr="003E3B01">
        <w:rPr>
          <w:sz w:val="24"/>
          <w:szCs w:val="20"/>
        </w:rPr>
        <w:fldChar w:fldCharType="end"/>
      </w:r>
      <w:r w:rsidRPr="003E3B01">
        <w:rPr>
          <w:sz w:val="24"/>
          <w:szCs w:val="20"/>
        </w:rPr>
        <w:t xml:space="preserve"> Добавление новой стадии конвейера</w:t>
      </w:r>
    </w:p>
    <w:p w14:paraId="66CE37CB" w14:textId="103F6707" w:rsidR="00A33DD6" w:rsidRDefault="00A33DD6" w:rsidP="003E3B01">
      <w:pPr>
        <w:jc w:val="center"/>
        <w:rPr>
          <w:sz w:val="24"/>
          <w:szCs w:val="20"/>
        </w:rPr>
      </w:pPr>
    </w:p>
    <w:p w14:paraId="6B6029D1" w14:textId="6FD0F134" w:rsidR="00A33DD6" w:rsidRDefault="00A33DD6" w:rsidP="009D666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В</w:t>
      </w:r>
      <w:r w:rsidR="003F50F3">
        <w:t>ыведем полученные данные в новую коллекцию, которую назовём «</w:t>
      </w:r>
      <w:r w:rsidR="00CD2881" w:rsidRPr="00CD2881">
        <w:t>Taylor Swift</w:t>
      </w:r>
      <w:r w:rsidR="003F50F3">
        <w:t>»</w:t>
      </w:r>
      <w:r w:rsidR="003F50F3" w:rsidRPr="003F50F3">
        <w:t xml:space="preserve">. </w:t>
      </w:r>
      <w:r w:rsidR="003F50F3">
        <w:t xml:space="preserve">Там будут храниться документы, которые относятся к </w:t>
      </w:r>
      <w:r w:rsidR="00CD2881">
        <w:t xml:space="preserve">песням Тейлор Свифт </w:t>
      </w:r>
      <w:r w:rsidR="00AF147E" w:rsidRPr="00AF147E">
        <w:t>(</w:t>
      </w:r>
      <w:r w:rsidR="00AF147E">
        <w:t>см. рис. 17</w:t>
      </w:r>
      <w:r w:rsidR="00AF147E" w:rsidRPr="00AF147E">
        <w:t>)</w:t>
      </w:r>
      <w:r w:rsidR="003F50F3">
        <w:t>.</w:t>
      </w:r>
    </w:p>
    <w:p w14:paraId="60DAD5B8" w14:textId="399B7E26" w:rsidR="00A33DD6" w:rsidRDefault="00A33DD6" w:rsidP="00A33DD6">
      <w:pPr>
        <w:pStyle w:val="af0"/>
        <w:ind w:left="1069" w:firstLine="0"/>
      </w:pPr>
    </w:p>
    <w:p w14:paraId="4E6A25A8" w14:textId="570946BA" w:rsidR="00A33DD6" w:rsidRDefault="00CD2881" w:rsidP="00A33DD6">
      <w:pPr>
        <w:pStyle w:val="af0"/>
        <w:keepNext/>
        <w:ind w:left="0"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08AF9A4E" wp14:editId="53BF5B35">
            <wp:extent cx="6120130" cy="165481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881">
        <w:rPr>
          <w:noProof/>
          <w:lang w:eastAsia="ru-RU"/>
        </w:rPr>
        <w:t xml:space="preserve"> </w:t>
      </w:r>
    </w:p>
    <w:p w14:paraId="16A8B372" w14:textId="4213CD51" w:rsidR="00A33DD6" w:rsidRDefault="00A33DD6" w:rsidP="00A33DD6">
      <w:pPr>
        <w:jc w:val="center"/>
        <w:rPr>
          <w:sz w:val="24"/>
          <w:szCs w:val="20"/>
        </w:rPr>
      </w:pPr>
      <w:r w:rsidRPr="00A33DD6">
        <w:rPr>
          <w:sz w:val="24"/>
          <w:szCs w:val="20"/>
        </w:rPr>
        <w:t xml:space="preserve">Рисунок </w:t>
      </w:r>
      <w:r w:rsidRPr="00A33DD6">
        <w:rPr>
          <w:sz w:val="24"/>
          <w:szCs w:val="20"/>
        </w:rPr>
        <w:fldChar w:fldCharType="begin"/>
      </w:r>
      <w:r w:rsidRPr="00A33DD6">
        <w:rPr>
          <w:sz w:val="24"/>
          <w:szCs w:val="20"/>
        </w:rPr>
        <w:instrText xml:space="preserve"> SEQ Рисунок \* ARABIC </w:instrText>
      </w:r>
      <w:r w:rsidRPr="00A33DD6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17</w:t>
      </w:r>
      <w:r w:rsidRPr="00A33DD6">
        <w:rPr>
          <w:sz w:val="24"/>
          <w:szCs w:val="20"/>
        </w:rPr>
        <w:fldChar w:fldCharType="end"/>
      </w:r>
      <w:r w:rsidRPr="00A33DD6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Вывод документов из контейнера в другую коллекцию</w:t>
      </w:r>
    </w:p>
    <w:p w14:paraId="5F69324F" w14:textId="6D861E1D" w:rsidR="00AA69FB" w:rsidRPr="007347FD" w:rsidRDefault="00AA69FB" w:rsidP="00465735">
      <w:pPr>
        <w:ind w:firstLine="0"/>
      </w:pPr>
    </w:p>
    <w:p w14:paraId="4D3E245D" w14:textId="53E4AF5E" w:rsidR="00AA69FB" w:rsidRDefault="00A33DD6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П</w:t>
      </w:r>
      <w:r w:rsidR="003F50F3">
        <w:t>роанализир</w:t>
      </w:r>
      <w:r w:rsidR="00997A9C">
        <w:t>уем</w:t>
      </w:r>
      <w:r w:rsidR="003F50F3">
        <w:t xml:space="preserve"> коллекцию</w:t>
      </w:r>
      <w:r w:rsidR="00997A9C">
        <w:t xml:space="preserve"> и</w:t>
      </w:r>
      <w:r w:rsidR="003F50F3">
        <w:t xml:space="preserve"> посмотреть</w:t>
      </w:r>
      <w:r w:rsidR="00997A9C">
        <w:t xml:space="preserve"> статистику</w:t>
      </w:r>
      <w:r w:rsidR="00997A9C" w:rsidRPr="00997A9C">
        <w:t>:</w:t>
      </w:r>
      <w:r w:rsidR="00997A9C">
        <w:t xml:space="preserve"> когда были добавлены данные в коллекцию, частоту появления какого-то значения в документах коллекции и другие характеристики (см. рис. </w:t>
      </w:r>
      <w:r w:rsidR="00997A9C" w:rsidRPr="00997A9C">
        <w:t>1</w:t>
      </w:r>
      <w:r w:rsidR="00997A9C">
        <w:t>9). Чтобы проанализировать коллекцию нужно перейти на вкладку «</w:t>
      </w:r>
      <w:r w:rsidR="00997A9C">
        <w:rPr>
          <w:lang w:val="en-US"/>
        </w:rPr>
        <w:t>Schema</w:t>
      </w:r>
      <w:r w:rsidR="00997A9C">
        <w:t>» и нажать на кнопку «</w:t>
      </w:r>
      <w:r w:rsidR="00997A9C">
        <w:rPr>
          <w:lang w:val="en-US"/>
        </w:rPr>
        <w:t>Analyze</w:t>
      </w:r>
      <w:r w:rsidR="00997A9C" w:rsidRPr="00997A9C">
        <w:t xml:space="preserve"> </w:t>
      </w:r>
      <w:r w:rsidR="00997A9C">
        <w:rPr>
          <w:lang w:val="en-US"/>
        </w:rPr>
        <w:t>Schema</w:t>
      </w:r>
      <w:r w:rsidR="00997A9C">
        <w:t xml:space="preserve">» (см. рис. </w:t>
      </w:r>
      <w:r w:rsidR="00997A9C" w:rsidRPr="00997A9C">
        <w:t>18</w:t>
      </w:r>
      <w:r w:rsidR="00997A9C">
        <w:t>).</w:t>
      </w:r>
    </w:p>
    <w:p w14:paraId="640B6E99" w14:textId="087D1B7B" w:rsidR="003F50F3" w:rsidRDefault="003F50F3" w:rsidP="003F50F3">
      <w:pPr>
        <w:tabs>
          <w:tab w:val="left" w:pos="1134"/>
        </w:tabs>
      </w:pPr>
    </w:p>
    <w:p w14:paraId="189E0188" w14:textId="10E044CB" w:rsidR="00997A9C" w:rsidRDefault="00CD2881" w:rsidP="00997A9C">
      <w:pPr>
        <w:keepNext/>
        <w:tabs>
          <w:tab w:val="left" w:pos="1134"/>
        </w:tabs>
        <w:ind w:firstLine="0"/>
        <w:jc w:val="center"/>
      </w:pPr>
      <w:r w:rsidRPr="00CD2881">
        <w:rPr>
          <w:noProof/>
          <w:lang w:eastAsia="ru-RU"/>
        </w:rPr>
        <w:lastRenderedPageBreak/>
        <w:drawing>
          <wp:inline distT="0" distB="0" distL="0" distR="0" wp14:anchorId="043F5829" wp14:editId="6CE32785">
            <wp:extent cx="6120130" cy="29540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F043" w14:textId="5B6D3A5B" w:rsidR="003F50F3" w:rsidRPr="00997A9C" w:rsidRDefault="00997A9C" w:rsidP="00997A9C">
      <w:pPr>
        <w:jc w:val="center"/>
        <w:rPr>
          <w:sz w:val="24"/>
          <w:szCs w:val="20"/>
          <w:lang w:val="en-US"/>
        </w:rPr>
      </w:pPr>
      <w:r w:rsidRPr="00997A9C">
        <w:rPr>
          <w:sz w:val="24"/>
          <w:szCs w:val="20"/>
        </w:rPr>
        <w:t xml:space="preserve">Рисунок </w:t>
      </w:r>
      <w:r w:rsidRPr="00997A9C">
        <w:rPr>
          <w:sz w:val="24"/>
          <w:szCs w:val="20"/>
        </w:rPr>
        <w:fldChar w:fldCharType="begin"/>
      </w:r>
      <w:r w:rsidRPr="00997A9C">
        <w:rPr>
          <w:sz w:val="24"/>
          <w:szCs w:val="20"/>
        </w:rPr>
        <w:instrText xml:space="preserve"> SEQ Рисунок \* ARABIC </w:instrText>
      </w:r>
      <w:r w:rsidRPr="00997A9C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18</w:t>
      </w:r>
      <w:r w:rsidRPr="00997A9C">
        <w:rPr>
          <w:sz w:val="24"/>
          <w:szCs w:val="20"/>
        </w:rPr>
        <w:fldChar w:fldCharType="end"/>
      </w:r>
      <w:r w:rsidRPr="00997A9C">
        <w:rPr>
          <w:sz w:val="24"/>
          <w:szCs w:val="20"/>
        </w:rPr>
        <w:t xml:space="preserve"> Вкладка </w:t>
      </w:r>
      <w:r w:rsidRPr="00997A9C">
        <w:rPr>
          <w:sz w:val="24"/>
          <w:szCs w:val="20"/>
          <w:lang w:val="en-US"/>
        </w:rPr>
        <w:t>Schema</w:t>
      </w:r>
    </w:p>
    <w:p w14:paraId="63A50C9F" w14:textId="28AF2B44" w:rsidR="004B6568" w:rsidRDefault="004B6568" w:rsidP="004B6568"/>
    <w:p w14:paraId="21C9DBDC" w14:textId="623C328C" w:rsidR="004B6568" w:rsidRDefault="00CD2881" w:rsidP="00465735">
      <w:pPr>
        <w:keepNext/>
        <w:ind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4F3C1A9A" wp14:editId="7B39A9E1">
            <wp:extent cx="6120130" cy="3996055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803A" w14:textId="4A0E9011" w:rsidR="004B6568" w:rsidRPr="00CD2881" w:rsidRDefault="004B6568" w:rsidP="00465735">
      <w:pPr>
        <w:jc w:val="center"/>
        <w:rPr>
          <w:sz w:val="24"/>
          <w:szCs w:val="20"/>
          <w:lang w:val="en-US"/>
        </w:rPr>
      </w:pPr>
      <w:r w:rsidRPr="004B6568">
        <w:rPr>
          <w:sz w:val="24"/>
          <w:szCs w:val="20"/>
        </w:rPr>
        <w:t xml:space="preserve">Рисунок </w:t>
      </w:r>
      <w:r w:rsidRPr="004B6568">
        <w:rPr>
          <w:sz w:val="24"/>
          <w:szCs w:val="20"/>
        </w:rPr>
        <w:fldChar w:fldCharType="begin"/>
      </w:r>
      <w:r w:rsidRPr="004B6568">
        <w:rPr>
          <w:sz w:val="24"/>
          <w:szCs w:val="20"/>
        </w:rPr>
        <w:instrText xml:space="preserve"> SEQ Рисунок \* ARABIC </w:instrText>
      </w:r>
      <w:r w:rsidRPr="004B6568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19</w:t>
      </w:r>
      <w:r w:rsidRPr="004B6568">
        <w:rPr>
          <w:sz w:val="24"/>
          <w:szCs w:val="20"/>
        </w:rPr>
        <w:fldChar w:fldCharType="end"/>
      </w:r>
      <w:r w:rsidRPr="004B6568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Анализ коллекции </w:t>
      </w:r>
      <w:r w:rsidR="00CD2881">
        <w:rPr>
          <w:sz w:val="24"/>
          <w:szCs w:val="20"/>
          <w:lang w:val="en-US"/>
        </w:rPr>
        <w:t>Tracks</w:t>
      </w:r>
    </w:p>
    <w:p w14:paraId="2D8E6D61" w14:textId="77777777" w:rsidR="00997A9C" w:rsidRDefault="00997A9C" w:rsidP="00465735">
      <w:pPr>
        <w:jc w:val="center"/>
        <w:rPr>
          <w:sz w:val="24"/>
          <w:szCs w:val="20"/>
        </w:rPr>
      </w:pPr>
    </w:p>
    <w:p w14:paraId="6E1D580D" w14:textId="01A695FF" w:rsidR="004B6568" w:rsidRDefault="004B6568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Так как данных в коллекции много, то поиск по определенным параметрам может</w:t>
      </w:r>
      <w:r>
        <w:t xml:space="preserve"> </w:t>
      </w:r>
      <w:r w:rsidR="00997A9C">
        <w:t xml:space="preserve">занимать большое количество времени. Чтобы ускорить поиск мы можем создавать индексы для полей, тем самым упростив поиск для </w:t>
      </w:r>
      <w:r w:rsidR="00997A9C">
        <w:lastRenderedPageBreak/>
        <w:t>базы данных. Чтобы создать индекс нужно перейти на вкладку «</w:t>
      </w:r>
      <w:r w:rsidR="00997A9C">
        <w:rPr>
          <w:lang w:val="en-US"/>
        </w:rPr>
        <w:t>Indexes</w:t>
      </w:r>
      <w:r w:rsidR="00997A9C">
        <w:t>»</w:t>
      </w:r>
      <w:r w:rsidR="00AF147E" w:rsidRPr="00AF147E">
        <w:t xml:space="preserve"> </w:t>
      </w:r>
      <w:r>
        <w:t>(см. рис. 2</w:t>
      </w:r>
      <w:r w:rsidR="00AF147E" w:rsidRPr="00AF147E">
        <w:t>0</w:t>
      </w:r>
      <w:r>
        <w:t>).</w:t>
      </w:r>
    </w:p>
    <w:p w14:paraId="195E2025" w14:textId="60971250" w:rsidR="004B6568" w:rsidRDefault="004B6568" w:rsidP="004B6568"/>
    <w:p w14:paraId="147F85EE" w14:textId="68CCADFA" w:rsidR="004B6568" w:rsidRDefault="00CD2881" w:rsidP="004B6568">
      <w:pPr>
        <w:keepNext/>
        <w:ind w:firstLine="0"/>
      </w:pPr>
      <w:r w:rsidRPr="00CD2881">
        <w:rPr>
          <w:noProof/>
          <w:lang w:eastAsia="ru-RU"/>
        </w:rPr>
        <w:drawing>
          <wp:inline distT="0" distB="0" distL="0" distR="0" wp14:anchorId="614CAD30" wp14:editId="3A04A389">
            <wp:extent cx="6120130" cy="14674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E22" w14:textId="19614934" w:rsidR="004B6568" w:rsidRPr="00997A9C" w:rsidRDefault="004B6568" w:rsidP="004B6568">
      <w:pPr>
        <w:jc w:val="center"/>
        <w:rPr>
          <w:sz w:val="24"/>
          <w:szCs w:val="20"/>
          <w:lang w:val="en-US"/>
        </w:rPr>
      </w:pPr>
      <w:r w:rsidRPr="004B6568">
        <w:rPr>
          <w:sz w:val="24"/>
          <w:szCs w:val="20"/>
        </w:rPr>
        <w:t xml:space="preserve">Рисунок </w:t>
      </w:r>
      <w:r w:rsidR="00997A9C" w:rsidRPr="00997A9C">
        <w:rPr>
          <w:sz w:val="24"/>
          <w:szCs w:val="20"/>
        </w:rPr>
        <w:t>20</w:t>
      </w:r>
      <w:r w:rsidRPr="004B6568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Вкладка </w:t>
      </w:r>
      <w:r w:rsidR="00997A9C">
        <w:rPr>
          <w:sz w:val="24"/>
          <w:szCs w:val="20"/>
          <w:lang w:val="en-US"/>
        </w:rPr>
        <w:t>Indexes</w:t>
      </w:r>
    </w:p>
    <w:p w14:paraId="3B5D3F25" w14:textId="034C4477" w:rsidR="004B6568" w:rsidRDefault="004B6568" w:rsidP="004B6568">
      <w:pPr>
        <w:jc w:val="center"/>
        <w:rPr>
          <w:sz w:val="24"/>
          <w:szCs w:val="20"/>
        </w:rPr>
      </w:pPr>
    </w:p>
    <w:p w14:paraId="085AA362" w14:textId="00A1603D" w:rsidR="004B6568" w:rsidRDefault="00AF147E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>Чтобы создать индекс нужно нажать на кнопку «</w:t>
      </w:r>
      <w:r>
        <w:rPr>
          <w:lang w:val="en-US"/>
        </w:rPr>
        <w:t>Create</w:t>
      </w:r>
      <w:r w:rsidRPr="00AF147E">
        <w:t xml:space="preserve"> </w:t>
      </w:r>
      <w:r>
        <w:rPr>
          <w:lang w:val="en-US"/>
        </w:rPr>
        <w:t>Index</w:t>
      </w:r>
      <w:r>
        <w:t>»</w:t>
      </w:r>
      <w:r w:rsidRPr="00AF147E">
        <w:t xml:space="preserve"> </w:t>
      </w:r>
      <w:r>
        <w:t>и выбрать поле коллекции, для которого нужно создать индекс, а также тип поиска по индексу. Для примера создадим</w:t>
      </w:r>
      <w:r w:rsidRPr="00AF147E">
        <w:t xml:space="preserve"> </w:t>
      </w:r>
      <w:r>
        <w:t>индекс для поля «</w:t>
      </w:r>
      <w:r w:rsidR="00CD2881">
        <w:rPr>
          <w:lang w:val="en-US"/>
        </w:rPr>
        <w:t>artist</w:t>
      </w:r>
      <w:r w:rsidR="00CD2881" w:rsidRPr="00CD2881">
        <w:t>_</w:t>
      </w:r>
      <w:r w:rsidR="00CD2881">
        <w:rPr>
          <w:lang w:val="en-US"/>
        </w:rPr>
        <w:t>name</w:t>
      </w:r>
      <w:r>
        <w:t>»</w:t>
      </w:r>
      <w:r w:rsidRPr="00AF147E">
        <w:t xml:space="preserve"> </w:t>
      </w:r>
      <w:r>
        <w:t>и тип по возрастанию</w:t>
      </w:r>
      <w:r w:rsidR="003436B7">
        <w:t xml:space="preserve"> (см. рис. 2</w:t>
      </w:r>
      <w:r>
        <w:t>1</w:t>
      </w:r>
      <w:r w:rsidR="003436B7">
        <w:t>)</w:t>
      </w:r>
      <w:r w:rsidR="003436B7" w:rsidRPr="003436B7">
        <w:t>.</w:t>
      </w:r>
    </w:p>
    <w:p w14:paraId="1E422CCE" w14:textId="0C16E96A" w:rsidR="003436B7" w:rsidRDefault="003436B7" w:rsidP="003436B7"/>
    <w:p w14:paraId="2AD7CF6C" w14:textId="4FC3D1F2" w:rsidR="003436B7" w:rsidRDefault="00CD2881" w:rsidP="003436B7">
      <w:pPr>
        <w:keepNext/>
        <w:ind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2659FF37" wp14:editId="65A0B3B3">
            <wp:extent cx="5563376" cy="290553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3091" w14:textId="10420390" w:rsidR="003436B7" w:rsidRPr="00997A9C" w:rsidRDefault="003436B7" w:rsidP="003436B7">
      <w:pPr>
        <w:jc w:val="center"/>
        <w:rPr>
          <w:sz w:val="24"/>
          <w:szCs w:val="20"/>
        </w:rPr>
      </w:pPr>
      <w:r w:rsidRPr="003436B7">
        <w:rPr>
          <w:sz w:val="24"/>
          <w:szCs w:val="20"/>
        </w:rPr>
        <w:t xml:space="preserve">Рисунок </w:t>
      </w:r>
      <w:r w:rsidRPr="003436B7">
        <w:rPr>
          <w:sz w:val="24"/>
          <w:szCs w:val="20"/>
        </w:rPr>
        <w:fldChar w:fldCharType="begin"/>
      </w:r>
      <w:r w:rsidRPr="003436B7">
        <w:rPr>
          <w:sz w:val="24"/>
          <w:szCs w:val="20"/>
        </w:rPr>
        <w:instrText xml:space="preserve"> SEQ Рисунок \* ARABIC </w:instrText>
      </w:r>
      <w:r w:rsidRPr="003436B7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20</w:t>
      </w:r>
      <w:r w:rsidRPr="003436B7">
        <w:rPr>
          <w:sz w:val="24"/>
          <w:szCs w:val="20"/>
        </w:rPr>
        <w:fldChar w:fldCharType="end"/>
      </w:r>
      <w:r w:rsidRPr="003436B7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Создание индекса для поля </w:t>
      </w:r>
      <w:r w:rsidR="00997A9C">
        <w:rPr>
          <w:sz w:val="24"/>
          <w:szCs w:val="20"/>
          <w:lang w:val="en-US"/>
        </w:rPr>
        <w:t>city</w:t>
      </w:r>
    </w:p>
    <w:p w14:paraId="02415677" w14:textId="1F9EB626" w:rsidR="00D63D9C" w:rsidRDefault="00D63D9C" w:rsidP="003436B7">
      <w:pPr>
        <w:jc w:val="center"/>
        <w:rPr>
          <w:sz w:val="24"/>
          <w:szCs w:val="20"/>
        </w:rPr>
      </w:pPr>
    </w:p>
    <w:p w14:paraId="4638060E" w14:textId="3119778E" w:rsidR="00D63D9C" w:rsidRDefault="00D63D9C" w:rsidP="00EF56DF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AF147E">
        <w:t xml:space="preserve">В </w:t>
      </w:r>
      <w:r w:rsidR="00AF147E">
        <w:rPr>
          <w:lang w:val="en-US"/>
        </w:rPr>
        <w:t>MongoDB</w:t>
      </w:r>
      <w:r w:rsidR="00AF147E" w:rsidRPr="00AF147E">
        <w:t xml:space="preserve"> </w:t>
      </w:r>
      <w:r w:rsidR="00AF147E">
        <w:t>можно настроить валидацию</w:t>
      </w:r>
      <w:r w:rsidR="00EF56DF">
        <w:t xml:space="preserve">, например выбрать обязательные поля и настроить тип данных для каждого поля, кроме этого, выбрать действие при ошибке валидации, например, выдать пользователю ошибку или предупреждение. Для создания валидации нужно перейти на </w:t>
      </w:r>
      <w:r w:rsidR="00EF56DF">
        <w:lastRenderedPageBreak/>
        <w:t>вкладку «</w:t>
      </w:r>
      <w:r w:rsidR="00EF56DF">
        <w:rPr>
          <w:lang w:val="en-US"/>
        </w:rPr>
        <w:t>Validation</w:t>
      </w:r>
      <w:r w:rsidR="00EF56DF">
        <w:t xml:space="preserve">» и написать </w:t>
      </w:r>
      <w:r w:rsidR="00EF56DF">
        <w:rPr>
          <w:lang w:val="en-US"/>
        </w:rPr>
        <w:t>BSON</w:t>
      </w:r>
      <w:r w:rsidR="00EF56DF" w:rsidRPr="00EF56DF">
        <w:t>-</w:t>
      </w:r>
      <w:r w:rsidR="00EF56DF">
        <w:t xml:space="preserve">объект, указав свойства </w:t>
      </w:r>
      <w:r w:rsidR="00EF56DF">
        <w:rPr>
          <w:lang w:val="en-US"/>
        </w:rPr>
        <w:t>required</w:t>
      </w:r>
      <w:r w:rsidR="00EF56DF">
        <w:t xml:space="preserve">, </w:t>
      </w:r>
      <w:r w:rsidR="00EF56DF">
        <w:rPr>
          <w:lang w:val="en-US"/>
        </w:rPr>
        <w:t>bsonType</w:t>
      </w:r>
      <w:r w:rsidR="00EF56DF" w:rsidRPr="00EF56DF">
        <w:t xml:space="preserve"> </w:t>
      </w:r>
      <w:r w:rsidR="00EF56DF">
        <w:t xml:space="preserve">и </w:t>
      </w:r>
      <w:r w:rsidR="00EF56DF">
        <w:rPr>
          <w:lang w:val="en-US"/>
        </w:rPr>
        <w:t>properties</w:t>
      </w:r>
      <w:r w:rsidR="00EF56DF" w:rsidRPr="00EF56DF">
        <w:t xml:space="preserve">. </w:t>
      </w:r>
      <w:r w:rsidR="00EF56DF">
        <w:t xml:space="preserve">Для примера создадим валидацию, где укажем, что поле </w:t>
      </w:r>
      <w:r w:rsidR="000A57F6" w:rsidRPr="000A57F6">
        <w:rPr>
          <w:lang w:val="en-US"/>
        </w:rPr>
        <w:t>artist</w:t>
      </w:r>
      <w:r w:rsidR="000A57F6" w:rsidRPr="000A57F6">
        <w:t>_</w:t>
      </w:r>
      <w:r w:rsidR="000A57F6" w:rsidRPr="000A57F6">
        <w:rPr>
          <w:lang w:val="en-US"/>
        </w:rPr>
        <w:t>name</w:t>
      </w:r>
      <w:r w:rsidR="000A57F6" w:rsidRPr="000A57F6">
        <w:t xml:space="preserve"> </w:t>
      </w:r>
      <w:r w:rsidR="00EF56DF">
        <w:t xml:space="preserve">обязательное и его тип обязательно должен быть строковым (см. рис. 22). </w:t>
      </w:r>
    </w:p>
    <w:p w14:paraId="052D3BD6" w14:textId="77777777" w:rsidR="00EF56DF" w:rsidRDefault="00EF56DF" w:rsidP="00EF56DF">
      <w:pPr>
        <w:pStyle w:val="af0"/>
        <w:tabs>
          <w:tab w:val="left" w:pos="1134"/>
        </w:tabs>
        <w:ind w:left="709" w:firstLine="0"/>
      </w:pPr>
    </w:p>
    <w:p w14:paraId="3A8852FF" w14:textId="2468DBE2" w:rsidR="00AE5EC2" w:rsidRDefault="00CD2881" w:rsidP="00AE5EC2">
      <w:pPr>
        <w:keepNext/>
        <w:ind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74BC050E" wp14:editId="05B9B4B6">
            <wp:extent cx="6120130" cy="29159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9C03" w14:textId="45D45A31" w:rsidR="00D63D9C" w:rsidRPr="00AE5EC2" w:rsidRDefault="00AE5EC2" w:rsidP="00AE5EC2">
      <w:pPr>
        <w:jc w:val="center"/>
        <w:rPr>
          <w:sz w:val="24"/>
          <w:szCs w:val="20"/>
        </w:rPr>
      </w:pPr>
      <w:r w:rsidRPr="00AE5EC2">
        <w:rPr>
          <w:sz w:val="24"/>
          <w:szCs w:val="20"/>
        </w:rPr>
        <w:t xml:space="preserve">Рисунок </w:t>
      </w:r>
      <w:r w:rsidRPr="00AE5EC2">
        <w:rPr>
          <w:sz w:val="24"/>
          <w:szCs w:val="20"/>
        </w:rPr>
        <w:fldChar w:fldCharType="begin"/>
      </w:r>
      <w:r w:rsidRPr="00AE5EC2">
        <w:rPr>
          <w:sz w:val="24"/>
          <w:szCs w:val="20"/>
        </w:rPr>
        <w:instrText xml:space="preserve"> SEQ Рисунок \* ARABIC </w:instrText>
      </w:r>
      <w:r w:rsidRPr="00AE5EC2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21</w:t>
      </w:r>
      <w:r w:rsidRPr="00AE5EC2">
        <w:rPr>
          <w:sz w:val="24"/>
          <w:szCs w:val="20"/>
        </w:rPr>
        <w:fldChar w:fldCharType="end"/>
      </w:r>
      <w:r w:rsidRPr="00AE5EC2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Создание валидации данных в коллекции</w:t>
      </w:r>
    </w:p>
    <w:p w14:paraId="2E924BDD" w14:textId="7320443E" w:rsidR="00D63D9C" w:rsidRDefault="00E81B11" w:rsidP="00E81B11">
      <w:pPr>
        <w:pStyle w:val="af0"/>
        <w:numPr>
          <w:ilvl w:val="0"/>
          <w:numId w:val="9"/>
        </w:numPr>
        <w:ind w:left="0" w:firstLine="709"/>
      </w:pPr>
      <w:r>
        <w:t xml:space="preserve">Теперь, если попробовать добавить новый документ в коллекцию и указать неверные данные, то </w:t>
      </w:r>
      <w:r>
        <w:rPr>
          <w:lang w:val="en-US"/>
        </w:rPr>
        <w:t>MongoDB</w:t>
      </w:r>
      <w:r w:rsidRPr="00E81B11">
        <w:t xml:space="preserve"> </w:t>
      </w:r>
      <w:r>
        <w:t>выдаст ошибку и мы не добавим данные (см. рис. 23).</w:t>
      </w:r>
    </w:p>
    <w:p w14:paraId="62A86AF2" w14:textId="77777777" w:rsidR="00E81B11" w:rsidRDefault="00E81B11" w:rsidP="00E81B11">
      <w:pPr>
        <w:pStyle w:val="af0"/>
        <w:ind w:left="709" w:firstLine="0"/>
      </w:pPr>
    </w:p>
    <w:p w14:paraId="25D14B05" w14:textId="081BCB11" w:rsidR="00AE5EC2" w:rsidRDefault="000A57F6" w:rsidP="00AE5EC2">
      <w:pPr>
        <w:keepNext/>
        <w:ind w:firstLine="0"/>
        <w:jc w:val="center"/>
      </w:pPr>
      <w:r w:rsidRPr="000A57F6">
        <w:rPr>
          <w:noProof/>
          <w:lang w:eastAsia="ru-RU"/>
        </w:rPr>
        <w:lastRenderedPageBreak/>
        <w:drawing>
          <wp:inline distT="0" distB="0" distL="0" distR="0" wp14:anchorId="2D1C5743" wp14:editId="334C76F0">
            <wp:extent cx="5410955" cy="522042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7F6">
        <w:rPr>
          <w:noProof/>
          <w:lang w:eastAsia="ru-RU"/>
        </w:rPr>
        <w:t xml:space="preserve"> </w:t>
      </w:r>
    </w:p>
    <w:p w14:paraId="2797B920" w14:textId="728B3605" w:rsidR="00103154" w:rsidRDefault="00AE5EC2" w:rsidP="00FD133E">
      <w:pPr>
        <w:jc w:val="center"/>
        <w:rPr>
          <w:sz w:val="24"/>
          <w:szCs w:val="20"/>
        </w:rPr>
      </w:pPr>
      <w:r w:rsidRPr="00AE5EC2">
        <w:rPr>
          <w:sz w:val="24"/>
          <w:szCs w:val="20"/>
        </w:rPr>
        <w:t xml:space="preserve">Рисунок </w:t>
      </w:r>
      <w:r w:rsidRPr="00AE5EC2">
        <w:rPr>
          <w:sz w:val="24"/>
          <w:szCs w:val="20"/>
        </w:rPr>
        <w:fldChar w:fldCharType="begin"/>
      </w:r>
      <w:r w:rsidRPr="00AE5EC2">
        <w:rPr>
          <w:sz w:val="24"/>
          <w:szCs w:val="20"/>
        </w:rPr>
        <w:instrText xml:space="preserve"> SEQ Рисунок \* ARABIC </w:instrText>
      </w:r>
      <w:r w:rsidRPr="00AE5EC2">
        <w:rPr>
          <w:sz w:val="24"/>
          <w:szCs w:val="20"/>
        </w:rPr>
        <w:fldChar w:fldCharType="separate"/>
      </w:r>
      <w:r w:rsidR="005C0CCE">
        <w:rPr>
          <w:noProof/>
          <w:sz w:val="24"/>
          <w:szCs w:val="20"/>
        </w:rPr>
        <w:t>22</w:t>
      </w:r>
      <w:r w:rsidRPr="00AE5EC2">
        <w:rPr>
          <w:sz w:val="24"/>
          <w:szCs w:val="20"/>
        </w:rPr>
        <w:fldChar w:fldCharType="end"/>
      </w:r>
      <w:r w:rsidRPr="00AE5EC2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Ошибка валидации при вставке неправильных данных</w:t>
      </w:r>
    </w:p>
    <w:p w14:paraId="159E3D37" w14:textId="25CA48C6" w:rsidR="000632B0" w:rsidRPr="00FD133E" w:rsidRDefault="000632B0" w:rsidP="000632B0">
      <w:pPr>
        <w:spacing w:line="240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2A5CB7C" w14:textId="77777777" w:rsidR="00103154" w:rsidRDefault="00494BE8" w:rsidP="00C16A2F">
      <w:pPr>
        <w:pStyle w:val="1"/>
        <w:rPr>
          <w:shd w:val="clear" w:color="auto" w:fill="FFFFFF"/>
        </w:rPr>
      </w:pPr>
      <w:bookmarkStart w:id="15" w:name="_Toc154153941"/>
      <w:r w:rsidRPr="00C16A2F">
        <w:lastRenderedPageBreak/>
        <w:t>ЗАКЛЮЧЕНИЕ</w:t>
      </w:r>
      <w:bookmarkEnd w:id="15"/>
    </w:p>
    <w:p w14:paraId="2D7BF2C5" w14:textId="77777777" w:rsidR="00687EFE" w:rsidRDefault="00687EFE" w:rsidP="00BC3244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9D0C1FF" w14:textId="63F805C5" w:rsidR="00AE5EC2" w:rsidRPr="004E6B59" w:rsidRDefault="00494BE8" w:rsidP="000632B0">
      <w:pPr>
        <w:pStyle w:val="HTML0"/>
        <w:spacing w:line="360" w:lineRule="auto"/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ходе проделанной работы были приобретены навыки работы с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NoSQL</w:t>
      </w:r>
      <w:r w:rsidR="00AE5EC2" w:rsidRP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системы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MongoDB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Были проделаны различные действия 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датасет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«</w:t>
      </w:r>
      <w:r w:rsidR="000A57F6" w:rsidRPr="000A57F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Spotify Tracks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  <w:r w:rsidR="000632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99C5892" w14:textId="77777777" w:rsidR="00AE5EC2" w:rsidRDefault="00AE5EC2" w:rsidP="00AE5EC2">
      <w:pPr>
        <w:ind w:left="1069" w:firstLine="0"/>
      </w:pPr>
    </w:p>
    <w:p w14:paraId="068DE661" w14:textId="77777777" w:rsidR="00103154" w:rsidRDefault="00494BE8">
      <w:pPr>
        <w:rPr>
          <w:color w:val="000000" w:themeColor="text1"/>
          <w:szCs w:val="28"/>
          <w:shd w:val="clear" w:color="auto" w:fill="FFFFFF"/>
        </w:rPr>
      </w:pPr>
      <w:r>
        <w:br w:type="page"/>
      </w:r>
    </w:p>
    <w:p w14:paraId="0CCBC15A" w14:textId="77777777" w:rsidR="00103154" w:rsidRPr="007E50F0" w:rsidRDefault="00494BE8" w:rsidP="00C16A2F">
      <w:pPr>
        <w:pStyle w:val="1"/>
        <w:rPr>
          <w:b/>
        </w:rPr>
      </w:pPr>
      <w:bookmarkStart w:id="16" w:name="_Toc154153942"/>
      <w:r w:rsidRPr="007E50F0">
        <w:lastRenderedPageBreak/>
        <w:t xml:space="preserve">СПИСОК ИСПОЛЬЗУЕМЫХ </w:t>
      </w:r>
      <w:r w:rsidRPr="00C16A2F">
        <w:t>ИСТОЧНИКОВ</w:t>
      </w:r>
      <w:bookmarkEnd w:id="16"/>
    </w:p>
    <w:p w14:paraId="7FC55051" w14:textId="77777777" w:rsidR="00687EFE" w:rsidRPr="003A7998" w:rsidRDefault="00687EFE" w:rsidP="00687EFE">
      <w:pPr>
        <w:tabs>
          <w:tab w:val="left" w:pos="1134"/>
        </w:tabs>
        <w:ind w:firstLine="1134"/>
        <w:rPr>
          <w:color w:val="000000" w:themeColor="text1"/>
          <w:szCs w:val="28"/>
          <w:shd w:val="clear" w:color="auto" w:fill="FFFFFF"/>
        </w:rPr>
      </w:pPr>
    </w:p>
    <w:p w14:paraId="4FA71D39" w14:textId="7EC9265E" w:rsidR="00103154" w:rsidRPr="00B26DE2" w:rsidRDefault="00687EFE" w:rsidP="00687EFE">
      <w:pPr>
        <w:tabs>
          <w:tab w:val="left" w:pos="1134"/>
        </w:tabs>
        <w:ind w:firstLine="1134"/>
        <w:rPr>
          <w:shd w:val="clear" w:color="auto" w:fill="FFFFFF"/>
        </w:rPr>
      </w:pPr>
      <w:r w:rsidRPr="00B26DE2">
        <w:rPr>
          <w:color w:val="000000" w:themeColor="text1"/>
          <w:szCs w:val="28"/>
          <w:shd w:val="clear" w:color="auto" w:fill="FFFFFF"/>
        </w:rPr>
        <w:t>1</w:t>
      </w:r>
      <w:r w:rsidR="000E69B3">
        <w:rPr>
          <w:color w:val="000000" w:themeColor="text1"/>
          <w:szCs w:val="28"/>
          <w:shd w:val="clear" w:color="auto" w:fill="FFFFFF"/>
        </w:rPr>
        <w:t>.</w:t>
      </w:r>
      <w:r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="009F049F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="00494BE8" w:rsidRPr="00687EFE">
        <w:rPr>
          <w:color w:val="000000" w:themeColor="text1"/>
          <w:szCs w:val="28"/>
          <w:shd w:val="clear" w:color="auto" w:fill="FFFFFF"/>
        </w:rPr>
        <w:t>Текст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="00494BE8" w:rsidRPr="00687EFE">
        <w:rPr>
          <w:color w:val="000000" w:themeColor="text1"/>
          <w:szCs w:val="28"/>
          <w:shd w:val="clear" w:color="auto" w:fill="FFFFFF"/>
        </w:rPr>
        <w:t>электронный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// </w:t>
      </w:r>
      <w:r w:rsidR="00B26DE2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CC0CA7" w:rsidRPr="000E69B3">
        <w:rPr>
          <w:color w:val="000000" w:themeColor="text1"/>
          <w:szCs w:val="28"/>
          <w:shd w:val="clear" w:color="auto" w:fill="FFFFFF"/>
        </w:rPr>
        <w:t>,</w:t>
      </w:r>
      <w:r w:rsidR="00B26DE2" w:rsidRPr="000E69B3">
        <w:rPr>
          <w:color w:val="000000" w:themeColor="text1"/>
          <w:szCs w:val="28"/>
          <w:shd w:val="clear" w:color="auto" w:fill="FFFFFF"/>
        </w:rPr>
        <w:t xml:space="preserve"> </w:t>
      </w:r>
      <w:r w:rsidR="00B26DE2">
        <w:rPr>
          <w:color w:val="000000" w:themeColor="text1"/>
          <w:szCs w:val="28"/>
          <w:shd w:val="clear" w:color="auto" w:fill="FFFFFF"/>
          <w:lang w:val="en-US"/>
        </w:rPr>
        <w:t>Inc</w:t>
      </w:r>
      <w:r w:rsidR="00494BE8" w:rsidRPr="00B26DE2">
        <w:rPr>
          <w:color w:val="000000" w:themeColor="text1"/>
          <w:szCs w:val="28"/>
          <w:shd w:val="clear" w:color="auto" w:fill="FFFFFF"/>
        </w:rPr>
        <w:t>. – 202</w:t>
      </w:r>
      <w:r w:rsidR="003F1BB6">
        <w:rPr>
          <w:color w:val="000000" w:themeColor="text1"/>
          <w:szCs w:val="28"/>
          <w:shd w:val="clear" w:color="auto" w:fill="FFFFFF"/>
        </w:rPr>
        <w:t>4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="00494BE8" w:rsidRPr="00687EFE">
        <w:rPr>
          <w:color w:val="000000" w:themeColor="text1"/>
          <w:szCs w:val="28"/>
          <w:shd w:val="clear" w:color="auto" w:fill="FFFFFF"/>
          <w:lang w:val="en-US"/>
        </w:rPr>
        <w:t>URL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="009F049F" w:rsidRPr="009F049F">
        <w:rPr>
          <w:lang w:val="en-US"/>
        </w:rPr>
        <w:t>https</w:t>
      </w:r>
      <w:r w:rsidR="009F049F" w:rsidRPr="00B26DE2">
        <w:t>://</w:t>
      </w:r>
      <w:r w:rsidR="009F049F" w:rsidRPr="009F049F">
        <w:rPr>
          <w:lang w:val="en-US"/>
        </w:rPr>
        <w:t>www</w:t>
      </w:r>
      <w:r w:rsidR="009F049F" w:rsidRPr="00B26DE2">
        <w:t>.</w:t>
      </w:r>
      <w:r w:rsidR="009F049F" w:rsidRPr="009F049F">
        <w:rPr>
          <w:lang w:val="en-US"/>
        </w:rPr>
        <w:t>mongodb</w:t>
      </w:r>
      <w:r w:rsidR="009F049F" w:rsidRPr="00B26DE2">
        <w:t>.</w:t>
      </w:r>
      <w:r w:rsidR="009F049F" w:rsidRPr="009F049F">
        <w:rPr>
          <w:lang w:val="en-US"/>
        </w:rPr>
        <w:t>com</w:t>
      </w:r>
      <w:r w:rsidR="009F049F" w:rsidRPr="00B26DE2">
        <w:t>/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(</w:t>
      </w:r>
      <w:r w:rsidR="00494BE8" w:rsidRPr="00687EFE">
        <w:rPr>
          <w:color w:val="000000" w:themeColor="text1"/>
          <w:szCs w:val="28"/>
          <w:shd w:val="clear" w:color="auto" w:fill="FFFFFF"/>
        </w:rPr>
        <w:t>дата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="00494BE8" w:rsidRPr="00687EFE">
        <w:rPr>
          <w:color w:val="000000" w:themeColor="text1"/>
          <w:szCs w:val="28"/>
          <w:shd w:val="clear" w:color="auto" w:fill="FFFFFF"/>
        </w:rPr>
        <w:t>обращения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30.11.2</w:t>
      </w:r>
      <w:r w:rsidR="003F1BB6">
        <w:rPr>
          <w:color w:val="000000" w:themeColor="text1"/>
          <w:szCs w:val="28"/>
          <w:shd w:val="clear" w:color="auto" w:fill="FFFFFF"/>
        </w:rPr>
        <w:t>024</w:t>
      </w:r>
      <w:r w:rsidR="00494BE8" w:rsidRPr="00B26DE2">
        <w:rPr>
          <w:color w:val="000000" w:themeColor="text1"/>
          <w:szCs w:val="28"/>
          <w:shd w:val="clear" w:color="auto" w:fill="FFFFFF"/>
        </w:rPr>
        <w:t>).</w:t>
      </w:r>
    </w:p>
    <w:p w14:paraId="5918FFD4" w14:textId="41FD3641" w:rsidR="00103154" w:rsidRPr="00687EFE" w:rsidRDefault="00687EFE" w:rsidP="00687EFE">
      <w:pPr>
        <w:tabs>
          <w:tab w:val="left" w:pos="1134"/>
        </w:tabs>
        <w:ind w:firstLine="1134"/>
        <w:rPr>
          <w:shd w:val="clear" w:color="auto" w:fill="FFFFFF"/>
        </w:rPr>
      </w:pPr>
      <w:r w:rsidRPr="00687EFE">
        <w:rPr>
          <w:color w:val="000000" w:themeColor="text1"/>
          <w:szCs w:val="28"/>
          <w:shd w:val="clear" w:color="auto" w:fill="FFFFFF"/>
        </w:rPr>
        <w:t>2</w:t>
      </w:r>
      <w:r w:rsidR="000E69B3">
        <w:rPr>
          <w:color w:val="000000" w:themeColor="text1"/>
          <w:szCs w:val="28"/>
          <w:shd w:val="clear" w:color="auto" w:fill="FFFFFF"/>
        </w:rPr>
        <w:t>.</w:t>
      </w:r>
      <w:r w:rsidRPr="00687EFE">
        <w:rPr>
          <w:color w:val="000000" w:themeColor="text1"/>
          <w:szCs w:val="28"/>
          <w:shd w:val="clear" w:color="auto" w:fill="FFFFFF"/>
        </w:rPr>
        <w:t xml:space="preserve"> </w:t>
      </w:r>
      <w:r w:rsidR="000E69B3" w:rsidRPr="000E69B3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0E69B3" w:rsidRPr="000E69B3">
        <w:rPr>
          <w:color w:val="000000" w:themeColor="text1"/>
          <w:szCs w:val="28"/>
          <w:shd w:val="clear" w:color="auto" w:fill="FFFFFF"/>
        </w:rPr>
        <w:t xml:space="preserve"> — базовые возможности</w:t>
      </w:r>
      <w:r w:rsidR="00494BE8" w:rsidRPr="00687EFE">
        <w:rPr>
          <w:color w:val="000000" w:themeColor="text1"/>
          <w:szCs w:val="28"/>
          <w:shd w:val="clear" w:color="auto" w:fill="FFFFFF"/>
        </w:rPr>
        <w:t xml:space="preserve">. – Текст: электронный // Хабр. – 2020. – URL: </w:t>
      </w:r>
      <w:r w:rsidR="000E69B3" w:rsidRPr="000E69B3">
        <w:t>https://habr.com/ru/articles/523182/</w:t>
      </w:r>
      <w:r w:rsidR="00494BE8" w:rsidRPr="00687EFE">
        <w:rPr>
          <w:color w:val="000000" w:themeColor="text1"/>
          <w:szCs w:val="28"/>
          <w:shd w:val="clear" w:color="auto" w:fill="FFFFFF"/>
        </w:rPr>
        <w:t xml:space="preserve"> (дата обращения 3</w:t>
      </w:r>
      <w:r w:rsidR="00494BE8" w:rsidRPr="000E69B3">
        <w:rPr>
          <w:color w:val="000000" w:themeColor="text1"/>
          <w:szCs w:val="28"/>
          <w:shd w:val="clear" w:color="auto" w:fill="FFFFFF"/>
        </w:rPr>
        <w:t>0.</w:t>
      </w:r>
      <w:r w:rsidR="003F1BB6">
        <w:rPr>
          <w:color w:val="000000" w:themeColor="text1"/>
          <w:szCs w:val="28"/>
          <w:shd w:val="clear" w:color="auto" w:fill="FFFFFF"/>
        </w:rPr>
        <w:t>11.2024</w:t>
      </w:r>
      <w:r w:rsidR="00494BE8" w:rsidRPr="00687EFE">
        <w:rPr>
          <w:color w:val="000000" w:themeColor="text1"/>
          <w:szCs w:val="28"/>
          <w:shd w:val="clear" w:color="auto" w:fill="FFFFFF"/>
        </w:rPr>
        <w:t>).</w:t>
      </w:r>
    </w:p>
    <w:p w14:paraId="2F1B45FA" w14:textId="77777777" w:rsidR="00103154" w:rsidRDefault="00103154">
      <w:pPr>
        <w:pStyle w:val="af0"/>
        <w:tabs>
          <w:tab w:val="left" w:pos="1134"/>
        </w:tabs>
        <w:contextualSpacing w:val="0"/>
        <w:rPr>
          <w:color w:val="000000" w:themeColor="text1"/>
          <w:szCs w:val="28"/>
        </w:rPr>
      </w:pPr>
    </w:p>
    <w:sectPr w:rsidR="00103154" w:rsidSect="007D0F6C">
      <w:footerReference w:type="default" r:id="rId35"/>
      <w:pgSz w:w="11906" w:h="16838"/>
      <w:pgMar w:top="1134" w:right="567" w:bottom="1134" w:left="1701" w:header="0" w:footer="0" w:gutter="0"/>
      <w:cols w:space="720"/>
      <w:formProt w:val="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1" w:author="NineTrier _" w:date="2023-12-21T11:09:00Z" w:initials="N_">
    <w:p w14:paraId="2B7581B6" w14:textId="0B489B67" w:rsidR="009D666B" w:rsidRDefault="009D666B">
      <w:pPr>
        <w:pStyle w:val="af8"/>
      </w:pPr>
      <w:r>
        <w:rPr>
          <w:rStyle w:val="af7"/>
        </w:rPr>
        <w:annotationRef/>
      </w:r>
      <w:r>
        <w:t>.</w:t>
      </w:r>
    </w:p>
  </w:comment>
  <w:comment w:id="12" w:author="NineTrier _" w:date="2023-12-21T12:30:00Z" w:initials="N_">
    <w:p w14:paraId="615FA036" w14:textId="2C9223D1" w:rsidR="009D666B" w:rsidRDefault="009D666B">
      <w:pPr>
        <w:pStyle w:val="af8"/>
      </w:pPr>
      <w:r>
        <w:rPr>
          <w:rStyle w:val="af7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B7581B6" w15:done="0"/>
  <w15:commentEx w15:paraId="615FA0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92E9B52" w16cex:dateUtc="2023-12-21T02:09:00Z"/>
  <w16cex:commentExtensible w16cex:durableId="292EAE4E" w16cex:dateUtc="2023-12-21T03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B7581B6" w16cid:durableId="292E9B52"/>
  <w16cid:commentId w16cid:paraId="615FA036" w16cid:durableId="292EAE4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DECC9" w14:textId="77777777" w:rsidR="008C2FB3" w:rsidRDefault="008C2FB3">
      <w:pPr>
        <w:spacing w:line="240" w:lineRule="auto"/>
      </w:pPr>
      <w:r>
        <w:separator/>
      </w:r>
    </w:p>
  </w:endnote>
  <w:endnote w:type="continuationSeparator" w:id="0">
    <w:p w14:paraId="6F53ED47" w14:textId="77777777" w:rsidR="008C2FB3" w:rsidRDefault="008C2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6480819"/>
      <w:docPartObj>
        <w:docPartGallery w:val="Page Numbers (Bottom of Page)"/>
        <w:docPartUnique/>
      </w:docPartObj>
    </w:sdtPr>
    <w:sdtEndPr/>
    <w:sdtContent>
      <w:p w14:paraId="40E47AEB" w14:textId="32C6A79C" w:rsidR="009D666B" w:rsidRDefault="009D666B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C0CCE">
          <w:rPr>
            <w:noProof/>
          </w:rPr>
          <w:t>1</w:t>
        </w:r>
        <w:r>
          <w:fldChar w:fldCharType="end"/>
        </w:r>
      </w:p>
      <w:p w14:paraId="184C5EB8" w14:textId="77777777" w:rsidR="009D666B" w:rsidRDefault="008C2FB3">
        <w:pPr>
          <w:pStyle w:val="ac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1607047"/>
      <w:docPartObj>
        <w:docPartGallery w:val="Page Numbers (Bottom of Page)"/>
        <w:docPartUnique/>
      </w:docPartObj>
    </w:sdtPr>
    <w:sdtEndPr/>
    <w:sdtContent>
      <w:p w14:paraId="09D67ED6" w14:textId="23BA9633" w:rsidR="009D666B" w:rsidRDefault="009D666B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C0CCE">
          <w:rPr>
            <w:noProof/>
          </w:rPr>
          <w:t>13</w:t>
        </w:r>
        <w:r>
          <w:fldChar w:fldCharType="end"/>
        </w:r>
      </w:p>
      <w:p w14:paraId="04CC8F7E" w14:textId="77777777" w:rsidR="009D666B" w:rsidRDefault="008C2FB3">
        <w:pPr>
          <w:pStyle w:val="ac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7FD4B2" w14:textId="77777777" w:rsidR="008C2FB3" w:rsidRDefault="008C2FB3">
      <w:pPr>
        <w:spacing w:line="240" w:lineRule="auto"/>
      </w:pPr>
      <w:r>
        <w:separator/>
      </w:r>
    </w:p>
  </w:footnote>
  <w:footnote w:type="continuationSeparator" w:id="0">
    <w:p w14:paraId="6383658F" w14:textId="77777777" w:rsidR="008C2FB3" w:rsidRDefault="008C2F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1AEF"/>
    <w:multiLevelType w:val="hybridMultilevel"/>
    <w:tmpl w:val="62C6A54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92C4E"/>
    <w:multiLevelType w:val="hybridMultilevel"/>
    <w:tmpl w:val="C5D2ABFA"/>
    <w:lvl w:ilvl="0" w:tplc="9CEA2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C36210"/>
    <w:multiLevelType w:val="hybridMultilevel"/>
    <w:tmpl w:val="9BA237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703E1B"/>
    <w:multiLevelType w:val="multilevel"/>
    <w:tmpl w:val="DA52087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 w15:restartNumberingAfterBreak="0">
    <w:nsid w:val="272314F5"/>
    <w:multiLevelType w:val="hybridMultilevel"/>
    <w:tmpl w:val="55806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91E1A"/>
    <w:multiLevelType w:val="multilevel"/>
    <w:tmpl w:val="E270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C48C0"/>
    <w:multiLevelType w:val="hybridMultilevel"/>
    <w:tmpl w:val="5D0AB19C"/>
    <w:lvl w:ilvl="0" w:tplc="9CEA2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CB0747"/>
    <w:multiLevelType w:val="hybridMultilevel"/>
    <w:tmpl w:val="99A4AB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7C034DD"/>
    <w:multiLevelType w:val="multilevel"/>
    <w:tmpl w:val="8F18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F7824"/>
    <w:multiLevelType w:val="hybridMultilevel"/>
    <w:tmpl w:val="21F403D0"/>
    <w:lvl w:ilvl="0" w:tplc="C394810E">
      <w:start w:val="1"/>
      <w:numFmt w:val="decimal"/>
      <w:pStyle w:val="a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CF564D6"/>
    <w:multiLevelType w:val="multilevel"/>
    <w:tmpl w:val="56CA0752"/>
    <w:lvl w:ilvl="0">
      <w:start w:val="1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12" w15:restartNumberingAfterBreak="0">
    <w:nsid w:val="5D0726E6"/>
    <w:multiLevelType w:val="hybridMultilevel"/>
    <w:tmpl w:val="FE8A88BA"/>
    <w:lvl w:ilvl="0" w:tplc="50F679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57527"/>
    <w:multiLevelType w:val="multilevel"/>
    <w:tmpl w:val="50CACC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F66CC"/>
    <w:multiLevelType w:val="hybridMultilevel"/>
    <w:tmpl w:val="3A729334"/>
    <w:lvl w:ilvl="0" w:tplc="37DA26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C7340"/>
    <w:multiLevelType w:val="multilevel"/>
    <w:tmpl w:val="37CE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5"/>
  </w:num>
  <w:num w:numId="5">
    <w:abstractNumId w:val="2"/>
  </w:num>
  <w:num w:numId="6">
    <w:abstractNumId w:val="4"/>
  </w:num>
  <w:num w:numId="7">
    <w:abstractNumId w:val="7"/>
  </w:num>
  <w:num w:numId="8">
    <w:abstractNumId w:val="12"/>
  </w:num>
  <w:num w:numId="9">
    <w:abstractNumId w:val="0"/>
  </w:num>
  <w:num w:numId="10">
    <w:abstractNumId w:val="6"/>
  </w:num>
  <w:num w:numId="11">
    <w:abstractNumId w:val="1"/>
  </w:num>
  <w:num w:numId="12">
    <w:abstractNumId w:val="14"/>
  </w:num>
  <w:num w:numId="13">
    <w:abstractNumId w:val="8"/>
  </w:num>
  <w:num w:numId="14">
    <w:abstractNumId w:val="10"/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5"/>
  </w:num>
  <w:num w:numId="19">
    <w:abstractNumId w:val="9"/>
  </w:num>
  <w:num w:numId="20">
    <w:abstractNumId w:val="16"/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eTrier _">
    <w15:presenceInfo w15:providerId="Windows Live" w15:userId="e825eb1a76c0ab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154"/>
    <w:rsid w:val="00012FFC"/>
    <w:rsid w:val="000632B0"/>
    <w:rsid w:val="000849B9"/>
    <w:rsid w:val="000957EF"/>
    <w:rsid w:val="000A57F6"/>
    <w:rsid w:val="000B0A6E"/>
    <w:rsid w:val="000E69B3"/>
    <w:rsid w:val="00103154"/>
    <w:rsid w:val="00142610"/>
    <w:rsid w:val="001905DB"/>
    <w:rsid w:val="001B49F1"/>
    <w:rsid w:val="001D15DD"/>
    <w:rsid w:val="001E4609"/>
    <w:rsid w:val="001E7B6A"/>
    <w:rsid w:val="001F4EEB"/>
    <w:rsid w:val="00236F75"/>
    <w:rsid w:val="002B622A"/>
    <w:rsid w:val="002D3692"/>
    <w:rsid w:val="0030649B"/>
    <w:rsid w:val="00307C95"/>
    <w:rsid w:val="003436B7"/>
    <w:rsid w:val="00367FCA"/>
    <w:rsid w:val="00390D50"/>
    <w:rsid w:val="003A7998"/>
    <w:rsid w:val="003B6B21"/>
    <w:rsid w:val="003D6C42"/>
    <w:rsid w:val="003E3B01"/>
    <w:rsid w:val="003F1BB6"/>
    <w:rsid w:val="003F50F3"/>
    <w:rsid w:val="0040552B"/>
    <w:rsid w:val="00414D8E"/>
    <w:rsid w:val="00451E48"/>
    <w:rsid w:val="00452991"/>
    <w:rsid w:val="00465735"/>
    <w:rsid w:val="00473AAF"/>
    <w:rsid w:val="00494BE8"/>
    <w:rsid w:val="004B6568"/>
    <w:rsid w:val="004E6B59"/>
    <w:rsid w:val="004F6C7B"/>
    <w:rsid w:val="00510EEA"/>
    <w:rsid w:val="005611A0"/>
    <w:rsid w:val="00595B2B"/>
    <w:rsid w:val="005C0CCE"/>
    <w:rsid w:val="00621580"/>
    <w:rsid w:val="00687EFE"/>
    <w:rsid w:val="006C31DD"/>
    <w:rsid w:val="00721B35"/>
    <w:rsid w:val="00731C87"/>
    <w:rsid w:val="007347FD"/>
    <w:rsid w:val="0079775D"/>
    <w:rsid w:val="007C2863"/>
    <w:rsid w:val="007C3828"/>
    <w:rsid w:val="007D0F6C"/>
    <w:rsid w:val="007D197B"/>
    <w:rsid w:val="007D479C"/>
    <w:rsid w:val="007E50F0"/>
    <w:rsid w:val="007E574D"/>
    <w:rsid w:val="007F61AB"/>
    <w:rsid w:val="008378C9"/>
    <w:rsid w:val="00871E4F"/>
    <w:rsid w:val="00883192"/>
    <w:rsid w:val="008834EB"/>
    <w:rsid w:val="008C2FB3"/>
    <w:rsid w:val="008C5458"/>
    <w:rsid w:val="00947AC6"/>
    <w:rsid w:val="00962D06"/>
    <w:rsid w:val="00970777"/>
    <w:rsid w:val="00997A9C"/>
    <w:rsid w:val="009D666B"/>
    <w:rsid w:val="009F049F"/>
    <w:rsid w:val="00A33DD6"/>
    <w:rsid w:val="00A4541D"/>
    <w:rsid w:val="00A65F66"/>
    <w:rsid w:val="00A66219"/>
    <w:rsid w:val="00AA69FB"/>
    <w:rsid w:val="00AA77D4"/>
    <w:rsid w:val="00AD294C"/>
    <w:rsid w:val="00AE5EC2"/>
    <w:rsid w:val="00AE6CB6"/>
    <w:rsid w:val="00AF147E"/>
    <w:rsid w:val="00B06F34"/>
    <w:rsid w:val="00B15FE7"/>
    <w:rsid w:val="00B26DE2"/>
    <w:rsid w:val="00B6761B"/>
    <w:rsid w:val="00B73AE3"/>
    <w:rsid w:val="00B960DC"/>
    <w:rsid w:val="00BB54D8"/>
    <w:rsid w:val="00BC3244"/>
    <w:rsid w:val="00BE1166"/>
    <w:rsid w:val="00C16A2F"/>
    <w:rsid w:val="00C43D5D"/>
    <w:rsid w:val="00C50F0C"/>
    <w:rsid w:val="00C66380"/>
    <w:rsid w:val="00C76F6D"/>
    <w:rsid w:val="00CC0B2D"/>
    <w:rsid w:val="00CC0CA7"/>
    <w:rsid w:val="00CC7D1A"/>
    <w:rsid w:val="00CD2881"/>
    <w:rsid w:val="00CF3344"/>
    <w:rsid w:val="00D63D9C"/>
    <w:rsid w:val="00E3551A"/>
    <w:rsid w:val="00E57428"/>
    <w:rsid w:val="00E65E1E"/>
    <w:rsid w:val="00E81B11"/>
    <w:rsid w:val="00E91512"/>
    <w:rsid w:val="00E92CC8"/>
    <w:rsid w:val="00EB3868"/>
    <w:rsid w:val="00EB43D6"/>
    <w:rsid w:val="00EC512C"/>
    <w:rsid w:val="00EF56DF"/>
    <w:rsid w:val="00F2128F"/>
    <w:rsid w:val="00FD133E"/>
    <w:rsid w:val="00F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57374"/>
  <w15:docId w15:val="{1364D357-5525-46F8-AA4F-CFB87D60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76F6D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qFormat/>
    <w:locked/>
    <w:rsid w:val="00C16A2F"/>
    <w:pPr>
      <w:keepNext/>
      <w:keepLines/>
      <w:ind w:firstLine="0"/>
      <w:jc w:val="center"/>
      <w:outlineLvl w:val="0"/>
    </w:pPr>
    <w:rPr>
      <w:rFonts w:eastAsiaTheme="majorEastAsia" w:cstheme="majorBidi"/>
      <w:bCs/>
      <w:sz w:val="32"/>
      <w:szCs w:val="28"/>
    </w:rPr>
  </w:style>
  <w:style w:type="paragraph" w:styleId="2">
    <w:name w:val="heading 2"/>
    <w:basedOn w:val="a0"/>
    <w:link w:val="20"/>
    <w:uiPriority w:val="9"/>
    <w:qFormat/>
    <w:locked/>
    <w:rsid w:val="003B273E"/>
    <w:pPr>
      <w:spacing w:beforeAutospacing="1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Heading"/>
    <w:next w:val="a1"/>
    <w:qFormat/>
    <w:rsid w:val="00C16A2F"/>
    <w:pPr>
      <w:spacing w:before="360" w:after="360"/>
      <w:ind w:firstLine="0"/>
      <w:outlineLvl w:val="2"/>
    </w:pPr>
    <w:rPr>
      <w:rFonts w:ascii="Times New Roman" w:eastAsia="DejaVu Sans" w:hAnsi="Times New Roman" w:cs="DejaVu Sans"/>
      <w:b/>
      <w:bCs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9D66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link w:val="a6"/>
    <w:uiPriority w:val="99"/>
    <w:semiHidden/>
    <w:qFormat/>
    <w:locked/>
    <w:rsid w:val="008A3988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2"/>
    <w:qFormat/>
    <w:rsid w:val="00901BAD"/>
  </w:style>
  <w:style w:type="character" w:customStyle="1" w:styleId="20">
    <w:name w:val="Заголовок 2 Знак"/>
    <w:basedOn w:val="a2"/>
    <w:link w:val="2"/>
    <w:uiPriority w:val="9"/>
    <w:qFormat/>
    <w:rsid w:val="003B273E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10">
    <w:name w:val="Заголовок 1 Знак"/>
    <w:basedOn w:val="a2"/>
    <w:link w:val="1"/>
    <w:qFormat/>
    <w:rsid w:val="00C16A2F"/>
    <w:rPr>
      <w:rFonts w:ascii="Times New Roman" w:eastAsiaTheme="majorEastAsia" w:hAnsi="Times New Roman" w:cstheme="majorBidi"/>
      <w:bCs/>
      <w:sz w:val="32"/>
      <w:szCs w:val="28"/>
      <w:lang w:eastAsia="en-US"/>
    </w:rPr>
  </w:style>
  <w:style w:type="character" w:customStyle="1" w:styleId="HTML">
    <w:name w:val="Стандартный HTML Знак"/>
    <w:basedOn w:val="a2"/>
    <w:link w:val="HTML0"/>
    <w:uiPriority w:val="99"/>
    <w:qFormat/>
    <w:rsid w:val="00145FF3"/>
    <w:rPr>
      <w:rFonts w:ascii="Courier New" w:eastAsia="Times New Roman" w:hAnsi="Courier New" w:cs="Courier New"/>
    </w:rPr>
  </w:style>
  <w:style w:type="character" w:styleId="a7">
    <w:name w:val="Hyperlink"/>
    <w:basedOn w:val="a2"/>
    <w:uiPriority w:val="99"/>
    <w:unhideWhenUsed/>
    <w:rsid w:val="00145FF3"/>
    <w:rPr>
      <w:color w:val="0000FF"/>
      <w:u w:val="single"/>
    </w:rPr>
  </w:style>
  <w:style w:type="character" w:styleId="a8">
    <w:name w:val="Strong"/>
    <w:basedOn w:val="a2"/>
    <w:uiPriority w:val="22"/>
    <w:qFormat/>
    <w:locked/>
    <w:rsid w:val="00145FF3"/>
    <w:rPr>
      <w:b/>
      <w:bCs/>
    </w:rPr>
  </w:style>
  <w:style w:type="character" w:customStyle="1" w:styleId="a9">
    <w:name w:val="Верхний колонтитул Знак"/>
    <w:basedOn w:val="a2"/>
    <w:link w:val="aa"/>
    <w:uiPriority w:val="99"/>
    <w:qFormat/>
    <w:rsid w:val="004331B8"/>
    <w:rPr>
      <w:sz w:val="22"/>
      <w:szCs w:val="22"/>
      <w:lang w:eastAsia="en-US"/>
    </w:rPr>
  </w:style>
  <w:style w:type="character" w:customStyle="1" w:styleId="ab">
    <w:name w:val="Нижний колонтитул Знак"/>
    <w:basedOn w:val="a2"/>
    <w:link w:val="ac"/>
    <w:uiPriority w:val="99"/>
    <w:qFormat/>
    <w:rsid w:val="004331B8"/>
    <w:rPr>
      <w:sz w:val="22"/>
      <w:szCs w:val="22"/>
      <w:lang w:eastAsia="en-US"/>
    </w:rPr>
  </w:style>
  <w:style w:type="character" w:customStyle="1" w:styleId="IndexLink">
    <w:name w:val="Index Link"/>
  </w:style>
  <w:style w:type="character" w:styleId="ad">
    <w:name w:val="FollowedHyperlink"/>
    <w:rPr>
      <w:color w:val="800000"/>
      <w:u w:val="single"/>
    </w:rPr>
  </w:style>
  <w:style w:type="paragraph" w:customStyle="1" w:styleId="Heading">
    <w:name w:val="Heading"/>
    <w:basedOn w:val="a0"/>
    <w:next w:val="a1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1">
    <w:name w:val="Body Text"/>
    <w:basedOn w:val="a0"/>
    <w:pPr>
      <w:spacing w:after="140"/>
    </w:pPr>
  </w:style>
  <w:style w:type="paragraph" w:styleId="ae">
    <w:name w:val="List"/>
    <w:basedOn w:val="a1"/>
    <w:rPr>
      <w:rFonts w:cs="Lohit Devanagari"/>
    </w:rPr>
  </w:style>
  <w:style w:type="paragraph" w:styleId="af">
    <w:name w:val="caption"/>
    <w:basedOn w:val="a0"/>
    <w:next w:val="a0"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Index">
    <w:name w:val="Index"/>
    <w:basedOn w:val="a0"/>
    <w:rsid w:val="00E92CC8"/>
    <w:pPr>
      <w:suppressLineNumbers/>
    </w:pPr>
    <w:rPr>
      <w:rFonts w:cs="Lohit Devanagari"/>
    </w:rPr>
  </w:style>
  <w:style w:type="paragraph" w:styleId="a6">
    <w:name w:val="Balloon Text"/>
    <w:basedOn w:val="a0"/>
    <w:link w:val="a5"/>
    <w:uiPriority w:val="99"/>
    <w:semiHidden/>
    <w:qFormat/>
    <w:rsid w:val="008A3988"/>
    <w:pPr>
      <w:spacing w:line="240" w:lineRule="auto"/>
    </w:pPr>
    <w:rPr>
      <w:rFonts w:ascii="Tahoma" w:hAnsi="Tahoma"/>
      <w:sz w:val="16"/>
      <w:szCs w:val="16"/>
    </w:rPr>
  </w:style>
  <w:style w:type="paragraph" w:styleId="af0">
    <w:name w:val="List Paragraph"/>
    <w:basedOn w:val="a0"/>
    <w:uiPriority w:val="34"/>
    <w:qFormat/>
    <w:rsid w:val="005F2276"/>
    <w:pPr>
      <w:ind w:left="720"/>
      <w:contextualSpacing/>
    </w:pPr>
  </w:style>
  <w:style w:type="paragraph" w:styleId="af1">
    <w:name w:val="Normal (Web)"/>
    <w:basedOn w:val="a0"/>
    <w:uiPriority w:val="99"/>
    <w:semiHidden/>
    <w:unhideWhenUsed/>
    <w:qFormat/>
    <w:rsid w:val="00A744C5"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0"/>
    <w:link w:val="HTML"/>
    <w:uiPriority w:val="99"/>
    <w:unhideWhenUsed/>
    <w:qFormat/>
    <w:rsid w:val="00145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index heading"/>
    <w:basedOn w:val="Heading"/>
  </w:style>
  <w:style w:type="paragraph" w:styleId="af3">
    <w:name w:val="TOC Heading"/>
    <w:basedOn w:val="1"/>
    <w:next w:val="a0"/>
    <w:uiPriority w:val="39"/>
    <w:unhideWhenUsed/>
    <w:qFormat/>
    <w:rsid w:val="003F6177"/>
    <w:pPr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locked/>
    <w:rsid w:val="003F6177"/>
    <w:pPr>
      <w:spacing w:after="100"/>
      <w:ind w:left="220"/>
    </w:pPr>
  </w:style>
  <w:style w:type="paragraph" w:styleId="11">
    <w:name w:val="toc 1"/>
    <w:basedOn w:val="a0"/>
    <w:next w:val="a0"/>
    <w:autoRedefine/>
    <w:uiPriority w:val="39"/>
    <w:locked/>
    <w:rsid w:val="00FF123D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0"/>
  </w:style>
  <w:style w:type="paragraph" w:styleId="aa">
    <w:name w:val="header"/>
    <w:basedOn w:val="a0"/>
    <w:link w:val="a9"/>
    <w:uiPriority w:val="99"/>
    <w:unhideWhenUsed/>
    <w:rsid w:val="004331B8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0"/>
    <w:link w:val="ab"/>
    <w:uiPriority w:val="99"/>
    <w:unhideWhenUsed/>
    <w:rsid w:val="004331B8"/>
    <w:pPr>
      <w:tabs>
        <w:tab w:val="center" w:pos="4677"/>
        <w:tab w:val="right" w:pos="9355"/>
      </w:tabs>
      <w:spacing w:line="240" w:lineRule="auto"/>
    </w:pPr>
  </w:style>
  <w:style w:type="paragraph" w:customStyle="1" w:styleId="Code">
    <w:name w:val="Code"/>
    <w:basedOn w:val="a0"/>
    <w:qFormat/>
    <w:pPr>
      <w:spacing w:after="160" w:line="240" w:lineRule="auto"/>
      <w:ind w:left="708"/>
      <w:contextualSpacing/>
    </w:pPr>
    <w:rPr>
      <w:rFonts w:ascii="Consolas" w:hAnsi="Consolas" w:cs="Courier New"/>
      <w:sz w:val="18"/>
      <w:szCs w:val="18"/>
      <w:lang w:val="en-US"/>
    </w:rPr>
  </w:style>
  <w:style w:type="table" w:styleId="af4">
    <w:name w:val="Table Grid"/>
    <w:basedOn w:val="a3"/>
    <w:uiPriority w:val="39"/>
    <w:rsid w:val="007F0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2"/>
    <w:uiPriority w:val="99"/>
    <w:semiHidden/>
    <w:unhideWhenUsed/>
    <w:rsid w:val="00BC3244"/>
    <w:rPr>
      <w:color w:val="605E5C"/>
      <w:shd w:val="clear" w:color="auto" w:fill="E1DFDD"/>
    </w:rPr>
  </w:style>
  <w:style w:type="paragraph" w:styleId="af5">
    <w:name w:val="Title"/>
    <w:basedOn w:val="a0"/>
    <w:next w:val="a0"/>
    <w:link w:val="af6"/>
    <w:qFormat/>
    <w:locked/>
    <w:rsid w:val="003A799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2"/>
    <w:link w:val="af5"/>
    <w:rsid w:val="003A799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af7">
    <w:name w:val="annotation reference"/>
    <w:basedOn w:val="a2"/>
    <w:uiPriority w:val="99"/>
    <w:semiHidden/>
    <w:unhideWhenUsed/>
    <w:rsid w:val="00731C87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731C8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2"/>
    <w:link w:val="af8"/>
    <w:uiPriority w:val="99"/>
    <w:semiHidden/>
    <w:rsid w:val="00731C87"/>
    <w:rPr>
      <w:rFonts w:ascii="Times New Roman" w:hAnsi="Times New Roman"/>
      <w:lang w:eastAsia="en-US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731C8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731C87"/>
    <w:rPr>
      <w:rFonts w:ascii="Times New Roman" w:hAnsi="Times New Roman"/>
      <w:b/>
      <w:bCs/>
      <w:lang w:eastAsia="en-US"/>
    </w:rPr>
  </w:style>
  <w:style w:type="paragraph" w:styleId="30">
    <w:name w:val="toc 3"/>
    <w:basedOn w:val="a0"/>
    <w:next w:val="a0"/>
    <w:autoRedefine/>
    <w:uiPriority w:val="39"/>
    <w:locked/>
    <w:rsid w:val="00FF123D"/>
    <w:pPr>
      <w:spacing w:after="100"/>
      <w:ind w:left="560"/>
    </w:pPr>
  </w:style>
  <w:style w:type="character" w:customStyle="1" w:styleId="UnresolvedMention">
    <w:name w:val="Unresolved Mention"/>
    <w:basedOn w:val="a2"/>
    <w:uiPriority w:val="99"/>
    <w:semiHidden/>
    <w:unhideWhenUsed/>
    <w:rsid w:val="00367FCA"/>
    <w:rPr>
      <w:color w:val="605E5C"/>
      <w:shd w:val="clear" w:color="auto" w:fill="E1DFDD"/>
    </w:rPr>
  </w:style>
  <w:style w:type="paragraph" w:customStyle="1" w:styleId="a">
    <w:name w:val="список"/>
    <w:basedOn w:val="af0"/>
    <w:qFormat/>
    <w:rsid w:val="009D666B"/>
    <w:pPr>
      <w:numPr>
        <w:numId w:val="14"/>
      </w:numPr>
      <w:tabs>
        <w:tab w:val="num" w:pos="360"/>
        <w:tab w:val="num" w:pos="720"/>
      </w:tabs>
      <w:ind w:left="0" w:firstLine="709"/>
    </w:pPr>
    <w:rPr>
      <w:bCs/>
      <w:shd w:val="clear" w:color="auto" w:fill="FFFFFF"/>
    </w:rPr>
  </w:style>
  <w:style w:type="character" w:customStyle="1" w:styleId="40">
    <w:name w:val="Заголовок 4 Знак"/>
    <w:basedOn w:val="a2"/>
    <w:link w:val="4"/>
    <w:semiHidden/>
    <w:rsid w:val="009D666B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www.kaggle.com/datasets/gauthamvijayaraj/spotify-tracks-dataset-updated-every-week?resource=download" TargetMode="Externa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microsoft.com/office/2011/relationships/people" Target="people.xml"/><Relationship Id="rId40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ww.mongodb.com/try/download/community" TargetMode="External"/><Relationship Id="rId14" Type="http://schemas.microsoft.com/office/2011/relationships/commentsExtended" Target="commentsExtended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36452-70DC-4004-B850-94D618F2A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3497</Words>
  <Characters>19937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Федотова Маргарита Александровна</dc:creator>
  <cp:lastModifiedBy>Екатерина Борисова</cp:lastModifiedBy>
  <cp:revision>4</cp:revision>
  <cp:lastPrinted>2024-12-12T21:54:00Z</cp:lastPrinted>
  <dcterms:created xsi:type="dcterms:W3CDTF">2024-12-12T21:45:00Z</dcterms:created>
  <dcterms:modified xsi:type="dcterms:W3CDTF">2024-12-12T21:54:00Z</dcterms:modified>
  <dc:language>en-US</dc:language>
</cp:coreProperties>
</file>