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42" w:rsidRDefault="00521C42">
      <w:pPr>
        <w:spacing w:after="0" w:line="240" w:lineRule="auto"/>
        <w:jc w:val="right"/>
        <w:rPr>
          <w:rFonts w:ascii="Times New Roman" w:hAnsi="Times New Roman"/>
          <w:b/>
          <w:sz w:val="20"/>
          <w:szCs w:val="20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7513"/>
      </w:tblGrid>
      <w:tr w:rsidR="00521C42" w:rsidTr="00C56FED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 Оценка работы обучающегося на практике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руководителя практики от профильной организации о работе обучающегося </w:t>
            </w:r>
          </w:p>
          <w:p w:rsidR="00521C42" w:rsidRDefault="00521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21C42" w:rsidRDefault="004A2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</w:t>
            </w:r>
          </w:p>
          <w:p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от профильной организации_____________________/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Яценко А.В.</w:t>
            </w:r>
          </w:p>
          <w:p w:rsidR="00900B00" w:rsidRDefault="00900B00" w:rsidP="00900B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                                 (подпись)                             (Ф.И.О.)  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Результаты практики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руководителя практики от кафедры о работе </w:t>
            </w:r>
            <w:r w:rsidR="003823D9">
              <w:rPr>
                <w:rFonts w:ascii="Times New Roman" w:hAnsi="Times New Roman"/>
                <w:sz w:val="24"/>
                <w:szCs w:val="24"/>
              </w:rPr>
              <w:t>студента</w:t>
            </w:r>
          </w:p>
          <w:p w:rsidR="009B3777" w:rsidRDefault="009B3777" w:rsidP="009B37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 Отчет выполнен в полном объеме и соответствует предъявляемым требованиям_______________________</w:t>
            </w:r>
          </w:p>
          <w:p w:rsidR="00521C42" w:rsidRDefault="00521C42">
            <w:pPr>
              <w:pStyle w:val="a3"/>
              <w:spacing w:after="0" w:line="240" w:lineRule="auto"/>
              <w:jc w:val="both"/>
            </w:pPr>
          </w:p>
          <w:p w:rsidR="00521C42" w:rsidRDefault="00521C42">
            <w:pPr>
              <w:pStyle w:val="a3"/>
              <w:spacing w:after="0" w:line="240" w:lineRule="auto"/>
              <w:jc w:val="both"/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кафедры                     _____________________/</w:t>
            </w:r>
            <w:r w:rsidR="009B3777">
              <w:rPr>
                <w:rFonts w:ascii="Times New Roman" w:hAnsi="Times New Roman"/>
                <w:sz w:val="24"/>
                <w:szCs w:val="24"/>
              </w:rPr>
              <w:t>Валова О.В.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                     (подпись)              </w:t>
            </w:r>
            <w:r w:rsidR="002A6AE6"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(Ф.И.О.)</w:t>
            </w:r>
          </w:p>
          <w:p w:rsidR="00521C42" w:rsidRDefault="00DB72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при защите__________________________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высшего образования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«Забайкальский государственный университет»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(ФГБОУ ВО «ЗабГУ»)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Факультет энергетический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Кафедра информатики, вычислительной техники и прикладной математики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763693" w:rsidRPr="00B57451" w:rsidRDefault="00763693" w:rsidP="00763693">
            <w:pPr>
              <w:pStyle w:val="2"/>
              <w:jc w:val="center"/>
              <w:rPr>
                <w:rFonts w:ascii="Bell MT" w:hAnsi="Bell MT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Дневник прохождения практики</w:t>
            </w:r>
          </w:p>
          <w:p w:rsidR="00521C42" w:rsidRDefault="001208F4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производственной практике (эксплуатационной)</w:t>
            </w:r>
          </w:p>
          <w:p w:rsidR="001208F4" w:rsidRDefault="001208F4">
            <w:pPr>
              <w:spacing w:after="0" w:line="240" w:lineRule="auto"/>
              <w:jc w:val="center"/>
              <w:outlineLvl w:val="2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722F2" w:rsidRDefault="00F722F2" w:rsidP="00F722F2">
            <w:pPr>
              <w:spacing w:after="0" w:line="240" w:lineRule="auto"/>
              <w:jc w:val="center"/>
              <w:outlineLvl w:val="2"/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Студента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 xml:space="preserve"> 3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курса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ИВТ-20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группы </w:t>
            </w:r>
            <w:r w:rsidRPr="00C50D6F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очной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формы обучения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B00" w:rsidRDefault="00900B00" w:rsidP="00900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09.03.01 Информатика и вычислительная техника</w:t>
            </w:r>
          </w:p>
          <w:p w:rsidR="00900B00" w:rsidRPr="00B53C89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Фамилия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Борисова_________________________     ________________</w:t>
            </w:r>
          </w:p>
          <w:p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Имя, отчество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Екатерина Олеговна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_______      __________________</w:t>
            </w:r>
          </w:p>
          <w:p w:rsidR="00900B00" w:rsidRPr="00CC20C3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Сроки практики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03.07.2023 - 16.07.2023</w:t>
            </w:r>
          </w:p>
          <w:p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от кафедры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д</w:t>
            </w:r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оцент кафедры ИВТ и ПМ, доцент, к.т.н.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,</w:t>
            </w:r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Валова Ольга Валерьевна, тел. </w:t>
            </w:r>
            <w:r w:rsidRPr="007B285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8(3022) 41-68-23</w:t>
            </w:r>
          </w:p>
          <w:p w:rsidR="00900B00" w:rsidRDefault="00900B00" w:rsidP="00900B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должность, звание, степень, фамилия, имя, отчество, номер телефона)</w:t>
            </w:r>
          </w:p>
          <w:p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</w:p>
          <w:p w:rsidR="00900B00" w:rsidRDefault="00900B00" w:rsidP="00900B0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:rsidR="00900B00" w:rsidRDefault="00900B00" w:rsidP="00900B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Профильная организация: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ООО «ТВОЙ РОБОТ»                                  </w:t>
            </w:r>
          </w:p>
          <w:p w:rsidR="00900B00" w:rsidRDefault="00900B00" w:rsidP="00900B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  <w:t>(полное название предприятия/организации, на которое направлен студент для прохождения практики)</w:t>
            </w:r>
          </w:p>
          <w:p w:rsidR="00900B00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от профильной организации: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Руководитель отдела разработки Яценко Андрей Владимирович, +7(914)-122-92-98</w:t>
            </w:r>
          </w:p>
          <w:p w:rsidR="00900B00" w:rsidRDefault="00900B00" w:rsidP="00900B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>(должность, фамилия, имя, отчество, номер телефона)</w:t>
            </w:r>
          </w:p>
          <w:p w:rsidR="00521C42" w:rsidRDefault="00900B00" w:rsidP="00900B00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Печать отдела кадров профильной организации</w:t>
            </w:r>
          </w:p>
        </w:tc>
      </w:tr>
    </w:tbl>
    <w:p w:rsidR="00521C42" w:rsidRDefault="00DB726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7371"/>
      </w:tblGrid>
      <w:tr w:rsidR="00521C42" w:rsidTr="00C56FED">
        <w:trPr>
          <w:trHeight w:val="8746"/>
        </w:trPr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«Утверждаю»</w:t>
            </w:r>
          </w:p>
          <w:p w:rsidR="00521C42" w:rsidRDefault="00521C4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Зав. кафедрой____________</w:t>
            </w:r>
            <w:r w:rsidR="00063DEC">
              <w:rPr>
                <w:rFonts w:ascii="Times New Roman" w:eastAsia="Times New Roman" w:hAnsi="Times New Roman"/>
                <w:sz w:val="24"/>
                <w:szCs w:val="24"/>
              </w:rPr>
              <w:t xml:space="preserve"> М.А. Морозова</w:t>
            </w:r>
          </w:p>
          <w:p w:rsidR="00521C42" w:rsidRDefault="00B40A3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 июн</w:t>
            </w:r>
            <w:r w:rsidR="00CD4941">
              <w:rPr>
                <w:rFonts w:ascii="Times New Roman" w:hAnsi="Times New Roman"/>
                <w:sz w:val="24"/>
                <w:szCs w:val="24"/>
              </w:rPr>
              <w:t>я</w:t>
            </w:r>
            <w:r w:rsidR="00DB726B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CD4941">
              <w:rPr>
                <w:rFonts w:ascii="Times New Roman" w:hAnsi="Times New Roman"/>
                <w:sz w:val="24"/>
                <w:szCs w:val="24"/>
              </w:rPr>
              <w:t>23</w:t>
            </w:r>
            <w:r w:rsidR="005539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726B">
              <w:rPr>
                <w:rFonts w:ascii="Times New Roman" w:hAnsi="Times New Roman"/>
                <w:sz w:val="24"/>
                <w:szCs w:val="24"/>
              </w:rPr>
              <w:t xml:space="preserve">г.   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Рабочий план проведения практики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4252"/>
              <w:gridCol w:w="1502"/>
            </w:tblGrid>
            <w:tr w:rsidR="00521C42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Дата или день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Рабочий план 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Отметка о выполнении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19.06.2023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Ознакомление с программой практики, порядком прохождения практики, формой отчетности по практике. Выдача индивидуальных заданий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20.06.2023</w:t>
                  </w:r>
                </w:p>
                <w:p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Изучение основных направлений деятельности организации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21.06.2023-22.06.2023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Описание предметной области, анализ аналогов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23.06.2023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29.06.2023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Формирование требований к программному средству. 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Составление технического 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задания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30.06.2023-02.07.2023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Написание и защита отчета по практике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tabs>
                      <w:tab w:val="left" w:pos="34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tabs>
                      <w:tab w:val="left" w:pos="34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Индивидуальное задание на практику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(составляется руководителем практики от кафедры)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E34A7" w:rsidRPr="00112773" w:rsidRDefault="00EE34A7" w:rsidP="00EE34A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  <w:t xml:space="preserve">Здесь </w:t>
            </w:r>
            <w:r w:rsidRPr="00112773"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  <w:t xml:space="preserve">вставить данные из </w:t>
            </w:r>
            <w:r w:rsidRPr="00A701B4"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  <w:t>Вашей предметной области</w:t>
            </w:r>
          </w:p>
          <w:p w:rsidR="00EE34A7" w:rsidRPr="00925FA7" w:rsidRDefault="00EE34A7" w:rsidP="00EE34A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</w:pPr>
            <w:r w:rsidRPr="00925FA7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Анализ работы документооборота в организации.</w:t>
            </w:r>
          </w:p>
          <w:p w:rsidR="00EE34A7" w:rsidRPr="00925FA7" w:rsidRDefault="00EE34A7" w:rsidP="00EE34A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</w:pPr>
            <w:r w:rsidRPr="00925FA7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Изучить возможность применения информационных технологий для автоматизации процесса работы с документами.</w:t>
            </w:r>
          </w:p>
          <w:p w:rsidR="00EE34A7" w:rsidRPr="0001407B" w:rsidRDefault="00EE34A7" w:rsidP="00EE34A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  <w:t>Далее у всех одинаково</w:t>
            </w:r>
          </w:p>
          <w:p w:rsidR="00EE34A7" w:rsidRPr="00232F9C" w:rsidRDefault="00EE34A7" w:rsidP="00232F9C">
            <w:pPr>
              <w:pStyle w:val="a5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2F9C">
              <w:rPr>
                <w:rFonts w:ascii="Times New Roman" w:eastAsia="Times New Roman" w:hAnsi="Times New Roman"/>
                <w:sz w:val="24"/>
                <w:szCs w:val="24"/>
              </w:rPr>
              <w:t>Описание предметной области.</w:t>
            </w:r>
          </w:p>
          <w:p w:rsidR="00EE34A7" w:rsidRPr="00104CC3" w:rsidRDefault="00EE34A7" w:rsidP="00232F9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04CC3">
              <w:rPr>
                <w:rFonts w:ascii="Times New Roman" w:eastAsia="Times New Roman" w:hAnsi="Times New Roman"/>
                <w:sz w:val="24"/>
                <w:szCs w:val="24"/>
              </w:rPr>
              <w:t>Составление технического задания.</w:t>
            </w:r>
          </w:p>
          <w:p w:rsidR="00EE34A7" w:rsidRPr="00474B41" w:rsidRDefault="00EE34A7" w:rsidP="00232F9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Написание и защита отчета по практике.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ind w:left="318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кафедры                             _____________________/</w:t>
            </w:r>
            <w:r w:rsidR="00C42676">
              <w:rPr>
                <w:rFonts w:ascii="Times New Roman" w:eastAsia="Times New Roman" w:hAnsi="Times New Roman"/>
                <w:sz w:val="24"/>
                <w:szCs w:val="24"/>
              </w:rPr>
              <w:t xml:space="preserve"> О.В. Валова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(подпись)                                (Ф.И.О.)  </w:t>
            </w:r>
          </w:p>
          <w:p w:rsidR="00521C42" w:rsidRDefault="00521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00B00" w:rsidRPr="00474B41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900B00" w:rsidRPr="00474B41" w:rsidRDefault="00900B00" w:rsidP="00900B0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от профильной ор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ганизации_____________________/ Яценко А.В.</w:t>
            </w:r>
          </w:p>
          <w:p w:rsidR="00900B00" w:rsidRPr="00474B41" w:rsidRDefault="00900B00" w:rsidP="00900B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(подпись)   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(Ф.И.О.)  </w:t>
            </w: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21C42" w:rsidRDefault="00521C42"/>
    <w:sectPr w:rsidR="00521C42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F7D" w:rsidRDefault="00FD6F7D">
      <w:pPr>
        <w:spacing w:line="240" w:lineRule="auto"/>
      </w:pPr>
      <w:r>
        <w:separator/>
      </w:r>
    </w:p>
  </w:endnote>
  <w:endnote w:type="continuationSeparator" w:id="0">
    <w:p w:rsidR="00FD6F7D" w:rsidRDefault="00FD6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F7D" w:rsidRDefault="00FD6F7D">
      <w:pPr>
        <w:spacing w:after="0"/>
      </w:pPr>
      <w:r>
        <w:separator/>
      </w:r>
    </w:p>
  </w:footnote>
  <w:footnote w:type="continuationSeparator" w:id="0">
    <w:p w:rsidR="00FD6F7D" w:rsidRDefault="00FD6F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15A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225B"/>
    <w:multiLevelType w:val="hybridMultilevel"/>
    <w:tmpl w:val="66E6F66A"/>
    <w:lvl w:ilvl="0" w:tplc="514E6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22"/>
    <w:rsid w:val="00000935"/>
    <w:rsid w:val="000639CA"/>
    <w:rsid w:val="00063DEC"/>
    <w:rsid w:val="000E31F3"/>
    <w:rsid w:val="00111513"/>
    <w:rsid w:val="001208F4"/>
    <w:rsid w:val="0012206A"/>
    <w:rsid w:val="00134474"/>
    <w:rsid w:val="001524A2"/>
    <w:rsid w:val="00155376"/>
    <w:rsid w:val="00156290"/>
    <w:rsid w:val="0016237F"/>
    <w:rsid w:val="001641E2"/>
    <w:rsid w:val="00183217"/>
    <w:rsid w:val="00192787"/>
    <w:rsid w:val="001C0A44"/>
    <w:rsid w:val="00232F9C"/>
    <w:rsid w:val="00237653"/>
    <w:rsid w:val="002A6AE6"/>
    <w:rsid w:val="002B35FC"/>
    <w:rsid w:val="0036321C"/>
    <w:rsid w:val="00376BC2"/>
    <w:rsid w:val="003823D9"/>
    <w:rsid w:val="003E5B28"/>
    <w:rsid w:val="003F586E"/>
    <w:rsid w:val="004024AF"/>
    <w:rsid w:val="004545B1"/>
    <w:rsid w:val="00483AFE"/>
    <w:rsid w:val="004A2302"/>
    <w:rsid w:val="004B1D6B"/>
    <w:rsid w:val="004B557D"/>
    <w:rsid w:val="004C4433"/>
    <w:rsid w:val="004D265A"/>
    <w:rsid w:val="004F4DB3"/>
    <w:rsid w:val="00521C42"/>
    <w:rsid w:val="005446F2"/>
    <w:rsid w:val="00553920"/>
    <w:rsid w:val="005747D3"/>
    <w:rsid w:val="00582A59"/>
    <w:rsid w:val="005C398A"/>
    <w:rsid w:val="005C448F"/>
    <w:rsid w:val="005D08A6"/>
    <w:rsid w:val="005E40A3"/>
    <w:rsid w:val="005F1B22"/>
    <w:rsid w:val="00621B26"/>
    <w:rsid w:val="0064002D"/>
    <w:rsid w:val="0064704F"/>
    <w:rsid w:val="006A47B1"/>
    <w:rsid w:val="006D5147"/>
    <w:rsid w:val="00763693"/>
    <w:rsid w:val="007959AA"/>
    <w:rsid w:val="008E1DAE"/>
    <w:rsid w:val="00900B00"/>
    <w:rsid w:val="00914B81"/>
    <w:rsid w:val="0092540A"/>
    <w:rsid w:val="00934A14"/>
    <w:rsid w:val="00986B8E"/>
    <w:rsid w:val="009B3777"/>
    <w:rsid w:val="00A9616F"/>
    <w:rsid w:val="00B22F8F"/>
    <w:rsid w:val="00B24D90"/>
    <w:rsid w:val="00B40A31"/>
    <w:rsid w:val="00B50036"/>
    <w:rsid w:val="00B86775"/>
    <w:rsid w:val="00BA74B6"/>
    <w:rsid w:val="00C42676"/>
    <w:rsid w:val="00C56FED"/>
    <w:rsid w:val="00C87B09"/>
    <w:rsid w:val="00CD4941"/>
    <w:rsid w:val="00D143BC"/>
    <w:rsid w:val="00D3026B"/>
    <w:rsid w:val="00D32C59"/>
    <w:rsid w:val="00D544D4"/>
    <w:rsid w:val="00DA2022"/>
    <w:rsid w:val="00DB726B"/>
    <w:rsid w:val="00DD629E"/>
    <w:rsid w:val="00DE0F75"/>
    <w:rsid w:val="00DF1913"/>
    <w:rsid w:val="00E573D5"/>
    <w:rsid w:val="00E63574"/>
    <w:rsid w:val="00E860F7"/>
    <w:rsid w:val="00E86DD7"/>
    <w:rsid w:val="00EB3781"/>
    <w:rsid w:val="00EE34A7"/>
    <w:rsid w:val="00F51EBD"/>
    <w:rsid w:val="00F62CF3"/>
    <w:rsid w:val="00F722F2"/>
    <w:rsid w:val="00F93EBD"/>
    <w:rsid w:val="00FB6283"/>
    <w:rsid w:val="00FD6F7D"/>
    <w:rsid w:val="25071AA9"/>
    <w:rsid w:val="436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2F8B"/>
  <w15:docId w15:val="{3AB67B63-249E-42D2-A27B-B2FE498A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76369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63693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Екатерина Борисова</cp:lastModifiedBy>
  <cp:revision>2</cp:revision>
  <cp:lastPrinted>2021-07-05T02:59:00Z</cp:lastPrinted>
  <dcterms:created xsi:type="dcterms:W3CDTF">2023-09-20T02:17:00Z</dcterms:created>
  <dcterms:modified xsi:type="dcterms:W3CDTF">2023-09-20T02:17:00Z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5C8A8BA82D594517B79B0795E9AA532A_12</vt:lpwstr>
  </property>
</Properties>
</file>