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EEC25" w14:textId="77777777" w:rsidR="00DD62C9" w:rsidRPr="001D2D7F" w:rsidRDefault="00DD62C9" w:rsidP="00DD62C9">
      <w:pPr>
        <w:tabs>
          <w:tab w:val="left" w:pos="-2410"/>
        </w:tabs>
        <w:spacing w:after="0" w:line="240" w:lineRule="auto"/>
        <w:ind w:firstLine="0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2961391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79907E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CA92469" w14:textId="77777777" w:rsidR="00DD62C9" w:rsidRPr="001D2D7F" w:rsidRDefault="00DD62C9" w:rsidP="00DD62C9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2FE6CCE7" w14:textId="77777777" w:rsidR="00DD62C9" w:rsidRPr="001D2D7F" w:rsidRDefault="00DD62C9" w:rsidP="00DD62C9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444F7E07" w14:textId="77777777" w:rsidR="00DD62C9" w:rsidRPr="001D2D7F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38A2B0A7" w14:textId="77777777" w:rsidR="00DD62C9" w:rsidRPr="001D2D7F" w:rsidRDefault="00DD62C9" w:rsidP="00DD62C9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545FD5E7" w14:textId="77777777" w:rsidR="00DD62C9" w:rsidRDefault="00DD62C9" w:rsidP="00DD62C9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7B9DD395" w14:textId="77777777" w:rsidR="00DD62C9" w:rsidRPr="001D2D7F" w:rsidRDefault="00DD62C9" w:rsidP="00DD62C9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0CB0512" w14:textId="77777777" w:rsidR="00DD62C9" w:rsidRPr="00411A1D" w:rsidRDefault="00DD62C9" w:rsidP="00DD62C9">
      <w:pPr>
        <w:spacing w:after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411A1D">
        <w:rPr>
          <w:rFonts w:eastAsia="Times New Roman"/>
          <w:b/>
          <w:szCs w:val="24"/>
          <w:lang w:eastAsia="ru-RU"/>
        </w:rPr>
        <w:t>ОТЧЕТ</w:t>
      </w:r>
    </w:p>
    <w:p w14:paraId="378E6CD0" w14:textId="50994115" w:rsidR="00DD62C9" w:rsidRPr="00411A1D" w:rsidRDefault="00DD62C9" w:rsidP="00DD62C9">
      <w:pPr>
        <w:spacing w:after="0" w:line="240" w:lineRule="auto"/>
        <w:ind w:firstLine="0"/>
        <w:jc w:val="center"/>
        <w:rPr>
          <w:rFonts w:eastAsia="Times"/>
          <w:szCs w:val="24"/>
        </w:rPr>
      </w:pPr>
      <w:r w:rsidRPr="00411A1D">
        <w:rPr>
          <w:rFonts w:eastAsia="Times New Roman"/>
          <w:szCs w:val="24"/>
        </w:rPr>
        <w:t xml:space="preserve">по </w:t>
      </w:r>
      <w:r w:rsidRPr="00411A1D">
        <w:rPr>
          <w:rFonts w:eastAsia="Times"/>
          <w:szCs w:val="24"/>
          <w:u w:val="single"/>
        </w:rPr>
        <w:t xml:space="preserve">производственной </w:t>
      </w:r>
      <w:r w:rsidRPr="00411A1D">
        <w:rPr>
          <w:rFonts w:eastAsia="Times New Roman"/>
          <w:szCs w:val="24"/>
          <w:u w:val="single"/>
        </w:rPr>
        <w:t xml:space="preserve">практике </w:t>
      </w:r>
      <w:r w:rsidRPr="00411A1D">
        <w:rPr>
          <w:rFonts w:eastAsia="Times New Roman"/>
          <w:szCs w:val="24"/>
          <w:u w:val="single"/>
          <w:lang w:eastAsia="ru-RU"/>
        </w:rPr>
        <w:t>(</w:t>
      </w:r>
      <w:r w:rsidR="008F6940">
        <w:rPr>
          <w:rFonts w:eastAsia="Times New Roman"/>
          <w:szCs w:val="24"/>
          <w:u w:val="single"/>
          <w:lang w:eastAsia="ru-RU"/>
        </w:rPr>
        <w:t>эксплуатационной</w:t>
      </w:r>
      <w:r w:rsidRPr="00411A1D">
        <w:rPr>
          <w:rFonts w:eastAsia="Times New Roman"/>
          <w:szCs w:val="24"/>
          <w:u w:val="single"/>
          <w:lang w:eastAsia="ru-RU"/>
        </w:rPr>
        <w:t>)</w:t>
      </w:r>
    </w:p>
    <w:p w14:paraId="6DF14957" w14:textId="77777777" w:rsidR="00DD62C9" w:rsidRPr="009D35C5" w:rsidRDefault="00DD62C9" w:rsidP="00DD62C9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14:paraId="5C979061" w14:textId="77777777" w:rsidR="00DD62C9" w:rsidRDefault="00DD62C9" w:rsidP="00DD62C9">
      <w:pPr>
        <w:spacing w:after="0" w:line="240" w:lineRule="auto"/>
        <w:jc w:val="center"/>
        <w:rPr>
          <w:rFonts w:eastAsia="Times New Roman"/>
          <w:color w:val="FF0000"/>
          <w:sz w:val="24"/>
          <w:szCs w:val="24"/>
        </w:rPr>
      </w:pPr>
    </w:p>
    <w:p w14:paraId="3D8ACA28" w14:textId="77777777" w:rsidR="00DD62C9" w:rsidRPr="00411A1D" w:rsidRDefault="00DD62C9" w:rsidP="00DD62C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 (в) </w:t>
      </w:r>
      <w:r w:rsidRPr="00411A1D">
        <w:rPr>
          <w:rFonts w:eastAsia="Times New Roman"/>
          <w:szCs w:val="24"/>
          <w:u w:val="single"/>
        </w:rPr>
        <w:t>ООО «ТВОЙ РОБОТ»</w:t>
      </w:r>
    </w:p>
    <w:p w14:paraId="107A301C" w14:textId="77777777" w:rsidR="00DD62C9" w:rsidRDefault="00DD62C9" w:rsidP="00DD62C9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14:paraId="3A9451E7" w14:textId="77777777" w:rsidR="00DD62C9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716D971" w14:textId="77777777" w:rsidR="00DD62C9" w:rsidRPr="00411A1D" w:rsidRDefault="00DD62C9" w:rsidP="00DD62C9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 xml:space="preserve">обучающегося </w:t>
      </w:r>
      <w:r w:rsidRPr="00411A1D">
        <w:rPr>
          <w:rFonts w:eastAsia="Times New Roman"/>
          <w:szCs w:val="24"/>
          <w:u w:val="single"/>
          <w:lang w:eastAsia="ru-RU"/>
        </w:rPr>
        <w:t>Борисовой Екатерины Олеговны</w:t>
      </w:r>
    </w:p>
    <w:p w14:paraId="72A0ABAD" w14:textId="77777777" w:rsidR="00DD62C9" w:rsidRPr="003B1430" w:rsidRDefault="00DD62C9" w:rsidP="00DD62C9">
      <w:pPr>
        <w:spacing w:after="0" w:line="240" w:lineRule="auto"/>
        <w:ind w:left="708" w:firstLine="708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 xml:space="preserve"> 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18E6EDB5" w14:textId="77777777" w:rsidR="00DD62C9" w:rsidRPr="00266C15" w:rsidRDefault="00DD62C9" w:rsidP="00DD62C9">
      <w:pPr>
        <w:spacing w:after="0" w:line="240" w:lineRule="auto"/>
        <w:jc w:val="center"/>
        <w:rPr>
          <w:sz w:val="24"/>
          <w:szCs w:val="24"/>
        </w:rPr>
      </w:pPr>
    </w:p>
    <w:p w14:paraId="6E39F4EB" w14:textId="77777777" w:rsidR="00DD62C9" w:rsidRPr="00411A1D" w:rsidRDefault="00DD62C9" w:rsidP="00DD62C9">
      <w:pPr>
        <w:tabs>
          <w:tab w:val="left" w:pos="440"/>
        </w:tabs>
        <w:spacing w:after="0"/>
        <w:jc w:val="center"/>
        <w:rPr>
          <w:rFonts w:eastAsia="Times New Roman"/>
          <w:szCs w:val="24"/>
        </w:rPr>
      </w:pPr>
      <w:r>
        <w:rPr>
          <w:rFonts w:eastAsia="Times"/>
          <w:szCs w:val="24"/>
        </w:rPr>
        <w:t xml:space="preserve">Курс </w:t>
      </w:r>
      <w:r w:rsidRPr="00411A1D">
        <w:rPr>
          <w:rFonts w:eastAsia="Times"/>
          <w:szCs w:val="24"/>
          <w:u w:val="single"/>
        </w:rPr>
        <w:t>3</w:t>
      </w:r>
      <w:r>
        <w:rPr>
          <w:rFonts w:eastAsia="Times"/>
          <w:szCs w:val="24"/>
        </w:rPr>
        <w:t xml:space="preserve"> </w:t>
      </w:r>
      <w:r w:rsidRPr="00411A1D">
        <w:rPr>
          <w:rFonts w:eastAsia="Times"/>
          <w:szCs w:val="24"/>
        </w:rPr>
        <w:t xml:space="preserve"> Группа </w:t>
      </w:r>
      <w:r>
        <w:rPr>
          <w:rFonts w:eastAsia="Times"/>
          <w:szCs w:val="24"/>
        </w:rPr>
        <w:t xml:space="preserve"> </w:t>
      </w:r>
      <w:r w:rsidRPr="00411A1D">
        <w:rPr>
          <w:rFonts w:eastAsia="Times"/>
          <w:szCs w:val="24"/>
          <w:u w:val="single"/>
        </w:rPr>
        <w:t>ИВТ-20</w:t>
      </w:r>
    </w:p>
    <w:p w14:paraId="4075D61B" w14:textId="77777777" w:rsidR="00DD62C9" w:rsidRPr="00411A1D" w:rsidRDefault="00DD62C9" w:rsidP="00DD62C9">
      <w:pPr>
        <w:spacing w:after="0"/>
        <w:jc w:val="center"/>
        <w:rPr>
          <w:rFonts w:eastAsia="Times New Roman"/>
          <w:szCs w:val="24"/>
          <w:lang w:eastAsia="ru-RU"/>
        </w:rPr>
      </w:pPr>
    </w:p>
    <w:p w14:paraId="03A391AB" w14:textId="77777777" w:rsidR="00DD62C9" w:rsidRPr="00411A1D" w:rsidRDefault="00DD62C9" w:rsidP="00DD62C9">
      <w:pPr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Направление подготовки: </w:t>
      </w:r>
      <w:r w:rsidRPr="00411A1D">
        <w:rPr>
          <w:rFonts w:eastAsia="Times New Roman"/>
          <w:szCs w:val="24"/>
          <w:u w:val="single"/>
          <w:lang w:eastAsia="ru-RU"/>
        </w:rPr>
        <w:t>09.03.01 Информатика и вычислительная техника</w:t>
      </w:r>
    </w:p>
    <w:p w14:paraId="35180804" w14:textId="77777777" w:rsidR="00DD62C9" w:rsidRPr="00C05618" w:rsidRDefault="00DD62C9" w:rsidP="00DD62C9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14:paraId="75F85273" w14:textId="77777777" w:rsidR="00DD62C9" w:rsidRDefault="00DD62C9" w:rsidP="00DD62C9">
      <w:pPr>
        <w:spacing w:after="0"/>
        <w:rPr>
          <w:rFonts w:eastAsia="Times New Roman"/>
          <w:color w:val="FF0000"/>
          <w:sz w:val="24"/>
          <w:szCs w:val="24"/>
          <w:lang w:eastAsia="ru-RU"/>
        </w:rPr>
      </w:pPr>
    </w:p>
    <w:p w14:paraId="527FED2D" w14:textId="77777777" w:rsidR="00DD62C9" w:rsidRPr="00411A1D" w:rsidRDefault="00DD62C9" w:rsidP="00DD62C9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Направленность ОП Программное обеспечение вычислительной техники и автоматизированных систем</w:t>
      </w:r>
    </w:p>
    <w:p w14:paraId="10BACAAA" w14:textId="77777777" w:rsidR="00DD62C9" w:rsidRPr="00411A1D" w:rsidRDefault="00DD62C9" w:rsidP="00DD62C9">
      <w:pPr>
        <w:spacing w:after="0"/>
        <w:rPr>
          <w:rFonts w:eastAsia="Times New Roman"/>
          <w:szCs w:val="24"/>
          <w:lang w:eastAsia="ru-RU"/>
        </w:rPr>
      </w:pPr>
    </w:p>
    <w:p w14:paraId="68FDA423" w14:textId="77777777" w:rsidR="00DD62C9" w:rsidRPr="00411A1D" w:rsidRDefault="00DD62C9" w:rsidP="00DD62C9">
      <w:pPr>
        <w:spacing w:after="0" w:line="240" w:lineRule="auto"/>
        <w:ind w:firstLine="0"/>
        <w:rPr>
          <w:szCs w:val="24"/>
        </w:rPr>
      </w:pPr>
      <w:r w:rsidRPr="00411A1D">
        <w:rPr>
          <w:rFonts w:eastAsia="Times New Roman"/>
          <w:szCs w:val="24"/>
        </w:rPr>
        <w:t>Руководитель практики от университета</w:t>
      </w:r>
      <w:r w:rsidRPr="00411A1D">
        <w:rPr>
          <w:rFonts w:eastAsia="Times"/>
          <w:szCs w:val="24"/>
        </w:rPr>
        <w:t>:</w:t>
      </w:r>
    </w:p>
    <w:p w14:paraId="658EBE63" w14:textId="77777777" w:rsidR="00DD62C9" w:rsidRPr="00411A1D" w:rsidRDefault="00DD62C9" w:rsidP="00DD62C9">
      <w:pPr>
        <w:tabs>
          <w:tab w:val="left" w:pos="3240"/>
          <w:tab w:val="left" w:pos="6240"/>
        </w:tabs>
        <w:spacing w:after="0" w:line="240" w:lineRule="auto"/>
        <w:rPr>
          <w:szCs w:val="24"/>
        </w:rPr>
      </w:pPr>
    </w:p>
    <w:p w14:paraId="302AB67B" w14:textId="77777777" w:rsidR="00DD62C9" w:rsidRPr="00411A1D" w:rsidRDefault="00DD62C9" w:rsidP="00DD62C9">
      <w:pPr>
        <w:tabs>
          <w:tab w:val="left" w:pos="3240"/>
          <w:tab w:val="left" w:pos="6240"/>
        </w:tabs>
        <w:spacing w:after="0" w:line="240" w:lineRule="auto"/>
        <w:ind w:firstLine="0"/>
        <w:rPr>
          <w:szCs w:val="24"/>
        </w:rPr>
      </w:pPr>
      <w:r w:rsidRPr="00411A1D">
        <w:rPr>
          <w:szCs w:val="24"/>
          <w:u w:val="single"/>
        </w:rPr>
        <w:t>доцент</w:t>
      </w:r>
      <w:r w:rsidRPr="00411A1D">
        <w:rPr>
          <w:szCs w:val="24"/>
          <w:u w:val="single"/>
        </w:rPr>
        <w:tab/>
      </w:r>
      <w:r w:rsidRPr="001427AF">
        <w:rPr>
          <w:rFonts w:eastAsia="Times"/>
          <w:szCs w:val="24"/>
          <w:u w:val="single"/>
        </w:rPr>
        <w:t xml:space="preserve">                                        </w:t>
      </w:r>
      <w:r w:rsidRPr="00411A1D">
        <w:rPr>
          <w:rFonts w:eastAsia="Times"/>
          <w:szCs w:val="24"/>
          <w:u w:val="single"/>
        </w:rPr>
        <w:t xml:space="preserve">      /Валова Ольга Валерьевна</w:t>
      </w:r>
    </w:p>
    <w:p w14:paraId="71A75057" w14:textId="77777777" w:rsidR="00DD62C9" w:rsidRPr="003B1430" w:rsidRDefault="00DD62C9" w:rsidP="00DD62C9">
      <w:pPr>
        <w:tabs>
          <w:tab w:val="left" w:pos="3980"/>
          <w:tab w:val="left" w:pos="6460"/>
        </w:tabs>
        <w:spacing w:after="0" w:line="240" w:lineRule="auto"/>
        <w:ind w:firstLine="0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3AC21AA2" w14:textId="77777777" w:rsidR="00DD62C9" w:rsidRPr="003B1430" w:rsidRDefault="00DD62C9" w:rsidP="00DD62C9">
      <w:pPr>
        <w:spacing w:after="0" w:line="240" w:lineRule="auto"/>
        <w:rPr>
          <w:sz w:val="20"/>
          <w:szCs w:val="20"/>
        </w:rPr>
      </w:pPr>
    </w:p>
    <w:p w14:paraId="43848A99" w14:textId="77777777" w:rsidR="00DD62C9" w:rsidRDefault="00DD62C9" w:rsidP="00DD62C9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 w:val="24"/>
          <w:szCs w:val="24"/>
        </w:rPr>
      </w:pPr>
    </w:p>
    <w:p w14:paraId="4EC5EFF0" w14:textId="77777777" w:rsidR="00DD62C9" w:rsidRDefault="00DD62C9" w:rsidP="00DD62C9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 практики от предприятия:</w:t>
      </w:r>
    </w:p>
    <w:p w14:paraId="1A92BAA8" w14:textId="77777777" w:rsidR="00DD62C9" w:rsidRPr="00411A1D" w:rsidRDefault="00DD62C9" w:rsidP="00DD62C9">
      <w:pPr>
        <w:tabs>
          <w:tab w:val="center" w:pos="4677"/>
          <w:tab w:val="right" w:pos="9355"/>
        </w:tabs>
        <w:spacing w:after="0" w:line="240" w:lineRule="auto"/>
        <w:rPr>
          <w:rFonts w:eastAsia="Times New Roman"/>
          <w:szCs w:val="24"/>
          <w:lang w:eastAsia="ru-RU"/>
        </w:rPr>
      </w:pPr>
    </w:p>
    <w:p w14:paraId="0A0F8B29" w14:textId="77777777" w:rsidR="00DD62C9" w:rsidRPr="00411A1D" w:rsidRDefault="00DD62C9" w:rsidP="00DD62C9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u w:val="single"/>
        </w:rPr>
        <w:t>Руководитель отдела разработки</w:t>
      </w:r>
      <w:r>
        <w:rPr>
          <w:rFonts w:eastAsia="Times New Roman"/>
          <w:szCs w:val="24"/>
          <w:u w:val="single"/>
          <w:lang w:eastAsia="ru-RU"/>
        </w:rPr>
        <w:t xml:space="preserve">                           </w:t>
      </w:r>
      <w:r w:rsidRPr="00411A1D">
        <w:rPr>
          <w:rFonts w:eastAsia="Times New Roman"/>
          <w:szCs w:val="24"/>
          <w:u w:val="single"/>
          <w:lang w:eastAsia="ru-RU"/>
        </w:rPr>
        <w:t xml:space="preserve">         /</w:t>
      </w:r>
      <w:r w:rsidRPr="00411A1D">
        <w:rPr>
          <w:rFonts w:eastAsia="Times New Roman"/>
          <w:szCs w:val="24"/>
          <w:u w:val="single"/>
        </w:rPr>
        <w:t>Яценко Андрей Владимирович</w:t>
      </w:r>
    </w:p>
    <w:p w14:paraId="115A6C5A" w14:textId="77777777" w:rsidR="00DD62C9" w:rsidRPr="00344A8B" w:rsidRDefault="00DD62C9" w:rsidP="00DD62C9">
      <w:pPr>
        <w:spacing w:after="0"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 xml:space="preserve">(должность)                                                        (подпись)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</w:t>
      </w:r>
      <w:r w:rsidRPr="00344A8B">
        <w:rPr>
          <w:rFonts w:eastAsia="Times New Roman"/>
          <w:sz w:val="20"/>
          <w:szCs w:val="20"/>
          <w:lang w:eastAsia="ru-RU"/>
        </w:rPr>
        <w:t xml:space="preserve">   (имя, отчество, фамилия)</w:t>
      </w:r>
    </w:p>
    <w:p w14:paraId="54FB84F9" w14:textId="77777777" w:rsidR="00DD62C9" w:rsidRPr="00344A8B" w:rsidRDefault="00DD62C9" w:rsidP="00DD62C9">
      <w:pPr>
        <w:spacing w:after="0" w:line="240" w:lineRule="auto"/>
        <w:ind w:firstLine="0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14:paraId="50291AD9" w14:textId="77777777" w:rsidR="00DD62C9" w:rsidRPr="00411A1D" w:rsidRDefault="00DD62C9" w:rsidP="00DD62C9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53F7E13B" w14:textId="77777777" w:rsidR="00DD62C9" w:rsidRPr="00411A1D" w:rsidRDefault="00DD62C9" w:rsidP="00DD62C9">
      <w:pPr>
        <w:spacing w:after="0"/>
        <w:jc w:val="center"/>
        <w:rPr>
          <w:rFonts w:eastAsia="Times New Roman"/>
          <w:b/>
          <w:bCs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Чита</w:t>
      </w:r>
      <w:r w:rsidRPr="00411A1D">
        <w:rPr>
          <w:rFonts w:eastAsia="Times New Roman"/>
          <w:b/>
          <w:bCs/>
          <w:szCs w:val="24"/>
          <w:lang w:eastAsia="ru-RU"/>
        </w:rPr>
        <w:t xml:space="preserve"> </w:t>
      </w:r>
    </w:p>
    <w:p w14:paraId="67886B93" w14:textId="77777777" w:rsidR="00DD62C9" w:rsidRPr="00411A1D" w:rsidRDefault="00DD62C9" w:rsidP="00DD62C9">
      <w:pPr>
        <w:tabs>
          <w:tab w:val="left" w:pos="4678"/>
          <w:tab w:val="left" w:pos="4820"/>
        </w:tabs>
        <w:spacing w:after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2023</w:t>
      </w:r>
    </w:p>
    <w:p w14:paraId="6435ABB2" w14:textId="77777777" w:rsidR="00597301" w:rsidRPr="001D2D7F" w:rsidRDefault="00DD62C9" w:rsidP="00597301">
      <w:pPr>
        <w:spacing w:after="0" w:line="240" w:lineRule="auto"/>
        <w:ind w:firstLine="0"/>
        <w:jc w:val="left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ru-RU"/>
        </w:rPr>
        <w:br w:type="page"/>
      </w:r>
      <w:r w:rsidR="00597301"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7A08BC21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C26307B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201EA724" w14:textId="77777777" w:rsidR="00597301" w:rsidRPr="001D2D7F" w:rsidRDefault="00597301" w:rsidP="00597301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52FEDC5B" w14:textId="77777777" w:rsidR="00597301" w:rsidRPr="001D2D7F" w:rsidRDefault="00597301" w:rsidP="00597301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16586574" w14:textId="77777777" w:rsidR="00597301" w:rsidRPr="001D2D7F" w:rsidRDefault="00597301" w:rsidP="00597301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5838D72D" w14:textId="77777777" w:rsidR="00597301" w:rsidRPr="001D2D7F" w:rsidRDefault="00597301" w:rsidP="00597301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17A3B07E" w14:textId="77777777" w:rsidR="00597301" w:rsidRPr="001D2D7F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7DB68EC3" w14:textId="77777777" w:rsidR="00597301" w:rsidRPr="001D2D7F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F8FC97F" w14:textId="77777777" w:rsidR="00597301" w:rsidRPr="00411A1D" w:rsidRDefault="00597301" w:rsidP="00597301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</w:t>
      </w:r>
    </w:p>
    <w:p w14:paraId="2A31F451" w14:textId="59DDB5C0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 производственную практику (</w:t>
      </w:r>
      <w:r w:rsidR="008F6940">
        <w:rPr>
          <w:rFonts w:eastAsia="Times New Roman"/>
          <w:szCs w:val="24"/>
          <w:u w:val="single"/>
          <w:lang w:eastAsia="ru-RU"/>
        </w:rPr>
        <w:t>эксплуатационную</w:t>
      </w:r>
      <w:r w:rsidRPr="00411A1D">
        <w:rPr>
          <w:rFonts w:eastAsia="Times New Roman"/>
          <w:szCs w:val="24"/>
          <w:lang w:eastAsia="ru-RU"/>
        </w:rPr>
        <w:t>)</w:t>
      </w:r>
    </w:p>
    <w:p w14:paraId="59767F79" w14:textId="77777777" w:rsidR="00597301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20519B4" w14:textId="77777777" w:rsidR="00597301" w:rsidRDefault="00597301" w:rsidP="00597301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8B7D294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Студенту: Борисовой Екатерины Олеговны</w:t>
      </w:r>
    </w:p>
    <w:p w14:paraId="0F16367C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 подготовки: 09.03.01 Информатика и вычислительная техника</w:t>
      </w:r>
    </w:p>
    <w:p w14:paraId="6234E7CB" w14:textId="77777777" w:rsidR="00597301" w:rsidRPr="00411A1D" w:rsidRDefault="00597301" w:rsidP="00597301">
      <w:pPr>
        <w:spacing w:after="0"/>
        <w:rPr>
          <w:rFonts w:eastAsia="Times New Roman"/>
          <w:szCs w:val="24"/>
          <w:lang w:eastAsia="ru-RU"/>
        </w:rPr>
      </w:pPr>
    </w:p>
    <w:p w14:paraId="22AD5228" w14:textId="77777777" w:rsidR="00597301" w:rsidRPr="00411A1D" w:rsidRDefault="00597301" w:rsidP="00597301">
      <w:pPr>
        <w:pStyle w:val="a7"/>
        <w:ind w:firstLine="0"/>
        <w:rPr>
          <w:szCs w:val="24"/>
        </w:rPr>
      </w:pPr>
      <w:r w:rsidRPr="00411A1D">
        <w:rPr>
          <w:szCs w:val="24"/>
        </w:rPr>
        <w:t>Индивидуальное задание на практику:</w:t>
      </w:r>
    </w:p>
    <w:p w14:paraId="7809A9C9" w14:textId="70BB8B21" w:rsidR="00FB0F9E" w:rsidRPr="0006602A" w:rsidRDefault="0006602A" w:rsidP="00FB0F9E">
      <w:pPr>
        <w:pStyle w:val="a7"/>
        <w:numPr>
          <w:ilvl w:val="0"/>
          <w:numId w:val="13"/>
        </w:numPr>
        <w:tabs>
          <w:tab w:val="left" w:pos="993"/>
        </w:tabs>
        <w:spacing w:after="0"/>
        <w:ind w:hanging="11"/>
        <w:rPr>
          <w:rFonts w:eastAsia="Times New Roman"/>
          <w:szCs w:val="28"/>
        </w:rPr>
      </w:pPr>
      <w:r w:rsidRPr="0006602A">
        <w:rPr>
          <w:rFonts w:eastAsia="Times New Roman"/>
          <w:szCs w:val="28"/>
        </w:rPr>
        <w:t>Анализ аналогов</w:t>
      </w:r>
      <w:r w:rsidR="00FB0F9E" w:rsidRPr="0006602A">
        <w:rPr>
          <w:rFonts w:eastAsia="Times New Roman"/>
          <w:szCs w:val="28"/>
        </w:rPr>
        <w:t>.</w:t>
      </w:r>
    </w:p>
    <w:p w14:paraId="328413AF" w14:textId="32B93D3D" w:rsidR="00FB0F9E" w:rsidRDefault="00FB0F9E" w:rsidP="00FB0F9E">
      <w:pPr>
        <w:pStyle w:val="a7"/>
        <w:numPr>
          <w:ilvl w:val="0"/>
          <w:numId w:val="13"/>
        </w:numPr>
        <w:tabs>
          <w:tab w:val="left" w:pos="993"/>
        </w:tabs>
        <w:spacing w:after="0"/>
        <w:ind w:hanging="11"/>
        <w:rPr>
          <w:rFonts w:eastAsia="Times New Roman"/>
          <w:szCs w:val="28"/>
        </w:rPr>
      </w:pPr>
      <w:r w:rsidRPr="0006602A">
        <w:rPr>
          <w:rFonts w:eastAsia="Times New Roman"/>
          <w:szCs w:val="28"/>
        </w:rPr>
        <w:t>Определить</w:t>
      </w:r>
      <w:r>
        <w:rPr>
          <w:rFonts w:eastAsia="Times New Roman"/>
          <w:szCs w:val="28"/>
        </w:rPr>
        <w:t xml:space="preserve"> функциональные возможности для действующих лиц.</w:t>
      </w:r>
    </w:p>
    <w:p w14:paraId="1700AF8F" w14:textId="273FA9A9" w:rsidR="00F97D46" w:rsidRPr="00F97D46" w:rsidRDefault="00FB0F9E" w:rsidP="00F97D46">
      <w:pPr>
        <w:pStyle w:val="a7"/>
        <w:numPr>
          <w:ilvl w:val="0"/>
          <w:numId w:val="13"/>
        </w:numPr>
        <w:tabs>
          <w:tab w:val="left" w:pos="993"/>
        </w:tabs>
        <w:spacing w:after="0"/>
        <w:ind w:hanging="11"/>
        <w:rPr>
          <w:rFonts w:eastAsia="Times New Roman"/>
          <w:szCs w:val="28"/>
        </w:rPr>
      </w:pPr>
      <w:r w:rsidRPr="00FB0F9E">
        <w:rPr>
          <w:rFonts w:eastAsia="Times New Roman"/>
          <w:szCs w:val="28"/>
        </w:rPr>
        <w:t>Описание предметной области.</w:t>
      </w:r>
    </w:p>
    <w:p w14:paraId="4FEC870F" w14:textId="77777777" w:rsidR="00FB0F9E" w:rsidRPr="00FB0F9E" w:rsidRDefault="00FB0F9E" w:rsidP="00FB0F9E">
      <w:pPr>
        <w:numPr>
          <w:ilvl w:val="0"/>
          <w:numId w:val="13"/>
        </w:numPr>
        <w:tabs>
          <w:tab w:val="left" w:pos="993"/>
        </w:tabs>
        <w:spacing w:after="0"/>
        <w:ind w:hanging="11"/>
        <w:rPr>
          <w:rFonts w:eastAsia="Times New Roman"/>
          <w:sz w:val="32"/>
          <w:szCs w:val="32"/>
        </w:rPr>
      </w:pPr>
      <w:r w:rsidRPr="00FB0F9E">
        <w:rPr>
          <w:rFonts w:eastAsia="Times New Roman"/>
          <w:szCs w:val="28"/>
        </w:rPr>
        <w:t>Составление технического задания.</w:t>
      </w:r>
    </w:p>
    <w:p w14:paraId="40061B99" w14:textId="77777777" w:rsidR="00FB0F9E" w:rsidRPr="00FB0F9E" w:rsidRDefault="00FB0F9E" w:rsidP="00FB0F9E">
      <w:pPr>
        <w:numPr>
          <w:ilvl w:val="0"/>
          <w:numId w:val="13"/>
        </w:numPr>
        <w:tabs>
          <w:tab w:val="left" w:pos="993"/>
        </w:tabs>
        <w:spacing w:after="0"/>
        <w:ind w:hanging="11"/>
        <w:rPr>
          <w:rFonts w:eastAsia="Times New Roman"/>
          <w:sz w:val="32"/>
          <w:szCs w:val="32"/>
        </w:rPr>
      </w:pPr>
      <w:r w:rsidRPr="00FB0F9E">
        <w:rPr>
          <w:rFonts w:eastAsia="Times New Roman"/>
          <w:szCs w:val="28"/>
        </w:rPr>
        <w:t>Написание и защита отчета по практике.</w:t>
      </w:r>
    </w:p>
    <w:p w14:paraId="648F97D9" w14:textId="77777777" w:rsidR="00597301" w:rsidRPr="00411A1D" w:rsidRDefault="00597301" w:rsidP="00597301">
      <w:pPr>
        <w:spacing w:after="0"/>
        <w:rPr>
          <w:szCs w:val="24"/>
        </w:rPr>
      </w:pPr>
    </w:p>
    <w:p w14:paraId="73C13C4A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>Дата выдачи задания 0</w:t>
      </w:r>
      <w:r w:rsidRPr="00411A1D">
        <w:rPr>
          <w:rFonts w:eastAsia="Times New Roman"/>
          <w:szCs w:val="24"/>
          <w:lang w:eastAsia="ru-RU"/>
        </w:rPr>
        <w:t>3.07.2023 г.</w:t>
      </w:r>
    </w:p>
    <w:p w14:paraId="5732E8A1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57134B2B" w14:textId="77777777" w:rsidR="00597301" w:rsidRPr="00411A1D" w:rsidRDefault="00597301" w:rsidP="00597301">
      <w:pPr>
        <w:tabs>
          <w:tab w:val="center" w:pos="4677"/>
          <w:tab w:val="right" w:pos="9355"/>
        </w:tabs>
        <w:spacing w:after="0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 от университета_________</w:t>
      </w:r>
      <w:r>
        <w:rPr>
          <w:rFonts w:eastAsia="Times New Roman"/>
          <w:szCs w:val="24"/>
          <w:lang w:eastAsia="ru-RU"/>
        </w:rPr>
        <w:t>__</w:t>
      </w:r>
      <w:r w:rsidRPr="00411A1D">
        <w:rPr>
          <w:rFonts w:eastAsia="Times New Roman"/>
          <w:szCs w:val="24"/>
          <w:lang w:eastAsia="ru-RU"/>
        </w:rPr>
        <w:t>_____</w:t>
      </w:r>
      <w:r>
        <w:rPr>
          <w:rFonts w:eastAsia="Times New Roman"/>
          <w:szCs w:val="24"/>
          <w:lang w:eastAsia="ru-RU"/>
        </w:rPr>
        <w:t>_____</w:t>
      </w:r>
      <w:r w:rsidRPr="00411A1D">
        <w:rPr>
          <w:rFonts w:eastAsia="Times New Roman"/>
          <w:szCs w:val="24"/>
          <w:lang w:eastAsia="ru-RU"/>
        </w:rPr>
        <w:t>__________/</w:t>
      </w:r>
      <w:r w:rsidRPr="00411A1D">
        <w:rPr>
          <w:rFonts w:eastAsia="Times New Roman"/>
          <w:szCs w:val="24"/>
          <w:u w:val="single"/>
          <w:lang w:eastAsia="ru-RU"/>
        </w:rPr>
        <w:t>Валова О. В.</w:t>
      </w:r>
    </w:p>
    <w:p w14:paraId="1A3792EE" w14:textId="77777777" w:rsidR="00597301" w:rsidRPr="001D2D7F" w:rsidRDefault="00597301" w:rsidP="00597301">
      <w:pPr>
        <w:tabs>
          <w:tab w:val="center" w:pos="4677"/>
          <w:tab w:val="right" w:pos="9355"/>
        </w:tabs>
        <w:spacing w:after="0"/>
        <w:ind w:firstLine="0"/>
        <w:jc w:val="right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>(подпись, расшифровка подписи)</w:t>
      </w:r>
    </w:p>
    <w:p w14:paraId="610C73EC" w14:textId="77777777" w:rsidR="00597301" w:rsidRPr="001D2D7F" w:rsidRDefault="00597301" w:rsidP="00597301">
      <w:pPr>
        <w:spacing w:after="0"/>
        <w:ind w:firstLine="0"/>
        <w:rPr>
          <w:rFonts w:eastAsia="Times New Roman"/>
          <w:sz w:val="24"/>
          <w:szCs w:val="24"/>
          <w:vertAlign w:val="superscript"/>
          <w:lang w:eastAsia="ru-RU"/>
        </w:rPr>
      </w:pPr>
    </w:p>
    <w:p w14:paraId="35C81F2B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Задание принял к исполнению </w:t>
      </w:r>
      <w:r w:rsidRPr="00411A1D">
        <w:rPr>
          <w:szCs w:val="24"/>
        </w:rPr>
        <w:t>03</w:t>
      </w:r>
      <w:r w:rsidRPr="00411A1D">
        <w:rPr>
          <w:rFonts w:eastAsia="Times New Roman"/>
          <w:szCs w:val="24"/>
          <w:lang w:eastAsia="ru-RU"/>
        </w:rPr>
        <w:t>.07.2023 г.</w:t>
      </w:r>
    </w:p>
    <w:p w14:paraId="596086D1" w14:textId="77777777" w:rsidR="00597301" w:rsidRPr="00411A1D" w:rsidRDefault="00597301" w:rsidP="00597301">
      <w:pPr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Подпись</w:t>
      </w:r>
      <w:r w:rsidRPr="00411A1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студента</w:t>
      </w:r>
      <w:r w:rsidRPr="00411A1D">
        <w:rPr>
          <w:rFonts w:eastAsia="Times New Roman"/>
          <w:szCs w:val="24"/>
          <w:lang w:eastAsia="ru-RU"/>
        </w:rPr>
        <w:t>________________________</w:t>
      </w:r>
      <w:r>
        <w:rPr>
          <w:rFonts w:eastAsia="Times New Roman"/>
          <w:szCs w:val="24"/>
          <w:lang w:eastAsia="ru-RU"/>
        </w:rPr>
        <w:t>_____</w:t>
      </w:r>
      <w:r w:rsidRPr="00411A1D">
        <w:rPr>
          <w:rFonts w:eastAsia="Times New Roman"/>
          <w:szCs w:val="24"/>
          <w:lang w:eastAsia="ru-RU"/>
        </w:rPr>
        <w:t>___________/Борисова Е. О.</w:t>
      </w:r>
    </w:p>
    <w:p w14:paraId="6720E3BA" w14:textId="77777777" w:rsidR="00597301" w:rsidRPr="00333501" w:rsidRDefault="00597301" w:rsidP="00597301">
      <w:pPr>
        <w:spacing w:after="0" w:line="240" w:lineRule="auto"/>
        <w:ind w:left="4248" w:firstLine="0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                                                                        </w:t>
      </w:r>
      <w:r w:rsidRPr="00333501">
        <w:rPr>
          <w:rFonts w:eastAsia="Times"/>
          <w:sz w:val="20"/>
          <w:szCs w:val="20"/>
        </w:rPr>
        <w:t>(</w:t>
      </w:r>
      <w:r>
        <w:rPr>
          <w:rFonts w:eastAsia="Times New Roman"/>
          <w:sz w:val="20"/>
          <w:szCs w:val="20"/>
        </w:rPr>
        <w:t>ФИО)</w:t>
      </w:r>
    </w:p>
    <w:p w14:paraId="73CD54AC" w14:textId="77777777" w:rsidR="00597301" w:rsidRDefault="00597301" w:rsidP="00597301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22BC4774" w14:textId="27363F39" w:rsidR="00926995" w:rsidRPr="00902A79" w:rsidRDefault="00597301" w:rsidP="00597301">
      <w:pPr>
        <w:spacing w:after="0"/>
        <w:ind w:firstLine="0"/>
        <w:jc w:val="center"/>
        <w:rPr>
          <w:rStyle w:val="10"/>
          <w:b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4478B" wp14:editId="75D99787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45ADE7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rFonts w:eastAsia="Times New Roman"/>
          <w:sz w:val="24"/>
          <w:szCs w:val="24"/>
          <w:lang w:eastAsia="ru-RU"/>
        </w:rPr>
        <w:br w:type="page"/>
      </w:r>
      <w:r w:rsidR="00902A79" w:rsidRPr="00902A79">
        <w:rPr>
          <w:rStyle w:val="10"/>
          <w:b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4971657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7C8AF9" w14:textId="782CD51E" w:rsidR="000F0A83" w:rsidRPr="009A7A83" w:rsidRDefault="000F0A83" w:rsidP="009544A2">
          <w:pPr>
            <w:pStyle w:val="ac"/>
            <w:spacing w:before="0" w:after="0" w:line="360" w:lineRule="auto"/>
            <w:rPr>
              <w:b w:val="0"/>
              <w:color w:val="auto"/>
            </w:rPr>
          </w:pPr>
        </w:p>
        <w:p w14:paraId="3CB93F99" w14:textId="58A2A33E" w:rsidR="00597301" w:rsidRPr="00597301" w:rsidRDefault="000F0A83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r w:rsidRPr="00597301">
            <w:fldChar w:fldCharType="begin"/>
          </w:r>
          <w:r w:rsidRPr="00597301">
            <w:instrText xml:space="preserve"> TOC \o "1-3" \h \z \u </w:instrText>
          </w:r>
          <w:r w:rsidRPr="00597301">
            <w:fldChar w:fldCharType="separate"/>
          </w:r>
          <w:hyperlink w:anchor="_Toc146808005" w:history="1">
            <w:r w:rsidR="00597301" w:rsidRPr="00597301">
              <w:rPr>
                <w:rStyle w:val="a6"/>
                <w:color w:val="auto"/>
              </w:rPr>
              <w:t>ВВЕДЕНИЕ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_Toc146808005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874B6E">
              <w:rPr>
                <w:webHidden/>
              </w:rPr>
              <w:t>4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29C99FEF" w14:textId="719781BD" w:rsidR="00597301" w:rsidRPr="00D47D4D" w:rsidRDefault="008B3C66" w:rsidP="00B31B54">
          <w:pPr>
            <w:pStyle w:val="11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6" w:history="1">
            <w:r w:rsidR="00597301" w:rsidRPr="00D47D4D">
              <w:rPr>
                <w:rStyle w:val="a6"/>
                <w:color w:val="auto"/>
              </w:rPr>
              <w:t>1</w:t>
            </w:r>
            <w:r w:rsidR="00597301" w:rsidRPr="00D47D4D">
              <w:rPr>
                <w:rFonts w:asciiTheme="minorHAnsi" w:eastAsiaTheme="minorEastAsia" w:hAnsiTheme="minorHAnsi" w:cstheme="minorBidi"/>
                <w:kern w:val="2"/>
                <w:sz w:val="22"/>
                <w:lang w:eastAsia="ru-RU"/>
                <w14:ligatures w14:val="standardContextual"/>
              </w:rPr>
              <w:tab/>
            </w:r>
            <w:r w:rsidR="00B31B54">
              <w:rPr>
                <w:rFonts w:asciiTheme="minorHAnsi" w:eastAsiaTheme="minorEastAsia" w:hAnsiTheme="minorHAnsi" w:cstheme="minorBidi"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597301" w:rsidRPr="00D47D4D">
              <w:rPr>
                <w:rStyle w:val="a6"/>
                <w:color w:val="auto"/>
              </w:rPr>
              <w:t>Описание предметной области</w:t>
            </w:r>
            <w:r w:rsidR="00597301" w:rsidRPr="00D47D4D">
              <w:rPr>
                <w:webHidden/>
              </w:rPr>
              <w:tab/>
            </w:r>
            <w:r w:rsidR="00597301" w:rsidRPr="00D47D4D">
              <w:rPr>
                <w:webHidden/>
              </w:rPr>
              <w:fldChar w:fldCharType="begin"/>
            </w:r>
            <w:r w:rsidR="00597301" w:rsidRPr="00D47D4D">
              <w:rPr>
                <w:webHidden/>
              </w:rPr>
              <w:instrText xml:space="preserve"> PAGEREF _Toc146808006 \h </w:instrText>
            </w:r>
            <w:r w:rsidR="00597301" w:rsidRPr="00D47D4D">
              <w:rPr>
                <w:webHidden/>
              </w:rPr>
            </w:r>
            <w:r w:rsidR="00597301" w:rsidRPr="00D47D4D">
              <w:rPr>
                <w:webHidden/>
              </w:rPr>
              <w:fldChar w:fldCharType="separate"/>
            </w:r>
            <w:r w:rsidR="00874B6E">
              <w:rPr>
                <w:webHidden/>
              </w:rPr>
              <w:t>5</w:t>
            </w:r>
            <w:r w:rsidR="00597301" w:rsidRPr="00D47D4D">
              <w:rPr>
                <w:webHidden/>
              </w:rPr>
              <w:fldChar w:fldCharType="end"/>
            </w:r>
          </w:hyperlink>
        </w:p>
        <w:p w14:paraId="37095503" w14:textId="6462E4E5" w:rsidR="00597301" w:rsidRPr="00D47D4D" w:rsidRDefault="008B3C66" w:rsidP="00B31B54">
          <w:pPr>
            <w:pStyle w:val="11"/>
            <w:tabs>
              <w:tab w:val="clear" w:pos="1100"/>
              <w:tab w:val="left" w:pos="851"/>
            </w:tabs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7" w:history="1">
            <w:r w:rsidR="00597301" w:rsidRPr="00D47D4D">
              <w:rPr>
                <w:rStyle w:val="a6"/>
                <w:color w:val="auto"/>
              </w:rPr>
              <w:t>2</w:t>
            </w:r>
            <w:r w:rsidR="00597301" w:rsidRPr="00D47D4D">
              <w:rPr>
                <w:rFonts w:asciiTheme="minorHAnsi" w:eastAsiaTheme="minorEastAsia" w:hAnsiTheme="minorHAnsi" w:cstheme="minorBidi"/>
                <w:kern w:val="2"/>
                <w:sz w:val="22"/>
                <w:lang w:eastAsia="ru-RU"/>
                <w14:ligatures w14:val="standardContextual"/>
              </w:rPr>
              <w:tab/>
            </w:r>
            <w:r w:rsidR="00B31B54">
              <w:rPr>
                <w:rFonts w:asciiTheme="minorHAnsi" w:eastAsiaTheme="minorEastAsia" w:hAnsiTheme="minorHAnsi" w:cstheme="minorBidi"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597301" w:rsidRPr="00D47D4D">
              <w:rPr>
                <w:rStyle w:val="a6"/>
                <w:color w:val="auto"/>
              </w:rPr>
              <w:t>Техническое задание</w:t>
            </w:r>
            <w:r w:rsidR="00597301" w:rsidRPr="00D47D4D">
              <w:rPr>
                <w:webHidden/>
              </w:rPr>
              <w:tab/>
            </w:r>
            <w:r w:rsidR="00597301" w:rsidRPr="00D47D4D">
              <w:rPr>
                <w:webHidden/>
              </w:rPr>
              <w:fldChar w:fldCharType="begin"/>
            </w:r>
            <w:r w:rsidR="00597301" w:rsidRPr="00D47D4D">
              <w:rPr>
                <w:webHidden/>
              </w:rPr>
              <w:instrText xml:space="preserve"> PAGEREF _Toc146808007 \h </w:instrText>
            </w:r>
            <w:r w:rsidR="00597301" w:rsidRPr="00D47D4D">
              <w:rPr>
                <w:webHidden/>
              </w:rPr>
            </w:r>
            <w:r w:rsidR="00597301" w:rsidRPr="00D47D4D">
              <w:rPr>
                <w:webHidden/>
              </w:rPr>
              <w:fldChar w:fldCharType="separate"/>
            </w:r>
            <w:r w:rsidR="00874B6E">
              <w:rPr>
                <w:webHidden/>
              </w:rPr>
              <w:t>7</w:t>
            </w:r>
            <w:r w:rsidR="00597301" w:rsidRPr="00D47D4D">
              <w:rPr>
                <w:webHidden/>
              </w:rPr>
              <w:fldChar w:fldCharType="end"/>
            </w:r>
          </w:hyperlink>
        </w:p>
        <w:p w14:paraId="7C0F2EF9" w14:textId="6EFE1FDF" w:rsidR="00597301" w:rsidRPr="00597301" w:rsidRDefault="008B3C66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8" w:history="1">
            <w:r w:rsidR="00597301" w:rsidRPr="00597301">
              <w:rPr>
                <w:rStyle w:val="a6"/>
                <w:color w:val="auto"/>
              </w:rPr>
              <w:t>ЗАКЛЮЧЕНИЕ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_Toc146808008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874B6E">
              <w:rPr>
                <w:webHidden/>
              </w:rPr>
              <w:t>10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6D8A1352" w14:textId="424BA502" w:rsidR="00597301" w:rsidRDefault="008B3C66" w:rsidP="00D47D4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  <w14:ligatures w14:val="standardContextual"/>
            </w:rPr>
          </w:pPr>
          <w:hyperlink w:anchor="_Toc146808009" w:history="1">
            <w:r w:rsidR="00597301" w:rsidRPr="00597301">
              <w:rPr>
                <w:rStyle w:val="a6"/>
                <w:color w:val="auto"/>
              </w:rPr>
              <w:t>СПИСОК ИСПОЛЬЗУЕМЫХ ИСТОЧНИКОВ</w:t>
            </w:r>
            <w:r w:rsidR="00597301" w:rsidRPr="00597301">
              <w:rPr>
                <w:webHidden/>
              </w:rPr>
              <w:tab/>
            </w:r>
            <w:r w:rsidR="00597301" w:rsidRPr="00597301">
              <w:rPr>
                <w:webHidden/>
              </w:rPr>
              <w:fldChar w:fldCharType="begin"/>
            </w:r>
            <w:r w:rsidR="00597301" w:rsidRPr="00597301">
              <w:rPr>
                <w:webHidden/>
              </w:rPr>
              <w:instrText xml:space="preserve"> PAGEREF _Toc146808009 \h </w:instrText>
            </w:r>
            <w:r w:rsidR="00597301" w:rsidRPr="00597301">
              <w:rPr>
                <w:webHidden/>
              </w:rPr>
            </w:r>
            <w:r w:rsidR="00597301" w:rsidRPr="00597301">
              <w:rPr>
                <w:webHidden/>
              </w:rPr>
              <w:fldChar w:fldCharType="separate"/>
            </w:r>
            <w:r w:rsidR="00874B6E">
              <w:rPr>
                <w:webHidden/>
              </w:rPr>
              <w:t>11</w:t>
            </w:r>
            <w:r w:rsidR="00597301" w:rsidRPr="00597301">
              <w:rPr>
                <w:webHidden/>
              </w:rPr>
              <w:fldChar w:fldCharType="end"/>
            </w:r>
          </w:hyperlink>
        </w:p>
        <w:p w14:paraId="4B543290" w14:textId="65141D35" w:rsidR="007E1C28" w:rsidRPr="00597301" w:rsidRDefault="000F0A83" w:rsidP="009544A2">
          <w:pPr>
            <w:spacing w:after="0"/>
            <w:rPr>
              <w:b/>
              <w:bCs/>
            </w:rPr>
          </w:pPr>
          <w:r w:rsidRPr="00597301">
            <w:rPr>
              <w:bCs/>
            </w:rPr>
            <w:fldChar w:fldCharType="end"/>
          </w:r>
        </w:p>
      </w:sdtContent>
    </w:sdt>
    <w:p w14:paraId="1FC038F1" w14:textId="1CAD9C5C" w:rsidR="000F0A83" w:rsidRPr="007E1C28" w:rsidRDefault="000F0A83" w:rsidP="009544A2">
      <w:pPr>
        <w:spacing w:after="0"/>
        <w:rPr>
          <w:color w:val="000000" w:themeColor="text1"/>
        </w:rPr>
      </w:pPr>
      <w:r>
        <w:rPr>
          <w:szCs w:val="28"/>
        </w:rPr>
        <w:br w:type="page"/>
      </w:r>
    </w:p>
    <w:p w14:paraId="09508ABC" w14:textId="1DA19D28" w:rsidR="009A7A83" w:rsidRPr="000A54EB" w:rsidRDefault="000A54EB" w:rsidP="009544A2">
      <w:pPr>
        <w:pStyle w:val="1"/>
        <w:spacing w:before="0" w:after="0"/>
      </w:pPr>
      <w:bookmarkStart w:id="0" w:name="_Toc146808005"/>
      <w:r w:rsidRPr="000A54EB">
        <w:lastRenderedPageBreak/>
        <w:t>ВВЕДЕНИЕ</w:t>
      </w:r>
      <w:bookmarkEnd w:id="0"/>
    </w:p>
    <w:p w14:paraId="2C4F9066" w14:textId="77777777" w:rsidR="00983ED5" w:rsidRDefault="00983ED5" w:rsidP="009544A2">
      <w:pPr>
        <w:spacing w:after="0"/>
      </w:pPr>
    </w:p>
    <w:p w14:paraId="0363651C" w14:textId="4872AA28" w:rsidR="00983ED5" w:rsidRDefault="00983ED5" w:rsidP="009544A2">
      <w:pPr>
        <w:spacing w:after="0"/>
      </w:pPr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14:paraId="172AA4A9" w14:textId="77777777" w:rsidR="00983ED5" w:rsidRDefault="00983ED5" w:rsidP="009544A2">
      <w:pPr>
        <w:spacing w:after="0"/>
      </w:pPr>
      <w:r>
        <w:t>Одной из главных причин, почему краеведческий туризм является важным, является его способность сохранять и передавать историю и культуру регионов. Путешественники, знакомясь с историческими местами и местными традициями, помогают сохранить наследие прошлого и продолжают его традиции. Кроме того, такой вид туризма способствует развитию региональной экономики, создавая рабочие места и увеличивая поток туристов.</w:t>
      </w:r>
    </w:p>
    <w:p w14:paraId="31B38F7A" w14:textId="5E53E8C9" w:rsidR="00983ED5" w:rsidRDefault="00983ED5" w:rsidP="009544A2">
      <w:pPr>
        <w:spacing w:after="0"/>
      </w:pPr>
      <w:r>
        <w:t xml:space="preserve">Краеведческий туризм также способствует здоровому образу жизни. Путешествия в места с историческим и культурным наследием часто включают пешие прогулки и активные виды отдыха, такие как велосипедные прогулки, походы, сплавы по рекам или альпинизм. Такие деятельности помогают укрепить физическую форму и повысить уровень активности, что положительно сказывается на здоровье. </w:t>
      </w:r>
    </w:p>
    <w:p w14:paraId="0BC0114F" w14:textId="6CC08B79" w:rsidR="009D7467" w:rsidRDefault="009D7467" w:rsidP="009544A2">
      <w:pPr>
        <w:spacing w:after="0"/>
      </w:pPr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</w:t>
      </w:r>
      <w:r w:rsidR="00AD1006">
        <w:t xml:space="preserve">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14:paraId="6446ABC1" w14:textId="73291CA5" w:rsidR="00EF6FE0" w:rsidRDefault="00EF6FE0" w:rsidP="009544A2">
      <w:pPr>
        <w:spacing w:after="0"/>
        <w:rPr>
          <w:szCs w:val="28"/>
        </w:rPr>
      </w:pPr>
    </w:p>
    <w:p w14:paraId="4BD4B0C3" w14:textId="7A79AFC2" w:rsidR="007E1C28" w:rsidRDefault="007E1C28" w:rsidP="009544A2">
      <w:pPr>
        <w:spacing w:after="0"/>
        <w:ind w:firstLine="708"/>
      </w:pPr>
      <w:r>
        <w:br w:type="page"/>
      </w:r>
    </w:p>
    <w:p w14:paraId="1790E451" w14:textId="38529894" w:rsidR="000F0A83" w:rsidRDefault="00B31B54" w:rsidP="00035B57">
      <w:pPr>
        <w:pStyle w:val="1"/>
        <w:numPr>
          <w:ilvl w:val="0"/>
          <w:numId w:val="7"/>
        </w:numPr>
        <w:tabs>
          <w:tab w:val="left" w:pos="851"/>
        </w:tabs>
        <w:spacing w:before="0" w:after="0"/>
        <w:jc w:val="both"/>
        <w:rPr>
          <w:b/>
        </w:rPr>
      </w:pPr>
      <w:bookmarkStart w:id="1" w:name="_Toc146808006"/>
      <w:r w:rsidRPr="008F6940">
        <w:rPr>
          <w:b/>
        </w:rPr>
        <w:lastRenderedPageBreak/>
        <w:t xml:space="preserve"> </w:t>
      </w:r>
      <w:r w:rsidR="00FE09AD">
        <w:rPr>
          <w:b/>
        </w:rPr>
        <w:t>Описание предметной области</w:t>
      </w:r>
      <w:bookmarkEnd w:id="1"/>
    </w:p>
    <w:p w14:paraId="76853B70" w14:textId="77777777" w:rsidR="00E470EE" w:rsidRPr="00E470EE" w:rsidRDefault="00E470EE" w:rsidP="009544A2">
      <w:pPr>
        <w:spacing w:after="0"/>
      </w:pPr>
    </w:p>
    <w:p w14:paraId="0AF29954" w14:textId="0A4460F7" w:rsidR="00E175FF" w:rsidRDefault="00E175FF" w:rsidP="009544A2">
      <w:pPr>
        <w:spacing w:after="0"/>
      </w:pPr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 на портале и получить доступ к разнообразной информации о местных природных объектах, таких как национальные парки, заповедники, горы, водопады, озёра и т.д.</w:t>
      </w:r>
    </w:p>
    <w:p w14:paraId="0CFE1B17" w14:textId="7C48A211" w:rsidR="00E175FF" w:rsidRDefault="00E175FF" w:rsidP="009544A2">
      <w:pPr>
        <w:spacing w:after="0"/>
      </w:pPr>
      <w:r>
        <w:t>Возможности портала включают:</w:t>
      </w:r>
    </w:p>
    <w:p w14:paraId="4753A88D" w14:textId="7F7432EE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края, включая фотографии, описания, географические координаты и отзывы других пользователей.</w:t>
      </w:r>
    </w:p>
    <w:p w14:paraId="1EA24001" w14:textId="74193747" w:rsidR="00E175FF" w:rsidRDefault="00E175FF" w:rsidP="00035B57">
      <w:pPr>
        <w:pStyle w:val="a7"/>
        <w:numPr>
          <w:ilvl w:val="0"/>
          <w:numId w:val="4"/>
        </w:numPr>
        <w:tabs>
          <w:tab w:val="left" w:pos="426"/>
          <w:tab w:val="left" w:pos="993"/>
        </w:tabs>
        <w:spacing w:after="0"/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</w:p>
    <w:p w14:paraId="6D78A15D" w14:textId="066079AD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Группы посещения: Пользователи имеют возможность создавать группы для посещения конкретной достопримечательности или присоединяться к уже созданным группам. Группы могут быть открытыми или закрытыми, в зависимости от предпочтений пользователей.</w:t>
      </w:r>
    </w:p>
    <w:p w14:paraId="577EF4CF" w14:textId="72FB4717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Планирование поездок: Пользователи могут создавать планы посещения достопримечательностей, добавлять их в свой профиль, устанавливать даты и оповещения, чтобы быть в курсе предстоящих поездок и активностей в группах.</w:t>
      </w:r>
    </w:p>
    <w:p w14:paraId="7728F9F2" w14:textId="5BF0E375" w:rsidR="00E175FF" w:rsidRDefault="00E175FF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мероприятиям.</w:t>
      </w:r>
    </w:p>
    <w:p w14:paraId="626E614D" w14:textId="183AE9F0" w:rsidR="00E175FF" w:rsidRDefault="00586CC7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Панель редактора</w:t>
      </w:r>
      <w:r w:rsidR="00E175FF">
        <w:t xml:space="preserve">: </w:t>
      </w:r>
      <w:r>
        <w:t>Редакторы</w:t>
      </w:r>
      <w:r w:rsidR="00E175FF">
        <w:t xml:space="preserve"> портала имеют возможность управлять контентом, модерировать отзывы и управлять пользователями и группами.</w:t>
      </w:r>
    </w:p>
    <w:p w14:paraId="138379D5" w14:textId="12FF41C9" w:rsidR="00586CC7" w:rsidRDefault="00586CC7" w:rsidP="00035B57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</w:pPr>
      <w:r>
        <w:t>Панель модератора: Модератор портала имеют возможность модерировать отзывы и управлять пользователями и группами.</w:t>
      </w:r>
    </w:p>
    <w:p w14:paraId="6A9EA260" w14:textId="3F97B1E5" w:rsidR="00E175FF" w:rsidRPr="00E175FF" w:rsidRDefault="00E175FF" w:rsidP="009544A2">
      <w:pPr>
        <w:spacing w:after="0"/>
      </w:pPr>
      <w:r>
        <w:lastRenderedPageBreak/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 также помочь пользователям планировать и организовывать свои поездки.</w:t>
      </w:r>
    </w:p>
    <w:p w14:paraId="4723523E" w14:textId="0B36B011" w:rsidR="00EB26BE" w:rsidRDefault="00EB26BE" w:rsidP="009544A2">
      <w:pPr>
        <w:spacing w:after="0"/>
      </w:pPr>
      <w:r>
        <w:t>На Рисунке 1</w:t>
      </w:r>
      <w:r w:rsidR="00B31B54" w:rsidRPr="00B31B54">
        <w:t>.1</w:t>
      </w:r>
      <w:r>
        <w:t xml:space="preserve"> представлена диаграмма вариантов использования разрабатываемого информационного портала.</w:t>
      </w:r>
    </w:p>
    <w:p w14:paraId="5E79921D" w14:textId="3AB1F2C5" w:rsidR="00394081" w:rsidRDefault="00EB26BE" w:rsidP="009544A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8707E94" wp14:editId="11AE876B">
            <wp:extent cx="5350706" cy="3217752"/>
            <wp:effectExtent l="0" t="0" r="2540" b="1905"/>
            <wp:docPr id="102077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3912" name="Рисунок 1020773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34" cy="32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F67" w14:textId="3103BDB0" w:rsidR="00DD62C9" w:rsidRDefault="00EB26BE" w:rsidP="008F0ED5">
      <w:pPr>
        <w:spacing w:after="0" w:line="240" w:lineRule="auto"/>
        <w:jc w:val="center"/>
        <w:rPr>
          <w:sz w:val="24"/>
          <w:szCs w:val="24"/>
        </w:rPr>
      </w:pPr>
      <w:r w:rsidRPr="009544A2">
        <w:rPr>
          <w:sz w:val="24"/>
          <w:szCs w:val="24"/>
        </w:rPr>
        <w:t>Рисунок 1</w:t>
      </w:r>
      <w:r w:rsidR="008D16A2" w:rsidRPr="008D16A2">
        <w:rPr>
          <w:sz w:val="24"/>
          <w:szCs w:val="24"/>
        </w:rPr>
        <w:t>.1</w:t>
      </w:r>
      <w:r w:rsidRPr="009544A2">
        <w:rPr>
          <w:sz w:val="24"/>
          <w:szCs w:val="24"/>
        </w:rPr>
        <w:t xml:space="preserve"> – UML диаграмма вариантов использования </w:t>
      </w:r>
    </w:p>
    <w:p w14:paraId="086AAB3C" w14:textId="77777777" w:rsidR="008F0ED5" w:rsidRPr="008F0ED5" w:rsidRDefault="008F0ED5" w:rsidP="008F0ED5">
      <w:pPr>
        <w:spacing w:after="0" w:line="240" w:lineRule="auto"/>
        <w:jc w:val="center"/>
        <w:rPr>
          <w:sz w:val="24"/>
          <w:szCs w:val="24"/>
        </w:rPr>
      </w:pPr>
    </w:p>
    <w:p w14:paraId="00142B12" w14:textId="017291BF" w:rsidR="008F0ED5" w:rsidRDefault="005E48C2" w:rsidP="008F0ED5">
      <w:pPr>
        <w:spacing w:after="0"/>
        <w:rPr>
          <w:szCs w:val="28"/>
        </w:rPr>
      </w:pPr>
      <w:r>
        <w:rPr>
          <w:szCs w:val="28"/>
        </w:rPr>
        <w:t xml:space="preserve">Примером аналогов могут послужить веб-сайты </w:t>
      </w:r>
      <w:r>
        <w:rPr>
          <w:szCs w:val="28"/>
          <w:lang w:val="en-US"/>
        </w:rPr>
        <w:t>MaxPlan</w:t>
      </w:r>
      <w:r w:rsidR="008F0ED5">
        <w:rPr>
          <w:szCs w:val="28"/>
          <w:lang w:val="en-US"/>
        </w:rPr>
        <w:t>t</w:t>
      </w:r>
      <w:r w:rsidR="008F0ED5" w:rsidRPr="008F0ED5">
        <w:rPr>
          <w:szCs w:val="28"/>
        </w:rPr>
        <w:t xml:space="preserve"> [1]</w:t>
      </w:r>
      <w:r>
        <w:rPr>
          <w:szCs w:val="28"/>
        </w:rPr>
        <w:t xml:space="preserve"> и Узнай Москву</w:t>
      </w:r>
      <w:r w:rsidR="008F0ED5" w:rsidRPr="008F0ED5">
        <w:rPr>
          <w:szCs w:val="28"/>
        </w:rPr>
        <w:t xml:space="preserve"> [2]</w:t>
      </w:r>
      <w:r w:rsidR="008F0ED5">
        <w:rPr>
          <w:szCs w:val="28"/>
        </w:rPr>
        <w:t xml:space="preserve">. </w:t>
      </w:r>
    </w:p>
    <w:p w14:paraId="2A3792B4" w14:textId="6E1B7226" w:rsidR="008F0ED5" w:rsidRDefault="008F0ED5" w:rsidP="008F0ED5">
      <w:pPr>
        <w:spacing w:after="0"/>
        <w:rPr>
          <w:szCs w:val="28"/>
        </w:rPr>
      </w:pPr>
      <w:r>
        <w:rPr>
          <w:szCs w:val="28"/>
        </w:rPr>
        <w:t xml:space="preserve">На веб-сайте </w:t>
      </w:r>
      <w:r>
        <w:rPr>
          <w:szCs w:val="28"/>
          <w:lang w:val="en-US"/>
        </w:rPr>
        <w:t>MaxPlant</w:t>
      </w:r>
      <w:r>
        <w:rPr>
          <w:szCs w:val="28"/>
        </w:rPr>
        <w:t xml:space="preserve"> </w:t>
      </w:r>
      <w:r w:rsidRPr="008F0ED5">
        <w:rPr>
          <w:szCs w:val="28"/>
        </w:rPr>
        <w:t xml:space="preserve"> </w:t>
      </w:r>
      <w:r>
        <w:rPr>
          <w:szCs w:val="28"/>
        </w:rPr>
        <w:t xml:space="preserve">представлены различные пешие маршруты </w:t>
      </w:r>
      <w:r w:rsidRPr="008F0ED5">
        <w:rPr>
          <w:szCs w:val="28"/>
        </w:rPr>
        <w:t>Санкт-Петербургу и Ленинградской области</w:t>
      </w:r>
      <w:r>
        <w:rPr>
          <w:szCs w:val="28"/>
        </w:rPr>
        <w:t>. На нем пользователь может посмотреть выбрать маршрут, который он хочет посетить. Далее пользователю будет показан маршрут, представленный на Яндекс</w:t>
      </w:r>
      <w:r w:rsidR="00896486" w:rsidRPr="00896486">
        <w:rPr>
          <w:szCs w:val="28"/>
        </w:rPr>
        <w:t>.</w:t>
      </w:r>
      <w:r>
        <w:rPr>
          <w:szCs w:val="28"/>
        </w:rPr>
        <w:t>Карте и фотографии достопримечательностей с этого маршрута.</w:t>
      </w:r>
    </w:p>
    <w:p w14:paraId="43B579DB" w14:textId="23C585E0" w:rsidR="008F0ED5" w:rsidRPr="005E48C2" w:rsidRDefault="00B019AF" w:rsidP="008F0ED5">
      <w:pPr>
        <w:spacing w:after="0"/>
        <w:rPr>
          <w:szCs w:val="28"/>
        </w:rPr>
      </w:pPr>
      <w:r>
        <w:rPr>
          <w:szCs w:val="28"/>
        </w:rPr>
        <w:t xml:space="preserve">Веб-сайт Узнай Москву предоставляет тот же функционал, что и </w:t>
      </w:r>
      <w:r>
        <w:rPr>
          <w:szCs w:val="28"/>
          <w:lang w:val="en-US"/>
        </w:rPr>
        <w:t>MaxPlant</w:t>
      </w:r>
      <w:r>
        <w:rPr>
          <w:szCs w:val="28"/>
        </w:rPr>
        <w:t>. Дополнительно пользователь может посмотреть каждую достопримечательность отдельно, прочитать историческую справку и оставить комментарий.</w:t>
      </w:r>
    </w:p>
    <w:p w14:paraId="69EA6617" w14:textId="2CF1336F" w:rsidR="00394081" w:rsidRDefault="00DD62C9" w:rsidP="00DD62C9">
      <w:pPr>
        <w:spacing w:after="0"/>
        <w:ind w:firstLine="708"/>
      </w:pPr>
      <w:r>
        <w:br w:type="page"/>
      </w:r>
    </w:p>
    <w:p w14:paraId="7C578DA3" w14:textId="714EE2CF" w:rsidR="001427AF" w:rsidRDefault="00B31B54" w:rsidP="00035B57">
      <w:pPr>
        <w:pStyle w:val="1"/>
        <w:numPr>
          <w:ilvl w:val="0"/>
          <w:numId w:val="3"/>
        </w:numPr>
        <w:tabs>
          <w:tab w:val="left" w:pos="851"/>
        </w:tabs>
        <w:spacing w:before="0" w:after="0"/>
        <w:jc w:val="both"/>
        <w:rPr>
          <w:b/>
        </w:rPr>
      </w:pPr>
      <w:bookmarkStart w:id="2" w:name="_Toc146808007"/>
      <w:r w:rsidRPr="003430BF">
        <w:rPr>
          <w:b/>
        </w:rPr>
        <w:lastRenderedPageBreak/>
        <w:t xml:space="preserve"> </w:t>
      </w:r>
      <w:r w:rsidR="00FE09AD">
        <w:rPr>
          <w:b/>
        </w:rPr>
        <w:t>Техническое задание</w:t>
      </w:r>
      <w:bookmarkEnd w:id="2"/>
    </w:p>
    <w:p w14:paraId="48588C9C" w14:textId="77777777" w:rsidR="009A3C90" w:rsidRPr="009A3C90" w:rsidRDefault="009A3C90" w:rsidP="009544A2">
      <w:pPr>
        <w:spacing w:after="0"/>
      </w:pPr>
    </w:p>
    <w:p w14:paraId="0DB00853" w14:textId="79D9848A" w:rsidR="009A3C90" w:rsidRPr="009A3C90" w:rsidRDefault="009A3C90" w:rsidP="0006602A">
      <w:pPr>
        <w:pStyle w:val="a7"/>
        <w:numPr>
          <w:ilvl w:val="1"/>
          <w:numId w:val="14"/>
        </w:numPr>
        <w:tabs>
          <w:tab w:val="left" w:pos="1134"/>
        </w:tabs>
        <w:spacing w:after="0"/>
        <w:ind w:hanging="1095"/>
        <w:rPr>
          <w:b/>
          <w:bCs/>
        </w:rPr>
      </w:pPr>
      <w:r w:rsidRPr="009A3C90">
        <w:rPr>
          <w:b/>
          <w:bCs/>
        </w:rPr>
        <w:t>Введение</w:t>
      </w:r>
    </w:p>
    <w:p w14:paraId="77B65D8B" w14:textId="77777777" w:rsidR="009A3C90" w:rsidRDefault="009A3C90" w:rsidP="009544A2">
      <w:pPr>
        <w:pStyle w:val="a7"/>
        <w:spacing w:after="0"/>
        <w:ind w:left="1429" w:firstLine="0"/>
      </w:pPr>
    </w:p>
    <w:p w14:paraId="5CEFE1A4" w14:textId="40DE1DD9" w:rsidR="009A3C90" w:rsidRDefault="009A3C90" w:rsidP="009544A2">
      <w:pPr>
        <w:spacing w:after="0"/>
      </w:pPr>
      <w:r>
        <w:t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интересующимися.</w:t>
      </w:r>
    </w:p>
    <w:p w14:paraId="76E7D613" w14:textId="242BE14E" w:rsidR="009A3C90" w:rsidRDefault="009A3C90" w:rsidP="009544A2">
      <w:pPr>
        <w:spacing w:after="0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14:paraId="3E4A4637" w14:textId="77777777" w:rsidR="009A3C90" w:rsidRDefault="009A3C90" w:rsidP="009544A2">
      <w:pPr>
        <w:spacing w:after="0"/>
      </w:pPr>
    </w:p>
    <w:p w14:paraId="370C886B" w14:textId="4A3A78DA" w:rsidR="009A3C90" w:rsidRPr="009A3C90" w:rsidRDefault="0006602A" w:rsidP="0006602A">
      <w:pPr>
        <w:pStyle w:val="a7"/>
        <w:tabs>
          <w:tab w:val="left" w:pos="1134"/>
        </w:tabs>
        <w:spacing w:after="0"/>
        <w:ind w:left="1429" w:hanging="720"/>
        <w:rPr>
          <w:b/>
          <w:bCs/>
        </w:rPr>
      </w:pPr>
      <w:r w:rsidRPr="0006602A">
        <w:rPr>
          <w:b/>
          <w:bCs/>
        </w:rPr>
        <w:t>2.</w:t>
      </w:r>
      <w:r>
        <w:rPr>
          <w:b/>
          <w:bCs/>
          <w:lang w:val="en-US"/>
        </w:rPr>
        <w:t>2</w:t>
      </w:r>
      <w:r w:rsidR="00B31B54" w:rsidRPr="008F6940">
        <w:rPr>
          <w:b/>
          <w:bCs/>
        </w:rPr>
        <w:t xml:space="preserve"> </w:t>
      </w:r>
      <w:r w:rsidR="009A3C90" w:rsidRPr="009A3C90">
        <w:rPr>
          <w:b/>
          <w:bCs/>
        </w:rPr>
        <w:t>Назначение разработки</w:t>
      </w:r>
    </w:p>
    <w:p w14:paraId="6ED09AE9" w14:textId="77777777" w:rsidR="009A3C90" w:rsidRDefault="009A3C90" w:rsidP="009544A2">
      <w:pPr>
        <w:pStyle w:val="a7"/>
        <w:spacing w:after="0"/>
        <w:ind w:left="1429" w:firstLine="0"/>
      </w:pPr>
    </w:p>
    <w:p w14:paraId="3084ED60" w14:textId="72EF6ED8" w:rsidR="009A3C90" w:rsidRDefault="009A3C90" w:rsidP="009544A2">
      <w:pPr>
        <w:spacing w:after="0"/>
      </w:pPr>
      <w:r>
        <w:t>Целью данного проекта является создание веб-приложения, которое обеспечивает доступ к информации о природных достопримечательностях 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14:paraId="5BFEF745" w14:textId="77777777" w:rsidR="009A3C90" w:rsidRDefault="009A3C90" w:rsidP="009544A2">
      <w:pPr>
        <w:spacing w:after="0"/>
        <w:ind w:firstLine="0"/>
      </w:pPr>
    </w:p>
    <w:p w14:paraId="7693496C" w14:textId="05B6290B" w:rsidR="009A3C90" w:rsidRPr="0006602A" w:rsidRDefault="0006602A" w:rsidP="0006602A">
      <w:pPr>
        <w:tabs>
          <w:tab w:val="left" w:pos="1134"/>
        </w:tabs>
        <w:spacing w:after="0"/>
        <w:ind w:left="709" w:firstLine="0"/>
        <w:rPr>
          <w:b/>
          <w:bCs/>
        </w:rPr>
      </w:pPr>
      <w:r w:rsidRPr="0006602A">
        <w:rPr>
          <w:b/>
          <w:bCs/>
        </w:rPr>
        <w:t>2.</w:t>
      </w:r>
      <w:r>
        <w:rPr>
          <w:b/>
          <w:bCs/>
          <w:lang w:val="en-US"/>
        </w:rPr>
        <w:t>3</w:t>
      </w:r>
      <w:r w:rsidR="00B31B54" w:rsidRPr="0006602A">
        <w:rPr>
          <w:b/>
          <w:bCs/>
        </w:rPr>
        <w:t xml:space="preserve"> </w:t>
      </w:r>
      <w:r w:rsidR="009A3C90" w:rsidRPr="0006602A">
        <w:rPr>
          <w:b/>
          <w:bCs/>
        </w:rPr>
        <w:t>Требования к функциональным характеристикам</w:t>
      </w:r>
    </w:p>
    <w:p w14:paraId="62A852DE" w14:textId="77777777" w:rsidR="009544A2" w:rsidRPr="009544A2" w:rsidRDefault="009544A2" w:rsidP="009544A2">
      <w:pPr>
        <w:pStyle w:val="a7"/>
        <w:spacing w:after="0"/>
        <w:ind w:left="1429" w:firstLine="0"/>
        <w:rPr>
          <w:b/>
          <w:bCs/>
        </w:rPr>
      </w:pPr>
    </w:p>
    <w:p w14:paraId="37ED1E82" w14:textId="2CBA88F7" w:rsidR="008F6940" w:rsidRDefault="008F6940" w:rsidP="00C320EC">
      <w:pPr>
        <w:spacing w:after="0"/>
      </w:pPr>
      <w:r>
        <w:t>В программе предусмотрено 4 действующих лица.</w:t>
      </w:r>
    </w:p>
    <w:p w14:paraId="19DC0E16" w14:textId="2D7BA326" w:rsidR="008F6940" w:rsidRDefault="008F6940" w:rsidP="009544A2">
      <w:pPr>
        <w:spacing w:after="0"/>
      </w:pPr>
      <w:r>
        <w:t>Незарегистрированному пользователю представлены следующие функции:</w:t>
      </w:r>
    </w:p>
    <w:p w14:paraId="77D01CCF" w14:textId="56C0A4E6" w:rsidR="002C6429" w:rsidRDefault="00F94C6C" w:rsidP="00035B57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>
        <w:lastRenderedPageBreak/>
        <w:t>в</w:t>
      </w:r>
      <w:r w:rsidR="002C6429">
        <w:t>озможность зарегистрировать аккаунт, предоставив базовую информацию о себе;</w:t>
      </w:r>
    </w:p>
    <w:p w14:paraId="4B38EDC3" w14:textId="32DDEE6B" w:rsidR="008F6940" w:rsidRDefault="00F94C6C" w:rsidP="00035B57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</w:pPr>
      <w:r>
        <w:t>п</w:t>
      </w:r>
      <w:r w:rsidR="002C6429">
        <w:t xml:space="preserve">росмотр </w:t>
      </w:r>
      <w:r w:rsidR="008F6940">
        <w:t>спис</w:t>
      </w:r>
      <w:r w:rsidR="002C6429">
        <w:t>ка</w:t>
      </w:r>
      <w:r w:rsidR="008F6940">
        <w:t xml:space="preserve"> природных достопримечательностей, включая описание, фотографии, геолокацию и отзывы других пользователей</w:t>
      </w:r>
      <w:r w:rsidR="002C6429">
        <w:t>.</w:t>
      </w:r>
    </w:p>
    <w:p w14:paraId="5ED24268" w14:textId="08D19643" w:rsidR="002C6429" w:rsidRDefault="002C6429" w:rsidP="002C6429">
      <w:pPr>
        <w:spacing w:after="0"/>
      </w:pPr>
      <w:r>
        <w:t>Зарегистрированному пользователю представлены следующие функции:</w:t>
      </w:r>
    </w:p>
    <w:p w14:paraId="6161EA0E" w14:textId="1653B062" w:rsidR="002C6429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п</w:t>
      </w:r>
      <w:r w:rsidR="002C6429">
        <w:t>росмотр списка природных достопримечательностей, включая описание, фотографии, геолокацию и отзывы других пользователей</w:t>
      </w:r>
      <w:r w:rsidR="00585812">
        <w:t>;</w:t>
      </w:r>
    </w:p>
    <w:p w14:paraId="1F2CE210" w14:textId="25B0340F" w:rsidR="002C6429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</w:t>
      </w:r>
      <w:r w:rsidR="00585812">
        <w:t>озможность</w:t>
      </w:r>
      <w:r w:rsidR="002C6429">
        <w:t xml:space="preserve"> оставлять отзывы, комментарии и оценки к природным объектам и поездкам</w:t>
      </w:r>
      <w:r w:rsidR="00585812">
        <w:t>;</w:t>
      </w:r>
    </w:p>
    <w:p w14:paraId="4E5FF45B" w14:textId="25ADE113" w:rsidR="00585812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</w:t>
      </w:r>
      <w:r w:rsidR="00585812">
        <w:t>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 внутри группы. Должна быть возможность установить дату, время и место встречи для поездки;</w:t>
      </w:r>
    </w:p>
    <w:p w14:paraId="4B6B89EA" w14:textId="173F2575" w:rsidR="00585812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с</w:t>
      </w:r>
      <w:r w:rsidR="00585812">
        <w:t xml:space="preserve"> помощью системы обратной связи с администраторами портала пользователь может сообщить об изменениях в статусе природных объектов</w:t>
      </w:r>
      <w:r>
        <w:t>;</w:t>
      </w:r>
    </w:p>
    <w:p w14:paraId="415DF809" w14:textId="6E530E25" w:rsidR="00F94C6C" w:rsidRDefault="00F94C6C" w:rsidP="00035B57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</w:pPr>
      <w:r>
        <w:t>возможность оставить жалобу на другого пользователя.</w:t>
      </w:r>
    </w:p>
    <w:p w14:paraId="22F19928" w14:textId="445D16FF" w:rsidR="00585812" w:rsidRDefault="00585812" w:rsidP="00585812">
      <w:pPr>
        <w:pStyle w:val="a7"/>
        <w:tabs>
          <w:tab w:val="left" w:pos="993"/>
        </w:tabs>
        <w:spacing w:after="0"/>
        <w:ind w:left="709" w:firstLine="0"/>
      </w:pPr>
      <w:r>
        <w:t>Модератору представлены следующие функции:</w:t>
      </w:r>
    </w:p>
    <w:p w14:paraId="5E7BA637" w14:textId="0F1F4198" w:rsidR="00585812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отслеживание размещения не</w:t>
      </w:r>
      <w:r w:rsidRPr="00F94C6C">
        <w:t xml:space="preserve"> </w:t>
      </w:r>
      <w:r>
        <w:t>нежелательной информации или спама;</w:t>
      </w:r>
    </w:p>
    <w:p w14:paraId="4CA4C535" w14:textId="2F2EF380" w:rsidR="00F94C6C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удаление отзывов пользователей, если отзыв не соответствует правилам размещения;</w:t>
      </w:r>
    </w:p>
    <w:p w14:paraId="04C00EEC" w14:textId="38059BBA" w:rsidR="00F94C6C" w:rsidRDefault="00F94C6C" w:rsidP="00035B57">
      <w:pPr>
        <w:pStyle w:val="a7"/>
        <w:numPr>
          <w:ilvl w:val="0"/>
          <w:numId w:val="10"/>
        </w:numPr>
        <w:tabs>
          <w:tab w:val="left" w:pos="993"/>
        </w:tabs>
        <w:spacing w:after="0"/>
        <w:ind w:left="0" w:firstLine="709"/>
      </w:pPr>
      <w:r>
        <w:t>временная или постоянная блокировка пользователя за частое нарушение правил размещения.</w:t>
      </w:r>
    </w:p>
    <w:p w14:paraId="09E12994" w14:textId="363CBB2E" w:rsidR="00F94C6C" w:rsidRDefault="00F94C6C" w:rsidP="00F94C6C">
      <w:pPr>
        <w:pStyle w:val="a7"/>
        <w:tabs>
          <w:tab w:val="left" w:pos="993"/>
        </w:tabs>
        <w:spacing w:after="0"/>
        <w:ind w:left="709" w:firstLine="0"/>
      </w:pPr>
      <w:r>
        <w:t>Редактору представлены следующие функции:</w:t>
      </w:r>
    </w:p>
    <w:p w14:paraId="657B19FD" w14:textId="4A1F2B36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добавление, изменение и удаление тэгов;</w:t>
      </w:r>
    </w:p>
    <w:p w14:paraId="44746AA5" w14:textId="58C01E47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добавление, изменение и удаление категорий;</w:t>
      </w:r>
    </w:p>
    <w:p w14:paraId="73BD690F" w14:textId="72A9EBF9" w:rsidR="00F94C6C" w:rsidRDefault="00F94C6C" w:rsidP="00035B57">
      <w:pPr>
        <w:pStyle w:val="a7"/>
        <w:numPr>
          <w:ilvl w:val="0"/>
          <w:numId w:val="11"/>
        </w:numPr>
        <w:tabs>
          <w:tab w:val="left" w:pos="993"/>
        </w:tabs>
        <w:spacing w:after="0"/>
        <w:ind w:left="0" w:firstLine="709"/>
      </w:pPr>
      <w:r>
        <w:t>д</w:t>
      </w:r>
      <w:r w:rsidR="0090040D">
        <w:t>о</w:t>
      </w:r>
      <w:r>
        <w:t>бавление, изменение и удаление публикаций</w:t>
      </w:r>
      <w:r w:rsidR="003172E2" w:rsidRPr="003172E2">
        <w:t>.</w:t>
      </w:r>
    </w:p>
    <w:p w14:paraId="423E3EEB" w14:textId="1524BADE" w:rsidR="00F94C6C" w:rsidRDefault="00F94C6C" w:rsidP="00F94C6C">
      <w:pPr>
        <w:tabs>
          <w:tab w:val="left" w:pos="993"/>
        </w:tabs>
        <w:spacing w:after="0"/>
      </w:pPr>
      <w:r>
        <w:t>Администратору представлены следующие функции:</w:t>
      </w:r>
    </w:p>
    <w:p w14:paraId="43F14061" w14:textId="4CF6CFE1" w:rsidR="00F94C6C" w:rsidRDefault="0090040D" w:rsidP="00035B57">
      <w:pPr>
        <w:pStyle w:val="a7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>д</w:t>
      </w:r>
      <w:r w:rsidR="00F94C6C">
        <w:t xml:space="preserve">оступ к административной панели для управления пользователями, </w:t>
      </w:r>
      <w:r>
        <w:t>публикациями</w:t>
      </w:r>
      <w:r w:rsidR="00F94C6C">
        <w:t xml:space="preserve"> и другими аспектами системы;</w:t>
      </w:r>
    </w:p>
    <w:p w14:paraId="17EAF65F" w14:textId="7C14FD94" w:rsidR="00DD62C9" w:rsidRDefault="0090040D" w:rsidP="00035B57">
      <w:pPr>
        <w:pStyle w:val="a7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lastRenderedPageBreak/>
        <w:t>в</w:t>
      </w:r>
      <w:r w:rsidR="00F94C6C">
        <w:t>озможность собирать статистическую информацию о популярности природных объектов, активности пользователей и другие аналитические данные.</w:t>
      </w:r>
    </w:p>
    <w:p w14:paraId="4966DB18" w14:textId="77777777" w:rsidR="00F94C6C" w:rsidRDefault="00F94C6C" w:rsidP="00F94C6C">
      <w:pPr>
        <w:pStyle w:val="a7"/>
        <w:tabs>
          <w:tab w:val="left" w:pos="993"/>
        </w:tabs>
        <w:spacing w:after="0"/>
        <w:ind w:left="709" w:firstLine="0"/>
      </w:pPr>
    </w:p>
    <w:p w14:paraId="1931C9AF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2.4 Требования к составу и параметрам техническим средствам</w:t>
      </w:r>
    </w:p>
    <w:p w14:paraId="261307DB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ab/>
      </w:r>
    </w:p>
    <w:p w14:paraId="432128C3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Минимальные технические требования:</w:t>
      </w:r>
    </w:p>
    <w:p w14:paraId="6A259043" w14:textId="04572909" w:rsidR="009A3C90" w:rsidRPr="009A3C90" w:rsidRDefault="00874B6E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9A3C90" w:rsidRPr="009A3C90">
        <w:rPr>
          <w:rFonts w:eastAsia="Times New Roman"/>
          <w:color w:val="000000"/>
          <w:szCs w:val="28"/>
          <w:lang w:eastAsia="ru-RU"/>
        </w:rPr>
        <w:t>роцессор: Intel Core i3 или аналогичный AMD;</w:t>
      </w:r>
    </w:p>
    <w:p w14:paraId="3E1C48DC" w14:textId="7544DFFF" w:rsidR="009A3C90" w:rsidRPr="009A3C90" w:rsidRDefault="00874B6E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9A3C90" w:rsidRPr="009A3C90">
        <w:rPr>
          <w:rFonts w:eastAsia="Times New Roman"/>
          <w:color w:val="000000"/>
          <w:szCs w:val="28"/>
          <w:lang w:eastAsia="ru-RU"/>
        </w:rPr>
        <w:t>перативная память: 4 Гб ОЗУ;</w:t>
      </w:r>
    </w:p>
    <w:p w14:paraId="5E23F6B0" w14:textId="4A894412" w:rsidR="009A3C90" w:rsidRPr="009A3C90" w:rsidRDefault="00874B6E" w:rsidP="00035B57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hanging="11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</w:t>
      </w:r>
      <w:r w:rsidR="009A3C90" w:rsidRPr="009A3C90">
        <w:rPr>
          <w:rFonts w:eastAsia="Times New Roman"/>
          <w:color w:val="000000"/>
          <w:szCs w:val="28"/>
          <w:lang w:eastAsia="ru-RU"/>
        </w:rPr>
        <w:t>есто на диске: 500 MB.</w:t>
      </w:r>
    </w:p>
    <w:p w14:paraId="24BBA4D1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Оптимальные технические требования:</w:t>
      </w:r>
    </w:p>
    <w:p w14:paraId="4DAEA876" w14:textId="41D03FDD" w:rsidR="009A3C90" w:rsidRPr="00E470EE" w:rsidRDefault="00874B6E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9A3C90" w:rsidRPr="00E470EE">
        <w:rPr>
          <w:rFonts w:eastAsia="Times New Roman"/>
          <w:color w:val="000000"/>
          <w:szCs w:val="28"/>
          <w:lang w:eastAsia="ru-RU"/>
        </w:rPr>
        <w:t>роцессор: Intel Core i7 или аналогичный AMD с тактовой частотой не менее 3 ГГц;</w:t>
      </w:r>
    </w:p>
    <w:p w14:paraId="40819C18" w14:textId="4F95F1E0" w:rsidR="009A3C90" w:rsidRPr="00E470EE" w:rsidRDefault="00874B6E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9A3C90" w:rsidRPr="00E470EE">
        <w:rPr>
          <w:rFonts w:eastAsia="Times New Roman"/>
          <w:color w:val="000000"/>
          <w:szCs w:val="28"/>
          <w:lang w:eastAsia="ru-RU"/>
        </w:rPr>
        <w:t>перативная память: 8 Гб ОЗУ;</w:t>
      </w:r>
    </w:p>
    <w:p w14:paraId="474E2DC5" w14:textId="64F74696" w:rsidR="009A3C90" w:rsidRPr="00E470EE" w:rsidRDefault="00874B6E" w:rsidP="00035B57">
      <w:pPr>
        <w:pStyle w:val="a7"/>
        <w:numPr>
          <w:ilvl w:val="0"/>
          <w:numId w:val="6"/>
        </w:numPr>
        <w:tabs>
          <w:tab w:val="left" w:pos="993"/>
        </w:tabs>
        <w:spacing w:after="0"/>
        <w:ind w:left="0" w:firstLine="70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</w:t>
      </w:r>
      <w:bookmarkStart w:id="3" w:name="_GoBack"/>
      <w:bookmarkEnd w:id="3"/>
      <w:r w:rsidR="009A3C90" w:rsidRPr="00E470EE">
        <w:rPr>
          <w:rFonts w:eastAsia="Times New Roman"/>
          <w:color w:val="000000"/>
          <w:szCs w:val="28"/>
          <w:lang w:eastAsia="ru-RU"/>
        </w:rPr>
        <w:t>есто на диске: 1ГБ.</w:t>
      </w:r>
    </w:p>
    <w:p w14:paraId="1D3EAB5F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84115F6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2.5 Требования к информационной и программной совместимости</w:t>
      </w:r>
    </w:p>
    <w:p w14:paraId="43F4258E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ab/>
      </w:r>
    </w:p>
    <w:p w14:paraId="0851925B" w14:textId="77777777" w:rsidR="009A3C90" w:rsidRPr="009A3C90" w:rsidRDefault="009A3C90" w:rsidP="009544A2">
      <w:pPr>
        <w:spacing w:after="0"/>
        <w:ind w:firstLine="708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Программа должна функционировать под управление ОС семейства </w:t>
      </w:r>
    </w:p>
    <w:p w14:paraId="3C685166" w14:textId="77777777" w:rsidR="009A3C90" w:rsidRPr="009A3C90" w:rsidRDefault="009A3C90" w:rsidP="009544A2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Windows не ниже версии 7.</w:t>
      </w:r>
    </w:p>
    <w:p w14:paraId="09079392" w14:textId="77777777" w:rsidR="009A3C90" w:rsidRPr="009A3C90" w:rsidRDefault="009A3C90" w:rsidP="009544A2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02B4EF88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b/>
          <w:bCs/>
          <w:color w:val="000000"/>
          <w:szCs w:val="28"/>
          <w:lang w:eastAsia="ru-RU"/>
        </w:rPr>
        <w:t>2.6 Требования к программной документации</w:t>
      </w:r>
    </w:p>
    <w:p w14:paraId="7255DD50" w14:textId="77777777" w:rsidR="009A3C90" w:rsidRPr="009A3C90" w:rsidRDefault="009A3C90" w:rsidP="009544A2">
      <w:pPr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63184D02" w14:textId="77777777" w:rsidR="009A3C90" w:rsidRPr="009A3C90" w:rsidRDefault="009A3C90" w:rsidP="009544A2">
      <w:pPr>
        <w:spacing w:after="0"/>
        <w:ind w:firstLine="708"/>
        <w:jc w:val="left"/>
        <w:rPr>
          <w:rFonts w:eastAsia="Times New Roman"/>
          <w:sz w:val="24"/>
          <w:szCs w:val="24"/>
          <w:lang w:eastAsia="ru-RU"/>
        </w:rPr>
      </w:pPr>
      <w:r w:rsidRPr="009A3C90">
        <w:rPr>
          <w:rFonts w:eastAsia="Times New Roman"/>
          <w:color w:val="000000"/>
          <w:szCs w:val="28"/>
          <w:lang w:eastAsia="ru-RU"/>
        </w:rPr>
        <w:t>Программная документация должна содержать руководство пользователя.</w:t>
      </w:r>
    </w:p>
    <w:p w14:paraId="57FA3704" w14:textId="77777777" w:rsidR="009A3C90" w:rsidRPr="009A3C90" w:rsidRDefault="009A3C90" w:rsidP="009544A2">
      <w:pPr>
        <w:spacing w:after="0"/>
      </w:pPr>
    </w:p>
    <w:p w14:paraId="66DFA890" w14:textId="5C1A110E" w:rsidR="00394081" w:rsidRPr="00DD62C9" w:rsidRDefault="00DD62C9" w:rsidP="00DD62C9">
      <w:pPr>
        <w:spacing w:after="0"/>
        <w:ind w:firstLine="0"/>
      </w:pPr>
      <w:r>
        <w:br w:type="page"/>
      </w:r>
    </w:p>
    <w:p w14:paraId="72F6BC2B" w14:textId="0C73A867" w:rsidR="009A7A83" w:rsidRDefault="000A54EB" w:rsidP="009544A2">
      <w:pPr>
        <w:pStyle w:val="1"/>
        <w:spacing w:before="0" w:after="0"/>
      </w:pPr>
      <w:bookmarkStart w:id="4" w:name="_Toc146808008"/>
      <w:r w:rsidRPr="000A54EB">
        <w:lastRenderedPageBreak/>
        <w:t>ЗАКЛЮЧЕНИЕ</w:t>
      </w:r>
      <w:bookmarkEnd w:id="4"/>
    </w:p>
    <w:p w14:paraId="45964306" w14:textId="77777777" w:rsidR="0090040D" w:rsidRPr="0090040D" w:rsidRDefault="0090040D" w:rsidP="0090040D"/>
    <w:p w14:paraId="01158117" w14:textId="6B11F001" w:rsidR="00597301" w:rsidRDefault="00597301" w:rsidP="00597301">
      <w:pPr>
        <w:spacing w:after="0"/>
      </w:pPr>
      <w:r>
        <w:t>Информационный портал для природных достопримечательностей края представляет собой важный и современный инструмент для сбора, хранения и распространения информации о природных богатствах региона. Этот проект имеет потенциал не только удовлетворить интересы путешественников и природолюбов, но и содействовать охране и популяризации природных ресурсов.</w:t>
      </w:r>
    </w:p>
    <w:p w14:paraId="4B885B01" w14:textId="75B8B821" w:rsidR="00597301" w:rsidRDefault="00597301" w:rsidP="00597301">
      <w:pPr>
        <w:spacing w:after="0"/>
      </w:pPr>
      <w:r>
        <w:t>Создание такого портала позволит пользователям легче планировать поездки к природным местам, обмениваться опытом и вдохновлять друг друга на исследование окружающей среды. Этот проект также может способствовать формированию сообщества, которое более ответственно относится к природе и природным достопримечательностям.</w:t>
      </w:r>
    </w:p>
    <w:p w14:paraId="3BEAD594" w14:textId="4A7CB25D" w:rsidR="00597301" w:rsidRDefault="00597301" w:rsidP="00597301">
      <w:pPr>
        <w:spacing w:after="0"/>
      </w:pPr>
      <w:r>
        <w:t>Правильная реализация требований к функциональным характеристикам, а также строгое соблюдение принципов безопасности данных и модерации контента являются ключевыми факторами успеха данного проекта. Важно также обеспечить удобство использования портала на мобильных устройствах, чтобы пользователи могли получать доступ к информации в любое время и в любом месте.</w:t>
      </w:r>
    </w:p>
    <w:p w14:paraId="129A4C7A" w14:textId="3B105F2A" w:rsidR="00597301" w:rsidRDefault="00597301" w:rsidP="00597301">
      <w:pPr>
        <w:spacing w:after="0"/>
      </w:pPr>
      <w:r>
        <w:t>Информационный портал для природных достопримечательностей края имеет потенциал стать ценным ресурсом для общества, способствуя популяризации и сохранению природы и созданию сообщества, объединенного общей любовью к природе.</w:t>
      </w:r>
    </w:p>
    <w:p w14:paraId="4C55B376" w14:textId="77777777" w:rsidR="00EB1463" w:rsidRDefault="00EB1463" w:rsidP="00597301">
      <w:pPr>
        <w:spacing w:after="0"/>
      </w:pPr>
      <w:bookmarkStart w:id="5" w:name="_Hlk146811561"/>
    </w:p>
    <w:p w14:paraId="2EF15F3E" w14:textId="4474AFD9" w:rsidR="007E1C28" w:rsidRDefault="007E1C28" w:rsidP="009544A2">
      <w:pPr>
        <w:spacing w:after="0"/>
        <w:ind w:firstLine="0"/>
      </w:pPr>
      <w:r>
        <w:br w:type="page"/>
      </w:r>
    </w:p>
    <w:p w14:paraId="451824AB" w14:textId="0EA28788" w:rsidR="001427AF" w:rsidRDefault="001427AF" w:rsidP="00597301">
      <w:pPr>
        <w:pStyle w:val="1"/>
      </w:pPr>
      <w:bookmarkStart w:id="6" w:name="_Toc146808009"/>
      <w:bookmarkEnd w:id="5"/>
      <w:r>
        <w:lastRenderedPageBreak/>
        <w:t>СПИСОК ИСПОЛЬЗУЕМЫХ ИСТОЧНИКОВ</w:t>
      </w:r>
      <w:bookmarkEnd w:id="6"/>
    </w:p>
    <w:p w14:paraId="0C361E63" w14:textId="77777777" w:rsidR="001427AF" w:rsidRPr="001427AF" w:rsidRDefault="001427AF" w:rsidP="009544A2">
      <w:pPr>
        <w:spacing w:after="0"/>
        <w:jc w:val="center"/>
      </w:pPr>
    </w:p>
    <w:p w14:paraId="4CA9B017" w14:textId="40187BC4" w:rsidR="006E7A07" w:rsidRDefault="008F0ED5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bookmarkStart w:id="7" w:name="_Hlk146810222"/>
      <w:r>
        <w:t>Пешеходные маршруты</w:t>
      </w:r>
      <w:r w:rsidRPr="008F0ED5">
        <w:t xml:space="preserve"> </w:t>
      </w:r>
      <w:r>
        <w:t>по Санкт-Петербургу и Ленинградской области</w:t>
      </w:r>
      <w:r w:rsidRPr="008F0ED5">
        <w:t xml:space="preserve"> </w:t>
      </w:r>
      <w:r>
        <w:t>с интерактивными картами и фотогалереями</w:t>
      </w:r>
      <w:r w:rsidR="006E7A07">
        <w:t xml:space="preserve"> </w:t>
      </w:r>
      <w:r w:rsidR="00102F26">
        <w:t xml:space="preserve">– Текст: электронный // </w:t>
      </w:r>
      <w:r w:rsidRPr="008F0ED5">
        <w:t>Пешеходные маршруты по Петербургу и городам России.</w:t>
      </w:r>
      <w:r w:rsidR="006E7A07" w:rsidRPr="006E7A07">
        <w:t xml:space="preserve"> </w:t>
      </w:r>
      <w:r w:rsidR="00102F26">
        <w:t xml:space="preserve">– </w:t>
      </w:r>
      <w:r w:rsidR="009A1932" w:rsidRPr="009A1932">
        <w:t>20</w:t>
      </w:r>
      <w:r w:rsidR="006E7A07" w:rsidRPr="006E7A07">
        <w:t>23</w:t>
      </w:r>
      <w:r w:rsidR="00102F26">
        <w:t xml:space="preserve">. – URL: </w:t>
      </w:r>
      <w:hyperlink r:id="rId9" w:history="1">
        <w:r w:rsidR="00F331F1" w:rsidRPr="009A1D6A">
          <w:rPr>
            <w:rStyle w:val="a6"/>
          </w:rPr>
          <w:t>https://www.maxplant.ru/article/spb_rout.php</w:t>
        </w:r>
      </w:hyperlink>
      <w:r w:rsidR="00F331F1" w:rsidRPr="00F331F1">
        <w:t xml:space="preserve"> </w:t>
      </w:r>
      <w:r w:rsidR="00102F26">
        <w:t xml:space="preserve">(дата обращения: </w:t>
      </w:r>
      <w:r w:rsidR="00102F26" w:rsidRPr="00102F26">
        <w:t>01</w:t>
      </w:r>
      <w:r w:rsidR="00102F26">
        <w:t>.0</w:t>
      </w:r>
      <w:r w:rsidR="00102F26" w:rsidRPr="00102F26">
        <w:t>7</w:t>
      </w:r>
      <w:r w:rsidR="00102F26">
        <w:t>.20</w:t>
      </w:r>
      <w:r w:rsidR="00102F26" w:rsidRPr="00102F26">
        <w:t>23</w:t>
      </w:r>
      <w:r w:rsidR="00102F26">
        <w:t>).</w:t>
      </w:r>
      <w:r w:rsidR="001427AF" w:rsidRPr="00ED65C0">
        <w:t xml:space="preserve"> </w:t>
      </w:r>
      <w:bookmarkEnd w:id="7"/>
    </w:p>
    <w:p w14:paraId="67A14610" w14:textId="64D68BA0" w:rsidR="00896486" w:rsidRDefault="00896486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Маршруты – Текст: электронный // Узнай Москву</w:t>
      </w:r>
      <w:r w:rsidRPr="008F0ED5">
        <w:t>.</w:t>
      </w:r>
      <w:r w:rsidRPr="006E7A07">
        <w:t xml:space="preserve"> </w:t>
      </w:r>
      <w:r>
        <w:t xml:space="preserve">– </w:t>
      </w:r>
      <w:r w:rsidRPr="009A1932">
        <w:t>20</w:t>
      </w:r>
      <w:r w:rsidRPr="006E7A07">
        <w:t>23</w:t>
      </w:r>
      <w:r>
        <w:t xml:space="preserve">. – URL: </w:t>
      </w:r>
      <w:hyperlink r:id="rId10" w:history="1">
        <w:r w:rsidR="00F331F1" w:rsidRPr="009A1D6A">
          <w:rPr>
            <w:rStyle w:val="a6"/>
          </w:rPr>
          <w:t>https://um.mos.ru/routes/</w:t>
        </w:r>
      </w:hyperlink>
      <w:r w:rsidR="00F331F1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768954D8" w14:textId="38E588BC" w:rsidR="00C320EC" w:rsidRDefault="00C320EC" w:rsidP="00035B57">
      <w:pPr>
        <w:pStyle w:val="a7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>
        <w:t>ГОСТ 19.201-78 «Техническое задание. Требования к содержанию и оформлению».</w:t>
      </w:r>
    </w:p>
    <w:p w14:paraId="287ACBDB" w14:textId="07048954" w:rsidR="00102F26" w:rsidRDefault="00102F26" w:rsidP="006E7A07">
      <w:pPr>
        <w:pStyle w:val="a7"/>
        <w:tabs>
          <w:tab w:val="left" w:pos="1134"/>
        </w:tabs>
        <w:spacing w:after="0"/>
        <w:ind w:left="1069" w:firstLine="0"/>
      </w:pPr>
    </w:p>
    <w:sectPr w:rsidR="00102F26" w:rsidSect="001D2D7F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8C5C8" w14:textId="77777777" w:rsidR="008B3C66" w:rsidRDefault="008B3C66" w:rsidP="00FC2046">
      <w:pPr>
        <w:spacing w:after="0" w:line="240" w:lineRule="auto"/>
      </w:pPr>
      <w:r>
        <w:separator/>
      </w:r>
    </w:p>
  </w:endnote>
  <w:endnote w:type="continuationSeparator" w:id="0">
    <w:p w14:paraId="377E6825" w14:textId="77777777" w:rsidR="008B3C66" w:rsidRDefault="008B3C66" w:rsidP="00FC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7876"/>
      <w:docPartObj>
        <w:docPartGallery w:val="Page Numbers (Bottom of Page)"/>
        <w:docPartUnique/>
      </w:docPartObj>
    </w:sdtPr>
    <w:sdtEndPr/>
    <w:sdtContent>
      <w:p w14:paraId="418BDAB3" w14:textId="52286A6D" w:rsidR="001D2D7F" w:rsidRDefault="001D2D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B6E">
          <w:rPr>
            <w:noProof/>
          </w:rPr>
          <w:t>9</w:t>
        </w:r>
        <w:r>
          <w:fldChar w:fldCharType="end"/>
        </w:r>
      </w:p>
    </w:sdtContent>
  </w:sdt>
  <w:p w14:paraId="2D51CB9C" w14:textId="77777777" w:rsidR="001D2D7F" w:rsidRDefault="001D2D7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82147" w14:textId="77777777" w:rsidR="001D2D7F" w:rsidRDefault="001D2D7F">
    <w:pPr>
      <w:pStyle w:val="aa"/>
      <w:jc w:val="right"/>
    </w:pPr>
  </w:p>
  <w:p w14:paraId="784181D2" w14:textId="77777777" w:rsidR="001D2D7F" w:rsidRDefault="001D2D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711FA" w14:textId="77777777" w:rsidR="008B3C66" w:rsidRDefault="008B3C66" w:rsidP="00FC2046">
      <w:pPr>
        <w:spacing w:after="0" w:line="240" w:lineRule="auto"/>
      </w:pPr>
      <w:r>
        <w:separator/>
      </w:r>
    </w:p>
  </w:footnote>
  <w:footnote w:type="continuationSeparator" w:id="0">
    <w:p w14:paraId="0E997231" w14:textId="77777777" w:rsidR="008B3C66" w:rsidRDefault="008B3C66" w:rsidP="00FC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02E"/>
    <w:multiLevelType w:val="multilevel"/>
    <w:tmpl w:val="7BECA84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D423E91"/>
    <w:multiLevelType w:val="hybridMultilevel"/>
    <w:tmpl w:val="B9B8537C"/>
    <w:lvl w:ilvl="0" w:tplc="258E3DFC">
      <w:start w:val="1"/>
      <w:numFmt w:val="decimal"/>
      <w:lvlText w:val="%1)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D64055"/>
    <w:multiLevelType w:val="hybridMultilevel"/>
    <w:tmpl w:val="FF0E4892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4F6"/>
    <w:multiLevelType w:val="multilevel"/>
    <w:tmpl w:val="8A3EF9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07DBB"/>
    <w:multiLevelType w:val="hybridMultilevel"/>
    <w:tmpl w:val="FBA8FC9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9D6C02"/>
    <w:multiLevelType w:val="hybridMultilevel"/>
    <w:tmpl w:val="5E3EDC4E"/>
    <w:lvl w:ilvl="0" w:tplc="00E0D8A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BE30C8"/>
    <w:multiLevelType w:val="multilevel"/>
    <w:tmpl w:val="51EC5B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9" w15:restartNumberingAfterBreak="0">
    <w:nsid w:val="43C34162"/>
    <w:multiLevelType w:val="hybridMultilevel"/>
    <w:tmpl w:val="B572538A"/>
    <w:lvl w:ilvl="0" w:tplc="845C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B7728"/>
    <w:multiLevelType w:val="hybridMultilevel"/>
    <w:tmpl w:val="FBA8FC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9B23BE"/>
    <w:multiLevelType w:val="hybridMultilevel"/>
    <w:tmpl w:val="D76CE4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3478C1"/>
    <w:multiLevelType w:val="hybridMultilevel"/>
    <w:tmpl w:val="9D60F782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132E1"/>
    <w:multiLevelType w:val="hybridMultilevel"/>
    <w:tmpl w:val="FF0E48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95"/>
    <w:rsid w:val="0000015E"/>
    <w:rsid w:val="00001485"/>
    <w:rsid w:val="00005C47"/>
    <w:rsid w:val="0003096C"/>
    <w:rsid w:val="00035B57"/>
    <w:rsid w:val="00042E4C"/>
    <w:rsid w:val="00053AC4"/>
    <w:rsid w:val="000619FC"/>
    <w:rsid w:val="0006602A"/>
    <w:rsid w:val="00066397"/>
    <w:rsid w:val="0007075B"/>
    <w:rsid w:val="0008332C"/>
    <w:rsid w:val="00087D06"/>
    <w:rsid w:val="000A32F1"/>
    <w:rsid w:val="000A54EB"/>
    <w:rsid w:val="000B1BE1"/>
    <w:rsid w:val="000B3C3A"/>
    <w:rsid w:val="000C01D0"/>
    <w:rsid w:val="000C3FA8"/>
    <w:rsid w:val="000D1541"/>
    <w:rsid w:val="000D7772"/>
    <w:rsid w:val="000E07F0"/>
    <w:rsid w:val="000F0A83"/>
    <w:rsid w:val="00102F26"/>
    <w:rsid w:val="001427AF"/>
    <w:rsid w:val="001473F0"/>
    <w:rsid w:val="0016603D"/>
    <w:rsid w:val="0019119C"/>
    <w:rsid w:val="0019499D"/>
    <w:rsid w:val="001A1FBE"/>
    <w:rsid w:val="001C5FE9"/>
    <w:rsid w:val="001C6B4F"/>
    <w:rsid w:val="001C6C52"/>
    <w:rsid w:val="001D2D7F"/>
    <w:rsid w:val="001E3188"/>
    <w:rsid w:val="001F119E"/>
    <w:rsid w:val="00226786"/>
    <w:rsid w:val="00231557"/>
    <w:rsid w:val="002415B6"/>
    <w:rsid w:val="00265116"/>
    <w:rsid w:val="00266719"/>
    <w:rsid w:val="00284F86"/>
    <w:rsid w:val="00294889"/>
    <w:rsid w:val="00295E09"/>
    <w:rsid w:val="002A3208"/>
    <w:rsid w:val="002A7D84"/>
    <w:rsid w:val="002C6429"/>
    <w:rsid w:val="002F0502"/>
    <w:rsid w:val="003140C6"/>
    <w:rsid w:val="00315790"/>
    <w:rsid w:val="003172E2"/>
    <w:rsid w:val="00325653"/>
    <w:rsid w:val="00335028"/>
    <w:rsid w:val="00336EF9"/>
    <w:rsid w:val="0033747B"/>
    <w:rsid w:val="00337724"/>
    <w:rsid w:val="003430BF"/>
    <w:rsid w:val="00344A8B"/>
    <w:rsid w:val="0036513D"/>
    <w:rsid w:val="003655DD"/>
    <w:rsid w:val="00367770"/>
    <w:rsid w:val="00381D73"/>
    <w:rsid w:val="00394081"/>
    <w:rsid w:val="0039571A"/>
    <w:rsid w:val="003962C5"/>
    <w:rsid w:val="003C3F35"/>
    <w:rsid w:val="003D4505"/>
    <w:rsid w:val="003E19DD"/>
    <w:rsid w:val="003E3EDA"/>
    <w:rsid w:val="003E7BEC"/>
    <w:rsid w:val="00411A1D"/>
    <w:rsid w:val="00426C67"/>
    <w:rsid w:val="00430BE8"/>
    <w:rsid w:val="00435BF4"/>
    <w:rsid w:val="004502D2"/>
    <w:rsid w:val="00461FD0"/>
    <w:rsid w:val="00464308"/>
    <w:rsid w:val="0047134C"/>
    <w:rsid w:val="00475971"/>
    <w:rsid w:val="004877ED"/>
    <w:rsid w:val="004943D0"/>
    <w:rsid w:val="004B34A0"/>
    <w:rsid w:val="004C1DF0"/>
    <w:rsid w:val="004E325A"/>
    <w:rsid w:val="005178D7"/>
    <w:rsid w:val="00517E6E"/>
    <w:rsid w:val="0052750D"/>
    <w:rsid w:val="00543D37"/>
    <w:rsid w:val="00546B8F"/>
    <w:rsid w:val="00552344"/>
    <w:rsid w:val="005709D8"/>
    <w:rsid w:val="0057327C"/>
    <w:rsid w:val="0058134D"/>
    <w:rsid w:val="00585812"/>
    <w:rsid w:val="00586CC7"/>
    <w:rsid w:val="00596592"/>
    <w:rsid w:val="00597301"/>
    <w:rsid w:val="005A67D6"/>
    <w:rsid w:val="005E180F"/>
    <w:rsid w:val="005E48C2"/>
    <w:rsid w:val="005E526E"/>
    <w:rsid w:val="0067332C"/>
    <w:rsid w:val="0068370C"/>
    <w:rsid w:val="00687A28"/>
    <w:rsid w:val="006B0484"/>
    <w:rsid w:val="006E7A07"/>
    <w:rsid w:val="006F16AA"/>
    <w:rsid w:val="00724DAF"/>
    <w:rsid w:val="00731851"/>
    <w:rsid w:val="00732BA5"/>
    <w:rsid w:val="00736DC1"/>
    <w:rsid w:val="00736EC7"/>
    <w:rsid w:val="00741EC6"/>
    <w:rsid w:val="00745EA8"/>
    <w:rsid w:val="00764CF4"/>
    <w:rsid w:val="00771D49"/>
    <w:rsid w:val="00781782"/>
    <w:rsid w:val="00792766"/>
    <w:rsid w:val="007D3149"/>
    <w:rsid w:val="007D3985"/>
    <w:rsid w:val="007E1C28"/>
    <w:rsid w:val="00802808"/>
    <w:rsid w:val="008079EC"/>
    <w:rsid w:val="00814EBB"/>
    <w:rsid w:val="00816849"/>
    <w:rsid w:val="008422DB"/>
    <w:rsid w:val="0084483F"/>
    <w:rsid w:val="00844E16"/>
    <w:rsid w:val="00851127"/>
    <w:rsid w:val="00874B6E"/>
    <w:rsid w:val="00896486"/>
    <w:rsid w:val="008A6CA3"/>
    <w:rsid w:val="008B3C66"/>
    <w:rsid w:val="008C7625"/>
    <w:rsid w:val="008D16A2"/>
    <w:rsid w:val="008D643E"/>
    <w:rsid w:val="008E504D"/>
    <w:rsid w:val="008F0ED5"/>
    <w:rsid w:val="008F6940"/>
    <w:rsid w:val="0090040D"/>
    <w:rsid w:val="00902A79"/>
    <w:rsid w:val="0091032F"/>
    <w:rsid w:val="00910F67"/>
    <w:rsid w:val="0091726F"/>
    <w:rsid w:val="0092491B"/>
    <w:rsid w:val="00926995"/>
    <w:rsid w:val="0093067D"/>
    <w:rsid w:val="00930C14"/>
    <w:rsid w:val="00933D82"/>
    <w:rsid w:val="00936EA0"/>
    <w:rsid w:val="00950B03"/>
    <w:rsid w:val="009544A2"/>
    <w:rsid w:val="00954735"/>
    <w:rsid w:val="009612DC"/>
    <w:rsid w:val="009639A7"/>
    <w:rsid w:val="00982395"/>
    <w:rsid w:val="00983A40"/>
    <w:rsid w:val="00983ED5"/>
    <w:rsid w:val="00984AA4"/>
    <w:rsid w:val="009A1932"/>
    <w:rsid w:val="009A3C90"/>
    <w:rsid w:val="009A7A83"/>
    <w:rsid w:val="009B3309"/>
    <w:rsid w:val="009B37DF"/>
    <w:rsid w:val="009C308E"/>
    <w:rsid w:val="009D35C5"/>
    <w:rsid w:val="009D7467"/>
    <w:rsid w:val="00A27A64"/>
    <w:rsid w:val="00A35443"/>
    <w:rsid w:val="00A36B59"/>
    <w:rsid w:val="00A410D6"/>
    <w:rsid w:val="00A730D6"/>
    <w:rsid w:val="00A872D4"/>
    <w:rsid w:val="00AA0088"/>
    <w:rsid w:val="00AA07E9"/>
    <w:rsid w:val="00AA36D9"/>
    <w:rsid w:val="00AA7458"/>
    <w:rsid w:val="00AC717B"/>
    <w:rsid w:val="00AD1006"/>
    <w:rsid w:val="00AD3749"/>
    <w:rsid w:val="00AD5AE2"/>
    <w:rsid w:val="00AD6AF6"/>
    <w:rsid w:val="00AF484B"/>
    <w:rsid w:val="00AF5C2C"/>
    <w:rsid w:val="00B019AF"/>
    <w:rsid w:val="00B07B56"/>
    <w:rsid w:val="00B23F86"/>
    <w:rsid w:val="00B262BA"/>
    <w:rsid w:val="00B30E8D"/>
    <w:rsid w:val="00B31B54"/>
    <w:rsid w:val="00B3247C"/>
    <w:rsid w:val="00B33A06"/>
    <w:rsid w:val="00B34233"/>
    <w:rsid w:val="00B36BD9"/>
    <w:rsid w:val="00B4054F"/>
    <w:rsid w:val="00B46F01"/>
    <w:rsid w:val="00B55C2E"/>
    <w:rsid w:val="00B56E8E"/>
    <w:rsid w:val="00B623B9"/>
    <w:rsid w:val="00B71C86"/>
    <w:rsid w:val="00B9344A"/>
    <w:rsid w:val="00BD42C6"/>
    <w:rsid w:val="00BE120F"/>
    <w:rsid w:val="00BF0762"/>
    <w:rsid w:val="00BF191B"/>
    <w:rsid w:val="00C00BB9"/>
    <w:rsid w:val="00C02726"/>
    <w:rsid w:val="00C04356"/>
    <w:rsid w:val="00C05618"/>
    <w:rsid w:val="00C063AD"/>
    <w:rsid w:val="00C14A7B"/>
    <w:rsid w:val="00C27415"/>
    <w:rsid w:val="00C30BC0"/>
    <w:rsid w:val="00C320EC"/>
    <w:rsid w:val="00C363CA"/>
    <w:rsid w:val="00C42A8D"/>
    <w:rsid w:val="00C510F0"/>
    <w:rsid w:val="00C562B4"/>
    <w:rsid w:val="00C6610A"/>
    <w:rsid w:val="00C71FF6"/>
    <w:rsid w:val="00C87D64"/>
    <w:rsid w:val="00C91416"/>
    <w:rsid w:val="00CA2AC0"/>
    <w:rsid w:val="00CA7C89"/>
    <w:rsid w:val="00CB5475"/>
    <w:rsid w:val="00CE2120"/>
    <w:rsid w:val="00D308D8"/>
    <w:rsid w:val="00D30C2E"/>
    <w:rsid w:val="00D47D4D"/>
    <w:rsid w:val="00D47FCB"/>
    <w:rsid w:val="00D5478A"/>
    <w:rsid w:val="00D8496D"/>
    <w:rsid w:val="00DB6DA9"/>
    <w:rsid w:val="00DD2C31"/>
    <w:rsid w:val="00DD62C9"/>
    <w:rsid w:val="00DD7230"/>
    <w:rsid w:val="00DE110A"/>
    <w:rsid w:val="00DF4CB7"/>
    <w:rsid w:val="00E1450A"/>
    <w:rsid w:val="00E146BB"/>
    <w:rsid w:val="00E14EE9"/>
    <w:rsid w:val="00E175FF"/>
    <w:rsid w:val="00E34A77"/>
    <w:rsid w:val="00E34E9A"/>
    <w:rsid w:val="00E470EE"/>
    <w:rsid w:val="00E50450"/>
    <w:rsid w:val="00E5461F"/>
    <w:rsid w:val="00E61282"/>
    <w:rsid w:val="00E61E9C"/>
    <w:rsid w:val="00E66147"/>
    <w:rsid w:val="00E71526"/>
    <w:rsid w:val="00E77446"/>
    <w:rsid w:val="00E92901"/>
    <w:rsid w:val="00EA33F3"/>
    <w:rsid w:val="00EA6595"/>
    <w:rsid w:val="00EB1463"/>
    <w:rsid w:val="00EB191C"/>
    <w:rsid w:val="00EB26BE"/>
    <w:rsid w:val="00EB7073"/>
    <w:rsid w:val="00ED65C0"/>
    <w:rsid w:val="00EF6A5C"/>
    <w:rsid w:val="00EF6FE0"/>
    <w:rsid w:val="00F21374"/>
    <w:rsid w:val="00F2154C"/>
    <w:rsid w:val="00F24445"/>
    <w:rsid w:val="00F331F1"/>
    <w:rsid w:val="00F40B4B"/>
    <w:rsid w:val="00F45589"/>
    <w:rsid w:val="00F4671A"/>
    <w:rsid w:val="00F74E74"/>
    <w:rsid w:val="00F76A05"/>
    <w:rsid w:val="00F94C6C"/>
    <w:rsid w:val="00F97D46"/>
    <w:rsid w:val="00FB0F9E"/>
    <w:rsid w:val="00FB7E09"/>
    <w:rsid w:val="00FC1BF5"/>
    <w:rsid w:val="00FC2046"/>
    <w:rsid w:val="00FC73C8"/>
    <w:rsid w:val="00FD166D"/>
    <w:rsid w:val="00FD53D4"/>
    <w:rsid w:val="00FE09AD"/>
    <w:rsid w:val="00FE1776"/>
    <w:rsid w:val="00FE3B34"/>
    <w:rsid w:val="00FE4091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E3229"/>
  <w15:docId w15:val="{F4D97F38-4C34-47DD-B47E-0D394E10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2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A83"/>
    <w:pPr>
      <w:keepNext/>
      <w:keepLines/>
      <w:spacing w:before="240" w:after="120"/>
      <w:jc w:val="center"/>
      <w:outlineLvl w:val="0"/>
    </w:pPr>
    <w:rPr>
      <w:rFonts w:eastAsiaTheme="majorEastAsia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0D6"/>
    <w:pPr>
      <w:keepNext/>
      <w:keepLines/>
      <w:spacing w:before="40" w:after="0"/>
      <w:jc w:val="center"/>
      <w:outlineLvl w:val="1"/>
    </w:pPr>
    <w:rPr>
      <w:rFonts w:eastAsiaTheme="majorEastAsia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10F67"/>
    <w:pPr>
      <w:keepNext/>
      <w:keepLines/>
      <w:spacing w:before="40" w:after="0"/>
      <w:jc w:val="center"/>
      <w:outlineLvl w:val="2"/>
    </w:pPr>
    <w:rPr>
      <w:rFonts w:eastAsiaTheme="majorEastAsia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4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A7A8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53AC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FE3B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10D6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a7">
    <w:name w:val="List Paragraph"/>
    <w:basedOn w:val="a"/>
    <w:uiPriority w:val="34"/>
    <w:qFormat/>
    <w:rsid w:val="00BF19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204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2046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unhideWhenUsed/>
    <w:qFormat/>
    <w:rsid w:val="00B71C86"/>
    <w:pPr>
      <w:spacing w:line="259" w:lineRule="auto"/>
      <w:jc w:val="left"/>
      <w:outlineLvl w:val="9"/>
    </w:pPr>
    <w:rPr>
      <w:rFonts w:asciiTheme="majorHAnsi" w:hAnsiTheme="majorHAnsi" w:cstheme="majorBidi"/>
      <w:b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4D"/>
    <w:pPr>
      <w:tabs>
        <w:tab w:val="left" w:pos="1100"/>
        <w:tab w:val="right" w:leader="dot" w:pos="9628"/>
      </w:tabs>
      <w:spacing w:after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71C86"/>
    <w:pPr>
      <w:spacing w:after="100"/>
      <w:ind w:left="220"/>
    </w:pPr>
  </w:style>
  <w:style w:type="character" w:customStyle="1" w:styleId="docdata">
    <w:name w:val="docdata"/>
    <w:aliases w:val="docy,v5,1648,bqiaagaaeyqcaaagiaiaaaosbqaabaafaaaaaaaaaaaaaaaaaaaaaaaaaaaaaaaaaaaaaaaaaaaaaaaaaaaaaaaaaaaaaaaaaaaaaaaaaaaaaaaaaaaaaaaaaaaaaaaaaaaaaaaaaaaaaaaaaaaaaaaaaaaaaaaaaaaaaaaaaaaaaaaaaaaaaaaaaaaaaaaaaaaaaaaaaaaaaaaaaaaaaaaaaaaaaaaaaaaaaaaa"/>
    <w:basedOn w:val="a0"/>
    <w:rsid w:val="00DD7230"/>
  </w:style>
  <w:style w:type="character" w:customStyle="1" w:styleId="30">
    <w:name w:val="Заголовок 3 Знак"/>
    <w:basedOn w:val="a0"/>
    <w:link w:val="3"/>
    <w:uiPriority w:val="9"/>
    <w:rsid w:val="00910F6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E61E9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8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84F86"/>
    <w:rPr>
      <w:rFonts w:ascii="Tahoma" w:eastAsia="Calibri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10F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B623B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A7A83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D74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3C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Normal (Web)"/>
    <w:basedOn w:val="a"/>
    <w:uiPriority w:val="99"/>
    <w:semiHidden/>
    <w:unhideWhenUsed/>
    <w:rsid w:val="009A3C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A3C90"/>
  </w:style>
  <w:style w:type="character" w:customStyle="1" w:styleId="31">
    <w:name w:val="Неразрешенное упоминание3"/>
    <w:basedOn w:val="a0"/>
    <w:uiPriority w:val="99"/>
    <w:semiHidden/>
    <w:unhideWhenUsed/>
    <w:rsid w:val="006E7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um.mos.ru/rou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xplant.ru/article/spb_rou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4968-41D3-4091-849F-C92F0192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Vitaley Soyferman</dc:creator>
  <cp:lastModifiedBy>Екатерина Борисова</cp:lastModifiedBy>
  <cp:revision>9</cp:revision>
  <cp:lastPrinted>2023-10-04T08:32:00Z</cp:lastPrinted>
  <dcterms:created xsi:type="dcterms:W3CDTF">2023-09-29T23:15:00Z</dcterms:created>
  <dcterms:modified xsi:type="dcterms:W3CDTF">2023-10-04T08:34:00Z</dcterms:modified>
</cp:coreProperties>
</file>