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5DABA" w14:textId="46FFD090" w:rsidR="00B00940" w:rsidRDefault="00682F8B">
      <w:r>
        <w:rPr>
          <w:noProof/>
        </w:rPr>
        <w:drawing>
          <wp:inline distT="0" distB="0" distL="0" distR="0" wp14:anchorId="5EF0FDB3" wp14:editId="1D2DF17E">
            <wp:extent cx="9352105" cy="40020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5466" cy="403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0940" w:rsidSect="00682F8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F8B"/>
    <w:rsid w:val="00682F8B"/>
    <w:rsid w:val="00B00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40F400"/>
  <w15:chartTrackingRefBased/>
  <w15:docId w15:val="{7721C96A-6149-784B-92D0-7FDDDAC45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 Schwartz</dc:creator>
  <cp:keywords/>
  <dc:description/>
  <cp:lastModifiedBy>Rina Schwartz</cp:lastModifiedBy>
  <cp:revision>1</cp:revision>
  <dcterms:created xsi:type="dcterms:W3CDTF">2022-08-11T12:39:00Z</dcterms:created>
  <dcterms:modified xsi:type="dcterms:W3CDTF">2022-08-11T12:40:00Z</dcterms:modified>
</cp:coreProperties>
</file>