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25" w:type="dxa"/>
        <w:tblInd w:w="-1097" w:type="dxa"/>
        <w:tblCellMar>
          <w:top w:w="266" w:type="dxa"/>
          <w:left w:w="168" w:type="dxa"/>
          <w:right w:w="122" w:type="dxa"/>
        </w:tblCellMar>
        <w:tblLook w:val="04A0" w:firstRow="1" w:lastRow="0" w:firstColumn="1" w:lastColumn="0" w:noHBand="0" w:noVBand="1"/>
      </w:tblPr>
      <w:tblGrid>
        <w:gridCol w:w="11225"/>
      </w:tblGrid>
      <w:tr w:rsidR="005732D3" w:rsidRPr="008B4E61">
        <w:trPr>
          <w:trHeight w:val="15866"/>
        </w:trPr>
        <w:tc>
          <w:tcPr>
            <w:tcW w:w="1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27F" w:rsidRPr="008B4E61" w:rsidRDefault="00E4727F" w:rsidP="00081501">
            <w:pPr>
              <w:rPr>
                <w:rFonts w:ascii="Cambria Math" w:hAnsi="Cambria Math"/>
              </w:rPr>
            </w:pPr>
          </w:p>
          <w:p w:rsidR="00063707" w:rsidRPr="008B4E61" w:rsidRDefault="00DF091F" w:rsidP="00063707">
            <w:pPr>
              <w:tabs>
                <w:tab w:val="center" w:pos="2030"/>
                <w:tab w:val="center" w:pos="2707"/>
                <w:tab w:val="center" w:pos="3384"/>
                <w:tab w:val="center" w:pos="4061"/>
                <w:tab w:val="center" w:pos="4737"/>
                <w:tab w:val="right" w:pos="9163"/>
              </w:tabs>
              <w:spacing w:after="4" w:line="259" w:lineRule="auto"/>
              <w:ind w:left="-15" w:right="-3"/>
              <w:rPr>
                <w:rFonts w:ascii="Cambria Math" w:hAnsi="Cambria Math"/>
                <w:color w:val="FF0000"/>
              </w:rPr>
            </w:pPr>
            <w:r w:rsidRPr="00802D0E">
              <w:rPr>
                <w:rFonts w:ascii="Cambria Math" w:eastAsia="Cambria" w:hAnsi="Cambria Math" w:cs="Cambria"/>
                <w:b/>
                <w:sz w:val="28"/>
                <w:szCs w:val="24"/>
              </w:rPr>
              <w:t>MILIND BHADANE</w:t>
            </w:r>
            <w:r w:rsidR="00460D21" w:rsidRPr="00802D0E">
              <w:rPr>
                <w:rFonts w:ascii="Cambria Math" w:hAnsi="Cambria Math"/>
                <w:sz w:val="44"/>
                <w:szCs w:val="28"/>
              </w:rPr>
              <w:t xml:space="preserve"> </w:t>
            </w:r>
            <w:r w:rsidR="00063707" w:rsidRPr="00802D0E">
              <w:rPr>
                <w:rFonts w:ascii="Cambria Math" w:hAnsi="Cambria Math"/>
                <w:sz w:val="44"/>
                <w:szCs w:val="28"/>
              </w:rPr>
              <w:t xml:space="preserve">                                                        </w:t>
            </w:r>
            <w:r w:rsidRPr="00802D0E">
              <w:rPr>
                <w:rFonts w:ascii="Cambria Math" w:hAnsi="Cambria Math"/>
                <w:sz w:val="44"/>
                <w:szCs w:val="28"/>
              </w:rPr>
              <w:t xml:space="preserve">   </w:t>
            </w:r>
            <w:r w:rsidR="00A94940" w:rsidRPr="00802D0E">
              <w:rPr>
                <w:rFonts w:ascii="Cambria Math" w:hAnsi="Cambria Math"/>
                <w:sz w:val="44"/>
                <w:szCs w:val="28"/>
              </w:rPr>
              <w:t xml:space="preserve">         </w:t>
            </w:r>
            <w:r w:rsidR="00063707">
              <w:rPr>
                <w:rFonts w:ascii="Cambria Math" w:hAnsi="Cambria Math"/>
              </w:rPr>
              <w:t>Email:</w:t>
            </w:r>
            <w:hyperlink r:id="rId7" w:history="1">
              <w:r w:rsidR="00063707" w:rsidRPr="008B4E61">
                <w:rPr>
                  <w:rStyle w:val="Hyperlink"/>
                  <w:rFonts w:ascii="Cambria Math" w:hAnsi="Cambria Math"/>
                </w:rPr>
                <w:t>milind9246@gmail.com</w:t>
              </w:r>
            </w:hyperlink>
            <w:r w:rsidR="00FE6506" w:rsidRPr="008B4E61">
              <w:rPr>
                <w:rFonts w:ascii="Cambria Math" w:hAnsi="Cambria Math"/>
              </w:rPr>
              <w:t xml:space="preserve"> </w:t>
            </w:r>
            <w:r w:rsidR="00FE6506">
              <w:rPr>
                <w:rFonts w:ascii="Cambria Math" w:hAnsi="Cambria Math"/>
              </w:rPr>
              <w:t xml:space="preserve">                                                                                     </w:t>
            </w:r>
            <w:r w:rsidR="00CC2B06">
              <w:rPr>
                <w:rFonts w:ascii="Cambria Math" w:hAnsi="Cambria Math"/>
              </w:rPr>
              <w:t xml:space="preserve">                      </w:t>
            </w:r>
            <w:r w:rsidR="008029B9">
              <w:rPr>
                <w:rFonts w:ascii="Cambria Math" w:hAnsi="Cambria Math"/>
              </w:rPr>
              <w:t xml:space="preserve">Mobile No </w:t>
            </w:r>
            <w:r w:rsidR="00CC2B06">
              <w:rPr>
                <w:rFonts w:ascii="Cambria Math" w:hAnsi="Cambria Math"/>
              </w:rPr>
              <w:t xml:space="preserve">+91  </w:t>
            </w:r>
            <w:r w:rsidR="00FE6506" w:rsidRPr="008B4E61">
              <w:rPr>
                <w:rFonts w:ascii="Cambria Math" w:hAnsi="Cambria Math"/>
              </w:rPr>
              <w:t>8551888738</w:t>
            </w:r>
            <w:r w:rsidR="00063707" w:rsidRPr="008B4E61">
              <w:rPr>
                <w:rFonts w:ascii="Cambria Math" w:hAnsi="Cambria Math"/>
              </w:rPr>
              <w:t xml:space="preserve"> </w:t>
            </w:r>
            <w:r w:rsidR="00063707">
              <w:rPr>
                <w:rFonts w:ascii="Cambria Math" w:hAnsi="Cambria Math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A94940">
              <w:rPr>
                <w:rFonts w:ascii="Cambria Math" w:hAnsi="Cambria Math"/>
              </w:rPr>
              <w:t xml:space="preserve"> </w:t>
            </w:r>
            <w:r w:rsidR="00802D0E">
              <w:rPr>
                <w:rFonts w:ascii="Cambria Math" w:hAnsi="Cambria Math"/>
              </w:rPr>
              <w:t xml:space="preserve"> </w:t>
            </w:r>
          </w:p>
          <w:p w:rsidR="00622379" w:rsidRDefault="00460D21" w:rsidP="00622379">
            <w:pPr>
              <w:tabs>
                <w:tab w:val="center" w:pos="2030"/>
                <w:tab w:val="center" w:pos="3384"/>
                <w:tab w:val="center" w:pos="4061"/>
                <w:tab w:val="center" w:pos="4737"/>
                <w:tab w:val="center" w:pos="5413"/>
                <w:tab w:val="center" w:pos="6090"/>
                <w:tab w:val="center" w:pos="6767"/>
                <w:tab w:val="right" w:pos="9163"/>
              </w:tabs>
              <w:spacing w:after="4" w:line="259" w:lineRule="auto"/>
              <w:ind w:left="-15" w:right="-3"/>
              <w:rPr>
                <w:rFonts w:ascii="Cambria Math" w:hAnsi="Cambria Math"/>
                <w:sz w:val="20"/>
                <w:szCs w:val="24"/>
              </w:rPr>
            </w:pPr>
            <w:r w:rsidRPr="008B4E61">
              <w:rPr>
                <w:rFonts w:ascii="Cambria Math" w:hAnsi="Cambria Math"/>
                <w:sz w:val="20"/>
                <w:szCs w:val="24"/>
              </w:rPr>
              <w:tab/>
              <w:t xml:space="preserve">                              </w:t>
            </w:r>
          </w:p>
          <w:p w:rsidR="00460D21" w:rsidRPr="00622379" w:rsidRDefault="00460D21" w:rsidP="00622379">
            <w:pPr>
              <w:tabs>
                <w:tab w:val="center" w:pos="2030"/>
                <w:tab w:val="center" w:pos="3384"/>
                <w:tab w:val="center" w:pos="4061"/>
                <w:tab w:val="center" w:pos="4737"/>
                <w:tab w:val="center" w:pos="5413"/>
                <w:tab w:val="center" w:pos="6090"/>
                <w:tab w:val="center" w:pos="6767"/>
                <w:tab w:val="right" w:pos="9163"/>
              </w:tabs>
              <w:spacing w:after="4" w:line="259" w:lineRule="auto"/>
              <w:ind w:left="-15" w:right="-3"/>
              <w:rPr>
                <w:rFonts w:ascii="Cambria Math" w:hAnsi="Cambria Math"/>
                <w:sz w:val="20"/>
                <w:szCs w:val="24"/>
              </w:rPr>
            </w:pPr>
            <w:r w:rsidRPr="008B4E61">
              <w:rPr>
                <w:rFonts w:ascii="Cambria Math" w:hAnsi="Cambria Math"/>
                <w:sz w:val="18"/>
              </w:rPr>
              <w:t xml:space="preserve"> </w:t>
            </w:r>
            <w:r w:rsidRPr="008B4E61">
              <w:rPr>
                <w:rFonts w:ascii="Cambria Math" w:hAnsi="Cambria Math"/>
                <w:sz w:val="18"/>
              </w:rPr>
              <w:tab/>
            </w:r>
            <w:r w:rsidRPr="008B4E61">
              <w:rPr>
                <w:rFonts w:ascii="Cambria Math" w:hAnsi="Cambria Math"/>
                <w:sz w:val="18"/>
              </w:rPr>
              <w:tab/>
              <w:t xml:space="preserve"> </w:t>
            </w:r>
            <w:r w:rsidRPr="008B4E61">
              <w:rPr>
                <w:rFonts w:ascii="Cambria Math" w:hAnsi="Cambria Math"/>
                <w:sz w:val="18"/>
              </w:rPr>
              <w:tab/>
            </w:r>
          </w:p>
          <w:p w:rsidR="00B163E3" w:rsidRPr="008B4E61" w:rsidRDefault="00DF091F">
            <w:pPr>
              <w:ind w:left="29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</w:t>
            </w:r>
            <w:r w:rsidR="00A94940">
              <w:rPr>
                <w:rFonts w:ascii="Cambria Math" w:hAnsi="Cambria Math"/>
              </w:rPr>
              <w:t xml:space="preserve">     </w:t>
            </w:r>
            <w:r w:rsidRPr="00066EE6">
              <w:rPr>
                <w:rFonts w:ascii="Cambria" w:hAnsi="Cambria"/>
                <w:noProof/>
                <w:sz w:val="24"/>
                <w:lang w:val="en-US" w:eastAsia="en-US" w:bidi="mr-IN"/>
              </w:rPr>
              <mc:AlternateContent>
                <mc:Choice Requires="wpg">
                  <w:drawing>
                    <wp:inline distT="0" distB="0" distL="0" distR="0" wp14:anchorId="599CB35F" wp14:editId="6B9A17E1">
                      <wp:extent cx="5852160" cy="24372"/>
                      <wp:effectExtent l="0" t="0" r="0" b="0"/>
                      <wp:docPr id="3561" name="Group 3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2160" cy="24372"/>
                                <a:chOff x="0" y="0"/>
                                <a:chExt cx="5852160" cy="24372"/>
                              </a:xfrm>
                            </wpg:grpSpPr>
                            <wps:wsp>
                              <wps:cNvPr id="4666" name="Shape 4666"/>
                              <wps:cNvSpPr/>
                              <wps:spPr>
                                <a:xfrm>
                                  <a:off x="0" y="0"/>
                                  <a:ext cx="5852160" cy="243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2160" h="24372">
                                      <a:moveTo>
                                        <a:pt x="0" y="0"/>
                                      </a:moveTo>
                                      <a:lnTo>
                                        <a:pt x="5852160" y="0"/>
                                      </a:lnTo>
                                      <a:lnTo>
                                        <a:pt x="5852160" y="24372"/>
                                      </a:lnTo>
                                      <a:lnTo>
                                        <a:pt x="0" y="243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F7F7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14B9A2" id="Group 3561" o:spid="_x0000_s1026" style="width:460.8pt;height:1.9pt;mso-position-horizontal-relative:char;mso-position-vertical-relative:line" coordsize="5852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">
                      <v:shape id="Shape 4666" o:spid="_x0000_s1027" style="position:absolute;width:58521;height:243;visibility:visible;mso-wrap-style:square;v-text-anchor:top" coordsize="5852160,24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WFMMA&#10;AADdAAAADwAAAGRycy9kb3ducmV2LnhtbESPQWsCMRSE7wX/Q3iCt5q1SCirUUQQqnhorcXrY/Pc&#10;LG5elk3U+O9NodDjMDPfMPNlcq24UR8azxom4wIEceVNw7WG4/fm9R1EiMgGW8+k4UEBlovByxxL&#10;4+/8RbdDrEWGcChRg42xK6UMlSWHYew74uydfe8wZtnX0vR4z3DXyreiUNJhw3nBYkdrS9XlcHUa&#10;CtrZdns6fv7svYrXzqXVeZ+0Hg3TagYiUor/4b/2h9EwVUrB75v8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XWFMMAAADdAAAADwAAAAAAAAAAAAAAAACYAgAAZHJzL2Rv&#10;d25yZXYueG1sUEsFBgAAAAAEAAQA9QAAAIgDAAAAAA==&#10;" path="m,l5852160,r,24372l,24372,,e" fillcolor="#7f7f7f" stroked="f" strokeweight="0">
                        <v:stroke miterlimit="83231f" joinstyle="miter"/>
                        <v:path arrowok="t" textboxrect="0,0,5852160,24372"/>
                      </v:shape>
                      <w10:anchorlock/>
                    </v:group>
                  </w:pict>
                </mc:Fallback>
              </mc:AlternateContent>
            </w:r>
          </w:p>
          <w:p w:rsidR="00DF091F" w:rsidRPr="00E716D0" w:rsidRDefault="00A94940" w:rsidP="00DF091F">
            <w:pPr>
              <w:ind w:right="27"/>
              <w:jc w:val="center"/>
              <w:rPr>
                <w:rFonts w:ascii="Cambria Math" w:hAnsi="Cambria Math"/>
                <w:sz w:val="24"/>
                <w:szCs w:val="20"/>
              </w:rPr>
            </w:pPr>
            <w:r w:rsidRPr="00E716D0">
              <w:rPr>
                <w:rFonts w:ascii="Cambria Math" w:eastAsia="Cambria" w:hAnsi="Cambria Math" w:cs="Cambria"/>
                <w:sz w:val="24"/>
                <w:szCs w:val="20"/>
              </w:rPr>
              <w:t xml:space="preserve">  </w:t>
            </w:r>
            <w:r w:rsidR="00617973" w:rsidRPr="00E716D0">
              <w:rPr>
                <w:rFonts w:ascii="Cambria Math" w:eastAsia="Cambria" w:hAnsi="Cambria Math" w:cs="Cambria"/>
                <w:sz w:val="24"/>
                <w:szCs w:val="20"/>
              </w:rPr>
              <w:t xml:space="preserve"> </w:t>
            </w:r>
          </w:p>
          <w:p w:rsidR="005732D3" w:rsidRPr="00E716D0" w:rsidRDefault="00617973" w:rsidP="00DF091F">
            <w:pPr>
              <w:ind w:right="27"/>
              <w:jc w:val="center"/>
              <w:rPr>
                <w:rFonts w:ascii="Cambria Math" w:hAnsi="Cambria Math"/>
                <w:sz w:val="24"/>
                <w:szCs w:val="20"/>
              </w:rPr>
            </w:pPr>
            <w:r w:rsidRPr="00E716D0">
              <w:rPr>
                <w:rFonts w:ascii="Cambria Math" w:eastAsia="Cambria" w:hAnsi="Cambria Math" w:cs="Cambria"/>
                <w:b/>
                <w:sz w:val="24"/>
                <w:szCs w:val="20"/>
              </w:rPr>
              <w:t>NETWORK IT OPERATIONS PROFESSIONAL</w:t>
            </w:r>
            <w:r w:rsidRPr="00E716D0">
              <w:rPr>
                <w:rFonts w:ascii="Cambria Math" w:eastAsia="Cambria" w:hAnsi="Cambria Math" w:cs="Cambria"/>
                <w:sz w:val="24"/>
                <w:szCs w:val="20"/>
              </w:rPr>
              <w:t xml:space="preserve"> </w:t>
            </w:r>
          </w:p>
          <w:p w:rsidR="005732D3" w:rsidRPr="008B4E61" w:rsidRDefault="00617973">
            <w:pPr>
              <w:ind w:right="77"/>
              <w:jc w:val="center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IT Service Operations &amp; Infrastructure Support, Networking </w:t>
            </w:r>
          </w:p>
          <w:p w:rsidR="005732D3" w:rsidRPr="008B4E61" w:rsidRDefault="00617973">
            <w:pPr>
              <w:ind w:right="27"/>
              <w:jc w:val="center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5732D3" w:rsidRPr="008B4E61" w:rsidRDefault="00C14371" w:rsidP="00C14371">
            <w:pPr>
              <w:tabs>
                <w:tab w:val="left" w:pos="204"/>
                <w:tab w:val="center" w:pos="5471"/>
              </w:tabs>
              <w:rPr>
                <w:rFonts w:ascii="Cambria Math" w:hAnsi="Cambria Math"/>
              </w:rPr>
            </w:pPr>
            <w:r>
              <w:rPr>
                <w:rFonts w:ascii="Cambria Math" w:eastAsia="Cambria" w:hAnsi="Cambria Math" w:cs="Cambria"/>
              </w:rPr>
              <w:tab/>
            </w:r>
            <w:r w:rsidR="00617973"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5732D3" w:rsidRPr="008B4E61" w:rsidRDefault="00617973" w:rsidP="00854AA6">
            <w:pPr>
              <w:spacing w:after="165"/>
              <w:ind w:left="15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 xml:space="preserve">PROFILE SUMMARY   </w:t>
            </w:r>
            <w:r w:rsidRPr="008B4E61">
              <w:rPr>
                <w:rFonts w:ascii="Cambria Math" w:hAnsi="Cambria Math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>
                      <wp:extent cx="6894195" cy="8510"/>
                      <wp:effectExtent l="0" t="0" r="0" b="0"/>
                      <wp:docPr id="1808" name="Group 18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4195" cy="8510"/>
                                <a:chOff x="0" y="0"/>
                                <a:chExt cx="6894195" cy="8510"/>
                              </a:xfrm>
                            </wpg:grpSpPr>
                            <wps:wsp>
                              <wps:cNvPr id="2404" name="Shape 2404"/>
                              <wps:cNvSpPr/>
                              <wps:spPr>
                                <a:xfrm>
                                  <a:off x="0" y="0"/>
                                  <a:ext cx="689419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4195" h="9144">
                                      <a:moveTo>
                                        <a:pt x="0" y="0"/>
                                      </a:moveTo>
                                      <a:lnTo>
                                        <a:pt x="6894195" y="0"/>
                                      </a:lnTo>
                                      <a:lnTo>
                                        <a:pt x="689419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FED9D20" id="Group 1808" o:spid="_x0000_s1026" style="width:542.85pt;height:.65pt;mso-position-horizontal-relative:char;mso-position-vertical-relative:line" coordsize="6894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">
                      <v:shape id="Shape 2404" o:spid="_x0000_s1027" style="position:absolute;width:68941;height:91;visibility:visible;mso-wrap-style:square;v-text-anchor:top" coordsize="68941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sIMUA&#10;AADdAAAADwAAAGRycy9kb3ducmV2LnhtbESPT2vCQBTE74LfYXlCb7pRREp0E1pBkNZL0j/nR/aZ&#10;Dcm+DdnVpN/eLRR6HGbmN8whn2wn7jT4xrGC9SoBQVw53XCt4PPjtHwG4QOyxs4xKfghD3k2nx0w&#10;1W7kgu5lqEWEsE9RgQmhT6X0lSGLfuV64uhd3WAxRDnUUg84Rrjt5CZJdtJiw3HBYE9HQ1Vb3qyC&#10;98vbV3259XT+Lsa27cpXWRyNUk+L6WUPItAU/sN/7bNWsNkmW/h9E5+Az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uwgxQAAAN0AAAAPAAAAAAAAAAAAAAAAAJgCAABkcnMv&#10;ZG93bnJldi54bWxQSwUGAAAAAAQABAD1AAAAigMAAAAA&#10;" path="m,l6894195,r,9144l,9144,,e" fillcolor="black" stroked="f" strokeweight="0">
                        <v:stroke miterlimit="83231f" joinstyle="miter"/>
                        <v:path arrowok="t" textboxrect="0,0,6894195,9144"/>
                      </v:shape>
                      <w10:anchorlock/>
                    </v:group>
                  </w:pict>
                </mc:Fallback>
              </mc:AlternateContent>
            </w:r>
            <w:r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5732D3" w:rsidRPr="00A94940" w:rsidRDefault="00FB1B28" w:rsidP="00A94940">
            <w:pPr>
              <w:numPr>
                <w:ilvl w:val="0"/>
                <w:numId w:val="1"/>
              </w:numPr>
              <w:spacing w:after="36" w:line="250" w:lineRule="auto"/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Offering </w:t>
            </w:r>
            <w:r w:rsidR="00460D21" w:rsidRPr="008B4E61">
              <w:rPr>
                <w:rFonts w:ascii="Cambria Math" w:eastAsia="Cambria" w:hAnsi="Cambria Math" w:cs="Cambria"/>
              </w:rPr>
              <w:t>4</w:t>
            </w:r>
            <w:r w:rsidRPr="008B4E61">
              <w:rPr>
                <w:rFonts w:ascii="Cambria Math" w:eastAsia="Cambria" w:hAnsi="Cambria Math" w:cs="Cambria"/>
              </w:rPr>
              <w:t xml:space="preserve"> </w:t>
            </w:r>
            <w:r w:rsidR="00617973" w:rsidRPr="008B4E61">
              <w:rPr>
                <w:rFonts w:ascii="Cambria Math" w:eastAsia="Cambria" w:hAnsi="Cambria Math" w:cs="Cambria"/>
              </w:rPr>
              <w:t>years of comprehensive experience in global planning, end-to-end IT Infrastructure and Network Administration (</w:t>
            </w:r>
            <w:r w:rsidR="001D3EF9">
              <w:rPr>
                <w:rFonts w:ascii="Cambria Math" w:eastAsia="Cambria" w:hAnsi="Cambria Math" w:cs="Cambria"/>
              </w:rPr>
              <w:t>LAN,</w:t>
            </w:r>
            <w:r w:rsidR="00617973" w:rsidRPr="008B4E61">
              <w:rPr>
                <w:rFonts w:ascii="Cambria Math" w:eastAsia="Cambria" w:hAnsi="Cambria Math" w:cs="Cambria"/>
              </w:rPr>
              <w:t xml:space="preserve">WAN </w:t>
            </w:r>
            <w:r w:rsidR="001D3EF9">
              <w:rPr>
                <w:rFonts w:ascii="Cambria Math" w:eastAsia="Cambria" w:hAnsi="Cambria Math" w:cs="Cambria"/>
              </w:rPr>
              <w:t>,</w:t>
            </w:r>
            <w:r w:rsidR="00617973" w:rsidRPr="008B4E61">
              <w:rPr>
                <w:rFonts w:ascii="Cambria Math" w:eastAsia="Cambria" w:hAnsi="Cambria Math" w:cs="Cambria"/>
              </w:rPr>
              <w:t>Wireless</w:t>
            </w:r>
            <w:r w:rsidR="00082F08" w:rsidRPr="008B4E61">
              <w:rPr>
                <w:rFonts w:ascii="Cambria Math" w:eastAsia="Cambria" w:hAnsi="Cambria Math" w:cs="Cambria"/>
              </w:rPr>
              <w:t xml:space="preserve"> &amp; </w:t>
            </w:r>
            <w:r w:rsidR="001D3EF9">
              <w:rPr>
                <w:rFonts w:ascii="Cambria Math" w:eastAsia="Cambria" w:hAnsi="Cambria Math" w:cs="Cambria"/>
              </w:rPr>
              <w:t xml:space="preserve">Enterprise </w:t>
            </w:r>
            <w:r w:rsidR="00082F08" w:rsidRPr="008B4E61">
              <w:rPr>
                <w:rFonts w:ascii="Cambria Math" w:eastAsia="Cambria" w:hAnsi="Cambria Math" w:cs="Cambria"/>
              </w:rPr>
              <w:t>IT Support</w:t>
            </w:r>
            <w:r w:rsidR="00617973" w:rsidRPr="008B4E61">
              <w:rPr>
                <w:rFonts w:ascii="Cambria Math" w:eastAsia="Cambria" w:hAnsi="Cambria Math" w:cs="Cambria"/>
              </w:rPr>
              <w:t xml:space="preserve">)   </w:t>
            </w:r>
            <w:r w:rsidR="00617973" w:rsidRPr="00A94940">
              <w:rPr>
                <w:rFonts w:ascii="Cambria Math" w:eastAsia="Cambria" w:hAnsi="Cambria Math" w:cs="Cambria"/>
              </w:rPr>
              <w:t xml:space="preserve"> </w:t>
            </w:r>
          </w:p>
          <w:p w:rsidR="00802D0E" w:rsidRPr="00802D0E" w:rsidRDefault="00617973" w:rsidP="0088567B">
            <w:pPr>
              <w:numPr>
                <w:ilvl w:val="0"/>
                <w:numId w:val="1"/>
              </w:numPr>
              <w:spacing w:after="23"/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>Responsible for plan / design / maintenance of Technolo</w:t>
            </w:r>
            <w:r w:rsidR="00802D0E">
              <w:rPr>
                <w:rFonts w:ascii="Cambria Math" w:eastAsia="Cambria" w:hAnsi="Cambria Math" w:cs="Cambria"/>
              </w:rPr>
              <w:t>gy / Networking infrastructure</w:t>
            </w:r>
          </w:p>
          <w:p w:rsidR="00A94940" w:rsidRPr="00802D0E" w:rsidRDefault="00617973" w:rsidP="00802D0E">
            <w:pPr>
              <w:numPr>
                <w:ilvl w:val="0"/>
                <w:numId w:val="1"/>
              </w:numPr>
              <w:spacing w:after="23"/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 </w:t>
            </w:r>
            <w:r w:rsidRPr="00802D0E">
              <w:rPr>
                <w:rFonts w:ascii="Cambria Math" w:eastAsia="Cambria" w:hAnsi="Cambria Math" w:cs="Cambria"/>
              </w:rPr>
              <w:t>Extensive experience in managing &amp; delivering projects, conducting</w:t>
            </w:r>
            <w:r w:rsidR="00E829A4">
              <w:rPr>
                <w:rFonts w:ascii="Cambria Math" w:eastAsia="Cambria" w:hAnsi="Cambria Math" w:cs="Cambria"/>
              </w:rPr>
              <w:t xml:space="preserve"> business analysis to </w:t>
            </w:r>
            <w:r w:rsidRPr="00802D0E">
              <w:rPr>
                <w:rFonts w:ascii="Cambria Math" w:eastAsia="Cambria" w:hAnsi="Cambria Math" w:cs="Cambria"/>
              </w:rPr>
              <w:t>planning for network</w:t>
            </w:r>
          </w:p>
          <w:p w:rsidR="00DF091F" w:rsidRDefault="00617973" w:rsidP="00A94940">
            <w:pPr>
              <w:spacing w:after="2" w:line="256" w:lineRule="auto"/>
              <w:ind w:left="389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  </w:t>
            </w:r>
          </w:p>
          <w:p w:rsidR="00DF091F" w:rsidRPr="008B4E61" w:rsidRDefault="00DF091F" w:rsidP="00DF091F">
            <w:pPr>
              <w:ind w:left="29"/>
              <w:rPr>
                <w:rFonts w:ascii="Cambria Math" w:hAnsi="Cambria Math"/>
              </w:rPr>
            </w:pPr>
            <w:r>
              <w:rPr>
                <w:rFonts w:ascii="Cambria Math" w:eastAsia="Cambria" w:hAnsi="Cambria Math" w:cs="Cambria"/>
                <w:b/>
              </w:rPr>
              <w:t>QUALIFICATION</w:t>
            </w:r>
          </w:p>
          <w:p w:rsidR="0088567B" w:rsidRPr="00DF091F" w:rsidRDefault="0088567B" w:rsidP="001B4A46">
            <w:pPr>
              <w:ind w:right="29"/>
              <w:jc w:val="center"/>
              <w:rPr>
                <w:rFonts w:ascii="Cambria Math" w:hAnsi="Cambria Math"/>
              </w:rPr>
            </w:pPr>
          </w:p>
          <w:tbl>
            <w:tblPr>
              <w:tblW w:w="103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2"/>
              <w:gridCol w:w="4257"/>
              <w:gridCol w:w="3065"/>
            </w:tblGrid>
            <w:tr w:rsidR="00DF091F" w:rsidRPr="00A94940" w:rsidTr="001B4A46">
              <w:trPr>
                <w:trHeight w:val="396"/>
              </w:trPr>
              <w:tc>
                <w:tcPr>
                  <w:tcW w:w="3072" w:type="dxa"/>
                </w:tcPr>
                <w:p w:rsidR="00DF091F" w:rsidRPr="00A94940" w:rsidRDefault="00DF091F" w:rsidP="001B4A46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</w:p>
                <w:p w:rsidR="00DF091F" w:rsidRPr="00A94940" w:rsidRDefault="00DF091F" w:rsidP="001B4A46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  <w:r w:rsidRPr="00A94940">
                    <w:rPr>
                      <w:rFonts w:ascii="Cambria Math" w:eastAsia="Cambria" w:hAnsi="Cambria Math" w:cs="Cambria"/>
                      <w:b/>
                    </w:rPr>
                    <w:t>EDUCATION</w:t>
                  </w:r>
                </w:p>
              </w:tc>
              <w:tc>
                <w:tcPr>
                  <w:tcW w:w="4257" w:type="dxa"/>
                </w:tcPr>
                <w:p w:rsidR="00DF091F" w:rsidRPr="00A94940" w:rsidRDefault="00DF091F" w:rsidP="001B4A46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</w:p>
                <w:p w:rsidR="00DF091F" w:rsidRPr="00A94940" w:rsidRDefault="00DF091F" w:rsidP="001B4A46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  <w:r w:rsidRPr="00A94940">
                    <w:rPr>
                      <w:rFonts w:ascii="Cambria Math" w:eastAsia="Cambria" w:hAnsi="Cambria Math" w:cs="Cambria"/>
                      <w:b/>
                    </w:rPr>
                    <w:t>BOARD/UNIVERSITY</w:t>
                  </w:r>
                </w:p>
              </w:tc>
              <w:tc>
                <w:tcPr>
                  <w:tcW w:w="3065" w:type="dxa"/>
                </w:tcPr>
                <w:p w:rsidR="00DF091F" w:rsidRPr="00A94940" w:rsidRDefault="00DF091F" w:rsidP="001B4A46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</w:p>
                <w:p w:rsidR="00DF091F" w:rsidRPr="00A94940" w:rsidRDefault="00DF091F" w:rsidP="001B4A46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  <w:r w:rsidRPr="00A94940">
                    <w:rPr>
                      <w:rFonts w:ascii="Cambria Math" w:eastAsia="Cambria" w:hAnsi="Cambria Math" w:cs="Cambria"/>
                      <w:b/>
                    </w:rPr>
                    <w:t>PERCENTAGE &amp; GRADE</w:t>
                  </w:r>
                </w:p>
              </w:tc>
            </w:tr>
            <w:tr w:rsidR="00DF091F" w:rsidRPr="00A94940" w:rsidTr="001B4A46">
              <w:trPr>
                <w:trHeight w:val="444"/>
              </w:trPr>
              <w:tc>
                <w:tcPr>
                  <w:tcW w:w="3072" w:type="dxa"/>
                </w:tcPr>
                <w:p w:rsidR="00DF091F" w:rsidRPr="00A94940" w:rsidRDefault="00DF091F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 w:rsidRPr="00A94940">
                    <w:rPr>
                      <w:rFonts w:ascii="Cambria Math" w:eastAsia="Cambria" w:hAnsi="Cambria Math" w:cs="Cambria"/>
                    </w:rPr>
                    <w:t>B.E(IT)</w:t>
                  </w:r>
                </w:p>
              </w:tc>
              <w:tc>
                <w:tcPr>
                  <w:tcW w:w="4257" w:type="dxa"/>
                </w:tcPr>
                <w:p w:rsidR="00DF091F" w:rsidRPr="00A94940" w:rsidRDefault="00B77EEA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Mumbai University</w:t>
                  </w:r>
                </w:p>
              </w:tc>
              <w:tc>
                <w:tcPr>
                  <w:tcW w:w="3065" w:type="dxa"/>
                </w:tcPr>
                <w:p w:rsidR="00DF091F" w:rsidRPr="00A94940" w:rsidRDefault="00DF091F" w:rsidP="00DF091F">
                  <w:pPr>
                    <w:tabs>
                      <w:tab w:val="center" w:pos="1382"/>
                      <w:tab w:val="right" w:pos="2765"/>
                    </w:tabs>
                    <w:spacing w:after="40"/>
                    <w:rPr>
                      <w:rFonts w:ascii="Cambria Math" w:eastAsia="Cambria" w:hAnsi="Cambria Math" w:cs="Cambria"/>
                    </w:rPr>
                  </w:pPr>
                  <w:r w:rsidRPr="00A94940">
                    <w:rPr>
                      <w:rFonts w:ascii="Cambria Math" w:eastAsia="Cambria" w:hAnsi="Cambria Math" w:cs="Cambria"/>
                    </w:rPr>
                    <w:tab/>
                    <w:t xml:space="preserve">    64.40%</w:t>
                  </w:r>
                  <w:r w:rsidRPr="00A94940">
                    <w:rPr>
                      <w:rFonts w:ascii="Cambria Math" w:eastAsia="Cambria" w:hAnsi="Cambria Math" w:cs="Cambria"/>
                    </w:rPr>
                    <w:tab/>
                  </w:r>
                </w:p>
              </w:tc>
            </w:tr>
            <w:tr w:rsidR="00DF091F" w:rsidRPr="00A94940" w:rsidTr="001B4A46">
              <w:trPr>
                <w:trHeight w:val="421"/>
              </w:trPr>
              <w:tc>
                <w:tcPr>
                  <w:tcW w:w="3072" w:type="dxa"/>
                </w:tcPr>
                <w:p w:rsidR="00DF091F" w:rsidRPr="00A94940" w:rsidRDefault="00DF091F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 w:rsidRPr="00A94940">
                    <w:rPr>
                      <w:rFonts w:ascii="Cambria Math" w:eastAsia="Cambria" w:hAnsi="Cambria Math" w:cs="Cambria"/>
                    </w:rPr>
                    <w:t>H.S.C</w:t>
                  </w:r>
                </w:p>
              </w:tc>
              <w:tc>
                <w:tcPr>
                  <w:tcW w:w="4257" w:type="dxa"/>
                </w:tcPr>
                <w:p w:rsidR="00DF091F" w:rsidRPr="00A94940" w:rsidRDefault="00B77EEA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Maharashtra State Board</w:t>
                  </w:r>
                </w:p>
              </w:tc>
              <w:tc>
                <w:tcPr>
                  <w:tcW w:w="3065" w:type="dxa"/>
                </w:tcPr>
                <w:p w:rsidR="00DF091F" w:rsidRPr="00A94940" w:rsidRDefault="00DF091F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 w:rsidRPr="00A94940">
                    <w:rPr>
                      <w:rFonts w:ascii="Cambria Math" w:eastAsia="Cambria" w:hAnsi="Cambria Math" w:cs="Cambria"/>
                    </w:rPr>
                    <w:t>67.17%</w:t>
                  </w:r>
                </w:p>
              </w:tc>
            </w:tr>
            <w:tr w:rsidR="00DF091F" w:rsidRPr="00A94940" w:rsidTr="001B4A46">
              <w:trPr>
                <w:trHeight w:val="99"/>
              </w:trPr>
              <w:tc>
                <w:tcPr>
                  <w:tcW w:w="3072" w:type="dxa"/>
                </w:tcPr>
                <w:p w:rsidR="00DF091F" w:rsidRPr="00A94940" w:rsidRDefault="00DF091F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 w:rsidRPr="00A94940">
                    <w:rPr>
                      <w:rFonts w:ascii="Cambria Math" w:eastAsia="Cambria" w:hAnsi="Cambria Math" w:cs="Cambria"/>
                    </w:rPr>
                    <w:t>S.S.C</w:t>
                  </w:r>
                </w:p>
              </w:tc>
              <w:tc>
                <w:tcPr>
                  <w:tcW w:w="4257" w:type="dxa"/>
                </w:tcPr>
                <w:p w:rsidR="00DF091F" w:rsidRPr="00A94940" w:rsidRDefault="00B77EEA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Maharashtra State Board</w:t>
                  </w:r>
                </w:p>
              </w:tc>
              <w:tc>
                <w:tcPr>
                  <w:tcW w:w="3065" w:type="dxa"/>
                </w:tcPr>
                <w:p w:rsidR="00DF091F" w:rsidRPr="00A94940" w:rsidRDefault="00DF091F" w:rsidP="00DF091F">
                  <w:pPr>
                    <w:spacing w:after="40"/>
                    <w:jc w:val="center"/>
                    <w:rPr>
                      <w:rFonts w:ascii="Cambria Math" w:eastAsia="Cambria" w:hAnsi="Cambria Math" w:cs="Cambria"/>
                    </w:rPr>
                  </w:pPr>
                  <w:r w:rsidRPr="00A94940">
                    <w:rPr>
                      <w:rFonts w:ascii="Cambria Math" w:eastAsia="Cambria" w:hAnsi="Cambria Math" w:cs="Cambria"/>
                    </w:rPr>
                    <w:t>69.53%</w:t>
                  </w:r>
                </w:p>
              </w:tc>
            </w:tr>
          </w:tbl>
          <w:p w:rsidR="00854AA6" w:rsidRDefault="00854AA6" w:rsidP="00854AA6">
            <w:pPr>
              <w:rPr>
                <w:rFonts w:ascii="Cambria Math" w:eastAsia="Cambria" w:hAnsi="Cambria Math" w:cs="Cambria"/>
              </w:rPr>
            </w:pPr>
          </w:p>
          <w:p w:rsidR="00E829A4" w:rsidRDefault="00E829A4" w:rsidP="00854AA6">
            <w:pPr>
              <w:rPr>
                <w:rFonts w:ascii="Cambria Math" w:eastAsia="Cambria" w:hAnsi="Cambria Math" w:cs="Cambria"/>
                <w:b/>
              </w:rPr>
            </w:pPr>
          </w:p>
          <w:p w:rsidR="0088567B" w:rsidRPr="008B4E61" w:rsidRDefault="0088567B" w:rsidP="0088567B">
            <w:pPr>
              <w:ind w:left="29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 xml:space="preserve">EMPLOYMENT DETAILS   </w:t>
            </w:r>
          </w:p>
          <w:p w:rsidR="0088567B" w:rsidRDefault="0088567B" w:rsidP="00E829A4">
            <w:pPr>
              <w:ind w:right="29"/>
              <w:jc w:val="right"/>
              <w:rPr>
                <w:rFonts w:ascii="Cambria Math" w:hAnsi="Cambria Math"/>
              </w:rPr>
            </w:pPr>
            <w:r w:rsidRPr="008B4E61">
              <w:rPr>
                <w:rFonts w:ascii="Cambria Math" w:hAnsi="Cambria Math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 wp14:anchorId="7AB86181" wp14:editId="0E819A3C">
                      <wp:extent cx="6894196" cy="8509"/>
                      <wp:effectExtent l="0" t="0" r="0" b="0"/>
                      <wp:docPr id="1810" name="Group 1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4196" cy="8509"/>
                                <a:chOff x="0" y="0"/>
                                <a:chExt cx="6894196" cy="8509"/>
                              </a:xfrm>
                            </wpg:grpSpPr>
                            <wps:wsp>
                              <wps:cNvPr id="2406" name="Shape 2406"/>
                              <wps:cNvSpPr/>
                              <wps:spPr>
                                <a:xfrm>
                                  <a:off x="0" y="0"/>
                                  <a:ext cx="68941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4196" h="9144">
                                      <a:moveTo>
                                        <a:pt x="0" y="0"/>
                                      </a:moveTo>
                                      <a:lnTo>
                                        <a:pt x="6894196" y="0"/>
                                      </a:lnTo>
                                      <a:lnTo>
                                        <a:pt x="68941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64A79" id="Group 1810" o:spid="_x0000_s1026" style="width:542.85pt;height:.65pt;mso-position-horizontal-relative:char;mso-position-vertical-relative:line" coordsize="6894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">
                      <v:shape id="Shape 2406" o:spid="_x0000_s1027" style="position:absolute;width:68941;height:91;visibility:visible;mso-wrap-style:square;v-text-anchor:top" coordsize="6894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DucIA&#10;AADdAAAADwAAAGRycy9kb3ducmV2LnhtbESP3YrCMBCF7xd8hzCCN4umishSjaKCKIIurT7A0Ixt&#10;sZmUJmp9eyMIXh7Oz8eZLVpTiTs1rrSsYDiIQBBnVpecKzifNv0/EM4ja6wsk4InOVjMOz8zjLV9&#10;cEL31OcijLCLUUHhfR1L6bKCDLqBrYmDd7GNQR9kk0vd4COMm0qOomgiDZYcCAXWtC4ou6Y3EyC4&#10;8fS7P26vqzzJ8P+QHtt6rVSv2y6nIDy1/hv+tHdawWgcTeD9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gO5wgAAAN0AAAAPAAAAAAAAAAAAAAAAAJgCAABkcnMvZG93&#10;bnJldi54bWxQSwUGAAAAAAQABAD1AAAAhwMAAAAA&#10;" path="m,l6894196,r,9144l,9144,,e" fillcolor="black" stroked="f" strokeweight="0">
                        <v:stroke miterlimit="83231f" joinstyle="miter"/>
                        <v:path arrowok="t" textboxrect="0,0,6894196,9144"/>
                      </v:shape>
                      <w10:anchorlock/>
                    </v:group>
                  </w:pict>
                </mc:Fallback>
              </mc:AlternateContent>
            </w:r>
            <w:r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E829A4" w:rsidRPr="00E829A4" w:rsidRDefault="00E829A4" w:rsidP="00E829A4">
            <w:pPr>
              <w:ind w:right="29"/>
              <w:jc w:val="right"/>
              <w:rPr>
                <w:rFonts w:ascii="Cambria Math" w:hAnsi="Cambria Math"/>
              </w:rPr>
            </w:pPr>
          </w:p>
          <w:p w:rsidR="0088567B" w:rsidRPr="008B4E61" w:rsidRDefault="0088567B" w:rsidP="0088567B">
            <w:pPr>
              <w:ind w:right="3599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>Jun 2016</w:t>
            </w:r>
            <w:r w:rsidRPr="008B4E61">
              <w:rPr>
                <w:rFonts w:ascii="Cambria Math" w:eastAsia="Cambria" w:hAnsi="Cambria Math" w:cs="Cambria"/>
              </w:rPr>
              <w:t xml:space="preserve"> – Till date at </w:t>
            </w:r>
            <w:r w:rsidRPr="008B4E61">
              <w:rPr>
                <w:rFonts w:ascii="Cambria Math" w:eastAsia="Cambria" w:hAnsi="Cambria Math" w:cs="Cambria"/>
                <w:b/>
                <w:bCs/>
              </w:rPr>
              <w:t xml:space="preserve">Tech Mahindra </w:t>
            </w:r>
            <w:r w:rsidRPr="008B4E61">
              <w:rPr>
                <w:rFonts w:ascii="Cambria Math" w:eastAsia="Cambria" w:hAnsi="Cambria Math" w:cs="Cambria"/>
              </w:rPr>
              <w:t xml:space="preserve"> on project location Mahindra &amp;                 Mahindra ltd  Nasik as </w:t>
            </w:r>
            <w:r w:rsidRPr="008B4E61">
              <w:rPr>
                <w:rFonts w:ascii="Cambria Math" w:hAnsi="Cambria Math"/>
              </w:rPr>
              <w:t>Network Operations Engineer</w:t>
            </w:r>
          </w:p>
          <w:p w:rsidR="0088567B" w:rsidRDefault="0088567B" w:rsidP="00E829A4">
            <w:pPr>
              <w:ind w:right="3599"/>
              <w:rPr>
                <w:rFonts w:ascii="Cambria Math" w:eastAsia="Cambria" w:hAnsi="Cambria Math" w:cs="Cambria"/>
              </w:rPr>
            </w:pPr>
          </w:p>
          <w:p w:rsidR="00F02BB5" w:rsidRPr="008B4E61" w:rsidRDefault="00F02BB5" w:rsidP="00E829A4">
            <w:pPr>
              <w:ind w:right="3599"/>
              <w:rPr>
                <w:rFonts w:ascii="Cambria Math" w:eastAsia="Cambria" w:hAnsi="Cambria Math" w:cs="Cambria"/>
              </w:rPr>
            </w:pPr>
          </w:p>
          <w:p w:rsidR="00E829A4" w:rsidRDefault="0088567B" w:rsidP="00E829A4">
            <w:pPr>
              <w:ind w:left="29" w:right="3599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 xml:space="preserve">July 2015 – </w:t>
            </w:r>
            <w:r>
              <w:rPr>
                <w:rFonts w:ascii="Cambria Math" w:eastAsia="Cambria" w:hAnsi="Cambria Math" w:cs="Cambria"/>
                <w:b/>
              </w:rPr>
              <w:t>M</w:t>
            </w:r>
            <w:r w:rsidRPr="008B4E61">
              <w:rPr>
                <w:rFonts w:ascii="Cambria Math" w:eastAsia="Cambria" w:hAnsi="Cambria Math" w:cs="Cambria"/>
                <w:b/>
              </w:rPr>
              <w:t>ay 2016</w:t>
            </w:r>
            <w:r w:rsidRPr="008B4E61">
              <w:rPr>
                <w:rFonts w:ascii="Cambria Math" w:eastAsia="Cambria" w:hAnsi="Cambria Math" w:cs="Cambria"/>
              </w:rPr>
              <w:t xml:space="preserve"> at Future SSV </w:t>
            </w:r>
            <w:r w:rsidR="00A62904">
              <w:rPr>
                <w:rFonts w:ascii="Cambria Math" w:eastAsia="Cambria" w:hAnsi="Cambria Math" w:cs="Cambria"/>
              </w:rPr>
              <w:t>P</w:t>
            </w:r>
            <w:r w:rsidR="001D3EF9">
              <w:rPr>
                <w:rFonts w:ascii="Cambria Math" w:eastAsia="Cambria" w:hAnsi="Cambria Math" w:cs="Cambria"/>
              </w:rPr>
              <w:t>v</w:t>
            </w:r>
            <w:r w:rsidR="001D3EF9" w:rsidRPr="008B4E61">
              <w:rPr>
                <w:rFonts w:ascii="Cambria Math" w:eastAsia="Cambria" w:hAnsi="Cambria Math" w:cs="Cambria"/>
              </w:rPr>
              <w:t>t</w:t>
            </w:r>
            <w:r w:rsidRPr="008B4E61">
              <w:rPr>
                <w:rFonts w:ascii="Cambria Math" w:eastAsia="Cambria" w:hAnsi="Cambria Math" w:cs="Cambria"/>
              </w:rPr>
              <w:t xml:space="preserve"> Ltd as Network support Engineer</w:t>
            </w:r>
          </w:p>
          <w:p w:rsidR="00E829A4" w:rsidRDefault="00E829A4" w:rsidP="00E829A4">
            <w:pPr>
              <w:ind w:left="29" w:right="3599"/>
              <w:rPr>
                <w:rFonts w:ascii="Cambria Math" w:eastAsia="Cambria" w:hAnsi="Cambria Math" w:cs="Cambria"/>
              </w:rPr>
            </w:pPr>
          </w:p>
          <w:p w:rsidR="00C14371" w:rsidRPr="00C14371" w:rsidRDefault="00C14371" w:rsidP="00C14371">
            <w:pPr>
              <w:ind w:left="29"/>
              <w:rPr>
                <w:rFonts w:ascii="Cambria Math" w:eastAsia="Cambria" w:hAnsi="Cambria Math" w:cs="Cambria"/>
              </w:rPr>
            </w:pPr>
            <w:r>
              <w:rPr>
                <w:noProof/>
                <w:lang w:val="en-US" w:eastAsia="en-US" w:bidi="mr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F648A6" wp14:editId="744DD2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</wp:posOffset>
                      </wp:positionV>
                      <wp:extent cx="6859905" cy="9144"/>
                      <wp:effectExtent l="0" t="0" r="0" b="0"/>
                      <wp:wrapNone/>
                      <wp:docPr id="2" name="Shape 2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9905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859906" h="9144">
                                    <a:moveTo>
                                      <a:pt x="0" y="0"/>
                                    </a:moveTo>
                                    <a:lnTo>
                                      <a:pt x="6859906" y="0"/>
                                    </a:lnTo>
                                    <a:lnTo>
                                      <a:pt x="685990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4D81A" id="Shape 2407" o:spid="_x0000_s1026" style="position:absolute;margin-left:0;margin-top:.1pt;width:540.15pt;height: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59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" path="m,l6859906,r,9144l,9144,,e" fillcolor="black" stroked="f" strokeweight="0">
                      <v:stroke miterlimit="83231f" joinstyle="miter"/>
                      <v:path arrowok="t" textboxrect="0,0,6859906,9144"/>
                    </v:shape>
                  </w:pict>
                </mc:Fallback>
              </mc:AlternateContent>
            </w:r>
          </w:p>
          <w:p w:rsidR="00E829A4" w:rsidRDefault="00C14371" w:rsidP="00E829A4">
            <w:pPr>
              <w:ind w:left="29"/>
              <w:rPr>
                <w:rFonts w:ascii="Cambria Math" w:eastAsia="Cambria" w:hAnsi="Cambria Math" w:cs="Cambria"/>
                <w:b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 xml:space="preserve">TECHNICAL </w:t>
            </w:r>
            <w:r w:rsidR="00F02BB5">
              <w:rPr>
                <w:rFonts w:ascii="Cambria Math" w:eastAsia="Cambria" w:hAnsi="Cambria Math" w:cs="Cambria"/>
                <w:b/>
              </w:rPr>
              <w:t>SKILLS</w:t>
            </w:r>
          </w:p>
          <w:p w:rsidR="00E829A4" w:rsidRPr="00E829A4" w:rsidRDefault="00E829A4" w:rsidP="00E829A4">
            <w:pPr>
              <w:ind w:left="29"/>
              <w:rPr>
                <w:rFonts w:ascii="Cambria Math" w:eastAsia="Cambria" w:hAnsi="Cambria Math" w:cs="Cambria"/>
                <w:b/>
              </w:rPr>
            </w:pPr>
          </w:p>
          <w:tbl>
            <w:tblPr>
              <w:tblStyle w:val="TableGrid0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71"/>
              <w:gridCol w:w="8487"/>
            </w:tblGrid>
            <w:tr w:rsidR="00C14371" w:rsidTr="00E829A4">
              <w:trPr>
                <w:trHeight w:val="1251"/>
              </w:trPr>
              <w:tc>
                <w:tcPr>
                  <w:tcW w:w="2271" w:type="dxa"/>
                  <w:shd w:val="clear" w:color="auto" w:fill="D9E2F3" w:themeFill="accent5" w:themeFillTint="33"/>
                </w:tcPr>
                <w:p w:rsidR="00C14371" w:rsidRPr="00176ADF" w:rsidRDefault="00C14371" w:rsidP="00C14371">
                  <w:pPr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  <w:r w:rsidRPr="00176ADF">
                    <w:rPr>
                      <w:rFonts w:ascii="Cambria Math" w:eastAsia="Cambria" w:hAnsi="Cambria Math" w:cs="Cambria"/>
                      <w:b/>
                    </w:rPr>
                    <w:t>Switching /Routing</w:t>
                  </w:r>
                </w:p>
              </w:tc>
              <w:tc>
                <w:tcPr>
                  <w:tcW w:w="8487" w:type="dxa"/>
                </w:tcPr>
                <w:p w:rsidR="00C14371" w:rsidRPr="00247E3F" w:rsidRDefault="00C14371" w:rsidP="00C14371">
                  <w:pPr>
                    <w:rPr>
                      <w:rFonts w:ascii="Cambria Math" w:eastAsia="Cambria" w:hAnsi="Cambria Math" w:cs="Cambria"/>
                      <w:b/>
                    </w:rPr>
                  </w:pPr>
                  <w:r w:rsidRPr="00247E3F">
                    <w:rPr>
                      <w:rFonts w:ascii="Cambria Math" w:eastAsia="Cambria" w:hAnsi="Cambria Math" w:cs="Cambria"/>
                      <w:b/>
                    </w:rPr>
                    <w:t>Cisco:</w:t>
                  </w:r>
                </w:p>
                <w:p w:rsidR="00C14371" w:rsidRDefault="00C14371" w:rsidP="00C1437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Catalyst:2950,2960CS,2960x,2960-XR,3560,3750E,3750x,L3</w:t>
                  </w:r>
                </w:p>
                <w:p w:rsidR="00E829A4" w:rsidRDefault="00E829A4" w:rsidP="00E829A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Catalyst:4500</w:t>
                  </w:r>
                </w:p>
                <w:p w:rsidR="00E829A4" w:rsidRPr="00E829A4" w:rsidRDefault="00E829A4" w:rsidP="00E829A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Router: 1841,1800,4300</w:t>
                  </w:r>
                </w:p>
                <w:p w:rsidR="00C14371" w:rsidRPr="008E6CD5" w:rsidRDefault="00C14371" w:rsidP="00C14371">
                  <w:pPr>
                    <w:rPr>
                      <w:rFonts w:ascii="Cambria Math" w:eastAsia="Cambria" w:hAnsi="Cambria Math" w:cs="Cambria"/>
                      <w:b/>
                    </w:rPr>
                  </w:pPr>
                  <w:r w:rsidRPr="008E6CD5">
                    <w:rPr>
                      <w:rFonts w:ascii="Cambria Math" w:eastAsia="Cambria" w:hAnsi="Cambria Math" w:cs="Cambria"/>
                      <w:b/>
                    </w:rPr>
                    <w:t>Juniper:</w:t>
                  </w:r>
                </w:p>
                <w:p w:rsidR="00C14371" w:rsidRPr="00C14371" w:rsidRDefault="00C14371" w:rsidP="00C143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EX3400-24T,</w:t>
                  </w:r>
                  <w:hyperlink r:id="rId8" w:history="1">
                    <w:r w:rsidRPr="008E6CD5">
                      <w:rPr>
                        <w:rFonts w:ascii="Cambria Math" w:eastAsia="Cambria" w:hAnsi="Cambria Math" w:cs="Cambria"/>
                      </w:rPr>
                      <w:t>EX9250</w:t>
                    </w:r>
                  </w:hyperlink>
                  <w:r w:rsidRPr="008E6CD5">
                    <w:rPr>
                      <w:rFonts w:ascii="Cambria Math" w:eastAsia="Cambria" w:hAnsi="Cambria Math" w:cs="Cambria"/>
                    </w:rPr>
                    <w:t> · </w:t>
                  </w:r>
                  <w:r w:rsidRPr="008E6CD5">
                    <w:rPr>
                      <w:rFonts w:ascii="Cambria Math" w:eastAsia="Cambria" w:hAnsi="Cambria Math" w:cs="Cambria Math"/>
                      <w:cs/>
                    </w:rPr>
                    <w:t>‎</w:t>
                  </w:r>
                  <w:hyperlink r:id="rId9" w:history="1">
                    <w:r w:rsidRPr="008E6CD5">
                      <w:rPr>
                        <w:rFonts w:ascii="Cambria Math" w:eastAsia="Cambria" w:hAnsi="Cambria Math" w:cs="Cambria"/>
                      </w:rPr>
                      <w:t>EX4550</w:t>
                    </w:r>
                  </w:hyperlink>
                  <w:r w:rsidRPr="008E6CD5">
                    <w:rPr>
                      <w:rFonts w:ascii="Cambria Math" w:eastAsia="Cambria" w:hAnsi="Cambria Math" w:cs="Cambria"/>
                    </w:rPr>
                    <w:t> · </w:t>
                  </w:r>
                  <w:r w:rsidRPr="008E6CD5">
                    <w:rPr>
                      <w:rFonts w:ascii="Cambria Math" w:eastAsia="Cambria" w:hAnsi="Cambria Math" w:cs="Cambria Math"/>
                      <w:cs/>
                    </w:rPr>
                    <w:t>‎</w:t>
                  </w:r>
                  <w:hyperlink r:id="rId10" w:history="1">
                    <w:r w:rsidRPr="008E6CD5">
                      <w:rPr>
                        <w:rFonts w:ascii="Cambria Math" w:eastAsia="Cambria" w:hAnsi="Cambria Math" w:cs="Cambria"/>
                      </w:rPr>
                      <w:t>EX4300</w:t>
                    </w:r>
                  </w:hyperlink>
                  <w:r w:rsidRPr="008E6CD5">
                    <w:rPr>
                      <w:rFonts w:ascii="Cambria Math" w:eastAsia="Cambria" w:hAnsi="Cambria Math" w:cs="Cambria"/>
                    </w:rPr>
                    <w:t> · </w:t>
                  </w:r>
                  <w:r w:rsidRPr="008E6CD5">
                    <w:rPr>
                      <w:rFonts w:ascii="Cambria Math" w:eastAsia="Cambria" w:hAnsi="Cambria Math" w:cs="Cambria Math"/>
                      <w:cs/>
                    </w:rPr>
                    <w:t>‎</w:t>
                  </w:r>
                  <w:hyperlink r:id="rId11" w:history="1">
                    <w:r w:rsidRPr="008E6CD5">
                      <w:rPr>
                        <w:rFonts w:ascii="Cambria Math" w:eastAsia="Cambria" w:hAnsi="Cambria Math" w:cs="Cambria"/>
                      </w:rPr>
                      <w:t>EX2200</w:t>
                    </w:r>
                  </w:hyperlink>
                </w:p>
              </w:tc>
            </w:tr>
            <w:tr w:rsidR="00C14371" w:rsidTr="00E829A4">
              <w:trPr>
                <w:trHeight w:val="957"/>
              </w:trPr>
              <w:tc>
                <w:tcPr>
                  <w:tcW w:w="2271" w:type="dxa"/>
                  <w:shd w:val="clear" w:color="auto" w:fill="D9E2F3" w:themeFill="accent5" w:themeFillTint="33"/>
                </w:tcPr>
                <w:p w:rsidR="00C14371" w:rsidRPr="00176ADF" w:rsidRDefault="00C14371" w:rsidP="00C14371">
                  <w:pPr>
                    <w:rPr>
                      <w:rFonts w:ascii="Cambria Math" w:eastAsia="Cambria" w:hAnsi="Cambria Math" w:cs="Cambria"/>
                      <w:b/>
                    </w:rPr>
                  </w:pPr>
                  <w:r w:rsidRPr="00176ADF">
                    <w:rPr>
                      <w:rFonts w:ascii="Cambria Math" w:eastAsia="Cambria" w:hAnsi="Cambria Math" w:cs="Cambria"/>
                      <w:b/>
                    </w:rPr>
                    <w:t>Wireless controller</w:t>
                  </w:r>
                </w:p>
              </w:tc>
              <w:tc>
                <w:tcPr>
                  <w:tcW w:w="8487" w:type="dxa"/>
                </w:tcPr>
                <w:p w:rsidR="00C14371" w:rsidRPr="00247E3F" w:rsidRDefault="00C14371" w:rsidP="00C14371">
                  <w:pPr>
                    <w:rPr>
                      <w:rFonts w:ascii="Cambria Math" w:eastAsia="Cambria" w:hAnsi="Cambria Math" w:cs="Cambria"/>
                      <w:b/>
                    </w:rPr>
                  </w:pPr>
                  <w:r>
                    <w:rPr>
                      <w:rFonts w:ascii="Cambria Math" w:eastAsia="Cambria" w:hAnsi="Cambria Math" w:cs="Cambria"/>
                      <w:b/>
                    </w:rPr>
                    <w:t>WLC Controller</w:t>
                  </w:r>
                  <w:r w:rsidRPr="00247E3F">
                    <w:rPr>
                      <w:rFonts w:ascii="Cambria Math" w:eastAsia="Cambria" w:hAnsi="Cambria Math" w:cs="Cambria"/>
                      <w:b/>
                    </w:rPr>
                    <w:t>:</w:t>
                  </w:r>
                </w:p>
                <w:p w:rsidR="00C14371" w:rsidRDefault="00C14371" w:rsidP="00C143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 Math" w:eastAsia="Cambria" w:hAnsi="Cambria Math" w:cs="Cambria"/>
                    </w:rPr>
                  </w:pPr>
                  <w:r w:rsidRPr="00C344E2">
                    <w:rPr>
                      <w:rFonts w:ascii="Cambria Math" w:eastAsia="Cambria" w:hAnsi="Cambria Math" w:cs="Cambria"/>
                    </w:rPr>
                    <w:t>Cisco 5508</w:t>
                  </w:r>
                </w:p>
                <w:p w:rsidR="00C14371" w:rsidRPr="00C344E2" w:rsidRDefault="00C14371" w:rsidP="00C143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 Math" w:eastAsia="Cambria" w:hAnsi="Cambria Math" w:cs="Cambria"/>
                    </w:rPr>
                  </w:pPr>
                  <w:r w:rsidRPr="00C344E2">
                    <w:rPr>
                      <w:rFonts w:ascii="Cambria Math" w:eastAsia="Cambria" w:hAnsi="Cambria Math" w:cs="Cambria"/>
                    </w:rPr>
                    <w:t>WI-FI Access Point:</w:t>
                  </w:r>
                  <w:r w:rsidR="00622379">
                    <w:rPr>
                      <w:rFonts w:ascii="Cambria Math" w:eastAsia="Cambria" w:hAnsi="Cambria Math" w:cs="Cambria"/>
                    </w:rPr>
                    <w:t>AIR-LAP42N-A-K9,AIR-CAP2702E-D-K9,AIR-CAP1602I-N-K9,C-K9</w:t>
                  </w:r>
                </w:p>
              </w:tc>
            </w:tr>
            <w:tr w:rsidR="00C14371" w:rsidTr="00E829A4">
              <w:trPr>
                <w:trHeight w:val="568"/>
              </w:trPr>
              <w:tc>
                <w:tcPr>
                  <w:tcW w:w="2271" w:type="dxa"/>
                  <w:shd w:val="clear" w:color="auto" w:fill="D9E2F3" w:themeFill="accent5" w:themeFillTint="33"/>
                </w:tcPr>
                <w:p w:rsidR="00C14371" w:rsidRPr="00176ADF" w:rsidRDefault="00C14371" w:rsidP="00C14371">
                  <w:pPr>
                    <w:jc w:val="center"/>
                    <w:rPr>
                      <w:rFonts w:ascii="Cambria Math" w:eastAsia="Cambria" w:hAnsi="Cambria Math" w:cs="Cambria"/>
                      <w:b/>
                    </w:rPr>
                  </w:pPr>
                  <w:r w:rsidRPr="00176ADF">
                    <w:rPr>
                      <w:b/>
                      <w:sz w:val="24"/>
                    </w:rPr>
                    <w:t>Protocols / Standards</w:t>
                  </w:r>
                </w:p>
              </w:tc>
              <w:tc>
                <w:tcPr>
                  <w:tcW w:w="8487" w:type="dxa"/>
                </w:tcPr>
                <w:p w:rsidR="00C14371" w:rsidRPr="00060004" w:rsidRDefault="00C14371" w:rsidP="00C14371">
                  <w:pPr>
                    <w:numPr>
                      <w:ilvl w:val="0"/>
                      <w:numId w:val="5"/>
                    </w:numPr>
                    <w:rPr>
                      <w:sz w:val="24"/>
                    </w:rPr>
                  </w:pPr>
                  <w:r w:rsidRPr="00060004">
                    <w:rPr>
                      <w:sz w:val="24"/>
                    </w:rPr>
                    <w:t>Ethernet TCP/IP</w:t>
                  </w:r>
                </w:p>
                <w:p w:rsidR="00C14371" w:rsidRPr="00C14371" w:rsidRDefault="00C14371" w:rsidP="00C1437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 Math" w:eastAsia="Cambria" w:hAnsi="Cambria Math" w:cs="Cambria"/>
                    </w:rPr>
                  </w:pPr>
                  <w:r>
                    <w:rPr>
                      <w:rFonts w:ascii="Cambria Math" w:eastAsia="Cambria" w:hAnsi="Cambria Math" w:cs="Cambria"/>
                    </w:rPr>
                    <w:t>STP</w:t>
                  </w:r>
                </w:p>
              </w:tc>
            </w:tr>
            <w:tr w:rsidR="00C14371" w:rsidTr="00E829A4">
              <w:trPr>
                <w:trHeight w:val="257"/>
              </w:trPr>
              <w:tc>
                <w:tcPr>
                  <w:tcW w:w="2271" w:type="dxa"/>
                  <w:shd w:val="clear" w:color="auto" w:fill="D9E2F3" w:themeFill="accent5" w:themeFillTint="33"/>
                </w:tcPr>
                <w:p w:rsidR="00C14371" w:rsidRPr="00176ADF" w:rsidRDefault="00C14371" w:rsidP="00C14371">
                  <w:pPr>
                    <w:jc w:val="center"/>
                    <w:rPr>
                      <w:b/>
                      <w:sz w:val="24"/>
                    </w:rPr>
                  </w:pPr>
                  <w:r w:rsidRPr="00AE432B">
                    <w:rPr>
                      <w:b/>
                      <w:sz w:val="24"/>
                    </w:rPr>
                    <w:t>Operating Systems</w:t>
                  </w:r>
                </w:p>
              </w:tc>
              <w:tc>
                <w:tcPr>
                  <w:tcW w:w="8487" w:type="dxa"/>
                </w:tcPr>
                <w:p w:rsidR="00C14371" w:rsidRPr="009E699C" w:rsidRDefault="00C14371" w:rsidP="00C1437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</w:rPr>
                  </w:pPr>
                  <w:r w:rsidRPr="00C344E2">
                    <w:rPr>
                      <w:rFonts w:ascii="Cambria Math" w:eastAsia="Cambria" w:hAnsi="Cambria Math" w:cs="Cambria"/>
                    </w:rPr>
                    <w:t xml:space="preserve">Windows 10, </w:t>
                  </w:r>
                  <w:r>
                    <w:rPr>
                      <w:rFonts w:ascii="Cambria Math" w:eastAsia="Cambria" w:hAnsi="Cambria Math" w:cs="Cambria"/>
                    </w:rPr>
                    <w:t>Windows 7,</w:t>
                  </w:r>
                  <w:r w:rsidRPr="00C344E2">
                    <w:rPr>
                      <w:rFonts w:ascii="Cambria Math" w:eastAsia="Cambria" w:hAnsi="Cambria Math" w:cs="Cambria"/>
                    </w:rPr>
                    <w:t xml:space="preserve"> Windows Server 2012</w:t>
                  </w:r>
                </w:p>
              </w:tc>
            </w:tr>
            <w:tr w:rsidR="00C14371" w:rsidTr="00E829A4">
              <w:trPr>
                <w:trHeight w:val="698"/>
              </w:trPr>
              <w:tc>
                <w:tcPr>
                  <w:tcW w:w="2271" w:type="dxa"/>
                  <w:shd w:val="clear" w:color="auto" w:fill="D9E2F3" w:themeFill="accent5" w:themeFillTint="33"/>
                </w:tcPr>
                <w:p w:rsidR="00C14371" w:rsidRPr="00AE432B" w:rsidRDefault="00C14371" w:rsidP="00C1437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Hardware </w:t>
                  </w:r>
                </w:p>
              </w:tc>
              <w:tc>
                <w:tcPr>
                  <w:tcW w:w="8487" w:type="dxa"/>
                </w:tcPr>
                <w:p w:rsidR="00C14371" w:rsidRPr="00C14371" w:rsidRDefault="00C14371" w:rsidP="00C14371">
                  <w:pPr>
                    <w:rPr>
                      <w:rFonts w:ascii="Cambria Math" w:eastAsia="Cambria" w:hAnsi="Cambria Math" w:cs="Cambria"/>
                    </w:rPr>
                  </w:pPr>
                  <w:r w:rsidRPr="00C14371">
                    <w:rPr>
                      <w:rFonts w:ascii="Cambria Math" w:eastAsia="Cambria" w:hAnsi="Cambria Math" w:cs="Cambria"/>
                      <w:b/>
                    </w:rPr>
                    <w:t>HP,Dell,Lenovo:</w:t>
                  </w:r>
                </w:p>
                <w:p w:rsidR="00C14371" w:rsidRPr="00C14371" w:rsidRDefault="00C14371" w:rsidP="00F02BB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 Math" w:eastAsia="Cambria" w:hAnsi="Cambria Math" w:cs="Cambria"/>
                    </w:rPr>
                  </w:pPr>
                  <w:r w:rsidRPr="00C14371">
                    <w:rPr>
                      <w:rFonts w:ascii="Cambria Math" w:eastAsia="Cambria" w:hAnsi="Cambria Math" w:cs="Cambria"/>
                    </w:rPr>
                    <w:t>Desktop</w:t>
                  </w:r>
                  <w:r>
                    <w:rPr>
                      <w:rFonts w:ascii="Cambria Math" w:eastAsia="Cambria" w:hAnsi="Cambria Math" w:cs="Cambria"/>
                      <w:b/>
                    </w:rPr>
                    <w:t>:</w:t>
                  </w:r>
                  <w:r>
                    <w:rPr>
                      <w:rFonts w:ascii="Cambria Math" w:eastAsia="Cambria" w:hAnsi="Cambria Math" w:cs="Cambria"/>
                    </w:rPr>
                    <w:t>(H/w troubleshooting &amp;,</w:t>
                  </w:r>
                  <w:r w:rsidR="00F02BB5">
                    <w:rPr>
                      <w:rFonts w:ascii="Cambria Math" w:eastAsia="Cambria" w:hAnsi="Cambria Math" w:cs="Cambria"/>
                    </w:rPr>
                    <w:t>Upgradation</w:t>
                  </w:r>
                  <w:r>
                    <w:rPr>
                      <w:rFonts w:ascii="Cambria Math" w:eastAsia="Cambria" w:hAnsi="Cambria Math" w:cs="Cambria"/>
                    </w:rPr>
                    <w:t xml:space="preserve"> of</w:t>
                  </w:r>
                  <w:r w:rsidR="00F02BB5">
                    <w:rPr>
                      <w:rFonts w:ascii="Cambria Math" w:eastAsia="Cambria" w:hAnsi="Cambria Math" w:cs="Cambria"/>
                    </w:rPr>
                    <w:t xml:space="preserve"> software,</w:t>
                  </w:r>
                  <w:r>
                    <w:rPr>
                      <w:rFonts w:ascii="Cambria Math" w:eastAsia="Cambria" w:hAnsi="Cambria Math" w:cs="Cambria"/>
                    </w:rPr>
                    <w:t xml:space="preserve"> </w:t>
                  </w:r>
                  <w:r w:rsidR="00E829A4">
                    <w:rPr>
                      <w:rFonts w:ascii="Cambria Math" w:eastAsia="Cambria" w:hAnsi="Cambria Math" w:cs="Cambria"/>
                    </w:rPr>
                    <w:t xml:space="preserve">security patches </w:t>
                  </w:r>
                  <w:r>
                    <w:rPr>
                      <w:rFonts w:ascii="Cambria Math" w:eastAsia="Cambria" w:hAnsi="Cambria Math" w:cs="Cambria"/>
                    </w:rPr>
                    <w:t>)</w:t>
                  </w:r>
                </w:p>
              </w:tc>
            </w:tr>
          </w:tbl>
          <w:p w:rsidR="005732D3" w:rsidRDefault="00617973" w:rsidP="00E829A4">
            <w:pPr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lastRenderedPageBreak/>
              <w:t xml:space="preserve"> </w:t>
            </w:r>
            <w:r w:rsidR="0088567B">
              <w:rPr>
                <w:rFonts w:ascii="Cambria Math" w:eastAsia="Cambria" w:hAnsi="Cambria Math" w:cs="Cambria"/>
                <w:b/>
              </w:rPr>
              <w:t>AREAS OF EXPERTISE</w:t>
            </w:r>
            <w:r w:rsidRPr="008B4E61">
              <w:rPr>
                <w:rFonts w:ascii="Cambria Math" w:hAnsi="Cambria Math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>
                      <wp:extent cx="6894196" cy="8636"/>
                      <wp:effectExtent l="0" t="0" r="0" b="0"/>
                      <wp:docPr id="1809" name="Group 1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4196" cy="8636"/>
                                <a:chOff x="0" y="0"/>
                                <a:chExt cx="6894196" cy="8636"/>
                              </a:xfrm>
                            </wpg:grpSpPr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0" y="0"/>
                                  <a:ext cx="68941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4196" h="9144">
                                      <a:moveTo>
                                        <a:pt x="0" y="0"/>
                                      </a:moveTo>
                                      <a:lnTo>
                                        <a:pt x="6894196" y="0"/>
                                      </a:lnTo>
                                      <a:lnTo>
                                        <a:pt x="68941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96765E" id="Group 1809" o:spid="_x0000_s1026" style="width:542.85pt;height:.7pt;mso-position-horizontal-relative:char;mso-position-vertical-relative:line" coordsize="6894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">
                      <v:shape id="Shape 2405" o:spid="_x0000_s1027" style="position:absolute;width:68941;height:91;visibility:visible;mso-wrap-style:square;v-text-anchor:top" coordsize="6894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SdzsIA&#10;AADdAAAADwAAAGRycy9kb3ducmV2LnhtbESP3YrCMBCF7wXfIYywN6KpoiLVKCqIsqBi9QGGZmyL&#10;zaQ0Wa1vvxEELw/n5+PMl40pxYNqV1hWMOhHIIhTqwvOFFwv294UhPPIGkvLpOBFDpaLdmuOsbZP&#10;PtMj8ZkII+xiVJB7X8VSujQng65vK+Lg3Wxt0AdZZ1LX+AzjppTDKJpIgwUHQo4VbXJK78mfCRDc&#10;eur+Hnf3dXZO8XRIjk21Ueqn06xmIDw1/hv+tPdawXAUjeH9Jjw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J3OwgAAAN0AAAAPAAAAAAAAAAAAAAAAAJgCAABkcnMvZG93&#10;bnJldi54bWxQSwUGAAAAAAQABAD1AAAAhwMAAAAA&#10;" path="m,l6894196,r,9144l,9144,,e" fillcolor="black" stroked="f" strokeweight="0">
                        <v:stroke miterlimit="83231f" joinstyle="miter"/>
                        <v:path arrowok="t" textboxrect="0,0,6894196,9144"/>
                      </v:shape>
                      <w10:anchorlock/>
                    </v:group>
                  </w:pict>
                </mc:Fallback>
              </mc:AlternateContent>
            </w:r>
            <w:r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BC2B64" w:rsidRPr="008B4E61" w:rsidRDefault="00BC2B64" w:rsidP="00E829A4">
            <w:pPr>
              <w:rPr>
                <w:rFonts w:ascii="Cambria Math" w:hAnsi="Cambria Math"/>
              </w:rPr>
            </w:pPr>
          </w:p>
          <w:p w:rsidR="0088567B" w:rsidRPr="008B4E61" w:rsidRDefault="0024176E" w:rsidP="0088567B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>
              <w:rPr>
                <w:rFonts w:ascii="Cambria Math" w:eastAsia="Cambria" w:hAnsi="Cambria Math" w:cs="Cambria"/>
              </w:rPr>
              <w:t>Configure</w:t>
            </w:r>
            <w:r w:rsidR="000365F4">
              <w:rPr>
                <w:rFonts w:ascii="Cambria Math" w:eastAsia="Cambria" w:hAnsi="Cambria Math" w:cs="Cambria"/>
              </w:rPr>
              <w:t xml:space="preserve"> &amp; </w:t>
            </w:r>
            <w:r w:rsidR="0088567B" w:rsidRPr="008B4E61">
              <w:rPr>
                <w:rFonts w:ascii="Cambria Math" w:eastAsia="Cambria" w:hAnsi="Cambria Math" w:cs="Cambria"/>
              </w:rPr>
              <w:t>Mana</w:t>
            </w:r>
            <w:r w:rsidR="008C351F">
              <w:rPr>
                <w:rFonts w:ascii="Cambria Math" w:eastAsia="Cambria" w:hAnsi="Cambria Math" w:cs="Cambria"/>
              </w:rPr>
              <w:t xml:space="preserve">ge </w:t>
            </w:r>
            <w:r w:rsidR="0088567B" w:rsidRPr="008B4E61">
              <w:rPr>
                <w:rFonts w:ascii="Cambria Math" w:eastAsia="Cambria" w:hAnsi="Cambria Math" w:cs="Cambria"/>
              </w:rPr>
              <w:t xml:space="preserve">network setup with </w:t>
            </w:r>
            <w:r w:rsidR="0088567B" w:rsidRPr="008B4E61">
              <w:rPr>
                <w:rFonts w:ascii="Cambria Math" w:eastAsia="Cambria" w:hAnsi="Cambria Math" w:cs="Cambria"/>
                <w:b/>
              </w:rPr>
              <w:t>480</w:t>
            </w:r>
            <w:r w:rsidR="0088567B" w:rsidRPr="008B4E61">
              <w:rPr>
                <w:rFonts w:ascii="Cambria Math" w:eastAsia="Cambria" w:hAnsi="Cambria Math" w:cs="Cambria"/>
              </w:rPr>
              <w:t xml:space="preserve"> No’s of CISCO switches and </w:t>
            </w:r>
            <w:r w:rsidR="0088567B" w:rsidRPr="008B4E61">
              <w:rPr>
                <w:rFonts w:ascii="Cambria Math" w:eastAsia="Cambria" w:hAnsi="Cambria Math" w:cs="Cambria"/>
                <w:b/>
              </w:rPr>
              <w:t>100</w:t>
            </w:r>
            <w:r w:rsidR="0088567B" w:rsidRPr="008B4E61">
              <w:rPr>
                <w:rFonts w:ascii="Cambria Math" w:eastAsia="Cambria" w:hAnsi="Cambria Math" w:cs="Cambria"/>
              </w:rPr>
              <w:t xml:space="preserve"> plus Wireless d</w:t>
            </w:r>
            <w:r w:rsidR="007F71CC">
              <w:rPr>
                <w:rFonts w:ascii="Cambria Math" w:eastAsia="Cambria" w:hAnsi="Cambria Math" w:cs="Cambria"/>
              </w:rPr>
              <w:t xml:space="preserve">evices at Mahindra &amp; </w:t>
            </w:r>
            <w:r w:rsidR="00063707">
              <w:rPr>
                <w:rFonts w:ascii="Cambria Math" w:eastAsia="Cambria" w:hAnsi="Cambria Math" w:cs="Cambria"/>
              </w:rPr>
              <w:t>Mahindra Nasik</w:t>
            </w:r>
            <w:r w:rsidR="007F71CC">
              <w:rPr>
                <w:rFonts w:ascii="Cambria Math" w:eastAsia="Cambria" w:hAnsi="Cambria Math" w:cs="Cambria"/>
              </w:rPr>
              <w:t xml:space="preserve"> plant1 &amp; 7 different</w:t>
            </w:r>
            <w:r w:rsidR="00063707">
              <w:rPr>
                <w:rFonts w:ascii="Cambria Math" w:eastAsia="Cambria" w:hAnsi="Cambria Math" w:cs="Cambria"/>
              </w:rPr>
              <w:t xml:space="preserve"> Mahindra</w:t>
            </w:r>
            <w:r w:rsidR="007F71CC">
              <w:rPr>
                <w:rFonts w:ascii="Cambria Math" w:eastAsia="Cambria" w:hAnsi="Cambria Math" w:cs="Cambria"/>
              </w:rPr>
              <w:t xml:space="preserve"> locations.</w:t>
            </w:r>
            <w:r w:rsidR="0088567B"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88567B" w:rsidRPr="008B4E61" w:rsidRDefault="0088567B" w:rsidP="0088567B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t>In</w:t>
            </w:r>
            <w:r w:rsidR="00F02BB5">
              <w:rPr>
                <w:rFonts w:ascii="Cambria Math" w:eastAsia="Cambria" w:hAnsi="Cambria Math" w:cs="Cambria"/>
              </w:rPr>
              <w:t>stallation and management of</w:t>
            </w:r>
            <w:r w:rsidR="00407A9B">
              <w:rPr>
                <w:rFonts w:ascii="Cambria Math" w:eastAsia="Cambria" w:hAnsi="Cambria Math" w:cs="Cambria"/>
              </w:rPr>
              <w:t xml:space="preserve"> Cisco 5508</w:t>
            </w:r>
            <w:r w:rsidR="00F02BB5">
              <w:rPr>
                <w:rFonts w:ascii="Cambria Math" w:eastAsia="Cambria" w:hAnsi="Cambria Math" w:cs="Cambria"/>
              </w:rPr>
              <w:t xml:space="preserve"> Wireless Controller.</w:t>
            </w:r>
          </w:p>
          <w:p w:rsidR="005213D1" w:rsidRPr="00961434" w:rsidRDefault="005213D1" w:rsidP="005213D1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961434">
              <w:rPr>
                <w:rFonts w:ascii="Cambria Math" w:eastAsia="Cambria" w:hAnsi="Cambria Math" w:cs="Cambria"/>
              </w:rPr>
              <w:t>Management of separate network zones and various network access policies</w:t>
            </w:r>
          </w:p>
          <w:p w:rsidR="0088567B" w:rsidRPr="0088567B" w:rsidRDefault="00802D0E" w:rsidP="0088567B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>
              <w:rPr>
                <w:rFonts w:ascii="Cambria Math" w:eastAsia="Cambria" w:hAnsi="Cambria Math" w:cs="Cambria"/>
              </w:rPr>
              <w:t>Maintenance of LAN oven 2</w:t>
            </w:r>
            <w:r w:rsidR="0088567B" w:rsidRPr="008B4E61">
              <w:rPr>
                <w:rFonts w:ascii="Cambria Math" w:eastAsia="Cambria" w:hAnsi="Cambria Math" w:cs="Cambria"/>
              </w:rPr>
              <w:t xml:space="preserve">000 nodes  </w:t>
            </w:r>
          </w:p>
          <w:p w:rsidR="00082F08" w:rsidRPr="00622379" w:rsidRDefault="00082F08" w:rsidP="00622379">
            <w:pPr>
              <w:numPr>
                <w:ilvl w:val="0"/>
                <w:numId w:val="1"/>
              </w:numPr>
              <w:spacing w:after="36" w:line="250" w:lineRule="auto"/>
              <w:ind w:hanging="408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t>Coordinated with the IT team to provide business process improvement and then prepare the necessary specifications.</w:t>
            </w:r>
          </w:p>
          <w:p w:rsidR="00F31042" w:rsidRDefault="00F31042" w:rsidP="00F31042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961434">
              <w:rPr>
                <w:rFonts w:ascii="Cambria Math" w:eastAsia="Cambria" w:hAnsi="Cambria Math" w:cs="Cambria"/>
              </w:rPr>
              <w:t>Uptime SLA sign-off for respective ISP on quarterly basis.</w:t>
            </w:r>
          </w:p>
          <w:p w:rsidR="005213D1" w:rsidRPr="005213D1" w:rsidRDefault="005213D1" w:rsidP="005213D1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961434">
              <w:rPr>
                <w:rFonts w:ascii="Cambria Math" w:eastAsia="Cambria" w:hAnsi="Cambria Math" w:cs="Cambria"/>
              </w:rPr>
              <w:t>VPN support to overseas locations</w:t>
            </w:r>
          </w:p>
          <w:p w:rsidR="005732D3" w:rsidRPr="008B4E61" w:rsidRDefault="00617973" w:rsidP="0088567B">
            <w:pPr>
              <w:numPr>
                <w:ilvl w:val="0"/>
                <w:numId w:val="1"/>
              </w:numPr>
              <w:spacing w:after="36" w:line="250" w:lineRule="auto"/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>Accountable for the support, installation, maint</w:t>
            </w:r>
            <w:r w:rsidR="003E06EA">
              <w:rPr>
                <w:rFonts w:ascii="Cambria Math" w:eastAsia="Cambria" w:hAnsi="Cambria Math" w:cs="Cambria"/>
              </w:rPr>
              <w:t>enance of: Switches, router, WlC</w:t>
            </w:r>
            <w:r w:rsidRPr="008B4E61">
              <w:rPr>
                <w:rFonts w:ascii="Cambria Math" w:eastAsia="Cambria" w:hAnsi="Cambria Math" w:cs="Cambria"/>
              </w:rPr>
              <w:t xml:space="preserve"> controller, cisco access points, Packet Shape </w:t>
            </w:r>
          </w:p>
          <w:p w:rsidR="005732D3" w:rsidRPr="008B4E61" w:rsidRDefault="00C477C2" w:rsidP="0088567B">
            <w:pPr>
              <w:numPr>
                <w:ilvl w:val="0"/>
                <w:numId w:val="1"/>
              </w:numPr>
              <w:spacing w:after="36" w:line="250" w:lineRule="auto"/>
              <w:ind w:hanging="408"/>
              <w:rPr>
                <w:rFonts w:ascii="Cambria Math" w:hAnsi="Cambria Math"/>
              </w:rPr>
            </w:pPr>
            <w:r>
              <w:rPr>
                <w:rFonts w:ascii="Cambria Math" w:eastAsia="Cambria" w:hAnsi="Cambria Math" w:cs="Cambria"/>
              </w:rPr>
              <w:t xml:space="preserve">Configured &amp; </w:t>
            </w:r>
            <w:r w:rsidR="007970CA">
              <w:rPr>
                <w:rFonts w:ascii="Cambria Math" w:eastAsia="Cambria" w:hAnsi="Cambria Math" w:cs="Cambria"/>
              </w:rPr>
              <w:t>Manage</w:t>
            </w:r>
            <w:bookmarkStart w:id="0" w:name="_GoBack"/>
            <w:bookmarkEnd w:id="0"/>
            <w:r w:rsidR="00617973" w:rsidRPr="008B4E61">
              <w:rPr>
                <w:rFonts w:ascii="Cambria Math" w:eastAsia="Cambria" w:hAnsi="Cambria Math" w:cs="Cambria"/>
              </w:rPr>
              <w:t xml:space="preserve"> </w:t>
            </w:r>
            <w:r w:rsidR="0088567B">
              <w:rPr>
                <w:rFonts w:ascii="Cambria Math" w:eastAsia="Cambria" w:hAnsi="Cambria Math" w:cs="Cambria"/>
              </w:rPr>
              <w:t>Network Ring topology setup of 4</w:t>
            </w:r>
            <w:r w:rsidR="00617973" w:rsidRPr="008B4E61">
              <w:rPr>
                <w:rFonts w:ascii="Cambria Math" w:eastAsia="Cambria" w:hAnsi="Cambria Math" w:cs="Cambria"/>
              </w:rPr>
              <w:t xml:space="preserve">80 Cisco switches </w:t>
            </w:r>
          </w:p>
          <w:p w:rsidR="005732D3" w:rsidRPr="008B4E61" w:rsidRDefault="00617973" w:rsidP="0088567B">
            <w:pPr>
              <w:numPr>
                <w:ilvl w:val="0"/>
                <w:numId w:val="1"/>
              </w:numPr>
              <w:spacing w:after="36" w:line="250" w:lineRule="auto"/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Designing and applying solutions/policies that would meet or exceed functional, operational, performance, analytical and security requirements while minimizing technical risks in implementation   </w:t>
            </w:r>
          </w:p>
          <w:p w:rsidR="005732D3" w:rsidRDefault="00E4727F" w:rsidP="0088567B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Technical support to SAP application, </w:t>
            </w:r>
            <w:r w:rsidR="00374D0D">
              <w:rPr>
                <w:rFonts w:ascii="Cambria Math" w:eastAsia="Cambria" w:hAnsi="Cambria Math" w:cs="Cambria"/>
              </w:rPr>
              <w:t>MES</w:t>
            </w:r>
            <w:r w:rsidR="003E06EA">
              <w:rPr>
                <w:rFonts w:ascii="Cambria Math" w:eastAsia="Cambria" w:hAnsi="Cambria Math" w:cs="Cambria"/>
              </w:rPr>
              <w:t xml:space="preserve"> </w:t>
            </w:r>
            <w:r w:rsidR="00082F08" w:rsidRPr="0088567B">
              <w:rPr>
                <w:rFonts w:ascii="Cambria Math" w:eastAsia="Cambria" w:hAnsi="Cambria Math" w:cs="Cambria"/>
              </w:rPr>
              <w:t xml:space="preserve">manufacturing </w:t>
            </w:r>
            <w:r w:rsidRPr="0088567B">
              <w:rPr>
                <w:rFonts w:ascii="Cambria Math" w:eastAsia="Cambria" w:hAnsi="Cambria Math" w:cs="Cambria"/>
              </w:rPr>
              <w:t>applications.</w:t>
            </w:r>
          </w:p>
          <w:p w:rsidR="00F31042" w:rsidRPr="00961434" w:rsidRDefault="00F31042" w:rsidP="00F31042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961434">
              <w:rPr>
                <w:rFonts w:ascii="Cambria Math" w:eastAsia="Cambria" w:hAnsi="Cambria Math" w:cs="Cambria"/>
              </w:rPr>
              <w:t>Network support for all centralized applications like ERP, Mail, MS OCS, Voice, Video etc</w:t>
            </w:r>
          </w:p>
          <w:p w:rsidR="00247E3F" w:rsidRPr="00622379" w:rsidRDefault="00247E3F" w:rsidP="00622379">
            <w:pPr>
              <w:rPr>
                <w:rFonts w:ascii="Cambria Math" w:eastAsia="Cambria" w:hAnsi="Cambria Math" w:cs="Cambria"/>
              </w:rPr>
            </w:pPr>
          </w:p>
          <w:p w:rsidR="00082F08" w:rsidRPr="0088567B" w:rsidRDefault="006E6858" w:rsidP="0088567B">
            <w:pPr>
              <w:spacing w:after="36" w:line="250" w:lineRule="auto"/>
              <w:rPr>
                <w:rFonts w:ascii="Cambria Math" w:eastAsia="Cambria" w:hAnsi="Cambria Math" w:cs="Cambria"/>
              </w:rPr>
            </w:pPr>
            <w:r>
              <w:rPr>
                <w:rFonts w:ascii="Cambria Math" w:eastAsia="Cambria" w:hAnsi="Cambria Math" w:cs="Cambria"/>
                <w:b/>
              </w:rPr>
              <w:t xml:space="preserve">OPERATIONS MANAGEMENT </w:t>
            </w:r>
            <w:r w:rsidR="0088567B">
              <w:rPr>
                <w:rFonts w:ascii="Cambria Math" w:eastAsia="Cambria" w:hAnsi="Cambria Math" w:cs="Cambria"/>
                <w:b/>
              </w:rPr>
              <w:t>(LOCATION SPECIFIC</w:t>
            </w:r>
            <w:r w:rsidR="0088567B" w:rsidRPr="0088567B">
              <w:rPr>
                <w:rFonts w:ascii="Cambria Math" w:eastAsia="Cambria" w:hAnsi="Cambria Math" w:cs="Cambria"/>
              </w:rPr>
              <w:t>)</w:t>
            </w:r>
            <w:r w:rsidR="00082F08" w:rsidRPr="0088567B">
              <w:rPr>
                <w:rFonts w:ascii="Cambria Math" w:eastAsia="Cambria" w:hAnsi="Cambria Math" w:cs="Cambria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 wp14:anchorId="76C9D68B" wp14:editId="38389971">
                      <wp:extent cx="6859906" cy="7620"/>
                      <wp:effectExtent l="0" t="0" r="0" b="0"/>
                      <wp:docPr id="1995" name="Group 1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9906" cy="7620"/>
                                <a:chOff x="0" y="0"/>
                                <a:chExt cx="6859906" cy="7620"/>
                              </a:xfrm>
                            </wpg:grpSpPr>
                            <wps:wsp>
                              <wps:cNvPr id="2407" name="Shape 2407"/>
                              <wps:cNvSpPr/>
                              <wps:spPr>
                                <a:xfrm>
                                  <a:off x="0" y="0"/>
                                  <a:ext cx="685990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9906" h="9144">
                                      <a:moveTo>
                                        <a:pt x="0" y="0"/>
                                      </a:moveTo>
                                      <a:lnTo>
                                        <a:pt x="6859906" y="0"/>
                                      </a:lnTo>
                                      <a:lnTo>
                                        <a:pt x="685990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D9DB069" id="Group 1995" o:spid="_x0000_s1026" style="width:540.15pt;height:.6pt;mso-position-horizontal-relative:char;mso-position-vertical-relative:line" coordsize="6859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">
                      <v:shape id="Shape 2407" o:spid="_x0000_s1027" style="position:absolute;width:68599;height:91;visibility:visible;mso-wrap-style:square;v-text-anchor:top" coordsize="6859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" path="m,l6859906,r,9144l,9144,,e" fillcolor="black" stroked="f" strokeweight="0">
                        <v:stroke miterlimit="83231f" joinstyle="miter"/>
                        <v:path arrowok="t" textboxrect="0,0,6859906,9144"/>
                      </v:shape>
                      <w10:anchorlock/>
                    </v:group>
                  </w:pict>
                </mc:Fallback>
              </mc:AlternateConten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>Standardization &amp; validation of network architecture &amp; Design documen</w:t>
            </w:r>
            <w:r>
              <w:rPr>
                <w:rFonts w:ascii="Cambria Math" w:eastAsia="Cambria" w:hAnsi="Cambria Math" w:cs="Cambria"/>
              </w:rPr>
              <w:t>t</w:t>
            </w:r>
            <w:r>
              <w:rPr>
                <w:rFonts w:ascii="Cambria Math" w:eastAsia="Cambria" w:hAnsi="Cambria Math" w:cs="Cambria"/>
              </w:rPr>
              <w:br/>
              <w:t>Vendor</w:t>
            </w:r>
            <w:r w:rsidR="007F71CC">
              <w:rPr>
                <w:rFonts w:ascii="Cambria Math" w:eastAsia="Cambria" w:hAnsi="Cambria Math" w:cs="Cambria"/>
              </w:rPr>
              <w:t xml:space="preserve"> coordination,</w:t>
            </w:r>
            <w:r>
              <w:rPr>
                <w:rFonts w:ascii="Cambria Math" w:eastAsia="Cambria" w:hAnsi="Cambria Math" w:cs="Cambria"/>
              </w:rPr>
              <w:t xml:space="preserve"> Development, SOW &amp; SLA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Planned Audit for Network</w:t>
            </w:r>
            <w:r>
              <w:rPr>
                <w:rFonts w:ascii="Cambria Math" w:eastAsia="Cambria" w:hAnsi="Cambria Math" w:cs="Cambria"/>
              </w:rPr>
              <w:t xml:space="preserve"> enhancement at AFS locations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>Centralized Documentation of all SOP, critical</w:t>
            </w:r>
            <w:r>
              <w:rPr>
                <w:rFonts w:ascii="Cambria Math" w:eastAsia="Cambria" w:hAnsi="Cambria Math" w:cs="Cambria"/>
              </w:rPr>
              <w:t xml:space="preserve"> updates, inventory, etc.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New technology exploration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>Support to locational Projects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>Coordination with key stakeholders for streamlining of Data &amp; Co</w:t>
            </w:r>
            <w:r>
              <w:rPr>
                <w:rFonts w:ascii="Cambria Math" w:eastAsia="Cambria" w:hAnsi="Cambria Math" w:cs="Cambria"/>
              </w:rPr>
              <w:t>ntrol network infrastructure.</w:t>
            </w:r>
          </w:p>
          <w:p w:rsidR="0088567B" w:rsidRPr="00E829A4" w:rsidRDefault="0088567B" w:rsidP="00A82732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E829A4">
              <w:rPr>
                <w:rFonts w:ascii="Cambria Math" w:eastAsia="Cambria" w:hAnsi="Cambria Math" w:cs="Cambria"/>
              </w:rPr>
              <w:t>Layout Management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>
              <w:rPr>
                <w:rFonts w:ascii="Cambria Math" w:eastAsia="Cambria" w:hAnsi="Cambria Math" w:cs="Cambria"/>
              </w:rPr>
              <w:t>Incident Management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New request </w:t>
            </w:r>
            <w:r>
              <w:rPr>
                <w:rFonts w:ascii="Cambria Math" w:eastAsia="Cambria" w:hAnsi="Cambria Math" w:cs="Cambria"/>
              </w:rPr>
              <w:t>/ Adhoc Service provisioning</w:t>
            </w:r>
          </w:p>
          <w:p w:rsidR="0088567B" w:rsidRPr="00F66A5D" w:rsidRDefault="0088567B" w:rsidP="00F66A5D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Network manag</w:t>
            </w:r>
            <w:r w:rsidR="00F66A5D">
              <w:rPr>
                <w:rFonts w:ascii="Cambria Math" w:eastAsia="Cambria" w:hAnsi="Cambria Math" w:cs="Cambria"/>
              </w:rPr>
              <w:t xml:space="preserve">ement for IP VC 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Change </w:t>
            </w:r>
            <w:r>
              <w:rPr>
                <w:rFonts w:ascii="Cambria Math" w:eastAsia="Cambria" w:hAnsi="Cambria Math" w:cs="Cambria"/>
              </w:rPr>
              <w:t>Management</w:t>
            </w:r>
            <w:r w:rsidRPr="0088567B">
              <w:rPr>
                <w:rFonts w:ascii="Cambria Math" w:eastAsia="Cambria" w:hAnsi="Cambria Math" w:cs="Cambria"/>
              </w:rPr>
              <w:t xml:space="preserve"> of </w:t>
            </w:r>
            <w:r>
              <w:rPr>
                <w:rFonts w:ascii="Cambria Math" w:eastAsia="Cambria" w:hAnsi="Cambria Math" w:cs="Cambria"/>
              </w:rPr>
              <w:t>all n/w component</w:t>
            </w:r>
          </w:p>
          <w:p w:rsid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Wireles</w:t>
            </w:r>
            <w:r>
              <w:rPr>
                <w:rFonts w:ascii="Cambria Math" w:eastAsia="Cambria" w:hAnsi="Cambria Math" w:cs="Cambria"/>
              </w:rPr>
              <w:t>s controller + AP management</w:t>
            </w:r>
          </w:p>
          <w:p w:rsidR="0088567B" w:rsidRPr="0088567B" w:rsidRDefault="0088567B" w:rsidP="0088567B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 Campus Wireless Management</w:t>
            </w:r>
          </w:p>
          <w:p w:rsidR="00854AA6" w:rsidRDefault="0088567B" w:rsidP="00854AA6">
            <w:pPr>
              <w:numPr>
                <w:ilvl w:val="0"/>
                <w:numId w:val="1"/>
              </w:numPr>
              <w:spacing w:after="27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Support Audit for Network enhancement at </w:t>
            </w:r>
            <w:r w:rsidR="00802D0E">
              <w:rPr>
                <w:rFonts w:ascii="Cambria Math" w:eastAsia="Cambria" w:hAnsi="Cambria Math" w:cs="Cambria"/>
              </w:rPr>
              <w:t xml:space="preserve">all </w:t>
            </w:r>
            <w:r w:rsidRPr="0088567B">
              <w:rPr>
                <w:rFonts w:ascii="Cambria Math" w:eastAsia="Cambria" w:hAnsi="Cambria Math" w:cs="Cambria"/>
              </w:rPr>
              <w:t>locations</w:t>
            </w:r>
          </w:p>
          <w:p w:rsidR="00082F08" w:rsidRPr="00E829A4" w:rsidRDefault="00E829A4" w:rsidP="00E829A4">
            <w:pPr>
              <w:numPr>
                <w:ilvl w:val="0"/>
                <w:numId w:val="1"/>
              </w:numPr>
              <w:spacing w:after="24"/>
              <w:ind w:hanging="408"/>
              <w:rPr>
                <w:rFonts w:ascii="Cambria Math" w:eastAsia="Cambria" w:hAnsi="Cambria Math" w:cs="Cambria"/>
              </w:rPr>
            </w:pPr>
            <w:r w:rsidRPr="0088567B">
              <w:rPr>
                <w:rFonts w:ascii="Cambria Math" w:eastAsia="Cambria" w:hAnsi="Cambria Math" w:cs="Cambria"/>
              </w:rPr>
              <w:t xml:space="preserve">Technical support to SAP application, </w:t>
            </w:r>
            <w:r>
              <w:rPr>
                <w:rFonts w:ascii="Cambria Math" w:eastAsia="Cambria" w:hAnsi="Cambria Math" w:cs="Cambria"/>
              </w:rPr>
              <w:t xml:space="preserve">MES </w:t>
            </w:r>
            <w:r w:rsidRPr="0088567B">
              <w:rPr>
                <w:rFonts w:ascii="Cambria Math" w:eastAsia="Cambria" w:hAnsi="Cambria Math" w:cs="Cambria"/>
              </w:rPr>
              <w:t>manufacturing applications.</w:t>
            </w:r>
          </w:p>
          <w:p w:rsidR="00082F08" w:rsidRPr="008B4E61" w:rsidRDefault="00082F08" w:rsidP="00082F08">
            <w:pPr>
              <w:spacing w:after="21"/>
              <w:rPr>
                <w:rFonts w:ascii="Cambria Math" w:hAnsi="Cambria Math"/>
              </w:rPr>
            </w:pPr>
          </w:p>
          <w:p w:rsidR="00A94940" w:rsidRPr="00A94940" w:rsidRDefault="00277198" w:rsidP="00A94940">
            <w:pPr>
              <w:spacing w:after="165"/>
              <w:ind w:left="180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>TRAININGS ATTENDED</w:t>
            </w:r>
            <w:r w:rsidR="00082F08" w:rsidRPr="008B4E61">
              <w:rPr>
                <w:rFonts w:ascii="Cambria Math" w:hAnsi="Cambria Math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 wp14:anchorId="59ED617A" wp14:editId="02C176FE">
                      <wp:extent cx="6684010" cy="8636"/>
                      <wp:effectExtent l="0" t="0" r="0" b="0"/>
                      <wp:docPr id="1997" name="Group 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8636"/>
                                <a:chOff x="0" y="0"/>
                                <a:chExt cx="6684010" cy="8636"/>
                              </a:xfrm>
                            </wpg:grpSpPr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0" y="0"/>
                                  <a:ext cx="66840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9144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45996E3" id="Group 1997" o:spid="_x0000_s1026" style="width:526.3pt;height:.7pt;mso-position-horizontal-relative:char;mso-position-vertical-relative:line" coordsize="6684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">
                      <v:shape id="Shape 2409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" path="m,l6684010,r,9144l,9144,,e" fillcolor="black" stroked="f" strokeweight="0">
                        <v:stroke miterlimit="83231f" joinstyle="miter"/>
                        <v:path arrowok="t" textboxrect="0,0,6684010,9144"/>
                      </v:shape>
                      <w10:anchorlock/>
                    </v:group>
                  </w:pict>
                </mc:Fallback>
              </mc:AlternateContent>
            </w:r>
            <w:r w:rsidR="00082F08" w:rsidRPr="008B4E61">
              <w:rPr>
                <w:rFonts w:ascii="Cambria Math" w:eastAsia="Cambria" w:hAnsi="Cambria Math" w:cs="Cambria"/>
                <w:b/>
              </w:rPr>
              <w:t xml:space="preserve"> </w:t>
            </w:r>
          </w:p>
          <w:p w:rsidR="00A94940" w:rsidRDefault="00A94940" w:rsidP="00A94940">
            <w:pPr>
              <w:numPr>
                <w:ilvl w:val="0"/>
                <w:numId w:val="1"/>
              </w:numPr>
              <w:spacing w:after="22"/>
              <w:ind w:hanging="408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Cisco ACE - Application Control Engine Appliance  </w:t>
            </w:r>
          </w:p>
          <w:p w:rsidR="00B90EC5" w:rsidRPr="00B90EC5" w:rsidRDefault="00082F08" w:rsidP="00B90EC5">
            <w:pPr>
              <w:numPr>
                <w:ilvl w:val="0"/>
                <w:numId w:val="1"/>
              </w:numPr>
              <w:spacing w:after="22"/>
              <w:ind w:hanging="408"/>
              <w:rPr>
                <w:rFonts w:ascii="Cambria Math" w:eastAsia="Cambria" w:hAnsi="Cambria Math" w:cs="Cambria"/>
              </w:rPr>
            </w:pPr>
            <w:r w:rsidRPr="00B90EC5">
              <w:rPr>
                <w:rFonts w:ascii="Cambria Math" w:eastAsia="Cambria" w:hAnsi="Cambria Math" w:cs="Cambria"/>
              </w:rPr>
              <w:t xml:space="preserve">Participated in national level technical festival at </w:t>
            </w:r>
            <w:r w:rsidR="00B90EC5" w:rsidRPr="00B90EC5">
              <w:rPr>
                <w:rFonts w:ascii="Cambria Math" w:eastAsia="Cambria" w:hAnsi="Cambria Math" w:cs="Cambria"/>
              </w:rPr>
              <w:t>St. John College of Engineering and Management</w:t>
            </w:r>
            <w:r w:rsidR="00B90EC5">
              <w:rPr>
                <w:rFonts w:ascii="Cambria Math" w:eastAsia="Cambria" w:hAnsi="Cambria Math" w:cs="Cambria"/>
              </w:rPr>
              <w:t xml:space="preserve"> Palghar</w:t>
            </w:r>
          </w:p>
          <w:p w:rsidR="00082F08" w:rsidRPr="00A94940" w:rsidRDefault="00082F08" w:rsidP="00B90EC5">
            <w:pPr>
              <w:spacing w:after="22"/>
              <w:ind w:left="437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in 2014 </w:t>
            </w:r>
          </w:p>
          <w:p w:rsidR="00A94940" w:rsidRPr="00A94940" w:rsidRDefault="00082F08" w:rsidP="00082F08">
            <w:pPr>
              <w:spacing w:after="23"/>
              <w:rPr>
                <w:rFonts w:ascii="Cambria Math" w:eastAsia="Cambria" w:hAnsi="Cambria Math" w:cs="Cambria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082F08" w:rsidRPr="008B4E61" w:rsidRDefault="00A94940" w:rsidP="007F71CC">
            <w:pPr>
              <w:spacing w:after="165"/>
              <w:ind w:left="180"/>
              <w:rPr>
                <w:rFonts w:ascii="Cambria Math" w:hAnsi="Cambria Math"/>
              </w:rPr>
            </w:pPr>
            <w:r>
              <w:rPr>
                <w:rFonts w:ascii="Cambria Math" w:eastAsia="Cambria" w:hAnsi="Cambria Math" w:cs="Cambria"/>
                <w:b/>
              </w:rPr>
              <w:t>CERTIFICATIONS</w:t>
            </w:r>
            <w:r w:rsidR="00082F08" w:rsidRPr="008B4E61">
              <w:rPr>
                <w:rFonts w:ascii="Cambria Math" w:hAnsi="Cambria Math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 wp14:anchorId="52FE9071" wp14:editId="0AF8124D">
                      <wp:extent cx="6684010" cy="8510"/>
                      <wp:effectExtent l="0" t="0" r="0" b="0"/>
                      <wp:docPr id="1998" name="Group 1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8510"/>
                                <a:chOff x="0" y="0"/>
                                <a:chExt cx="6684010" cy="8510"/>
                              </a:xfrm>
                            </wpg:grpSpPr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0" y="0"/>
                                  <a:ext cx="66840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9144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F8FAFF" id="Group 1998" o:spid="_x0000_s1026" style="width:526.3pt;height:.65pt;mso-position-horizontal-relative:char;mso-position-vertical-relative:line" coordsize="6684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">
                      <v:shape id="Shape 2410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" path="m,l6684010,r,9144l,9144,,e" fillcolor="black" stroked="f" strokeweight="0">
                        <v:stroke miterlimit="83231f" joinstyle="miter"/>
                        <v:path arrowok="t" textboxrect="0,0,6684010,9144"/>
                      </v:shape>
                      <w10:anchorlock/>
                    </v:group>
                  </w:pict>
                </mc:Fallback>
              </mc:AlternateContent>
            </w:r>
            <w:r w:rsidR="00082F08" w:rsidRPr="008B4E61">
              <w:rPr>
                <w:rFonts w:ascii="Cambria Math" w:eastAsia="Cambria" w:hAnsi="Cambria Math" w:cs="Cambria"/>
                <w:b/>
              </w:rPr>
              <w:t xml:space="preserve"> </w:t>
            </w:r>
            <w:r w:rsidR="00082F08" w:rsidRPr="008B4E61">
              <w:rPr>
                <w:rFonts w:ascii="Cambria Math" w:eastAsia="Cambria" w:hAnsi="Cambria Math" w:cs="Cambria"/>
              </w:rPr>
              <w:t xml:space="preserve"> </w:t>
            </w:r>
          </w:p>
          <w:p w:rsidR="00082F08" w:rsidRPr="008B4E61" w:rsidRDefault="00A94940" w:rsidP="00A9494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</w:t>
            </w:r>
            <w:r w:rsidR="00082F08" w:rsidRPr="008B4E61">
              <w:rPr>
                <w:rFonts w:ascii="Cambria Math" w:eastAsia="Cambria" w:hAnsi="Cambria Math" w:cs="Cambria"/>
              </w:rPr>
              <w:t>Cisco Certified Network Associated</w:t>
            </w:r>
            <w:r w:rsidR="00082F08" w:rsidRPr="008B4E61">
              <w:rPr>
                <w:rFonts w:ascii="Cambria Math" w:eastAsia="Cambria" w:hAnsi="Cambria Math" w:cs="Cambria"/>
                <w:b/>
              </w:rPr>
              <w:t xml:space="preserve"> (CCNA) </w:t>
            </w:r>
            <w:r w:rsidR="00082F08" w:rsidRPr="008B4E61">
              <w:rPr>
                <w:rFonts w:ascii="Cambria Math" w:eastAsia="Cambria" w:hAnsi="Cambria Math" w:cs="Cambria"/>
                <w:sz w:val="24"/>
              </w:rPr>
              <w:t xml:space="preserve"> </w:t>
            </w:r>
          </w:p>
          <w:p w:rsidR="00A94940" w:rsidRPr="008B4E61" w:rsidRDefault="00A94940" w:rsidP="00A37890">
            <w:pPr>
              <w:spacing w:after="24"/>
              <w:rPr>
                <w:rFonts w:ascii="Cambria Math" w:hAnsi="Cambria Math"/>
              </w:rPr>
            </w:pPr>
          </w:p>
          <w:p w:rsidR="00082F08" w:rsidRPr="008B4E61" w:rsidRDefault="00082F08" w:rsidP="007F71CC">
            <w:pPr>
              <w:spacing w:after="165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  <w:b/>
              </w:rPr>
              <w:t xml:space="preserve">  PERSONAL DETAILS </w:t>
            </w:r>
            <w:r w:rsidRPr="008B4E61">
              <w:rPr>
                <w:rFonts w:ascii="Cambria Math" w:hAnsi="Cambria Math"/>
                <w:noProof/>
                <w:lang w:val="en-US" w:eastAsia="en-US" w:bidi="mr-IN"/>
              </w:rPr>
              <mc:AlternateContent>
                <mc:Choice Requires="wpg">
                  <w:drawing>
                    <wp:inline distT="0" distB="0" distL="0" distR="0" wp14:anchorId="1605B69A" wp14:editId="743AE532">
                      <wp:extent cx="6684010" cy="8510"/>
                      <wp:effectExtent l="0" t="0" r="0" b="0"/>
                      <wp:docPr id="1999" name="Group 1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8510"/>
                                <a:chOff x="0" y="0"/>
                                <a:chExt cx="6684010" cy="8510"/>
                              </a:xfrm>
                            </wpg:grpSpPr>
                            <wps:wsp>
                              <wps:cNvPr id="2411" name="Shape 2411"/>
                              <wps:cNvSpPr/>
                              <wps:spPr>
                                <a:xfrm>
                                  <a:off x="0" y="0"/>
                                  <a:ext cx="66840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9144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050AB42" id="Group 1999" o:spid="_x0000_s1026" style="width:526.3pt;height:.65pt;mso-position-horizontal-relative:char;mso-position-vertical-relative:line" coordsize="6684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">
                      <v:shape id="Shape 2411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" path="m,l6684010,r,9144l,9144,,e" fillcolor="black" stroked="f" strokeweight="0">
                        <v:stroke miterlimit="83231f" joinstyle="miter"/>
                        <v:path arrowok="t" textboxrect="0,0,6684010,9144"/>
                      </v:shape>
                      <w10:anchorlock/>
                    </v:group>
                  </w:pict>
                </mc:Fallback>
              </mc:AlternateContent>
            </w:r>
            <w:r w:rsidRPr="008B4E61">
              <w:rPr>
                <w:rFonts w:ascii="Cambria Math" w:eastAsia="Cambria" w:hAnsi="Cambria Math" w:cs="Cambria"/>
              </w:rPr>
              <w:t xml:space="preserve">  </w:t>
            </w:r>
          </w:p>
          <w:p w:rsidR="00082F08" w:rsidRPr="008B4E61" w:rsidRDefault="00B11D3B" w:rsidP="0088567B">
            <w:pPr>
              <w:numPr>
                <w:ilvl w:val="0"/>
                <w:numId w:val="1"/>
              </w:numPr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>Date of  Birth : 6</w:t>
            </w:r>
            <w:r w:rsidR="00082F08" w:rsidRPr="008B4E61">
              <w:rPr>
                <w:rFonts w:ascii="Cambria Math" w:eastAsia="Cambria" w:hAnsi="Cambria Math" w:cs="Cambria"/>
                <w:vertAlign w:val="superscript"/>
              </w:rPr>
              <w:t>th</w:t>
            </w:r>
            <w:r w:rsidRPr="008B4E61">
              <w:rPr>
                <w:rFonts w:ascii="Cambria Math" w:eastAsia="Cambria" w:hAnsi="Cambria Math" w:cs="Cambria"/>
              </w:rPr>
              <w:t xml:space="preserve"> 1991</w:t>
            </w:r>
          </w:p>
          <w:p w:rsidR="00082F08" w:rsidRPr="008B4E61" w:rsidRDefault="00082F08" w:rsidP="0088567B">
            <w:pPr>
              <w:numPr>
                <w:ilvl w:val="0"/>
                <w:numId w:val="1"/>
              </w:numPr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eastAsia="Cambria" w:hAnsi="Cambria Math" w:cs="Cambria"/>
              </w:rPr>
              <w:t xml:space="preserve">Languages Known :   English and Hindi, Marathi </w:t>
            </w:r>
          </w:p>
          <w:p w:rsidR="00082F08" w:rsidRPr="007F71CC" w:rsidRDefault="00082F08" w:rsidP="007F71CC">
            <w:pPr>
              <w:numPr>
                <w:ilvl w:val="0"/>
                <w:numId w:val="1"/>
              </w:numPr>
              <w:ind w:hanging="408"/>
              <w:rPr>
                <w:rFonts w:ascii="Cambria Math" w:hAnsi="Cambria Math"/>
              </w:rPr>
            </w:pPr>
            <w:r w:rsidRPr="008B4E61">
              <w:rPr>
                <w:rFonts w:ascii="Cambria Math" w:hAnsi="Cambria Math"/>
              </w:rPr>
              <w:t xml:space="preserve">Address :  </w:t>
            </w:r>
            <w:r w:rsidR="007F71CC">
              <w:rPr>
                <w:rFonts w:ascii="Cambria Math" w:eastAsia="Cambria" w:hAnsi="Cambria Math" w:cs="Cambria"/>
              </w:rPr>
              <w:t xml:space="preserve">Nashik, Maharashtra– India </w:t>
            </w:r>
          </w:p>
        </w:tc>
      </w:tr>
    </w:tbl>
    <w:p w:rsidR="00F17C09" w:rsidRPr="007F71CC" w:rsidRDefault="00F17C09" w:rsidP="007F71CC">
      <w:pPr>
        <w:rPr>
          <w:rFonts w:ascii="Cambria Math" w:eastAsia="Cambria" w:hAnsi="Cambria Math" w:cs="Cambria"/>
        </w:rPr>
      </w:pPr>
    </w:p>
    <w:sectPr w:rsidR="00F17C09" w:rsidRPr="007F71CC">
      <w:pgSz w:w="11909" w:h="16834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C93" w:rsidRDefault="00822C93" w:rsidP="00FA3020">
      <w:pPr>
        <w:spacing w:after="0" w:line="240" w:lineRule="auto"/>
      </w:pPr>
      <w:r>
        <w:separator/>
      </w:r>
    </w:p>
  </w:endnote>
  <w:endnote w:type="continuationSeparator" w:id="0">
    <w:p w:rsidR="00822C93" w:rsidRDefault="00822C93" w:rsidP="00F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C93" w:rsidRDefault="00822C93" w:rsidP="00FA3020">
      <w:pPr>
        <w:spacing w:after="0" w:line="240" w:lineRule="auto"/>
      </w:pPr>
      <w:r>
        <w:separator/>
      </w:r>
    </w:p>
  </w:footnote>
  <w:footnote w:type="continuationSeparator" w:id="0">
    <w:p w:rsidR="00822C93" w:rsidRDefault="00822C93" w:rsidP="00F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0284"/>
    <w:multiLevelType w:val="hybridMultilevel"/>
    <w:tmpl w:val="5CE66BE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5A31E6E"/>
    <w:multiLevelType w:val="multilevel"/>
    <w:tmpl w:val="0F4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C3601"/>
    <w:multiLevelType w:val="hybridMultilevel"/>
    <w:tmpl w:val="8FC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D3965"/>
    <w:multiLevelType w:val="hybridMultilevel"/>
    <w:tmpl w:val="1854A64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>
    <w:nsid w:val="42A1600D"/>
    <w:multiLevelType w:val="hybridMultilevel"/>
    <w:tmpl w:val="1E68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12332"/>
    <w:multiLevelType w:val="hybridMultilevel"/>
    <w:tmpl w:val="C57E1AE0"/>
    <w:lvl w:ilvl="0" w:tplc="D5ACCC6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76C84"/>
    <w:multiLevelType w:val="hybridMultilevel"/>
    <w:tmpl w:val="A24CDE0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7">
    <w:nsid w:val="606A0412"/>
    <w:multiLevelType w:val="hybridMultilevel"/>
    <w:tmpl w:val="A844CA26"/>
    <w:lvl w:ilvl="0" w:tplc="8DA80F52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4004DC">
      <w:start w:val="1"/>
      <w:numFmt w:val="bullet"/>
      <w:lvlText w:val="o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25E06BA">
      <w:start w:val="1"/>
      <w:numFmt w:val="bullet"/>
      <w:lvlText w:val="▪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ECED96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E4F79A">
      <w:start w:val="1"/>
      <w:numFmt w:val="bullet"/>
      <w:lvlText w:val="o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3802480">
      <w:start w:val="1"/>
      <w:numFmt w:val="bullet"/>
      <w:lvlText w:val="▪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B6807E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292D988">
      <w:start w:val="1"/>
      <w:numFmt w:val="bullet"/>
      <w:lvlText w:val="o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C475F0">
      <w:start w:val="1"/>
      <w:numFmt w:val="bullet"/>
      <w:lvlText w:val="▪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999447D"/>
    <w:multiLevelType w:val="hybridMultilevel"/>
    <w:tmpl w:val="A2BEEAC6"/>
    <w:lvl w:ilvl="0" w:tplc="D25E06BA">
      <w:start w:val="1"/>
      <w:numFmt w:val="bullet"/>
      <w:lvlText w:val="▪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E5AA7DE">
      <w:start w:val="1"/>
      <w:numFmt w:val="bullet"/>
      <w:lvlText w:val="o"/>
      <w:lvlJc w:val="left"/>
      <w:pPr>
        <w:ind w:left="1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262B44">
      <w:start w:val="1"/>
      <w:numFmt w:val="bullet"/>
      <w:lvlText w:val="▪"/>
      <w:lvlJc w:val="left"/>
      <w:pPr>
        <w:ind w:left="2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AA800B4">
      <w:start w:val="1"/>
      <w:numFmt w:val="bullet"/>
      <w:lvlText w:val="•"/>
      <w:lvlJc w:val="left"/>
      <w:pPr>
        <w:ind w:left="2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1A38A8">
      <w:start w:val="1"/>
      <w:numFmt w:val="bullet"/>
      <w:lvlText w:val="o"/>
      <w:lvlJc w:val="left"/>
      <w:pPr>
        <w:ind w:left="3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B1AE16C">
      <w:start w:val="1"/>
      <w:numFmt w:val="bullet"/>
      <w:lvlText w:val="▪"/>
      <w:lvlJc w:val="left"/>
      <w:pPr>
        <w:ind w:left="4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A0E4BC8">
      <w:start w:val="1"/>
      <w:numFmt w:val="bullet"/>
      <w:lvlText w:val="•"/>
      <w:lvlJc w:val="left"/>
      <w:pPr>
        <w:ind w:left="4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76649E">
      <w:start w:val="1"/>
      <w:numFmt w:val="bullet"/>
      <w:lvlText w:val="o"/>
      <w:lvlJc w:val="left"/>
      <w:pPr>
        <w:ind w:left="5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FECDA1E">
      <w:start w:val="1"/>
      <w:numFmt w:val="bullet"/>
      <w:lvlText w:val="▪"/>
      <w:lvlJc w:val="left"/>
      <w:pPr>
        <w:ind w:left="6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D3"/>
    <w:rsid w:val="0002296A"/>
    <w:rsid w:val="000365F4"/>
    <w:rsid w:val="00060CE4"/>
    <w:rsid w:val="00063707"/>
    <w:rsid w:val="00081501"/>
    <w:rsid w:val="00082F08"/>
    <w:rsid w:val="000C4FD4"/>
    <w:rsid w:val="0011371C"/>
    <w:rsid w:val="00176ADF"/>
    <w:rsid w:val="001B4A46"/>
    <w:rsid w:val="001D3EF9"/>
    <w:rsid w:val="0024176E"/>
    <w:rsid w:val="00244E74"/>
    <w:rsid w:val="00247E3F"/>
    <w:rsid w:val="00253E1E"/>
    <w:rsid w:val="00257842"/>
    <w:rsid w:val="00260300"/>
    <w:rsid w:val="00277198"/>
    <w:rsid w:val="002D065B"/>
    <w:rsid w:val="00324513"/>
    <w:rsid w:val="00357CC8"/>
    <w:rsid w:val="00373EC1"/>
    <w:rsid w:val="00374D0D"/>
    <w:rsid w:val="00381B68"/>
    <w:rsid w:val="003836F9"/>
    <w:rsid w:val="00384F31"/>
    <w:rsid w:val="003850F5"/>
    <w:rsid w:val="003E06EA"/>
    <w:rsid w:val="004024E6"/>
    <w:rsid w:val="00406187"/>
    <w:rsid w:val="00407A9B"/>
    <w:rsid w:val="00460D21"/>
    <w:rsid w:val="0047528A"/>
    <w:rsid w:val="004A3249"/>
    <w:rsid w:val="004F7E66"/>
    <w:rsid w:val="005213D1"/>
    <w:rsid w:val="0052717B"/>
    <w:rsid w:val="005732D3"/>
    <w:rsid w:val="0058058B"/>
    <w:rsid w:val="005A08B4"/>
    <w:rsid w:val="0060771D"/>
    <w:rsid w:val="00617973"/>
    <w:rsid w:val="00621036"/>
    <w:rsid w:val="00622379"/>
    <w:rsid w:val="00652248"/>
    <w:rsid w:val="00673D4E"/>
    <w:rsid w:val="006925C1"/>
    <w:rsid w:val="006E6858"/>
    <w:rsid w:val="007970CA"/>
    <w:rsid w:val="007F71CC"/>
    <w:rsid w:val="008029B9"/>
    <w:rsid w:val="00802D0E"/>
    <w:rsid w:val="008129F5"/>
    <w:rsid w:val="00822C93"/>
    <w:rsid w:val="008332EA"/>
    <w:rsid w:val="00854AA6"/>
    <w:rsid w:val="008747B5"/>
    <w:rsid w:val="0088567B"/>
    <w:rsid w:val="00891145"/>
    <w:rsid w:val="008B4E61"/>
    <w:rsid w:val="008C351F"/>
    <w:rsid w:val="008D1D9D"/>
    <w:rsid w:val="008E6CD5"/>
    <w:rsid w:val="008F57E5"/>
    <w:rsid w:val="009134FA"/>
    <w:rsid w:val="009C676D"/>
    <w:rsid w:val="009D72B7"/>
    <w:rsid w:val="009E699C"/>
    <w:rsid w:val="00A00007"/>
    <w:rsid w:val="00A07C77"/>
    <w:rsid w:val="00A37890"/>
    <w:rsid w:val="00A62904"/>
    <w:rsid w:val="00A64715"/>
    <w:rsid w:val="00A92B84"/>
    <w:rsid w:val="00A94940"/>
    <w:rsid w:val="00AA3FF9"/>
    <w:rsid w:val="00B05CD3"/>
    <w:rsid w:val="00B0777D"/>
    <w:rsid w:val="00B11D3B"/>
    <w:rsid w:val="00B163E3"/>
    <w:rsid w:val="00B36ADE"/>
    <w:rsid w:val="00B37C7A"/>
    <w:rsid w:val="00B77EEA"/>
    <w:rsid w:val="00B90EC5"/>
    <w:rsid w:val="00BA1238"/>
    <w:rsid w:val="00BC2B64"/>
    <w:rsid w:val="00BE444B"/>
    <w:rsid w:val="00C14371"/>
    <w:rsid w:val="00C17085"/>
    <w:rsid w:val="00C344E2"/>
    <w:rsid w:val="00C477C2"/>
    <w:rsid w:val="00CC2B06"/>
    <w:rsid w:val="00D523DA"/>
    <w:rsid w:val="00DE4DE3"/>
    <w:rsid w:val="00DF091F"/>
    <w:rsid w:val="00DF1C66"/>
    <w:rsid w:val="00E4727F"/>
    <w:rsid w:val="00E525C3"/>
    <w:rsid w:val="00E716D0"/>
    <w:rsid w:val="00E829A4"/>
    <w:rsid w:val="00EA7FC5"/>
    <w:rsid w:val="00ED0773"/>
    <w:rsid w:val="00F02BB5"/>
    <w:rsid w:val="00F17C09"/>
    <w:rsid w:val="00F31042"/>
    <w:rsid w:val="00F327A1"/>
    <w:rsid w:val="00F50D5A"/>
    <w:rsid w:val="00F54522"/>
    <w:rsid w:val="00F66A5D"/>
    <w:rsid w:val="00FA3020"/>
    <w:rsid w:val="00FB1B28"/>
    <w:rsid w:val="00FE3F50"/>
    <w:rsid w:val="00FE650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9E768-8A63-485E-9B47-9E436719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7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02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60D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9B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247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E6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4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908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9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3E9EF"/>
                                    <w:left w:val="single" w:sz="6" w:space="0" w:color="E3E9EF"/>
                                    <w:bottom w:val="single" w:sz="6" w:space="8" w:color="E3E9EF"/>
                                    <w:right w:val="single" w:sz="6" w:space="0" w:color="E3E9EF"/>
                                  </w:divBdr>
                                  <w:divsChild>
                                    <w:div w:id="8640944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5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5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16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9717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3438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03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1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275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82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3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97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471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us/en/products-services/switching/ex-series/ex925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lind924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uniper.net/uk/en/products-services/switching/ex-series/ex220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uniper.net/us/en/products-services/switching/ex-series/ex43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us/en/products-services/switching/ex-series/ex45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Siddiqui</dc:creator>
  <cp:keywords/>
  <cp:lastModifiedBy>BHADANE MILIND - TECHM</cp:lastModifiedBy>
  <cp:revision>42</cp:revision>
  <cp:lastPrinted>2019-03-04T13:25:00Z</cp:lastPrinted>
  <dcterms:created xsi:type="dcterms:W3CDTF">2019-03-29T05:51:00Z</dcterms:created>
  <dcterms:modified xsi:type="dcterms:W3CDTF">2019-05-19T04:40:00Z</dcterms:modified>
</cp:coreProperties>
</file>