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4F0" w:rsidRDefault="00E524F0">
      <w:pPr>
        <w:widowControl w:val="0"/>
        <w:spacing w:after="0" w:line="240" w:lineRule="auto"/>
        <w:rPr>
          <w:rFonts w:cs="Calibri"/>
          <w:b/>
          <w:bCs/>
          <w:sz w:val="24"/>
          <w:szCs w:val="24"/>
        </w:rPr>
      </w:pPr>
    </w:p>
    <w:p w:rsidR="008F4B02" w:rsidRDefault="00E524F0">
      <w:pPr>
        <w:widowControl w:val="0"/>
        <w:spacing w:after="0" w:line="240" w:lineRule="auto"/>
      </w:pPr>
      <w:r>
        <w:rPr>
          <w:rFonts w:cs="Calibri"/>
          <w:b/>
          <w:bCs/>
          <w:sz w:val="24"/>
          <w:szCs w:val="24"/>
        </w:rPr>
        <w:t>ABHIJEET R. ANASANE</w:t>
      </w:r>
    </w:p>
    <w:p w:rsidR="008F4B02" w:rsidRDefault="008F4B02">
      <w:pPr>
        <w:widowControl w:val="0"/>
        <w:spacing w:after="0" w:line="84" w:lineRule="exact"/>
        <w:rPr>
          <w:sz w:val="24"/>
          <w:szCs w:val="24"/>
        </w:rPr>
      </w:pPr>
    </w:p>
    <w:p w:rsidR="008F4B02" w:rsidRDefault="00E524F0">
      <w:pPr>
        <w:widowControl w:val="0"/>
        <w:spacing w:after="0" w:line="240" w:lineRule="auto"/>
        <w:rPr>
          <w:rFonts w:cs="Calibri"/>
          <w:sz w:val="20"/>
          <w:szCs w:val="20"/>
        </w:rPr>
      </w:pPr>
      <w:r>
        <w:rPr>
          <w:rFonts w:cs="Calibri"/>
          <w:sz w:val="20"/>
          <w:szCs w:val="20"/>
        </w:rPr>
        <w:t>Flat No. 02, Snehkamal Apt, Model Colony, Shivaji Nagar, Pune-16</w:t>
      </w:r>
    </w:p>
    <w:p w:rsidR="008F4B02" w:rsidRDefault="00E524F0">
      <w:pPr>
        <w:widowControl w:val="0"/>
        <w:spacing w:after="0" w:line="240" w:lineRule="auto"/>
        <w:rPr>
          <w:rFonts w:cs="Calibri"/>
          <w:sz w:val="20"/>
          <w:szCs w:val="20"/>
        </w:rPr>
      </w:pPr>
      <w:r>
        <w:rPr>
          <w:rFonts w:cs="Calibri"/>
          <w:sz w:val="20"/>
          <w:szCs w:val="20"/>
        </w:rPr>
        <w:t xml:space="preserve">+91– 9921 55 47 57 </w:t>
      </w:r>
    </w:p>
    <w:p w:rsidR="008F4B02" w:rsidRDefault="00446CF9" w:rsidP="00F74F4C">
      <w:pPr>
        <w:widowControl w:val="0"/>
        <w:spacing w:after="0" w:line="240" w:lineRule="auto"/>
      </w:pPr>
      <w:hyperlink r:id="rId6">
        <w:r w:rsidR="00E524F0">
          <w:rPr>
            <w:rStyle w:val="InternetLink"/>
            <w:rFonts w:cs="Calibri"/>
            <w:sz w:val="20"/>
            <w:szCs w:val="20"/>
          </w:rPr>
          <w:t>anasane.abhijeet@gmail.com</w:t>
        </w:r>
      </w:hyperlink>
    </w:p>
    <w:p w:rsidR="00F74F4C" w:rsidRPr="00F74F4C" w:rsidRDefault="00F74F4C" w:rsidP="00F74F4C">
      <w:pPr>
        <w:widowControl w:val="0"/>
        <w:spacing w:after="0" w:line="240" w:lineRule="auto"/>
        <w:rPr>
          <w:rStyle w:val="BookTitle1"/>
          <w:b w:val="0"/>
          <w:bCs w:val="0"/>
          <w:i w:val="0"/>
          <w:iCs w:val="0"/>
          <w:spacing w:val="0"/>
        </w:rPr>
      </w:pPr>
    </w:p>
    <w:p w:rsidR="00F74F4C" w:rsidRPr="00FD277F" w:rsidRDefault="00F74F4C" w:rsidP="00FD277F">
      <w:pPr>
        <w:pStyle w:val="ListParagraph1"/>
        <w:numPr>
          <w:ilvl w:val="0"/>
          <w:numId w:val="1"/>
        </w:numPr>
        <w:tabs>
          <w:tab w:val="left" w:pos="1080"/>
        </w:tabs>
        <w:spacing w:line="240" w:lineRule="auto"/>
        <w:ind w:left="0" w:hanging="425"/>
        <w:jc w:val="both"/>
        <w:rPr>
          <w:rStyle w:val="BookTitle1"/>
          <w:b w:val="0"/>
          <w:bCs w:val="0"/>
          <w:i w:val="0"/>
          <w:iCs w:val="0"/>
          <w:spacing w:val="0"/>
        </w:rPr>
      </w:pPr>
      <w:r w:rsidRPr="00FD277F">
        <w:rPr>
          <w:rStyle w:val="BookTitle1"/>
          <w:b w:val="0"/>
          <w:i w:val="0"/>
        </w:rPr>
        <w:t>Experienced professional with 12</w:t>
      </w:r>
      <w:r w:rsidR="00E524F0" w:rsidRPr="00FD277F">
        <w:rPr>
          <w:rStyle w:val="BookTitle1"/>
          <w:b w:val="0"/>
          <w:i w:val="0"/>
        </w:rPr>
        <w:t xml:space="preserve"> years of demonstrated history by working in various industries like IT, Media Relations, Sports, Pharmaceutical, Logistics, etc. Skilled in Operations Management, Facility Management, Management Support, Project Coordination and core Office Administration.</w:t>
      </w:r>
    </w:p>
    <w:p w:rsidR="00F74F4C" w:rsidRPr="00FD277F" w:rsidRDefault="00F74F4C" w:rsidP="00FD277F">
      <w:pPr>
        <w:pStyle w:val="ListParagraph1"/>
        <w:tabs>
          <w:tab w:val="left" w:pos="1080"/>
        </w:tabs>
        <w:spacing w:line="240" w:lineRule="auto"/>
        <w:ind w:left="0" w:hanging="425"/>
        <w:jc w:val="both"/>
        <w:rPr>
          <w:rStyle w:val="BookTitle1"/>
          <w:b w:val="0"/>
          <w:bCs w:val="0"/>
          <w:i w:val="0"/>
          <w:iCs w:val="0"/>
          <w:spacing w:val="0"/>
        </w:rPr>
      </w:pPr>
    </w:p>
    <w:p w:rsidR="008F4B02" w:rsidRPr="00FD277F" w:rsidRDefault="00E524F0" w:rsidP="00FD277F">
      <w:pPr>
        <w:pStyle w:val="ListParagraph1"/>
        <w:numPr>
          <w:ilvl w:val="0"/>
          <w:numId w:val="1"/>
        </w:numPr>
        <w:tabs>
          <w:tab w:val="left" w:pos="1080"/>
        </w:tabs>
        <w:spacing w:line="240" w:lineRule="auto"/>
        <w:ind w:left="0" w:hanging="425"/>
        <w:jc w:val="both"/>
        <w:rPr>
          <w:rStyle w:val="BookTitle1"/>
          <w:b w:val="0"/>
          <w:bCs w:val="0"/>
          <w:i w:val="0"/>
          <w:iCs w:val="0"/>
          <w:spacing w:val="0"/>
        </w:rPr>
      </w:pPr>
      <w:r w:rsidRPr="00FD277F">
        <w:rPr>
          <w:rStyle w:val="BookTitle1"/>
          <w:b w:val="0"/>
          <w:i w:val="0"/>
        </w:rPr>
        <w:t>Strong IT skills with a first grade Bachelor of Computer Application degree focused in Computer Science and management from Shivaji University, in 2006. </w:t>
      </w:r>
    </w:p>
    <w:p w:rsidR="008F4B02" w:rsidRPr="00FD277F" w:rsidRDefault="008F4B02" w:rsidP="00FD277F">
      <w:pPr>
        <w:pStyle w:val="ListParagraph1"/>
        <w:tabs>
          <w:tab w:val="left" w:pos="1080"/>
        </w:tabs>
        <w:spacing w:line="240" w:lineRule="auto"/>
        <w:ind w:left="0" w:hanging="425"/>
        <w:jc w:val="both"/>
        <w:rPr>
          <w:rStyle w:val="BookTitle1"/>
          <w:b w:val="0"/>
          <w:i w:val="0"/>
        </w:rPr>
      </w:pPr>
    </w:p>
    <w:p w:rsidR="00385B0C" w:rsidRPr="00FD277F" w:rsidRDefault="00F74F4C" w:rsidP="00FD277F">
      <w:pPr>
        <w:pStyle w:val="ListParagraph1"/>
        <w:numPr>
          <w:ilvl w:val="0"/>
          <w:numId w:val="1"/>
        </w:numPr>
        <w:tabs>
          <w:tab w:val="left" w:pos="1080"/>
        </w:tabs>
        <w:spacing w:line="240" w:lineRule="auto"/>
        <w:ind w:left="0" w:hanging="425"/>
        <w:jc w:val="both"/>
        <w:rPr>
          <w:bCs/>
          <w:iCs/>
          <w:spacing w:val="5"/>
        </w:rPr>
      </w:pPr>
      <w:r w:rsidRPr="00FD277F">
        <w:rPr>
          <w:rStyle w:val="BookTitle1"/>
          <w:b w:val="0"/>
          <w:i w:val="0"/>
        </w:rPr>
        <w:t>Expertise</w:t>
      </w:r>
      <w:r w:rsidR="00E524F0" w:rsidRPr="00FD277F">
        <w:rPr>
          <w:rStyle w:val="BookTitle1"/>
          <w:b w:val="0"/>
          <w:i w:val="0"/>
        </w:rPr>
        <w:t xml:space="preserve"> in Calendar Management, Meeting Planning, Communications, Back Office Operations, Administration &amp; Facility Management including Security, Cafeter</w:t>
      </w:r>
      <w:r w:rsidRPr="00FD277F">
        <w:rPr>
          <w:rStyle w:val="BookTitle1"/>
          <w:b w:val="0"/>
          <w:i w:val="0"/>
        </w:rPr>
        <w:t>ia, Transport a</w:t>
      </w:r>
      <w:r w:rsidR="00E524F0" w:rsidRPr="00FD277F">
        <w:rPr>
          <w:rStyle w:val="BookTitle1"/>
          <w:b w:val="0"/>
          <w:i w:val="0"/>
        </w:rPr>
        <w:t>nd Space Allocation, etc.</w:t>
      </w:r>
    </w:p>
    <w:p w:rsidR="00FD277F" w:rsidRDefault="00FD277F" w:rsidP="00385B0C">
      <w:pPr>
        <w:pStyle w:val="ListParagraph1"/>
        <w:ind w:left="0"/>
        <w:jc w:val="center"/>
        <w:rPr>
          <w:b/>
          <w:sz w:val="28"/>
          <w:szCs w:val="28"/>
          <w:u w:val="single"/>
        </w:rPr>
      </w:pPr>
    </w:p>
    <w:p w:rsidR="00385B0C" w:rsidRPr="00385B0C" w:rsidRDefault="00385B0C" w:rsidP="00385B0C">
      <w:pPr>
        <w:pStyle w:val="ListParagraph1"/>
        <w:ind w:left="0"/>
        <w:jc w:val="center"/>
        <w:rPr>
          <w:b/>
          <w:sz w:val="28"/>
          <w:szCs w:val="28"/>
          <w:u w:val="single"/>
        </w:rPr>
      </w:pPr>
      <w:r w:rsidRPr="00385B0C">
        <w:rPr>
          <w:b/>
          <w:sz w:val="28"/>
          <w:szCs w:val="28"/>
          <w:u w:val="single"/>
        </w:rPr>
        <w:t>WORK EXPERIENCE from January 2008 to Sept</w:t>
      </w:r>
      <w:r w:rsidR="001E39D9">
        <w:rPr>
          <w:b/>
          <w:sz w:val="28"/>
          <w:szCs w:val="28"/>
          <w:u w:val="single"/>
        </w:rPr>
        <w:t>ember</w:t>
      </w:r>
      <w:r w:rsidRPr="00385B0C">
        <w:rPr>
          <w:b/>
          <w:sz w:val="28"/>
          <w:szCs w:val="28"/>
          <w:u w:val="single"/>
        </w:rPr>
        <w:t xml:space="preserve"> 2019</w:t>
      </w:r>
    </w:p>
    <w:p w:rsidR="00385B0C" w:rsidRDefault="00385B0C" w:rsidP="00F74F4C">
      <w:pPr>
        <w:pStyle w:val="ListParagraph1"/>
        <w:ind w:left="0"/>
        <w:rPr>
          <w:b/>
          <w:sz w:val="20"/>
          <w:szCs w:val="20"/>
        </w:rPr>
      </w:pPr>
    </w:p>
    <w:p w:rsidR="00F74F4C" w:rsidRPr="00385B0C" w:rsidRDefault="00F74F4C" w:rsidP="00F74F4C">
      <w:pPr>
        <w:pStyle w:val="ListParagraph1"/>
        <w:ind w:left="0"/>
        <w:rPr>
          <w:b/>
          <w:sz w:val="20"/>
          <w:szCs w:val="20"/>
        </w:rPr>
      </w:pPr>
      <w:r w:rsidRPr="00385B0C">
        <w:rPr>
          <w:b/>
          <w:sz w:val="20"/>
          <w:szCs w:val="20"/>
        </w:rPr>
        <w:t xml:space="preserve">April 2019 to Sept 2019: </w:t>
      </w:r>
    </w:p>
    <w:p w:rsidR="00385B0C" w:rsidRDefault="00F74F4C" w:rsidP="00385B0C">
      <w:pPr>
        <w:pStyle w:val="ListParagraph1"/>
        <w:ind w:left="0"/>
        <w:rPr>
          <w:sz w:val="20"/>
          <w:szCs w:val="20"/>
        </w:rPr>
      </w:pPr>
      <w:r w:rsidRPr="00F74F4C">
        <w:rPr>
          <w:sz w:val="20"/>
          <w:szCs w:val="20"/>
        </w:rPr>
        <w:t xml:space="preserve">Successfully planned, designed and executed business operations of </w:t>
      </w:r>
      <w:r w:rsidRPr="00FD277F">
        <w:rPr>
          <w:b/>
          <w:sz w:val="20"/>
          <w:szCs w:val="20"/>
        </w:rPr>
        <w:t>Mama’s Kitchen</w:t>
      </w:r>
      <w:r w:rsidR="00FD277F">
        <w:rPr>
          <w:b/>
          <w:sz w:val="20"/>
          <w:szCs w:val="20"/>
        </w:rPr>
        <w:t xml:space="preserve"> </w:t>
      </w:r>
      <w:r w:rsidRPr="00FD277F">
        <w:rPr>
          <w:b/>
          <w:sz w:val="20"/>
          <w:szCs w:val="20"/>
        </w:rPr>
        <w:t xml:space="preserve">- Home Made Food delivery </w:t>
      </w:r>
      <w:r w:rsidR="00385B0C" w:rsidRPr="00FD277F">
        <w:rPr>
          <w:b/>
          <w:sz w:val="20"/>
          <w:szCs w:val="20"/>
        </w:rPr>
        <w:t xml:space="preserve">centre </w:t>
      </w:r>
      <w:r w:rsidRPr="00F74F4C">
        <w:rPr>
          <w:sz w:val="20"/>
          <w:szCs w:val="20"/>
        </w:rPr>
        <w:t xml:space="preserve">at Model Colony, </w:t>
      </w:r>
      <w:proofErr w:type="spellStart"/>
      <w:r w:rsidRPr="00F74F4C">
        <w:rPr>
          <w:sz w:val="20"/>
          <w:szCs w:val="20"/>
        </w:rPr>
        <w:t>Pune</w:t>
      </w:r>
      <w:proofErr w:type="spellEnd"/>
      <w:r w:rsidRPr="00F74F4C">
        <w:rPr>
          <w:sz w:val="20"/>
          <w:szCs w:val="20"/>
        </w:rPr>
        <w:t xml:space="preserve">. </w:t>
      </w:r>
      <w:r w:rsidR="00FD277F">
        <w:rPr>
          <w:sz w:val="20"/>
          <w:szCs w:val="20"/>
        </w:rPr>
        <w:t xml:space="preserve"> </w:t>
      </w:r>
      <w:r w:rsidR="00385B0C" w:rsidRPr="00385B0C">
        <w:rPr>
          <w:sz w:val="20"/>
          <w:szCs w:val="20"/>
        </w:rPr>
        <w:t>MSME registered Service Category D (UAM: MH26D0146283)</w:t>
      </w:r>
    </w:p>
    <w:tbl>
      <w:tblPr>
        <w:tblW w:w="9098" w:type="dxa"/>
        <w:tblInd w:w="-418" w:type="dxa"/>
        <w:tblCellMar>
          <w:left w:w="0" w:type="dxa"/>
          <w:right w:w="0" w:type="dxa"/>
        </w:tblCellMar>
        <w:tblLook w:val="04A0"/>
      </w:tblPr>
      <w:tblGrid>
        <w:gridCol w:w="1782"/>
        <w:gridCol w:w="7316"/>
      </w:tblGrid>
      <w:tr w:rsidR="00F74F4C" w:rsidTr="00F46BC8">
        <w:trPr>
          <w:trHeight w:val="274"/>
        </w:trPr>
        <w:tc>
          <w:tcPr>
            <w:tcW w:w="1782" w:type="dxa"/>
            <w:shd w:val="clear" w:color="auto" w:fill="auto"/>
            <w:vAlign w:val="bottom"/>
          </w:tcPr>
          <w:p w:rsidR="00F74F4C" w:rsidRPr="00FD277F" w:rsidRDefault="00F74F4C" w:rsidP="00FD277F">
            <w:pPr>
              <w:widowControl w:val="0"/>
              <w:spacing w:after="0" w:line="240" w:lineRule="auto"/>
              <w:ind w:left="418"/>
              <w:rPr>
                <w:rFonts w:cs="Calibri"/>
                <w:b/>
                <w:bCs/>
                <w:sz w:val="20"/>
                <w:szCs w:val="20"/>
              </w:rPr>
            </w:pPr>
            <w:r>
              <w:rPr>
                <w:rFonts w:cs="Calibri"/>
                <w:b/>
                <w:bCs/>
                <w:sz w:val="20"/>
                <w:szCs w:val="20"/>
              </w:rPr>
              <w:t>Designation:</w:t>
            </w:r>
          </w:p>
        </w:tc>
        <w:tc>
          <w:tcPr>
            <w:tcW w:w="7316" w:type="dxa"/>
            <w:shd w:val="clear" w:color="auto" w:fill="auto"/>
            <w:vAlign w:val="bottom"/>
          </w:tcPr>
          <w:p w:rsidR="00F74F4C" w:rsidRDefault="00F74F4C" w:rsidP="00F46BC8">
            <w:pPr>
              <w:widowControl w:val="0"/>
              <w:spacing w:after="0" w:line="240" w:lineRule="auto"/>
              <w:ind w:left="763" w:hanging="345"/>
              <w:rPr>
                <w:b/>
                <w:sz w:val="20"/>
                <w:szCs w:val="20"/>
              </w:rPr>
            </w:pPr>
            <w:r>
              <w:rPr>
                <w:b/>
                <w:sz w:val="20"/>
                <w:szCs w:val="20"/>
              </w:rPr>
              <w:t xml:space="preserve">Assistant Manager – Administration </w:t>
            </w:r>
          </w:p>
        </w:tc>
      </w:tr>
      <w:tr w:rsidR="00F74F4C" w:rsidTr="00F46BC8">
        <w:trPr>
          <w:trHeight w:val="275"/>
        </w:trPr>
        <w:tc>
          <w:tcPr>
            <w:tcW w:w="1782" w:type="dxa"/>
            <w:shd w:val="clear" w:color="auto" w:fill="auto"/>
            <w:vAlign w:val="bottom"/>
          </w:tcPr>
          <w:p w:rsidR="00F74F4C" w:rsidRDefault="00F74F4C" w:rsidP="00DB57FC">
            <w:pPr>
              <w:widowControl w:val="0"/>
              <w:spacing w:after="0" w:line="243" w:lineRule="exact"/>
              <w:ind w:left="418"/>
              <w:rPr>
                <w:b/>
                <w:sz w:val="20"/>
                <w:szCs w:val="20"/>
              </w:rPr>
            </w:pPr>
            <w:r>
              <w:rPr>
                <w:rFonts w:cs="Calibri"/>
                <w:b/>
                <w:sz w:val="20"/>
                <w:szCs w:val="20"/>
              </w:rPr>
              <w:t>Company:</w:t>
            </w:r>
          </w:p>
        </w:tc>
        <w:tc>
          <w:tcPr>
            <w:tcW w:w="7316" w:type="dxa"/>
            <w:shd w:val="clear" w:color="auto" w:fill="auto"/>
            <w:vAlign w:val="bottom"/>
          </w:tcPr>
          <w:p w:rsidR="00F74F4C" w:rsidRDefault="00F74F4C" w:rsidP="00DB57FC">
            <w:pPr>
              <w:widowControl w:val="0"/>
              <w:spacing w:after="0" w:line="240" w:lineRule="auto"/>
              <w:ind w:left="418"/>
              <w:rPr>
                <w:b/>
                <w:sz w:val="20"/>
                <w:szCs w:val="20"/>
              </w:rPr>
            </w:pPr>
            <w:r>
              <w:rPr>
                <w:rFonts w:cs="Calibri"/>
                <w:b/>
                <w:sz w:val="20"/>
                <w:szCs w:val="20"/>
              </w:rPr>
              <w:t xml:space="preserve">Busybees Logistics Solutions </w:t>
            </w:r>
            <w:proofErr w:type="spellStart"/>
            <w:r>
              <w:rPr>
                <w:rFonts w:cs="Calibri"/>
                <w:b/>
                <w:sz w:val="20"/>
                <w:szCs w:val="20"/>
              </w:rPr>
              <w:t>Pvt</w:t>
            </w:r>
            <w:proofErr w:type="spellEnd"/>
            <w:r>
              <w:rPr>
                <w:rFonts w:cs="Calibri"/>
                <w:b/>
                <w:sz w:val="20"/>
                <w:szCs w:val="20"/>
              </w:rPr>
              <w:t xml:space="preserve"> Ltd. (e-Commerce Logistics Brand - Xpressbees) </w:t>
            </w:r>
          </w:p>
        </w:tc>
      </w:tr>
      <w:tr w:rsidR="00F74F4C" w:rsidTr="00F46BC8">
        <w:trPr>
          <w:trHeight w:val="274"/>
        </w:trPr>
        <w:tc>
          <w:tcPr>
            <w:tcW w:w="1782" w:type="dxa"/>
            <w:shd w:val="clear" w:color="auto" w:fill="auto"/>
            <w:vAlign w:val="bottom"/>
          </w:tcPr>
          <w:p w:rsidR="00F74F4C" w:rsidRDefault="00F74F4C" w:rsidP="00DB57FC">
            <w:pPr>
              <w:widowControl w:val="0"/>
              <w:spacing w:after="0" w:line="240" w:lineRule="auto"/>
              <w:ind w:left="418"/>
              <w:rPr>
                <w:b/>
                <w:sz w:val="20"/>
                <w:szCs w:val="20"/>
              </w:rPr>
            </w:pPr>
            <w:r>
              <w:rPr>
                <w:rFonts w:cs="Calibri"/>
                <w:b/>
                <w:sz w:val="20"/>
                <w:szCs w:val="20"/>
              </w:rPr>
              <w:t>Duration:</w:t>
            </w:r>
          </w:p>
        </w:tc>
        <w:tc>
          <w:tcPr>
            <w:tcW w:w="7316" w:type="dxa"/>
            <w:shd w:val="clear" w:color="auto" w:fill="auto"/>
            <w:vAlign w:val="bottom"/>
          </w:tcPr>
          <w:p w:rsidR="00F74F4C" w:rsidRDefault="00F74F4C" w:rsidP="00DB57FC">
            <w:pPr>
              <w:widowControl w:val="0"/>
              <w:spacing w:after="0" w:line="240" w:lineRule="auto"/>
              <w:ind w:left="418"/>
              <w:rPr>
                <w:rFonts w:cs="Calibri"/>
                <w:b/>
                <w:sz w:val="20"/>
                <w:szCs w:val="20"/>
              </w:rPr>
            </w:pPr>
            <w:r>
              <w:rPr>
                <w:rFonts w:cs="Calibri"/>
                <w:b/>
                <w:sz w:val="20"/>
                <w:szCs w:val="20"/>
              </w:rPr>
              <w:t>Aug – 2018 to March – 2019</w:t>
            </w:r>
          </w:p>
        </w:tc>
      </w:tr>
    </w:tbl>
    <w:p w:rsidR="00F74F4C" w:rsidRDefault="00F74F4C">
      <w:pPr>
        <w:pStyle w:val="ListParagraph1"/>
      </w:pPr>
    </w:p>
    <w:p w:rsidR="008F4B02" w:rsidRDefault="00E524F0">
      <w:pPr>
        <w:pStyle w:val="ListParagraph1"/>
        <w:numPr>
          <w:ilvl w:val="0"/>
          <w:numId w:val="2"/>
        </w:numPr>
        <w:tabs>
          <w:tab w:val="left" w:pos="420"/>
        </w:tabs>
      </w:pPr>
      <w:r>
        <w:rPr>
          <w:rFonts w:cs="Calibri"/>
          <w:sz w:val="20"/>
          <w:szCs w:val="20"/>
        </w:rPr>
        <w:t>Operational part of logistics business, Property Management of PAN India locations.</w:t>
      </w:r>
    </w:p>
    <w:p w:rsidR="008F4B02" w:rsidRDefault="00E524F0">
      <w:pPr>
        <w:pStyle w:val="ListParagraph1"/>
        <w:numPr>
          <w:ilvl w:val="0"/>
          <w:numId w:val="2"/>
        </w:numPr>
        <w:tabs>
          <w:tab w:val="left" w:pos="420"/>
        </w:tabs>
      </w:pPr>
      <w:r>
        <w:rPr>
          <w:rFonts w:cs="Calibri"/>
          <w:sz w:val="20"/>
          <w:szCs w:val="20"/>
        </w:rPr>
        <w:t xml:space="preserve">Travel Desk monitoring, Utility Bill payments, Telecom Management, Statutory compliances coordination, CCTV installation for all locations, Procurements, getting MIS reports done from executives, coordination among subordinates for better and smooth running of operations and fleet. </w:t>
      </w:r>
    </w:p>
    <w:tbl>
      <w:tblPr>
        <w:tblW w:w="10532" w:type="dxa"/>
        <w:tblInd w:w="-418" w:type="dxa"/>
        <w:tblCellMar>
          <w:left w:w="0" w:type="dxa"/>
          <w:right w:w="0" w:type="dxa"/>
        </w:tblCellMar>
        <w:tblLook w:val="04A0"/>
      </w:tblPr>
      <w:tblGrid>
        <w:gridCol w:w="2063"/>
        <w:gridCol w:w="8469"/>
      </w:tblGrid>
      <w:tr w:rsidR="008F4B02" w:rsidTr="00FD277F">
        <w:trPr>
          <w:trHeight w:val="61"/>
        </w:trPr>
        <w:tc>
          <w:tcPr>
            <w:tcW w:w="2063" w:type="dxa"/>
            <w:shd w:val="clear" w:color="auto" w:fill="auto"/>
            <w:vAlign w:val="bottom"/>
          </w:tcPr>
          <w:p w:rsidR="008F4B02" w:rsidRDefault="008F4B02">
            <w:pPr>
              <w:widowControl w:val="0"/>
              <w:spacing w:after="0" w:line="240" w:lineRule="auto"/>
              <w:rPr>
                <w:b/>
                <w:sz w:val="20"/>
                <w:szCs w:val="20"/>
              </w:rPr>
            </w:pPr>
          </w:p>
        </w:tc>
        <w:tc>
          <w:tcPr>
            <w:tcW w:w="8469" w:type="dxa"/>
            <w:shd w:val="clear" w:color="auto" w:fill="auto"/>
            <w:vAlign w:val="bottom"/>
          </w:tcPr>
          <w:p w:rsidR="008F4B02" w:rsidRDefault="008F4B02">
            <w:pPr>
              <w:widowControl w:val="0"/>
              <w:spacing w:after="0" w:line="240" w:lineRule="auto"/>
              <w:rPr>
                <w:b/>
                <w:sz w:val="20"/>
                <w:szCs w:val="20"/>
              </w:rPr>
            </w:pPr>
          </w:p>
        </w:tc>
      </w:tr>
      <w:tr w:rsidR="008F4B02" w:rsidTr="00FD277F">
        <w:trPr>
          <w:trHeight w:val="197"/>
        </w:trPr>
        <w:tc>
          <w:tcPr>
            <w:tcW w:w="2063" w:type="dxa"/>
            <w:shd w:val="clear" w:color="auto" w:fill="auto"/>
            <w:vAlign w:val="bottom"/>
          </w:tcPr>
          <w:p w:rsidR="008F4B02" w:rsidRPr="00FD277F" w:rsidRDefault="00E524F0" w:rsidP="00FD277F">
            <w:pPr>
              <w:widowControl w:val="0"/>
              <w:spacing w:after="0" w:line="240" w:lineRule="auto"/>
              <w:ind w:left="418"/>
              <w:rPr>
                <w:rFonts w:cs="Calibri"/>
                <w:b/>
                <w:bCs/>
                <w:sz w:val="20"/>
                <w:szCs w:val="20"/>
              </w:rPr>
            </w:pPr>
            <w:r>
              <w:rPr>
                <w:rFonts w:cs="Calibri"/>
                <w:b/>
                <w:bCs/>
                <w:sz w:val="20"/>
                <w:szCs w:val="20"/>
              </w:rPr>
              <w:t>Designation:</w:t>
            </w:r>
          </w:p>
        </w:tc>
        <w:tc>
          <w:tcPr>
            <w:tcW w:w="8469" w:type="dxa"/>
            <w:shd w:val="clear" w:color="auto" w:fill="auto"/>
            <w:vAlign w:val="bottom"/>
          </w:tcPr>
          <w:p w:rsidR="008F4B02" w:rsidRDefault="00F46BC8" w:rsidP="00F46BC8">
            <w:pPr>
              <w:widowControl w:val="0"/>
              <w:spacing w:after="0" w:line="240" w:lineRule="auto"/>
              <w:rPr>
                <w:b/>
                <w:sz w:val="20"/>
                <w:szCs w:val="20"/>
              </w:rPr>
            </w:pPr>
            <w:r>
              <w:rPr>
                <w:b/>
                <w:sz w:val="20"/>
                <w:szCs w:val="20"/>
              </w:rPr>
              <w:t xml:space="preserve">  </w:t>
            </w:r>
            <w:r w:rsidR="00E524F0">
              <w:rPr>
                <w:b/>
                <w:sz w:val="20"/>
                <w:szCs w:val="20"/>
              </w:rPr>
              <w:t xml:space="preserve">Sr. Associate – Analytical Support </w:t>
            </w:r>
          </w:p>
        </w:tc>
      </w:tr>
      <w:tr w:rsidR="008F4B02" w:rsidTr="00FD277F">
        <w:trPr>
          <w:trHeight w:val="197"/>
        </w:trPr>
        <w:tc>
          <w:tcPr>
            <w:tcW w:w="2063" w:type="dxa"/>
            <w:shd w:val="clear" w:color="auto" w:fill="auto"/>
            <w:vAlign w:val="bottom"/>
          </w:tcPr>
          <w:p w:rsidR="008F4B02" w:rsidRDefault="00E524F0">
            <w:pPr>
              <w:widowControl w:val="0"/>
              <w:spacing w:after="0" w:line="243" w:lineRule="exact"/>
              <w:ind w:left="418"/>
              <w:rPr>
                <w:b/>
                <w:sz w:val="20"/>
                <w:szCs w:val="20"/>
              </w:rPr>
            </w:pPr>
            <w:r>
              <w:rPr>
                <w:rFonts w:cs="Calibri"/>
                <w:b/>
                <w:sz w:val="20"/>
                <w:szCs w:val="20"/>
              </w:rPr>
              <w:t>Company:</w:t>
            </w:r>
          </w:p>
        </w:tc>
        <w:tc>
          <w:tcPr>
            <w:tcW w:w="8469" w:type="dxa"/>
            <w:shd w:val="clear" w:color="auto" w:fill="auto"/>
            <w:vAlign w:val="bottom"/>
          </w:tcPr>
          <w:p w:rsidR="008F4B02" w:rsidRDefault="00F46BC8" w:rsidP="00F46BC8">
            <w:pPr>
              <w:widowControl w:val="0"/>
              <w:spacing w:after="0" w:line="240" w:lineRule="auto"/>
              <w:rPr>
                <w:b/>
                <w:sz w:val="20"/>
                <w:szCs w:val="20"/>
              </w:rPr>
            </w:pPr>
            <w:r>
              <w:rPr>
                <w:rFonts w:cs="Calibri"/>
                <w:b/>
                <w:sz w:val="20"/>
                <w:szCs w:val="20"/>
              </w:rPr>
              <w:t xml:space="preserve">  </w:t>
            </w:r>
            <w:r w:rsidR="00E524F0">
              <w:rPr>
                <w:rFonts w:cs="Calibri"/>
                <w:b/>
                <w:sz w:val="20"/>
                <w:szCs w:val="20"/>
              </w:rPr>
              <w:t xml:space="preserve">LOBO Staffing Solutions </w:t>
            </w:r>
            <w:proofErr w:type="spellStart"/>
            <w:r w:rsidR="00E524F0">
              <w:rPr>
                <w:rFonts w:cs="Calibri"/>
                <w:b/>
                <w:sz w:val="20"/>
                <w:szCs w:val="20"/>
              </w:rPr>
              <w:t>Pvt</w:t>
            </w:r>
            <w:proofErr w:type="spellEnd"/>
            <w:r w:rsidR="00E524F0">
              <w:rPr>
                <w:rFonts w:cs="Calibri"/>
                <w:b/>
                <w:sz w:val="20"/>
                <w:szCs w:val="20"/>
              </w:rPr>
              <w:t xml:space="preserve"> Ltd. (Off Roll at </w:t>
            </w:r>
            <w:proofErr w:type="spellStart"/>
            <w:r w:rsidR="00E524F0">
              <w:rPr>
                <w:rFonts w:cs="Calibri"/>
                <w:b/>
                <w:sz w:val="20"/>
                <w:szCs w:val="20"/>
              </w:rPr>
              <w:t>Lupin</w:t>
            </w:r>
            <w:proofErr w:type="spellEnd"/>
            <w:r w:rsidR="00E524F0">
              <w:rPr>
                <w:rFonts w:cs="Calibri"/>
                <w:b/>
                <w:sz w:val="20"/>
                <w:szCs w:val="20"/>
              </w:rPr>
              <w:t xml:space="preserve"> Ltd., </w:t>
            </w:r>
            <w:proofErr w:type="spellStart"/>
            <w:r w:rsidR="00E524F0">
              <w:rPr>
                <w:rFonts w:cs="Calibri"/>
                <w:b/>
                <w:sz w:val="20"/>
                <w:szCs w:val="20"/>
              </w:rPr>
              <w:t>Lupin</w:t>
            </w:r>
            <w:proofErr w:type="spellEnd"/>
            <w:r w:rsidR="00E524F0">
              <w:rPr>
                <w:rFonts w:cs="Calibri"/>
                <w:b/>
                <w:sz w:val="20"/>
                <w:szCs w:val="20"/>
              </w:rPr>
              <w:t xml:space="preserve"> Research Park, </w:t>
            </w:r>
            <w:proofErr w:type="spellStart"/>
            <w:r w:rsidR="00E524F0">
              <w:rPr>
                <w:rFonts w:cs="Calibri"/>
                <w:b/>
                <w:sz w:val="20"/>
                <w:szCs w:val="20"/>
              </w:rPr>
              <w:t>Pune</w:t>
            </w:r>
            <w:proofErr w:type="spellEnd"/>
            <w:r w:rsidR="00E524F0">
              <w:rPr>
                <w:rFonts w:cs="Calibri"/>
                <w:b/>
                <w:sz w:val="20"/>
                <w:szCs w:val="20"/>
              </w:rPr>
              <w:t xml:space="preserve">) </w:t>
            </w:r>
          </w:p>
        </w:tc>
      </w:tr>
      <w:tr w:rsidR="008F4B02" w:rsidTr="00FD277F">
        <w:trPr>
          <w:trHeight w:val="197"/>
        </w:trPr>
        <w:tc>
          <w:tcPr>
            <w:tcW w:w="2063" w:type="dxa"/>
            <w:shd w:val="clear" w:color="auto" w:fill="auto"/>
            <w:vAlign w:val="bottom"/>
          </w:tcPr>
          <w:p w:rsidR="008F4B02" w:rsidRDefault="00E524F0">
            <w:pPr>
              <w:widowControl w:val="0"/>
              <w:spacing w:after="0" w:line="240" w:lineRule="auto"/>
              <w:ind w:left="418"/>
              <w:rPr>
                <w:b/>
                <w:sz w:val="20"/>
                <w:szCs w:val="20"/>
              </w:rPr>
            </w:pPr>
            <w:r>
              <w:rPr>
                <w:rFonts w:cs="Calibri"/>
                <w:b/>
                <w:sz w:val="20"/>
                <w:szCs w:val="20"/>
              </w:rPr>
              <w:t>Duration:</w:t>
            </w:r>
          </w:p>
        </w:tc>
        <w:tc>
          <w:tcPr>
            <w:tcW w:w="8469" w:type="dxa"/>
            <w:shd w:val="clear" w:color="auto" w:fill="auto"/>
            <w:vAlign w:val="bottom"/>
          </w:tcPr>
          <w:p w:rsidR="008F4B02" w:rsidRDefault="00F46BC8" w:rsidP="00F46BC8">
            <w:pPr>
              <w:widowControl w:val="0"/>
              <w:spacing w:after="0" w:line="240" w:lineRule="auto"/>
            </w:pPr>
            <w:r>
              <w:rPr>
                <w:rFonts w:cs="Calibri"/>
                <w:b/>
                <w:sz w:val="20"/>
                <w:szCs w:val="20"/>
              </w:rPr>
              <w:t xml:space="preserve">  </w:t>
            </w:r>
            <w:r w:rsidR="00E524F0">
              <w:rPr>
                <w:rFonts w:cs="Calibri"/>
                <w:b/>
                <w:sz w:val="20"/>
                <w:szCs w:val="20"/>
              </w:rPr>
              <w:t xml:space="preserve">July – 2015 to Aug </w:t>
            </w:r>
            <w:r w:rsidR="0074200D">
              <w:rPr>
                <w:rFonts w:cs="Calibri"/>
                <w:b/>
                <w:sz w:val="20"/>
                <w:szCs w:val="20"/>
              </w:rPr>
              <w:t>–</w:t>
            </w:r>
            <w:r w:rsidR="00E524F0">
              <w:rPr>
                <w:rFonts w:cs="Calibri"/>
                <w:b/>
                <w:sz w:val="20"/>
                <w:szCs w:val="20"/>
              </w:rPr>
              <w:t xml:space="preserve"> 2018</w:t>
            </w:r>
          </w:p>
        </w:tc>
      </w:tr>
    </w:tbl>
    <w:p w:rsidR="00F74F4C" w:rsidRPr="00F74F4C" w:rsidRDefault="00F74F4C" w:rsidP="00F74F4C">
      <w:pPr>
        <w:widowControl w:val="0"/>
        <w:spacing w:after="0" w:line="240" w:lineRule="auto"/>
        <w:ind w:left="420"/>
        <w:jc w:val="both"/>
        <w:rPr>
          <w:rFonts w:cs="Calibri"/>
          <w:sz w:val="20"/>
          <w:szCs w:val="20"/>
        </w:rPr>
      </w:pPr>
    </w:p>
    <w:p w:rsidR="008F4B02" w:rsidRDefault="00E524F0">
      <w:pPr>
        <w:widowControl w:val="0"/>
        <w:numPr>
          <w:ilvl w:val="0"/>
          <w:numId w:val="3"/>
        </w:numPr>
        <w:tabs>
          <w:tab w:val="left" w:pos="420"/>
        </w:tabs>
        <w:spacing w:after="0" w:line="240" w:lineRule="auto"/>
        <w:jc w:val="both"/>
        <w:rPr>
          <w:rFonts w:cs="Calibri"/>
          <w:sz w:val="20"/>
          <w:szCs w:val="20"/>
        </w:rPr>
      </w:pPr>
      <w:r>
        <w:rPr>
          <w:rFonts w:cs="Calibri"/>
          <w:sz w:val="20"/>
          <w:szCs w:val="20"/>
        </w:rPr>
        <w:t>Responsible to assist with the efficient running of the Analytical Research Department in line with Purchase, Accounts, Administration, IT, Facility Engineering and EHS.</w:t>
      </w:r>
    </w:p>
    <w:p w:rsidR="008F4B02" w:rsidRDefault="00E524F0">
      <w:pPr>
        <w:widowControl w:val="0"/>
        <w:numPr>
          <w:ilvl w:val="0"/>
          <w:numId w:val="3"/>
        </w:numPr>
        <w:tabs>
          <w:tab w:val="left" w:pos="420"/>
        </w:tabs>
        <w:spacing w:after="0" w:line="240" w:lineRule="auto"/>
        <w:jc w:val="both"/>
        <w:rPr>
          <w:rFonts w:cs="Calibri"/>
          <w:sz w:val="20"/>
          <w:szCs w:val="20"/>
        </w:rPr>
      </w:pPr>
      <w:r>
        <w:rPr>
          <w:rFonts w:cs="Calibri"/>
          <w:sz w:val="20"/>
          <w:szCs w:val="20"/>
        </w:rPr>
        <w:t xml:space="preserve">Interaction plan execution with each and every individual/employee of dept and helping HRBP representative in: Grievances Handling, performance measuring activities, annual gifts distribution, maintaining healthy relation with employees in order to attend their queries in an organizational environment. </w:t>
      </w:r>
    </w:p>
    <w:p w:rsidR="008F4B02" w:rsidRDefault="00E524F0">
      <w:pPr>
        <w:widowControl w:val="0"/>
        <w:numPr>
          <w:ilvl w:val="0"/>
          <w:numId w:val="3"/>
        </w:numPr>
        <w:tabs>
          <w:tab w:val="left" w:pos="420"/>
        </w:tabs>
        <w:spacing w:after="0" w:line="240" w:lineRule="auto"/>
        <w:jc w:val="both"/>
        <w:rPr>
          <w:rFonts w:cs="Calibri"/>
          <w:sz w:val="20"/>
          <w:szCs w:val="20"/>
        </w:rPr>
      </w:pPr>
      <w:r>
        <w:rPr>
          <w:rFonts w:cs="Calibri"/>
          <w:sz w:val="20"/>
          <w:szCs w:val="20"/>
        </w:rPr>
        <w:t xml:space="preserve">Single point of contact for employees of both parts of ARD (API and </w:t>
      </w:r>
      <w:proofErr w:type="spellStart"/>
      <w:r>
        <w:rPr>
          <w:rFonts w:cs="Calibri"/>
          <w:sz w:val="20"/>
          <w:szCs w:val="20"/>
        </w:rPr>
        <w:t>Pharma</w:t>
      </w:r>
      <w:proofErr w:type="spellEnd"/>
      <w:r>
        <w:rPr>
          <w:rFonts w:cs="Calibri"/>
          <w:sz w:val="20"/>
          <w:szCs w:val="20"/>
        </w:rPr>
        <w:t xml:space="preserve"> Analytical Research) like: </w:t>
      </w:r>
    </w:p>
    <w:p w:rsidR="008F4B02" w:rsidRDefault="00E524F0" w:rsidP="00ED5203">
      <w:pPr>
        <w:widowControl w:val="0"/>
        <w:spacing w:after="0" w:line="240" w:lineRule="auto"/>
        <w:ind w:left="720"/>
        <w:jc w:val="both"/>
        <w:rPr>
          <w:rFonts w:cs="Calibri"/>
          <w:sz w:val="20"/>
          <w:szCs w:val="20"/>
        </w:rPr>
      </w:pPr>
      <w:r>
        <w:rPr>
          <w:rFonts w:cs="Calibri"/>
          <w:sz w:val="20"/>
          <w:szCs w:val="20"/>
        </w:rPr>
        <w:t xml:space="preserve">a) Generating Purchase requisitions for various lab consumables, instrument's spares, </w:t>
      </w:r>
      <w:r>
        <w:rPr>
          <w:rFonts w:cs="Calibri"/>
          <w:sz w:val="20"/>
          <w:szCs w:val="20"/>
        </w:rPr>
        <w:tab/>
        <w:t>stationery items, service indents, etc.</w:t>
      </w:r>
    </w:p>
    <w:p w:rsidR="008F4B02" w:rsidRDefault="00E524F0" w:rsidP="00ED5203">
      <w:pPr>
        <w:widowControl w:val="0"/>
        <w:spacing w:after="0" w:line="240" w:lineRule="auto"/>
        <w:ind w:left="720"/>
        <w:jc w:val="both"/>
        <w:rPr>
          <w:rFonts w:cs="Calibri"/>
          <w:sz w:val="20"/>
          <w:szCs w:val="20"/>
        </w:rPr>
      </w:pPr>
      <w:r>
        <w:rPr>
          <w:rFonts w:cs="Calibri"/>
          <w:sz w:val="20"/>
          <w:szCs w:val="20"/>
        </w:rPr>
        <w:t>b) Timely following up with purchase department for execu</w:t>
      </w:r>
      <w:r w:rsidR="00ED5203">
        <w:rPr>
          <w:rFonts w:cs="Calibri"/>
          <w:sz w:val="20"/>
          <w:szCs w:val="20"/>
        </w:rPr>
        <w:t xml:space="preserve">tion of PRS and supply of </w:t>
      </w:r>
      <w:r>
        <w:rPr>
          <w:rFonts w:cs="Calibri"/>
          <w:sz w:val="20"/>
          <w:szCs w:val="20"/>
        </w:rPr>
        <w:t>material to users. </w:t>
      </w:r>
    </w:p>
    <w:p w:rsidR="008F4B02" w:rsidRDefault="00E524F0" w:rsidP="00ED5203">
      <w:pPr>
        <w:widowControl w:val="0"/>
        <w:spacing w:after="0" w:line="240" w:lineRule="auto"/>
        <w:ind w:left="720"/>
        <w:jc w:val="both"/>
        <w:rPr>
          <w:rFonts w:cs="Calibri"/>
          <w:sz w:val="20"/>
          <w:szCs w:val="20"/>
        </w:rPr>
      </w:pPr>
      <w:r>
        <w:rPr>
          <w:rFonts w:cs="Calibri"/>
          <w:sz w:val="20"/>
          <w:szCs w:val="20"/>
        </w:rPr>
        <w:t>c) Addressing, handling or re-directing quer</w:t>
      </w:r>
      <w:r w:rsidR="00ED5203">
        <w:rPr>
          <w:rFonts w:cs="Calibri"/>
          <w:sz w:val="20"/>
          <w:szCs w:val="20"/>
        </w:rPr>
        <w:t xml:space="preserve">ies with regards to employee's </w:t>
      </w:r>
      <w:r>
        <w:rPr>
          <w:rFonts w:cs="Calibri"/>
          <w:sz w:val="20"/>
          <w:szCs w:val="20"/>
        </w:rPr>
        <w:t>requirements, complaints, facilities, and general administrative support.</w:t>
      </w:r>
    </w:p>
    <w:p w:rsidR="008F4B02" w:rsidRDefault="00E524F0">
      <w:pPr>
        <w:widowControl w:val="0"/>
        <w:spacing w:after="0" w:line="240" w:lineRule="auto"/>
        <w:ind w:firstLine="720"/>
        <w:jc w:val="both"/>
        <w:rPr>
          <w:rFonts w:cs="Calibri"/>
          <w:sz w:val="20"/>
          <w:szCs w:val="20"/>
        </w:rPr>
      </w:pPr>
      <w:r>
        <w:rPr>
          <w:rFonts w:cs="Calibri"/>
          <w:sz w:val="20"/>
          <w:szCs w:val="20"/>
        </w:rPr>
        <w:t>d) Maintaining relations with vendors by assessing and prov</w:t>
      </w:r>
      <w:r w:rsidR="00ED5203">
        <w:rPr>
          <w:rFonts w:cs="Calibri"/>
          <w:sz w:val="20"/>
          <w:szCs w:val="20"/>
        </w:rPr>
        <w:t xml:space="preserve">iding the requirements of </w:t>
      </w:r>
      <w:r>
        <w:rPr>
          <w:rFonts w:cs="Calibri"/>
          <w:sz w:val="20"/>
          <w:szCs w:val="20"/>
        </w:rPr>
        <w:t>users.</w:t>
      </w:r>
    </w:p>
    <w:p w:rsidR="008F4B02" w:rsidRDefault="00E524F0" w:rsidP="00ED5203">
      <w:pPr>
        <w:widowControl w:val="0"/>
        <w:spacing w:after="0" w:line="240" w:lineRule="auto"/>
        <w:ind w:left="720"/>
        <w:jc w:val="both"/>
        <w:rPr>
          <w:rFonts w:cs="Calibri"/>
          <w:sz w:val="20"/>
          <w:szCs w:val="20"/>
        </w:rPr>
      </w:pPr>
      <w:r>
        <w:rPr>
          <w:rFonts w:cs="Calibri"/>
          <w:sz w:val="20"/>
          <w:szCs w:val="20"/>
        </w:rPr>
        <w:t>e) Travel arrangements of employees visiting othe</w:t>
      </w:r>
      <w:r w:rsidR="00ED5203">
        <w:rPr>
          <w:rFonts w:cs="Calibri"/>
          <w:sz w:val="20"/>
          <w:szCs w:val="20"/>
        </w:rPr>
        <w:t xml:space="preserve">r plants by co-ordination with </w:t>
      </w:r>
      <w:r>
        <w:rPr>
          <w:rFonts w:cs="Calibri"/>
          <w:sz w:val="20"/>
          <w:szCs w:val="20"/>
        </w:rPr>
        <w:t>dedicated Travel and Stay team of the company. </w:t>
      </w:r>
    </w:p>
    <w:p w:rsidR="008F4B02" w:rsidRDefault="00E524F0" w:rsidP="00ED5203">
      <w:pPr>
        <w:widowControl w:val="0"/>
        <w:spacing w:after="0" w:line="240" w:lineRule="auto"/>
        <w:ind w:left="720"/>
        <w:jc w:val="both"/>
        <w:rPr>
          <w:rFonts w:cs="Calibri"/>
          <w:sz w:val="20"/>
          <w:szCs w:val="20"/>
        </w:rPr>
      </w:pPr>
      <w:r>
        <w:rPr>
          <w:rFonts w:cs="Calibri"/>
          <w:sz w:val="20"/>
          <w:szCs w:val="20"/>
        </w:rPr>
        <w:t xml:space="preserve">f) Assisting </w:t>
      </w:r>
      <w:proofErr w:type="spellStart"/>
      <w:r>
        <w:rPr>
          <w:rFonts w:cs="Calibri"/>
          <w:sz w:val="20"/>
          <w:szCs w:val="20"/>
        </w:rPr>
        <w:t>Udaan</w:t>
      </w:r>
      <w:proofErr w:type="spellEnd"/>
      <w:r>
        <w:rPr>
          <w:rFonts w:cs="Calibri"/>
          <w:sz w:val="20"/>
          <w:szCs w:val="20"/>
        </w:rPr>
        <w:t xml:space="preserve"> Team (Group for employee’s welfare and engagement activities) for </w:t>
      </w:r>
      <w:r>
        <w:rPr>
          <w:rFonts w:cs="Calibri"/>
          <w:sz w:val="20"/>
          <w:szCs w:val="20"/>
        </w:rPr>
        <w:tab/>
        <w:t>arranging social activities and events for employees.</w:t>
      </w:r>
    </w:p>
    <w:p w:rsidR="008F4B02" w:rsidRDefault="00E524F0">
      <w:pPr>
        <w:widowControl w:val="0"/>
        <w:numPr>
          <w:ilvl w:val="0"/>
          <w:numId w:val="3"/>
        </w:numPr>
        <w:tabs>
          <w:tab w:val="left" w:pos="420"/>
        </w:tabs>
        <w:spacing w:after="0" w:line="240" w:lineRule="auto"/>
        <w:jc w:val="both"/>
        <w:rPr>
          <w:rFonts w:cs="Calibri"/>
          <w:sz w:val="20"/>
          <w:szCs w:val="20"/>
        </w:rPr>
      </w:pPr>
      <w:r>
        <w:rPr>
          <w:rFonts w:cs="Calibri"/>
          <w:sz w:val="20"/>
          <w:szCs w:val="20"/>
        </w:rPr>
        <w:t>Assisting the SVP - ARD of the company to manage and schedule his official calendar, Preparing papers and presentations for business meetings, timely replies to his official mails, Handling confidential information in line with the data security protocols. </w:t>
      </w:r>
    </w:p>
    <w:p w:rsidR="008F4B02" w:rsidRDefault="00ED5203">
      <w:pPr>
        <w:widowControl w:val="0"/>
        <w:numPr>
          <w:ilvl w:val="0"/>
          <w:numId w:val="3"/>
        </w:numPr>
        <w:tabs>
          <w:tab w:val="left" w:pos="420"/>
        </w:tabs>
        <w:spacing w:after="0" w:line="240" w:lineRule="auto"/>
        <w:jc w:val="both"/>
        <w:rPr>
          <w:rFonts w:cs="Calibri"/>
          <w:sz w:val="20"/>
          <w:szCs w:val="20"/>
        </w:rPr>
      </w:pPr>
      <w:r>
        <w:rPr>
          <w:rFonts w:cs="Calibri"/>
          <w:sz w:val="20"/>
          <w:szCs w:val="20"/>
        </w:rPr>
        <w:t xml:space="preserve">Providing general secretarial / </w:t>
      </w:r>
      <w:r w:rsidR="00E524F0">
        <w:rPr>
          <w:rFonts w:cs="Calibri"/>
          <w:sz w:val="20"/>
          <w:szCs w:val="20"/>
        </w:rPr>
        <w:t>administration support to GM and above employees of the department. Organizing and maintain correspondence and records, follows up on pending matters with proper guidance and any other routine work as per requirement of SVP-ARD. </w:t>
      </w:r>
    </w:p>
    <w:p w:rsidR="008F4B02" w:rsidRDefault="00E524F0">
      <w:pPr>
        <w:widowControl w:val="0"/>
        <w:numPr>
          <w:ilvl w:val="0"/>
          <w:numId w:val="3"/>
        </w:numPr>
        <w:tabs>
          <w:tab w:val="left" w:pos="420"/>
        </w:tabs>
        <w:spacing w:after="0" w:line="240" w:lineRule="auto"/>
        <w:jc w:val="both"/>
        <w:rPr>
          <w:rFonts w:cs="Calibri"/>
          <w:sz w:val="20"/>
          <w:szCs w:val="20"/>
        </w:rPr>
      </w:pPr>
      <w:r>
        <w:rPr>
          <w:rFonts w:cs="Calibri"/>
          <w:sz w:val="20"/>
          <w:szCs w:val="20"/>
        </w:rPr>
        <w:t xml:space="preserve">Additional responsibility of providing administrative support to LIMS project team at LRP. </w:t>
      </w:r>
    </w:p>
    <w:tbl>
      <w:tblPr>
        <w:tblW w:w="10889" w:type="dxa"/>
        <w:tblCellMar>
          <w:left w:w="0" w:type="dxa"/>
          <w:right w:w="0" w:type="dxa"/>
        </w:tblCellMar>
        <w:tblLook w:val="04A0"/>
      </w:tblPr>
      <w:tblGrid>
        <w:gridCol w:w="1620"/>
        <w:gridCol w:w="9269"/>
      </w:tblGrid>
      <w:tr w:rsidR="008F4B02" w:rsidTr="00385B0C">
        <w:trPr>
          <w:trHeight w:val="456"/>
        </w:trPr>
        <w:tc>
          <w:tcPr>
            <w:tcW w:w="1620" w:type="dxa"/>
            <w:shd w:val="clear" w:color="auto" w:fill="auto"/>
            <w:vAlign w:val="bottom"/>
          </w:tcPr>
          <w:p w:rsidR="008F4B02" w:rsidRDefault="008F4B02">
            <w:pPr>
              <w:widowControl w:val="0"/>
              <w:spacing w:after="0" w:line="240" w:lineRule="auto"/>
              <w:rPr>
                <w:rFonts w:cs="Calibri"/>
                <w:b/>
                <w:bCs/>
                <w:sz w:val="20"/>
                <w:szCs w:val="20"/>
              </w:rPr>
            </w:pPr>
          </w:p>
          <w:p w:rsidR="00F15E44" w:rsidRDefault="00F15E44">
            <w:pPr>
              <w:widowControl w:val="0"/>
              <w:spacing w:after="0" w:line="240" w:lineRule="auto"/>
              <w:rPr>
                <w:rFonts w:cs="Calibri"/>
                <w:b/>
                <w:bCs/>
                <w:sz w:val="20"/>
                <w:szCs w:val="20"/>
              </w:rPr>
            </w:pPr>
          </w:p>
          <w:p w:rsidR="00C31DFF" w:rsidRDefault="00C31DFF">
            <w:pPr>
              <w:widowControl w:val="0"/>
              <w:spacing w:after="0" w:line="240" w:lineRule="auto"/>
              <w:rPr>
                <w:rFonts w:cs="Calibri"/>
                <w:b/>
                <w:bCs/>
                <w:sz w:val="20"/>
                <w:szCs w:val="20"/>
              </w:rPr>
            </w:pPr>
          </w:p>
          <w:p w:rsidR="00C31DFF" w:rsidRDefault="00C31DFF">
            <w:pPr>
              <w:widowControl w:val="0"/>
              <w:spacing w:after="0" w:line="240" w:lineRule="auto"/>
              <w:rPr>
                <w:rFonts w:cs="Calibri"/>
                <w:b/>
                <w:bCs/>
                <w:sz w:val="20"/>
                <w:szCs w:val="20"/>
              </w:rPr>
            </w:pPr>
          </w:p>
          <w:p w:rsidR="008F4B02" w:rsidRDefault="00E524F0">
            <w:pPr>
              <w:widowControl w:val="0"/>
              <w:spacing w:after="0" w:line="240" w:lineRule="auto"/>
              <w:rPr>
                <w:b/>
                <w:sz w:val="20"/>
                <w:szCs w:val="20"/>
              </w:rPr>
            </w:pPr>
            <w:r>
              <w:rPr>
                <w:rFonts w:cs="Calibri"/>
                <w:b/>
                <w:bCs/>
                <w:sz w:val="20"/>
                <w:szCs w:val="20"/>
              </w:rPr>
              <w:t>Designation:</w:t>
            </w:r>
          </w:p>
        </w:tc>
        <w:tc>
          <w:tcPr>
            <w:tcW w:w="9269" w:type="dxa"/>
            <w:shd w:val="clear" w:color="auto" w:fill="auto"/>
            <w:vAlign w:val="bottom"/>
          </w:tcPr>
          <w:p w:rsidR="008F4B02" w:rsidRDefault="00E524F0" w:rsidP="00A071BA">
            <w:pPr>
              <w:widowControl w:val="0"/>
              <w:spacing w:after="0" w:line="240" w:lineRule="auto"/>
              <w:ind w:left="-202" w:firstLine="202"/>
              <w:rPr>
                <w:b/>
                <w:sz w:val="20"/>
                <w:szCs w:val="20"/>
              </w:rPr>
            </w:pPr>
            <w:r>
              <w:rPr>
                <w:b/>
                <w:sz w:val="20"/>
                <w:szCs w:val="20"/>
              </w:rPr>
              <w:t>Administration In-charge</w:t>
            </w:r>
          </w:p>
        </w:tc>
      </w:tr>
      <w:tr w:rsidR="008F4B02" w:rsidTr="00385B0C">
        <w:trPr>
          <w:trHeight w:val="130"/>
        </w:trPr>
        <w:tc>
          <w:tcPr>
            <w:tcW w:w="1620" w:type="dxa"/>
            <w:shd w:val="clear" w:color="auto" w:fill="auto"/>
            <w:vAlign w:val="bottom"/>
          </w:tcPr>
          <w:p w:rsidR="008F4B02" w:rsidRDefault="00E524F0">
            <w:pPr>
              <w:widowControl w:val="0"/>
              <w:spacing w:after="0" w:line="243" w:lineRule="exact"/>
              <w:rPr>
                <w:b/>
                <w:sz w:val="20"/>
                <w:szCs w:val="20"/>
              </w:rPr>
            </w:pPr>
            <w:r>
              <w:rPr>
                <w:rFonts w:cs="Calibri"/>
                <w:b/>
                <w:sz w:val="20"/>
                <w:szCs w:val="20"/>
              </w:rPr>
              <w:t>Company:</w:t>
            </w:r>
          </w:p>
        </w:tc>
        <w:tc>
          <w:tcPr>
            <w:tcW w:w="9269" w:type="dxa"/>
            <w:shd w:val="clear" w:color="auto" w:fill="auto"/>
            <w:vAlign w:val="bottom"/>
          </w:tcPr>
          <w:p w:rsidR="008F4B02" w:rsidRDefault="00E524F0" w:rsidP="00A071BA">
            <w:pPr>
              <w:widowControl w:val="0"/>
              <w:spacing w:after="0" w:line="240" w:lineRule="auto"/>
              <w:ind w:left="-202" w:firstLine="202"/>
              <w:rPr>
                <w:b/>
                <w:sz w:val="20"/>
                <w:szCs w:val="20"/>
              </w:rPr>
            </w:pPr>
            <w:proofErr w:type="spellStart"/>
            <w:r>
              <w:rPr>
                <w:rFonts w:cs="Calibri"/>
                <w:b/>
                <w:sz w:val="20"/>
                <w:szCs w:val="20"/>
              </w:rPr>
              <w:t>Kreyon</w:t>
            </w:r>
            <w:proofErr w:type="spellEnd"/>
            <w:r>
              <w:rPr>
                <w:rFonts w:cs="Calibri"/>
                <w:b/>
                <w:sz w:val="20"/>
                <w:szCs w:val="20"/>
              </w:rPr>
              <w:t xml:space="preserve"> Concept And Imaging </w:t>
            </w:r>
            <w:proofErr w:type="spellStart"/>
            <w:r>
              <w:rPr>
                <w:rFonts w:cs="Calibri"/>
                <w:b/>
                <w:sz w:val="20"/>
                <w:szCs w:val="20"/>
              </w:rPr>
              <w:t>Pvt</w:t>
            </w:r>
            <w:proofErr w:type="spellEnd"/>
            <w:r>
              <w:rPr>
                <w:rFonts w:cs="Calibri"/>
                <w:b/>
                <w:sz w:val="20"/>
                <w:szCs w:val="20"/>
              </w:rPr>
              <w:t xml:space="preserve"> Ltd (A print and media start up)</w:t>
            </w:r>
          </w:p>
        </w:tc>
      </w:tr>
      <w:tr w:rsidR="008F4B02" w:rsidTr="00385B0C">
        <w:trPr>
          <w:trHeight w:val="87"/>
        </w:trPr>
        <w:tc>
          <w:tcPr>
            <w:tcW w:w="1620" w:type="dxa"/>
            <w:shd w:val="clear" w:color="auto" w:fill="auto"/>
            <w:vAlign w:val="bottom"/>
          </w:tcPr>
          <w:p w:rsidR="008F4B02" w:rsidRDefault="00E524F0">
            <w:pPr>
              <w:widowControl w:val="0"/>
              <w:spacing w:after="0" w:line="240" w:lineRule="auto"/>
              <w:rPr>
                <w:b/>
                <w:sz w:val="20"/>
                <w:szCs w:val="20"/>
              </w:rPr>
            </w:pPr>
            <w:r>
              <w:rPr>
                <w:rFonts w:cs="Calibri"/>
                <w:b/>
                <w:sz w:val="20"/>
                <w:szCs w:val="20"/>
              </w:rPr>
              <w:t>Duration:</w:t>
            </w:r>
          </w:p>
        </w:tc>
        <w:tc>
          <w:tcPr>
            <w:tcW w:w="9269" w:type="dxa"/>
            <w:shd w:val="clear" w:color="auto" w:fill="auto"/>
            <w:vAlign w:val="bottom"/>
          </w:tcPr>
          <w:p w:rsidR="008F4B02" w:rsidRDefault="00E524F0" w:rsidP="00A071BA">
            <w:pPr>
              <w:widowControl w:val="0"/>
              <w:spacing w:after="0" w:line="240" w:lineRule="auto"/>
              <w:ind w:left="-202" w:firstLine="202"/>
              <w:rPr>
                <w:b/>
                <w:sz w:val="20"/>
                <w:szCs w:val="20"/>
              </w:rPr>
            </w:pPr>
            <w:r>
              <w:rPr>
                <w:rFonts w:cs="Calibri"/>
                <w:b/>
                <w:sz w:val="20"/>
                <w:szCs w:val="20"/>
              </w:rPr>
              <w:t>June 2013 – December 2014</w:t>
            </w:r>
          </w:p>
        </w:tc>
      </w:tr>
    </w:tbl>
    <w:p w:rsidR="00385B0C" w:rsidRDefault="00385B0C" w:rsidP="00385B0C">
      <w:pPr>
        <w:widowControl w:val="0"/>
        <w:tabs>
          <w:tab w:val="left" w:pos="0"/>
        </w:tabs>
        <w:spacing w:after="0" w:line="240" w:lineRule="auto"/>
        <w:ind w:left="420"/>
        <w:rPr>
          <w:rFonts w:cs="Calibri"/>
          <w:sz w:val="20"/>
          <w:szCs w:val="20"/>
        </w:rPr>
      </w:pPr>
    </w:p>
    <w:p w:rsidR="008F4B02" w:rsidRDefault="00E524F0">
      <w:pPr>
        <w:widowControl w:val="0"/>
        <w:numPr>
          <w:ilvl w:val="0"/>
          <w:numId w:val="4"/>
        </w:numPr>
        <w:tabs>
          <w:tab w:val="left" w:pos="0"/>
          <w:tab w:val="left" w:pos="420"/>
        </w:tabs>
        <w:spacing w:after="0" w:line="240" w:lineRule="auto"/>
        <w:rPr>
          <w:rFonts w:cs="Calibri"/>
          <w:sz w:val="20"/>
          <w:szCs w:val="20"/>
        </w:rPr>
      </w:pPr>
      <w:r>
        <w:rPr>
          <w:rFonts w:cs="Calibri"/>
          <w:sz w:val="20"/>
          <w:szCs w:val="20"/>
        </w:rPr>
        <w:t>Taking care of day to day admin activities like documentation, correspondences follow up with vendors and clients, etc.</w:t>
      </w:r>
    </w:p>
    <w:p w:rsidR="008F4B02" w:rsidRDefault="00E524F0">
      <w:pPr>
        <w:widowControl w:val="0"/>
        <w:numPr>
          <w:ilvl w:val="0"/>
          <w:numId w:val="4"/>
        </w:numPr>
        <w:tabs>
          <w:tab w:val="left" w:pos="0"/>
          <w:tab w:val="left" w:pos="420"/>
        </w:tabs>
        <w:spacing w:after="0" w:line="240" w:lineRule="auto"/>
        <w:rPr>
          <w:rFonts w:cs="Calibri"/>
          <w:sz w:val="20"/>
          <w:szCs w:val="20"/>
        </w:rPr>
      </w:pPr>
      <w:r>
        <w:rPr>
          <w:rFonts w:cs="Calibri"/>
          <w:sz w:val="20"/>
          <w:szCs w:val="20"/>
        </w:rPr>
        <w:t>Coordination with vendors, Vendor invoice checking and processing with accounts. </w:t>
      </w:r>
    </w:p>
    <w:p w:rsidR="008F4B02" w:rsidRDefault="00E524F0">
      <w:pPr>
        <w:widowControl w:val="0"/>
        <w:numPr>
          <w:ilvl w:val="0"/>
          <w:numId w:val="4"/>
        </w:numPr>
        <w:tabs>
          <w:tab w:val="left" w:pos="0"/>
          <w:tab w:val="left" w:pos="420"/>
        </w:tabs>
        <w:spacing w:after="0" w:line="240" w:lineRule="auto"/>
        <w:rPr>
          <w:rFonts w:cs="Calibri"/>
          <w:sz w:val="20"/>
          <w:szCs w:val="20"/>
        </w:rPr>
      </w:pPr>
      <w:r>
        <w:rPr>
          <w:rFonts w:cs="Calibri"/>
          <w:sz w:val="20"/>
          <w:szCs w:val="20"/>
        </w:rPr>
        <w:t>Provide support for bank related activities</w:t>
      </w:r>
    </w:p>
    <w:p w:rsidR="008F4B02" w:rsidRDefault="00E524F0">
      <w:pPr>
        <w:widowControl w:val="0"/>
        <w:numPr>
          <w:ilvl w:val="0"/>
          <w:numId w:val="4"/>
        </w:numPr>
        <w:tabs>
          <w:tab w:val="left" w:pos="0"/>
          <w:tab w:val="left" w:pos="420"/>
        </w:tabs>
        <w:spacing w:after="0" w:line="240" w:lineRule="auto"/>
        <w:rPr>
          <w:rFonts w:cs="Calibri"/>
          <w:sz w:val="20"/>
          <w:szCs w:val="20"/>
        </w:rPr>
      </w:pPr>
      <w:r>
        <w:rPr>
          <w:rFonts w:cs="Calibri"/>
          <w:sz w:val="20"/>
          <w:szCs w:val="20"/>
        </w:rPr>
        <w:t xml:space="preserve">Order Processing &amp; Purchase management. </w:t>
      </w:r>
    </w:p>
    <w:p w:rsidR="008F4B02" w:rsidRDefault="00E524F0">
      <w:pPr>
        <w:widowControl w:val="0"/>
        <w:numPr>
          <w:ilvl w:val="0"/>
          <w:numId w:val="4"/>
        </w:numPr>
        <w:tabs>
          <w:tab w:val="left" w:pos="0"/>
          <w:tab w:val="left" w:pos="420"/>
        </w:tabs>
        <w:spacing w:after="0" w:line="240" w:lineRule="auto"/>
        <w:rPr>
          <w:rFonts w:cs="Calibri"/>
          <w:sz w:val="20"/>
          <w:szCs w:val="20"/>
        </w:rPr>
      </w:pPr>
      <w:r>
        <w:rPr>
          <w:rFonts w:cs="Arial"/>
          <w:sz w:val="20"/>
          <w:szCs w:val="20"/>
        </w:rPr>
        <w:t>Dispatch Management.</w:t>
      </w:r>
    </w:p>
    <w:p w:rsidR="008F4B02" w:rsidRDefault="00E524F0">
      <w:pPr>
        <w:widowControl w:val="0"/>
        <w:numPr>
          <w:ilvl w:val="0"/>
          <w:numId w:val="4"/>
        </w:numPr>
        <w:tabs>
          <w:tab w:val="left" w:pos="0"/>
          <w:tab w:val="left" w:pos="420"/>
        </w:tabs>
        <w:spacing w:after="0" w:line="240" w:lineRule="auto"/>
        <w:rPr>
          <w:rFonts w:cs="Arial"/>
          <w:sz w:val="20"/>
          <w:szCs w:val="20"/>
        </w:rPr>
      </w:pPr>
      <w:r>
        <w:rPr>
          <w:rFonts w:cs="Arial"/>
          <w:sz w:val="20"/>
          <w:szCs w:val="20"/>
        </w:rPr>
        <w:t>Assistance</w:t>
      </w:r>
      <w:r>
        <w:rPr>
          <w:sz w:val="20"/>
          <w:szCs w:val="20"/>
        </w:rPr>
        <w:t> </w:t>
      </w:r>
      <w:r>
        <w:rPr>
          <w:rFonts w:cs="Arial"/>
          <w:sz w:val="20"/>
          <w:szCs w:val="20"/>
        </w:rPr>
        <w:t xml:space="preserve">in managing plans, budgets and schedules for estimates on design, equipment, </w:t>
      </w:r>
      <w:proofErr w:type="spellStart"/>
      <w:r>
        <w:rPr>
          <w:rFonts w:cs="Arial"/>
          <w:sz w:val="20"/>
          <w:szCs w:val="20"/>
        </w:rPr>
        <w:t>labour</w:t>
      </w:r>
      <w:proofErr w:type="spellEnd"/>
      <w:r>
        <w:rPr>
          <w:rFonts w:cs="Arial"/>
          <w:sz w:val="20"/>
          <w:szCs w:val="20"/>
        </w:rPr>
        <w:t>, materials and other related costs</w:t>
      </w:r>
    </w:p>
    <w:p w:rsidR="008F4B02" w:rsidRDefault="00E524F0">
      <w:pPr>
        <w:widowControl w:val="0"/>
        <w:numPr>
          <w:ilvl w:val="0"/>
          <w:numId w:val="4"/>
        </w:numPr>
        <w:tabs>
          <w:tab w:val="left" w:pos="0"/>
          <w:tab w:val="left" w:pos="420"/>
        </w:tabs>
        <w:spacing w:after="0" w:line="240" w:lineRule="auto"/>
        <w:rPr>
          <w:rFonts w:cs="Arial"/>
          <w:sz w:val="20"/>
          <w:szCs w:val="20"/>
        </w:rPr>
      </w:pPr>
      <w:r>
        <w:rPr>
          <w:rFonts w:cs="Arial"/>
          <w:sz w:val="20"/>
          <w:szCs w:val="20"/>
        </w:rPr>
        <w:t>Oversee inventory and ordering of office supplies, prepare estimates of expenditure, maintain budgetary and inventory controls and make recommendations to the Director.</w:t>
      </w:r>
    </w:p>
    <w:tbl>
      <w:tblPr>
        <w:tblW w:w="10799" w:type="dxa"/>
        <w:tblCellMar>
          <w:left w:w="0" w:type="dxa"/>
          <w:right w:w="0" w:type="dxa"/>
        </w:tblCellMar>
        <w:tblLook w:val="04A0"/>
      </w:tblPr>
      <w:tblGrid>
        <w:gridCol w:w="1776"/>
        <w:gridCol w:w="9023"/>
      </w:tblGrid>
      <w:tr w:rsidR="008F4B02" w:rsidTr="00385B0C">
        <w:trPr>
          <w:trHeight w:val="596"/>
        </w:trPr>
        <w:tc>
          <w:tcPr>
            <w:tcW w:w="1776" w:type="dxa"/>
            <w:shd w:val="clear" w:color="auto" w:fill="auto"/>
            <w:vAlign w:val="bottom"/>
          </w:tcPr>
          <w:p w:rsidR="00A90E98" w:rsidRDefault="00A90E98">
            <w:pPr>
              <w:widowControl w:val="0"/>
              <w:spacing w:after="0" w:line="240" w:lineRule="auto"/>
              <w:rPr>
                <w:rFonts w:cs="Calibri"/>
                <w:b/>
                <w:bCs/>
                <w:sz w:val="20"/>
                <w:szCs w:val="20"/>
              </w:rPr>
            </w:pPr>
            <w:bookmarkStart w:id="0" w:name="_GoBack"/>
            <w:bookmarkEnd w:id="0"/>
          </w:p>
          <w:p w:rsidR="008F4B02" w:rsidRDefault="00E524F0">
            <w:pPr>
              <w:widowControl w:val="0"/>
              <w:spacing w:after="0" w:line="240" w:lineRule="auto"/>
            </w:pPr>
            <w:r>
              <w:rPr>
                <w:rFonts w:cs="Calibri"/>
                <w:b/>
                <w:bCs/>
                <w:sz w:val="20"/>
                <w:szCs w:val="20"/>
              </w:rPr>
              <w:t>Designation:</w:t>
            </w:r>
          </w:p>
        </w:tc>
        <w:tc>
          <w:tcPr>
            <w:tcW w:w="9023" w:type="dxa"/>
            <w:shd w:val="clear" w:color="auto" w:fill="auto"/>
            <w:vAlign w:val="bottom"/>
          </w:tcPr>
          <w:p w:rsidR="008F4B02" w:rsidRDefault="00E524F0">
            <w:pPr>
              <w:widowControl w:val="0"/>
              <w:spacing w:after="0" w:line="240" w:lineRule="auto"/>
              <w:rPr>
                <w:rFonts w:cs="Calibri"/>
                <w:b/>
                <w:bCs/>
                <w:sz w:val="20"/>
                <w:szCs w:val="20"/>
              </w:rPr>
            </w:pPr>
            <w:r>
              <w:rPr>
                <w:rFonts w:cs="Calibri"/>
                <w:b/>
                <w:bCs/>
                <w:sz w:val="20"/>
                <w:szCs w:val="20"/>
              </w:rPr>
              <w:t>Associate Operations Manager</w:t>
            </w:r>
          </w:p>
        </w:tc>
      </w:tr>
      <w:tr w:rsidR="008F4B02" w:rsidTr="00385B0C">
        <w:trPr>
          <w:trHeight w:val="161"/>
        </w:trPr>
        <w:tc>
          <w:tcPr>
            <w:tcW w:w="1776" w:type="dxa"/>
            <w:shd w:val="clear" w:color="auto" w:fill="auto"/>
            <w:vAlign w:val="bottom"/>
          </w:tcPr>
          <w:p w:rsidR="008F4B02" w:rsidRDefault="00E524F0">
            <w:pPr>
              <w:widowControl w:val="0"/>
              <w:spacing w:after="0" w:line="240" w:lineRule="auto"/>
              <w:rPr>
                <w:rFonts w:cs="Calibri"/>
                <w:b/>
                <w:bCs/>
                <w:sz w:val="20"/>
                <w:szCs w:val="20"/>
              </w:rPr>
            </w:pPr>
            <w:r>
              <w:rPr>
                <w:rFonts w:cs="Calibri"/>
                <w:b/>
                <w:bCs/>
                <w:sz w:val="20"/>
                <w:szCs w:val="20"/>
              </w:rPr>
              <w:t>Company:</w:t>
            </w:r>
          </w:p>
        </w:tc>
        <w:tc>
          <w:tcPr>
            <w:tcW w:w="9023" w:type="dxa"/>
            <w:shd w:val="clear" w:color="auto" w:fill="auto"/>
            <w:vAlign w:val="bottom"/>
          </w:tcPr>
          <w:p w:rsidR="008F4B02" w:rsidRDefault="00E524F0">
            <w:pPr>
              <w:widowControl w:val="0"/>
              <w:spacing w:after="0" w:line="240" w:lineRule="auto"/>
              <w:rPr>
                <w:rFonts w:cs="Calibri"/>
                <w:b/>
                <w:bCs/>
                <w:sz w:val="20"/>
                <w:szCs w:val="20"/>
              </w:rPr>
            </w:pPr>
            <w:proofErr w:type="spellStart"/>
            <w:r>
              <w:rPr>
                <w:rFonts w:cs="Calibri"/>
                <w:b/>
                <w:bCs/>
                <w:sz w:val="20"/>
                <w:szCs w:val="20"/>
              </w:rPr>
              <w:t>Konekt</w:t>
            </w:r>
            <w:proofErr w:type="spellEnd"/>
            <w:r>
              <w:rPr>
                <w:rFonts w:cs="Calibri"/>
                <w:b/>
                <w:bCs/>
                <w:sz w:val="20"/>
                <w:szCs w:val="20"/>
              </w:rPr>
              <w:t xml:space="preserve"> Marketing Systems Pvt. Ltd. (Product based Software Company)</w:t>
            </w:r>
          </w:p>
        </w:tc>
      </w:tr>
      <w:tr w:rsidR="008F4B02" w:rsidTr="00A071BA">
        <w:trPr>
          <w:trHeight w:val="91"/>
        </w:trPr>
        <w:tc>
          <w:tcPr>
            <w:tcW w:w="1776" w:type="dxa"/>
            <w:shd w:val="clear" w:color="auto" w:fill="auto"/>
            <w:vAlign w:val="bottom"/>
          </w:tcPr>
          <w:p w:rsidR="008F4B02" w:rsidRDefault="00E524F0">
            <w:pPr>
              <w:widowControl w:val="0"/>
              <w:spacing w:after="0" w:line="240" w:lineRule="auto"/>
              <w:rPr>
                <w:rFonts w:cs="Calibri"/>
                <w:b/>
                <w:bCs/>
                <w:sz w:val="20"/>
                <w:szCs w:val="20"/>
              </w:rPr>
            </w:pPr>
            <w:r>
              <w:rPr>
                <w:rFonts w:cs="Calibri"/>
                <w:b/>
                <w:bCs/>
                <w:sz w:val="20"/>
                <w:szCs w:val="20"/>
              </w:rPr>
              <w:t>Duration:</w:t>
            </w:r>
          </w:p>
        </w:tc>
        <w:tc>
          <w:tcPr>
            <w:tcW w:w="9023" w:type="dxa"/>
            <w:shd w:val="clear" w:color="auto" w:fill="auto"/>
            <w:vAlign w:val="bottom"/>
          </w:tcPr>
          <w:p w:rsidR="008F4B02" w:rsidRDefault="00E524F0">
            <w:pPr>
              <w:widowControl w:val="0"/>
              <w:spacing w:after="0" w:line="240" w:lineRule="auto"/>
              <w:rPr>
                <w:rFonts w:cs="Calibri"/>
                <w:b/>
                <w:bCs/>
                <w:sz w:val="20"/>
                <w:szCs w:val="20"/>
              </w:rPr>
            </w:pPr>
            <w:r>
              <w:rPr>
                <w:rFonts w:cs="Calibri"/>
                <w:b/>
                <w:bCs/>
                <w:sz w:val="20"/>
                <w:szCs w:val="20"/>
              </w:rPr>
              <w:t>December 2012 to June-2013</w:t>
            </w:r>
          </w:p>
        </w:tc>
      </w:tr>
    </w:tbl>
    <w:p w:rsidR="008F4B02" w:rsidRDefault="008F4B02">
      <w:pPr>
        <w:widowControl w:val="0"/>
        <w:spacing w:after="0" w:line="235" w:lineRule="auto"/>
        <w:rPr>
          <w:rFonts w:cs="Calibri"/>
          <w:b/>
          <w:bCs/>
          <w:sz w:val="20"/>
          <w:szCs w:val="20"/>
        </w:rPr>
      </w:pPr>
    </w:p>
    <w:p w:rsidR="008F4B02" w:rsidRDefault="00E524F0">
      <w:pPr>
        <w:widowControl w:val="0"/>
        <w:numPr>
          <w:ilvl w:val="0"/>
          <w:numId w:val="5"/>
        </w:numPr>
        <w:tabs>
          <w:tab w:val="left" w:pos="420"/>
        </w:tabs>
        <w:spacing w:after="0" w:line="243" w:lineRule="exact"/>
        <w:jc w:val="both"/>
        <w:rPr>
          <w:rFonts w:cs="Calibri"/>
          <w:sz w:val="20"/>
          <w:szCs w:val="20"/>
        </w:rPr>
      </w:pPr>
      <w:r>
        <w:rPr>
          <w:rFonts w:cs="Calibri"/>
          <w:sz w:val="20"/>
          <w:szCs w:val="20"/>
        </w:rPr>
        <w:t>Timely reporting to the Director – Operations- on statuses of agreements, invoices, payments, deployments, services of the clients.</w:t>
      </w:r>
    </w:p>
    <w:p w:rsidR="008F4B02" w:rsidRDefault="00E524F0">
      <w:pPr>
        <w:widowControl w:val="0"/>
        <w:numPr>
          <w:ilvl w:val="0"/>
          <w:numId w:val="5"/>
        </w:numPr>
        <w:tabs>
          <w:tab w:val="left" w:pos="420"/>
        </w:tabs>
        <w:spacing w:after="0" w:line="243" w:lineRule="exact"/>
        <w:jc w:val="both"/>
        <w:rPr>
          <w:rFonts w:cs="Calibri"/>
          <w:sz w:val="20"/>
          <w:szCs w:val="20"/>
        </w:rPr>
      </w:pPr>
      <w:r>
        <w:rPr>
          <w:rFonts w:cs="Calibri"/>
          <w:sz w:val="20"/>
          <w:szCs w:val="20"/>
        </w:rPr>
        <w:t xml:space="preserve">Complete operational support which will include follow ups with internal team members and customers on agreements, Invoicing and Customer Payment follow ups with the team and sometimes customers. </w:t>
      </w:r>
    </w:p>
    <w:p w:rsidR="008F4B02" w:rsidRDefault="00E524F0">
      <w:pPr>
        <w:widowControl w:val="0"/>
        <w:numPr>
          <w:ilvl w:val="0"/>
          <w:numId w:val="5"/>
        </w:numPr>
        <w:tabs>
          <w:tab w:val="left" w:pos="420"/>
        </w:tabs>
        <w:spacing w:after="0" w:line="243" w:lineRule="exact"/>
        <w:jc w:val="both"/>
        <w:rPr>
          <w:rFonts w:cs="Calibri"/>
          <w:sz w:val="20"/>
          <w:szCs w:val="20"/>
        </w:rPr>
      </w:pPr>
      <w:proofErr w:type="spellStart"/>
      <w:r>
        <w:rPr>
          <w:rFonts w:cs="Calibri"/>
          <w:sz w:val="20"/>
          <w:szCs w:val="20"/>
        </w:rPr>
        <w:t>Liasioning</w:t>
      </w:r>
      <w:proofErr w:type="spellEnd"/>
      <w:r>
        <w:rPr>
          <w:rFonts w:cs="Calibri"/>
          <w:sz w:val="20"/>
          <w:szCs w:val="20"/>
        </w:rPr>
        <w:t xml:space="preserve"> with various vendors in regards to procurement of various goods and services. Like: Chairs, Air conditioner repairing, office supplies-stationery, property dealers, etc and for various operating resources of the organization. </w:t>
      </w:r>
    </w:p>
    <w:p w:rsidR="008F4B02" w:rsidRDefault="00E524F0">
      <w:pPr>
        <w:widowControl w:val="0"/>
        <w:numPr>
          <w:ilvl w:val="0"/>
          <w:numId w:val="5"/>
        </w:numPr>
        <w:tabs>
          <w:tab w:val="left" w:pos="420"/>
        </w:tabs>
        <w:spacing w:after="0" w:line="243" w:lineRule="exact"/>
        <w:jc w:val="both"/>
        <w:rPr>
          <w:rFonts w:cs="Calibri"/>
          <w:sz w:val="20"/>
          <w:szCs w:val="20"/>
        </w:rPr>
      </w:pPr>
      <w:r>
        <w:rPr>
          <w:rFonts w:cs="Calibri"/>
          <w:sz w:val="20"/>
          <w:szCs w:val="20"/>
        </w:rPr>
        <w:t xml:space="preserve">Maintaining files and folders with the agreements with clients, customer enrolment forms, invoices, annexure, etc. </w:t>
      </w:r>
    </w:p>
    <w:p w:rsidR="008F4B02" w:rsidRDefault="00E524F0">
      <w:pPr>
        <w:widowControl w:val="0"/>
        <w:numPr>
          <w:ilvl w:val="0"/>
          <w:numId w:val="5"/>
        </w:numPr>
        <w:tabs>
          <w:tab w:val="left" w:pos="420"/>
        </w:tabs>
        <w:spacing w:after="0" w:line="243" w:lineRule="exact"/>
        <w:jc w:val="both"/>
        <w:rPr>
          <w:rFonts w:cs="Calibri"/>
          <w:sz w:val="20"/>
          <w:szCs w:val="20"/>
        </w:rPr>
      </w:pPr>
      <w:r>
        <w:rPr>
          <w:rFonts w:cs="Calibri"/>
          <w:sz w:val="20"/>
          <w:szCs w:val="20"/>
        </w:rPr>
        <w:t xml:space="preserve">Travel Managements: Domestics &amp; international Air Ticketing, Railway Bookings, Cab Arrangements for clients and employees, </w:t>
      </w:r>
      <w:proofErr w:type="spellStart"/>
      <w:r>
        <w:rPr>
          <w:rFonts w:cs="Calibri"/>
          <w:sz w:val="20"/>
          <w:szCs w:val="20"/>
        </w:rPr>
        <w:t>Forex</w:t>
      </w:r>
      <w:proofErr w:type="spellEnd"/>
      <w:r>
        <w:rPr>
          <w:rFonts w:cs="Calibri"/>
          <w:sz w:val="20"/>
          <w:szCs w:val="20"/>
        </w:rPr>
        <w:t xml:space="preserve"> arrangements, VISA documentation, Travel Insurance, etc. </w:t>
      </w:r>
    </w:p>
    <w:p w:rsidR="008F4B02" w:rsidRDefault="008F4B02">
      <w:pPr>
        <w:widowControl w:val="0"/>
        <w:spacing w:after="0" w:line="243" w:lineRule="exact"/>
        <w:ind w:left="90"/>
        <w:rPr>
          <w:rFonts w:cs="Calibri"/>
          <w:sz w:val="20"/>
          <w:szCs w:val="20"/>
        </w:rPr>
      </w:pPr>
    </w:p>
    <w:p w:rsidR="008F4B02" w:rsidRDefault="00E524F0" w:rsidP="00FD277F">
      <w:pPr>
        <w:widowControl w:val="0"/>
        <w:tabs>
          <w:tab w:val="left" w:pos="1843"/>
        </w:tabs>
        <w:spacing w:after="0" w:line="240" w:lineRule="auto"/>
        <w:rPr>
          <w:b/>
          <w:sz w:val="20"/>
          <w:szCs w:val="20"/>
        </w:rPr>
      </w:pPr>
      <w:r>
        <w:rPr>
          <w:rFonts w:cs="Calibri"/>
          <w:b/>
          <w:bCs/>
          <w:sz w:val="20"/>
          <w:szCs w:val="20"/>
        </w:rPr>
        <w:t>Designation:</w:t>
      </w:r>
      <w:r>
        <w:rPr>
          <w:b/>
          <w:sz w:val="20"/>
          <w:szCs w:val="20"/>
        </w:rPr>
        <w:tab/>
      </w:r>
      <w:r>
        <w:rPr>
          <w:rFonts w:cs="Calibri"/>
          <w:b/>
          <w:sz w:val="20"/>
          <w:szCs w:val="20"/>
        </w:rPr>
        <w:t>Manager– Admin &amp; Facilities</w:t>
      </w:r>
    </w:p>
    <w:p w:rsidR="008F4B02" w:rsidRDefault="00E524F0" w:rsidP="00FD277F">
      <w:pPr>
        <w:widowControl w:val="0"/>
        <w:tabs>
          <w:tab w:val="left" w:pos="1843"/>
        </w:tabs>
        <w:spacing w:after="0" w:line="240" w:lineRule="auto"/>
        <w:rPr>
          <w:b/>
          <w:sz w:val="20"/>
          <w:szCs w:val="20"/>
        </w:rPr>
      </w:pPr>
      <w:r>
        <w:rPr>
          <w:rFonts w:cs="Calibri"/>
          <w:b/>
          <w:sz w:val="20"/>
          <w:szCs w:val="20"/>
        </w:rPr>
        <w:t>Company:</w:t>
      </w:r>
      <w:r w:rsidR="00FD277F">
        <w:rPr>
          <w:b/>
          <w:sz w:val="20"/>
          <w:szCs w:val="20"/>
        </w:rPr>
        <w:tab/>
      </w:r>
      <w:proofErr w:type="spellStart"/>
      <w:r>
        <w:rPr>
          <w:rFonts w:cs="Calibri"/>
          <w:b/>
          <w:sz w:val="20"/>
          <w:szCs w:val="20"/>
        </w:rPr>
        <w:t>Hanmer</w:t>
      </w:r>
      <w:proofErr w:type="spellEnd"/>
      <w:r>
        <w:rPr>
          <w:rFonts w:cs="Calibri"/>
          <w:b/>
          <w:sz w:val="20"/>
          <w:szCs w:val="20"/>
        </w:rPr>
        <w:t xml:space="preserve"> MSL Communications </w:t>
      </w:r>
      <w:proofErr w:type="spellStart"/>
      <w:r>
        <w:rPr>
          <w:rFonts w:cs="Calibri"/>
          <w:b/>
          <w:sz w:val="20"/>
          <w:szCs w:val="20"/>
        </w:rPr>
        <w:t>Pvt</w:t>
      </w:r>
      <w:proofErr w:type="spellEnd"/>
      <w:r>
        <w:rPr>
          <w:rFonts w:cs="Calibri"/>
          <w:b/>
          <w:sz w:val="20"/>
          <w:szCs w:val="20"/>
        </w:rPr>
        <w:t xml:space="preserve"> Ltd. (Public Relation &amp; Media Agency) </w:t>
      </w:r>
    </w:p>
    <w:p w:rsidR="008F4B02" w:rsidRDefault="00E524F0" w:rsidP="00FD277F">
      <w:pPr>
        <w:widowControl w:val="0"/>
        <w:tabs>
          <w:tab w:val="left" w:pos="1843"/>
        </w:tabs>
        <w:spacing w:after="0" w:line="240" w:lineRule="auto"/>
        <w:rPr>
          <w:rFonts w:cs="Calibri"/>
          <w:b/>
          <w:sz w:val="20"/>
          <w:szCs w:val="20"/>
        </w:rPr>
      </w:pPr>
      <w:r>
        <w:rPr>
          <w:rFonts w:cs="Calibri"/>
          <w:b/>
          <w:sz w:val="20"/>
          <w:szCs w:val="20"/>
        </w:rPr>
        <w:t>Duration:</w:t>
      </w:r>
      <w:r w:rsidR="00FD277F">
        <w:rPr>
          <w:b/>
          <w:sz w:val="20"/>
          <w:szCs w:val="20"/>
        </w:rPr>
        <w:tab/>
      </w:r>
      <w:r>
        <w:rPr>
          <w:rFonts w:cs="Calibri"/>
          <w:b/>
          <w:sz w:val="20"/>
          <w:szCs w:val="20"/>
        </w:rPr>
        <w:t>August 2011 – November 2012</w:t>
      </w:r>
    </w:p>
    <w:p w:rsidR="008F4B02" w:rsidRDefault="008F4B02">
      <w:pPr>
        <w:widowControl w:val="0"/>
        <w:spacing w:after="0" w:line="200" w:lineRule="exact"/>
        <w:jc w:val="both"/>
        <w:rPr>
          <w:rFonts w:cs="Calibri"/>
          <w:sz w:val="18"/>
          <w:szCs w:val="18"/>
        </w:rPr>
      </w:pPr>
    </w:p>
    <w:p w:rsidR="008F4B02" w:rsidRDefault="00E524F0">
      <w:pPr>
        <w:numPr>
          <w:ilvl w:val="0"/>
          <w:numId w:val="6"/>
        </w:numPr>
        <w:shd w:val="clear" w:color="auto" w:fill="FFFFFF"/>
        <w:tabs>
          <w:tab w:val="left" w:pos="0"/>
          <w:tab w:val="left" w:pos="420"/>
        </w:tabs>
        <w:spacing w:after="0" w:line="240" w:lineRule="auto"/>
        <w:jc w:val="both"/>
        <w:rPr>
          <w:rStyle w:val="apple-converted-space"/>
          <w:sz w:val="20"/>
          <w:szCs w:val="20"/>
        </w:rPr>
      </w:pPr>
      <w:r>
        <w:rPr>
          <w:rStyle w:val="apple-style-span"/>
          <w:rFonts w:cs="Arial"/>
          <w:sz w:val="20"/>
          <w:szCs w:val="20"/>
        </w:rPr>
        <w:t>Providing administration related information and supervising administrative activities like general admin, verification of stationery stock, petty cash, courier, florist, pest control, housekeeping, etc.</w:t>
      </w:r>
      <w:r>
        <w:rPr>
          <w:rStyle w:val="apple-converted-space"/>
          <w:rFonts w:cs="Arial"/>
          <w:sz w:val="20"/>
          <w:szCs w:val="20"/>
        </w:rPr>
        <w:t> </w:t>
      </w:r>
    </w:p>
    <w:p w:rsidR="008F4B02" w:rsidRDefault="00E524F0">
      <w:pPr>
        <w:pStyle w:val="NormalWeb"/>
        <w:numPr>
          <w:ilvl w:val="0"/>
          <w:numId w:val="6"/>
        </w:numPr>
        <w:tabs>
          <w:tab w:val="left" w:pos="0"/>
          <w:tab w:val="left" w:pos="420"/>
        </w:tabs>
        <w:spacing w:beforeAutospacing="0" w:after="0" w:afterAutospacing="0"/>
        <w:jc w:val="both"/>
        <w:rPr>
          <w:rFonts w:ascii="Calibri" w:hAnsi="Calibri" w:cs="Arial"/>
          <w:sz w:val="20"/>
          <w:szCs w:val="20"/>
        </w:rPr>
      </w:pPr>
      <w:proofErr w:type="spellStart"/>
      <w:r>
        <w:rPr>
          <w:rFonts w:ascii="Calibri" w:hAnsi="Calibri" w:cs="Arial"/>
          <w:sz w:val="20"/>
          <w:szCs w:val="20"/>
        </w:rPr>
        <w:t>Liasioning</w:t>
      </w:r>
      <w:proofErr w:type="spellEnd"/>
      <w:r>
        <w:rPr>
          <w:rFonts w:ascii="Calibri" w:hAnsi="Calibri" w:cs="Arial"/>
          <w:sz w:val="20"/>
          <w:szCs w:val="20"/>
        </w:rPr>
        <w:t xml:space="preserve"> with various Govt. Bodies viz. Fire, Electricity, telephone departments/ timely bill payments etc.</w:t>
      </w:r>
    </w:p>
    <w:p w:rsidR="008F4B02" w:rsidRDefault="00E524F0">
      <w:pPr>
        <w:numPr>
          <w:ilvl w:val="0"/>
          <w:numId w:val="6"/>
        </w:numPr>
        <w:shd w:val="clear" w:color="auto" w:fill="FFFFFF"/>
        <w:tabs>
          <w:tab w:val="left" w:pos="0"/>
          <w:tab w:val="left" w:pos="420"/>
        </w:tabs>
        <w:spacing w:after="0" w:line="240" w:lineRule="auto"/>
        <w:jc w:val="both"/>
        <w:rPr>
          <w:sz w:val="20"/>
          <w:szCs w:val="20"/>
        </w:rPr>
      </w:pPr>
      <w:r>
        <w:rPr>
          <w:rFonts w:cs="Arial"/>
          <w:sz w:val="20"/>
          <w:szCs w:val="20"/>
        </w:rPr>
        <w:t>Managing repair, maintenance &amp; replacement of office equipment, appliances, furniture, furnishings, vehicles, building, etc</w:t>
      </w:r>
    </w:p>
    <w:p w:rsidR="008F4B02" w:rsidRDefault="00E524F0">
      <w:pPr>
        <w:pStyle w:val="NormalWeb"/>
        <w:numPr>
          <w:ilvl w:val="0"/>
          <w:numId w:val="6"/>
        </w:numPr>
        <w:tabs>
          <w:tab w:val="left" w:pos="0"/>
          <w:tab w:val="left" w:pos="420"/>
        </w:tabs>
        <w:spacing w:beforeAutospacing="0" w:after="0" w:afterAutospacing="0"/>
        <w:jc w:val="both"/>
        <w:rPr>
          <w:rFonts w:ascii="Calibri" w:hAnsi="Calibri" w:cs="Arial"/>
          <w:sz w:val="20"/>
          <w:szCs w:val="20"/>
        </w:rPr>
      </w:pPr>
      <w:r>
        <w:rPr>
          <w:rFonts w:ascii="Calibri" w:hAnsi="Calibri" w:cs="Arial"/>
          <w:sz w:val="20"/>
          <w:szCs w:val="20"/>
        </w:rPr>
        <w:t>Organizing and making required arrangements for meetings, conferences, seminars etc.</w:t>
      </w:r>
    </w:p>
    <w:p w:rsidR="00F15E44" w:rsidRPr="00FD277F" w:rsidRDefault="00E524F0" w:rsidP="00FD277F">
      <w:pPr>
        <w:pStyle w:val="NormalWeb"/>
        <w:numPr>
          <w:ilvl w:val="0"/>
          <w:numId w:val="6"/>
        </w:numPr>
        <w:tabs>
          <w:tab w:val="left" w:pos="0"/>
          <w:tab w:val="left" w:pos="420"/>
        </w:tabs>
        <w:spacing w:beforeAutospacing="0" w:after="0" w:afterAutospacing="0"/>
        <w:jc w:val="both"/>
        <w:rPr>
          <w:rFonts w:ascii="Calibri" w:hAnsi="Calibri" w:cs="Arial"/>
          <w:sz w:val="20"/>
          <w:szCs w:val="20"/>
        </w:rPr>
      </w:pPr>
      <w:r>
        <w:rPr>
          <w:rFonts w:ascii="Calibri" w:hAnsi="Calibri" w:cs="Arial"/>
          <w:sz w:val="20"/>
          <w:szCs w:val="20"/>
        </w:rPr>
        <w:t>Ensuring creation &amp; adherence of admin policy and various administrative control mechanisms</w:t>
      </w:r>
    </w:p>
    <w:p w:rsidR="008F4B02" w:rsidRDefault="008F4B02">
      <w:pPr>
        <w:pStyle w:val="NormalWeb"/>
        <w:tabs>
          <w:tab w:val="left" w:pos="0"/>
        </w:tabs>
        <w:spacing w:beforeAutospacing="0" w:after="0" w:afterAutospacing="0"/>
        <w:jc w:val="both"/>
        <w:rPr>
          <w:rFonts w:ascii="Calibri" w:hAnsi="Calibri" w:cs="Arial"/>
          <w:sz w:val="20"/>
          <w:szCs w:val="20"/>
        </w:rPr>
      </w:pPr>
    </w:p>
    <w:tbl>
      <w:tblPr>
        <w:tblW w:w="11040" w:type="dxa"/>
        <w:tblCellMar>
          <w:left w:w="0" w:type="dxa"/>
          <w:right w:w="0" w:type="dxa"/>
        </w:tblCellMar>
        <w:tblLook w:val="04A0"/>
      </w:tblPr>
      <w:tblGrid>
        <w:gridCol w:w="1710"/>
        <w:gridCol w:w="3229"/>
        <w:gridCol w:w="1120"/>
        <w:gridCol w:w="4961"/>
        <w:gridCol w:w="20"/>
      </w:tblGrid>
      <w:tr w:rsidR="008F4B02" w:rsidTr="00F15E44">
        <w:trPr>
          <w:trHeight w:val="122"/>
        </w:trPr>
        <w:tc>
          <w:tcPr>
            <w:tcW w:w="1710" w:type="dxa"/>
            <w:shd w:val="clear" w:color="auto" w:fill="auto"/>
            <w:vAlign w:val="bottom"/>
          </w:tcPr>
          <w:p w:rsidR="008F4B02" w:rsidRDefault="00E524F0">
            <w:pPr>
              <w:widowControl w:val="0"/>
              <w:spacing w:after="0" w:line="243" w:lineRule="exact"/>
              <w:ind w:left="100"/>
              <w:rPr>
                <w:b/>
                <w:sz w:val="20"/>
                <w:szCs w:val="20"/>
              </w:rPr>
            </w:pPr>
            <w:r>
              <w:rPr>
                <w:rFonts w:cs="Calibri"/>
                <w:b/>
                <w:bCs/>
                <w:sz w:val="20"/>
                <w:szCs w:val="20"/>
              </w:rPr>
              <w:t>Designation:</w:t>
            </w:r>
          </w:p>
        </w:tc>
        <w:tc>
          <w:tcPr>
            <w:tcW w:w="9310" w:type="dxa"/>
            <w:gridSpan w:val="3"/>
            <w:shd w:val="clear" w:color="auto" w:fill="auto"/>
            <w:vAlign w:val="bottom"/>
          </w:tcPr>
          <w:p w:rsidR="008F4B02" w:rsidRDefault="00E524F0" w:rsidP="00FD277F">
            <w:pPr>
              <w:widowControl w:val="0"/>
              <w:spacing w:after="0" w:line="240" w:lineRule="auto"/>
              <w:ind w:left="133"/>
              <w:rPr>
                <w:b/>
                <w:sz w:val="20"/>
                <w:szCs w:val="20"/>
              </w:rPr>
            </w:pPr>
            <w:r>
              <w:rPr>
                <w:b/>
                <w:sz w:val="20"/>
                <w:szCs w:val="20"/>
              </w:rPr>
              <w:t>Dy. Manager- Administration</w:t>
            </w:r>
          </w:p>
        </w:tc>
        <w:tc>
          <w:tcPr>
            <w:tcW w:w="20" w:type="dxa"/>
            <w:shd w:val="clear" w:color="auto" w:fill="auto"/>
            <w:vAlign w:val="bottom"/>
          </w:tcPr>
          <w:p w:rsidR="008F4B02" w:rsidRDefault="008F4B02">
            <w:pPr>
              <w:widowControl w:val="0"/>
              <w:spacing w:after="0" w:line="240" w:lineRule="auto"/>
            </w:pPr>
          </w:p>
        </w:tc>
      </w:tr>
      <w:tr w:rsidR="008F4B02" w:rsidTr="00F15E44">
        <w:trPr>
          <w:trHeight w:val="158"/>
        </w:trPr>
        <w:tc>
          <w:tcPr>
            <w:tcW w:w="1710" w:type="dxa"/>
            <w:shd w:val="clear" w:color="auto" w:fill="auto"/>
            <w:vAlign w:val="bottom"/>
          </w:tcPr>
          <w:p w:rsidR="008F4B02" w:rsidRDefault="00E524F0">
            <w:pPr>
              <w:widowControl w:val="0"/>
              <w:spacing w:after="0" w:line="240" w:lineRule="auto"/>
              <w:ind w:left="100"/>
              <w:rPr>
                <w:b/>
                <w:sz w:val="20"/>
                <w:szCs w:val="20"/>
              </w:rPr>
            </w:pPr>
            <w:r>
              <w:rPr>
                <w:rFonts w:cs="Calibri"/>
                <w:b/>
                <w:sz w:val="20"/>
                <w:szCs w:val="20"/>
              </w:rPr>
              <w:t>Company:</w:t>
            </w:r>
          </w:p>
        </w:tc>
        <w:tc>
          <w:tcPr>
            <w:tcW w:w="9310" w:type="dxa"/>
            <w:gridSpan w:val="3"/>
            <w:shd w:val="clear" w:color="auto" w:fill="auto"/>
            <w:vAlign w:val="bottom"/>
          </w:tcPr>
          <w:p w:rsidR="008F4B02" w:rsidRDefault="00E524F0" w:rsidP="00FD277F">
            <w:pPr>
              <w:widowControl w:val="0"/>
              <w:spacing w:after="0" w:line="240" w:lineRule="auto"/>
              <w:ind w:left="133"/>
              <w:rPr>
                <w:b/>
                <w:sz w:val="20"/>
                <w:szCs w:val="20"/>
              </w:rPr>
            </w:pPr>
            <w:r>
              <w:rPr>
                <w:b/>
                <w:sz w:val="20"/>
                <w:szCs w:val="20"/>
              </w:rPr>
              <w:t xml:space="preserve">Deccan Gymkhana </w:t>
            </w:r>
            <w:r w:rsidR="00A84B7A">
              <w:rPr>
                <w:b/>
                <w:sz w:val="20"/>
                <w:szCs w:val="20"/>
              </w:rPr>
              <w:t xml:space="preserve">Sports Club (Pioneer charitable </w:t>
            </w:r>
            <w:r>
              <w:rPr>
                <w:b/>
                <w:sz w:val="20"/>
                <w:szCs w:val="20"/>
              </w:rPr>
              <w:t xml:space="preserve">sports trust) </w:t>
            </w:r>
          </w:p>
        </w:tc>
        <w:tc>
          <w:tcPr>
            <w:tcW w:w="20" w:type="dxa"/>
            <w:shd w:val="clear" w:color="auto" w:fill="auto"/>
            <w:vAlign w:val="bottom"/>
          </w:tcPr>
          <w:p w:rsidR="008F4B02" w:rsidRDefault="008F4B02">
            <w:pPr>
              <w:widowControl w:val="0"/>
              <w:spacing w:after="0" w:line="240" w:lineRule="auto"/>
            </w:pPr>
          </w:p>
        </w:tc>
      </w:tr>
      <w:tr w:rsidR="008F4B02" w:rsidTr="00F15E44">
        <w:trPr>
          <w:trHeight w:val="163"/>
        </w:trPr>
        <w:tc>
          <w:tcPr>
            <w:tcW w:w="1710" w:type="dxa"/>
            <w:shd w:val="clear" w:color="auto" w:fill="auto"/>
            <w:vAlign w:val="bottom"/>
          </w:tcPr>
          <w:p w:rsidR="008F4B02" w:rsidRDefault="00E524F0">
            <w:pPr>
              <w:widowControl w:val="0"/>
              <w:spacing w:after="0" w:line="240" w:lineRule="auto"/>
              <w:ind w:left="100"/>
              <w:rPr>
                <w:b/>
                <w:sz w:val="20"/>
                <w:szCs w:val="20"/>
              </w:rPr>
            </w:pPr>
            <w:r>
              <w:rPr>
                <w:rFonts w:cs="Calibri"/>
                <w:b/>
                <w:sz w:val="20"/>
                <w:szCs w:val="20"/>
              </w:rPr>
              <w:t>Duration:</w:t>
            </w:r>
          </w:p>
        </w:tc>
        <w:tc>
          <w:tcPr>
            <w:tcW w:w="9310" w:type="dxa"/>
            <w:gridSpan w:val="3"/>
            <w:shd w:val="clear" w:color="auto" w:fill="auto"/>
            <w:vAlign w:val="bottom"/>
          </w:tcPr>
          <w:p w:rsidR="008F4B02" w:rsidRDefault="00E524F0" w:rsidP="00FD277F">
            <w:pPr>
              <w:widowControl w:val="0"/>
              <w:spacing w:after="0" w:line="240" w:lineRule="auto"/>
              <w:ind w:left="133"/>
              <w:rPr>
                <w:b/>
                <w:sz w:val="20"/>
                <w:szCs w:val="20"/>
              </w:rPr>
            </w:pPr>
            <w:r>
              <w:rPr>
                <w:b/>
                <w:sz w:val="20"/>
                <w:szCs w:val="20"/>
              </w:rPr>
              <w:t>July 2010 – August 2011</w:t>
            </w:r>
          </w:p>
        </w:tc>
        <w:tc>
          <w:tcPr>
            <w:tcW w:w="20" w:type="dxa"/>
            <w:shd w:val="clear" w:color="auto" w:fill="auto"/>
            <w:vAlign w:val="bottom"/>
          </w:tcPr>
          <w:p w:rsidR="008F4B02" w:rsidRDefault="008F4B02">
            <w:pPr>
              <w:widowControl w:val="0"/>
              <w:spacing w:after="0" w:line="240" w:lineRule="auto"/>
            </w:pPr>
          </w:p>
        </w:tc>
      </w:tr>
      <w:tr w:rsidR="008F4B02" w:rsidTr="00FD277F">
        <w:trPr>
          <w:trHeight w:val="92"/>
        </w:trPr>
        <w:tc>
          <w:tcPr>
            <w:tcW w:w="1710" w:type="dxa"/>
            <w:shd w:val="clear" w:color="auto" w:fill="auto"/>
            <w:vAlign w:val="bottom"/>
          </w:tcPr>
          <w:p w:rsidR="008F4B02" w:rsidRDefault="008F4B02">
            <w:pPr>
              <w:widowControl w:val="0"/>
              <w:spacing w:after="0" w:line="240" w:lineRule="auto"/>
              <w:rPr>
                <w:sz w:val="8"/>
                <w:szCs w:val="8"/>
              </w:rPr>
            </w:pPr>
          </w:p>
        </w:tc>
        <w:tc>
          <w:tcPr>
            <w:tcW w:w="3229" w:type="dxa"/>
            <w:shd w:val="clear" w:color="auto" w:fill="auto"/>
            <w:vAlign w:val="bottom"/>
          </w:tcPr>
          <w:p w:rsidR="008F4B02" w:rsidRDefault="008F4B02">
            <w:pPr>
              <w:widowControl w:val="0"/>
              <w:spacing w:after="0" w:line="240" w:lineRule="auto"/>
              <w:rPr>
                <w:sz w:val="8"/>
                <w:szCs w:val="8"/>
              </w:rPr>
            </w:pPr>
          </w:p>
        </w:tc>
        <w:tc>
          <w:tcPr>
            <w:tcW w:w="1120" w:type="dxa"/>
            <w:shd w:val="clear" w:color="auto" w:fill="auto"/>
            <w:vAlign w:val="bottom"/>
          </w:tcPr>
          <w:p w:rsidR="008F4B02" w:rsidRDefault="008F4B02">
            <w:pPr>
              <w:widowControl w:val="0"/>
              <w:spacing w:after="0" w:line="240" w:lineRule="auto"/>
              <w:rPr>
                <w:sz w:val="8"/>
                <w:szCs w:val="8"/>
              </w:rPr>
            </w:pPr>
          </w:p>
        </w:tc>
        <w:tc>
          <w:tcPr>
            <w:tcW w:w="4961" w:type="dxa"/>
            <w:shd w:val="clear" w:color="auto" w:fill="auto"/>
            <w:vAlign w:val="bottom"/>
          </w:tcPr>
          <w:p w:rsidR="008F4B02" w:rsidRDefault="008F4B02">
            <w:pPr>
              <w:widowControl w:val="0"/>
              <w:spacing w:after="0" w:line="240" w:lineRule="auto"/>
              <w:rPr>
                <w:sz w:val="8"/>
                <w:szCs w:val="8"/>
              </w:rPr>
            </w:pPr>
          </w:p>
        </w:tc>
        <w:tc>
          <w:tcPr>
            <w:tcW w:w="20" w:type="dxa"/>
            <w:shd w:val="clear" w:color="auto" w:fill="auto"/>
            <w:vAlign w:val="bottom"/>
          </w:tcPr>
          <w:p w:rsidR="008F4B02" w:rsidRDefault="008F4B02">
            <w:pPr>
              <w:widowControl w:val="0"/>
              <w:spacing w:after="0" w:line="240" w:lineRule="auto"/>
              <w:rPr>
                <w:sz w:val="2"/>
                <w:szCs w:val="2"/>
              </w:rPr>
            </w:pPr>
          </w:p>
        </w:tc>
      </w:tr>
    </w:tbl>
    <w:p w:rsidR="008F4B02" w:rsidRDefault="008F4B02">
      <w:pPr>
        <w:widowControl w:val="0"/>
        <w:spacing w:after="0" w:line="240" w:lineRule="auto"/>
        <w:jc w:val="both"/>
        <w:rPr>
          <w:sz w:val="24"/>
          <w:szCs w:val="24"/>
        </w:rPr>
      </w:pPr>
    </w:p>
    <w:p w:rsidR="008F4B02" w:rsidRDefault="00E524F0">
      <w:pPr>
        <w:pStyle w:val="NormalWeb"/>
        <w:numPr>
          <w:ilvl w:val="0"/>
          <w:numId w:val="7"/>
        </w:numPr>
        <w:spacing w:beforeAutospacing="0" w:after="0" w:afterAutospacing="0"/>
        <w:ind w:left="0" w:hanging="270"/>
        <w:jc w:val="both"/>
        <w:rPr>
          <w:rFonts w:ascii="Calibri" w:hAnsi="Calibri" w:cs="Arial"/>
          <w:sz w:val="20"/>
          <w:szCs w:val="20"/>
        </w:rPr>
      </w:pPr>
      <w:r>
        <w:rPr>
          <w:rFonts w:ascii="Calibri" w:hAnsi="Calibri" w:cs="Arial"/>
          <w:sz w:val="20"/>
          <w:szCs w:val="20"/>
        </w:rPr>
        <w:t>Under the general guidance and supervision of the General Secretary and Finance Secretary, support the co-ordination of all sports department of the club, recreational guest services and all supportive departments.</w:t>
      </w:r>
    </w:p>
    <w:p w:rsidR="008F4B02" w:rsidRDefault="00E524F0">
      <w:pPr>
        <w:pStyle w:val="NormalWeb"/>
        <w:numPr>
          <w:ilvl w:val="0"/>
          <w:numId w:val="7"/>
        </w:numPr>
        <w:spacing w:beforeAutospacing="0" w:after="0" w:afterAutospacing="0"/>
        <w:ind w:left="0" w:hanging="270"/>
        <w:jc w:val="both"/>
        <w:rPr>
          <w:rFonts w:ascii="Calibri" w:hAnsi="Calibri" w:cs="Arial"/>
          <w:sz w:val="20"/>
          <w:szCs w:val="20"/>
        </w:rPr>
      </w:pPr>
      <w:r>
        <w:rPr>
          <w:rFonts w:ascii="Calibri" w:hAnsi="Calibri" w:cs="Arial"/>
          <w:sz w:val="20"/>
          <w:szCs w:val="20"/>
        </w:rPr>
        <w:t>Arranging date and timings with mutual availability of members of Governing Body, Sports Committee, Clubhouse Committee, and General Body Meetings.</w:t>
      </w:r>
    </w:p>
    <w:p w:rsidR="008F4B02" w:rsidRDefault="00E524F0">
      <w:pPr>
        <w:pStyle w:val="NormalWeb"/>
        <w:numPr>
          <w:ilvl w:val="0"/>
          <w:numId w:val="7"/>
        </w:numPr>
        <w:spacing w:beforeAutospacing="0" w:after="0" w:afterAutospacing="0"/>
        <w:ind w:left="0" w:hanging="270"/>
        <w:jc w:val="both"/>
        <w:rPr>
          <w:rFonts w:ascii="Calibri" w:hAnsi="Calibri" w:cs="Arial"/>
          <w:sz w:val="20"/>
          <w:szCs w:val="20"/>
        </w:rPr>
      </w:pPr>
      <w:r>
        <w:rPr>
          <w:rFonts w:ascii="Calibri" w:hAnsi="Calibri" w:cs="Arial"/>
          <w:sz w:val="20"/>
          <w:szCs w:val="20"/>
        </w:rPr>
        <w:t>Preparing the minutes of the meeting and maintain the minutes register accordingly.</w:t>
      </w:r>
    </w:p>
    <w:p w:rsidR="00F15E44" w:rsidRDefault="00E524F0" w:rsidP="00F15E44">
      <w:pPr>
        <w:pStyle w:val="NormalWeb"/>
        <w:numPr>
          <w:ilvl w:val="0"/>
          <w:numId w:val="7"/>
        </w:numPr>
        <w:spacing w:beforeAutospacing="0" w:after="0" w:afterAutospacing="0"/>
        <w:ind w:left="0" w:hanging="270"/>
        <w:jc w:val="both"/>
        <w:rPr>
          <w:rFonts w:ascii="Calibri" w:hAnsi="Calibri" w:cs="Arial"/>
          <w:sz w:val="20"/>
          <w:szCs w:val="20"/>
        </w:rPr>
      </w:pPr>
      <w:r>
        <w:rPr>
          <w:rFonts w:ascii="Calibri" w:hAnsi="Calibri" w:cs="Arial"/>
          <w:sz w:val="20"/>
          <w:szCs w:val="20"/>
        </w:rPr>
        <w:t>Handling back office operations, inter-office correspondence, confidential mails, quotations, monthly billing, cheques, etc</w:t>
      </w:r>
    </w:p>
    <w:p w:rsidR="00F15E44" w:rsidRDefault="00F15E44" w:rsidP="00F15E44">
      <w:pPr>
        <w:pStyle w:val="NormalWeb"/>
        <w:spacing w:beforeAutospacing="0" w:after="0" w:afterAutospacing="0"/>
        <w:jc w:val="both"/>
        <w:rPr>
          <w:rFonts w:ascii="Calibri" w:hAnsi="Calibri" w:cs="Arial"/>
          <w:sz w:val="20"/>
          <w:szCs w:val="20"/>
        </w:rPr>
      </w:pPr>
    </w:p>
    <w:p w:rsidR="00F15E44" w:rsidRDefault="00F15E44" w:rsidP="00F15E44">
      <w:pPr>
        <w:pStyle w:val="NormalWeb"/>
        <w:spacing w:beforeAutospacing="0" w:after="0" w:afterAutospacing="0"/>
        <w:jc w:val="both"/>
        <w:rPr>
          <w:rFonts w:ascii="Calibri" w:hAnsi="Calibri" w:cs="Arial"/>
          <w:sz w:val="20"/>
          <w:szCs w:val="20"/>
        </w:rPr>
      </w:pPr>
    </w:p>
    <w:p w:rsidR="00F15E44" w:rsidRDefault="00F15E44" w:rsidP="00F15E44">
      <w:pPr>
        <w:pStyle w:val="NormalWeb"/>
        <w:spacing w:beforeAutospacing="0" w:after="0" w:afterAutospacing="0"/>
        <w:jc w:val="both"/>
        <w:rPr>
          <w:rFonts w:ascii="Calibri" w:hAnsi="Calibri" w:cs="Arial"/>
          <w:sz w:val="20"/>
          <w:szCs w:val="20"/>
        </w:rPr>
      </w:pPr>
    </w:p>
    <w:p w:rsidR="00F15E44" w:rsidRDefault="00F15E44" w:rsidP="00F15E44">
      <w:pPr>
        <w:pStyle w:val="NormalWeb"/>
        <w:spacing w:beforeAutospacing="0" w:after="0" w:afterAutospacing="0"/>
        <w:jc w:val="both"/>
        <w:rPr>
          <w:rFonts w:ascii="Calibri" w:hAnsi="Calibri" w:cs="Arial"/>
          <w:sz w:val="20"/>
          <w:szCs w:val="20"/>
        </w:rPr>
      </w:pPr>
    </w:p>
    <w:p w:rsidR="00F15E44" w:rsidRDefault="00F15E44" w:rsidP="00F15E44">
      <w:pPr>
        <w:pStyle w:val="NormalWeb"/>
        <w:spacing w:beforeAutospacing="0" w:after="0" w:afterAutospacing="0"/>
        <w:jc w:val="both"/>
        <w:rPr>
          <w:rFonts w:ascii="Calibri" w:hAnsi="Calibri" w:cs="Arial"/>
          <w:sz w:val="20"/>
          <w:szCs w:val="20"/>
        </w:rPr>
      </w:pPr>
    </w:p>
    <w:p w:rsidR="00F15E44" w:rsidRPr="00F15E44" w:rsidRDefault="00F15E44" w:rsidP="00F15E44">
      <w:pPr>
        <w:pStyle w:val="NormalWeb"/>
        <w:spacing w:beforeAutospacing="0" w:after="0" w:afterAutospacing="0"/>
        <w:jc w:val="both"/>
        <w:rPr>
          <w:rFonts w:ascii="Calibri" w:hAnsi="Calibri" w:cs="Arial"/>
          <w:sz w:val="20"/>
          <w:szCs w:val="20"/>
        </w:rPr>
      </w:pPr>
    </w:p>
    <w:p w:rsidR="008F4B02" w:rsidRDefault="008F4B02">
      <w:pPr>
        <w:pStyle w:val="NormalWeb"/>
        <w:spacing w:beforeAutospacing="0" w:after="0" w:afterAutospacing="0"/>
        <w:rPr>
          <w:rFonts w:ascii="Calibri" w:hAnsi="Calibri" w:cs="Arial"/>
          <w:sz w:val="20"/>
          <w:szCs w:val="20"/>
        </w:rPr>
      </w:pPr>
    </w:p>
    <w:tbl>
      <w:tblPr>
        <w:tblW w:w="11040" w:type="dxa"/>
        <w:tblCellMar>
          <w:left w:w="0" w:type="dxa"/>
          <w:right w:w="0" w:type="dxa"/>
        </w:tblCellMar>
        <w:tblLook w:val="04A0"/>
      </w:tblPr>
      <w:tblGrid>
        <w:gridCol w:w="1710"/>
        <w:gridCol w:w="3229"/>
        <w:gridCol w:w="1120"/>
        <w:gridCol w:w="4961"/>
        <w:gridCol w:w="20"/>
      </w:tblGrid>
      <w:tr w:rsidR="008F4B02" w:rsidTr="00F15E44">
        <w:trPr>
          <w:trHeight w:val="87"/>
        </w:trPr>
        <w:tc>
          <w:tcPr>
            <w:tcW w:w="1710" w:type="dxa"/>
            <w:shd w:val="clear" w:color="auto" w:fill="auto"/>
            <w:vAlign w:val="bottom"/>
          </w:tcPr>
          <w:p w:rsidR="008F4B02" w:rsidRDefault="00E524F0">
            <w:pPr>
              <w:widowControl w:val="0"/>
              <w:spacing w:after="0" w:line="243" w:lineRule="exact"/>
              <w:ind w:left="100"/>
              <w:rPr>
                <w:b/>
                <w:sz w:val="20"/>
                <w:szCs w:val="20"/>
              </w:rPr>
            </w:pPr>
            <w:r>
              <w:rPr>
                <w:rFonts w:cs="Calibri"/>
                <w:b/>
                <w:bCs/>
                <w:sz w:val="20"/>
                <w:szCs w:val="20"/>
              </w:rPr>
              <w:t>Designation:</w:t>
            </w:r>
          </w:p>
        </w:tc>
        <w:tc>
          <w:tcPr>
            <w:tcW w:w="9310" w:type="dxa"/>
            <w:gridSpan w:val="3"/>
            <w:shd w:val="clear" w:color="auto" w:fill="auto"/>
            <w:vAlign w:val="bottom"/>
          </w:tcPr>
          <w:p w:rsidR="008F4B02" w:rsidRDefault="00E524F0">
            <w:pPr>
              <w:widowControl w:val="0"/>
              <w:spacing w:after="0" w:line="240" w:lineRule="auto"/>
              <w:ind w:left="620"/>
              <w:rPr>
                <w:b/>
                <w:sz w:val="20"/>
                <w:szCs w:val="20"/>
              </w:rPr>
            </w:pPr>
            <w:r>
              <w:rPr>
                <w:b/>
                <w:sz w:val="20"/>
                <w:szCs w:val="20"/>
              </w:rPr>
              <w:t xml:space="preserve">Asst. Branch Manager </w:t>
            </w:r>
          </w:p>
        </w:tc>
        <w:tc>
          <w:tcPr>
            <w:tcW w:w="20" w:type="dxa"/>
            <w:shd w:val="clear" w:color="auto" w:fill="auto"/>
            <w:vAlign w:val="bottom"/>
          </w:tcPr>
          <w:p w:rsidR="008F4B02" w:rsidRDefault="008F4B02">
            <w:pPr>
              <w:widowControl w:val="0"/>
              <w:spacing w:after="0" w:line="240" w:lineRule="auto"/>
              <w:rPr>
                <w:b/>
              </w:rPr>
            </w:pPr>
          </w:p>
        </w:tc>
      </w:tr>
      <w:tr w:rsidR="008F4B02" w:rsidTr="00F15E44">
        <w:trPr>
          <w:trHeight w:val="87"/>
        </w:trPr>
        <w:tc>
          <w:tcPr>
            <w:tcW w:w="1710" w:type="dxa"/>
            <w:shd w:val="clear" w:color="auto" w:fill="auto"/>
            <w:vAlign w:val="bottom"/>
          </w:tcPr>
          <w:p w:rsidR="008F4B02" w:rsidRDefault="00E524F0">
            <w:pPr>
              <w:widowControl w:val="0"/>
              <w:spacing w:after="0" w:line="240" w:lineRule="auto"/>
              <w:ind w:left="100"/>
              <w:rPr>
                <w:b/>
                <w:sz w:val="20"/>
                <w:szCs w:val="20"/>
              </w:rPr>
            </w:pPr>
            <w:r>
              <w:rPr>
                <w:rFonts w:cs="Calibri"/>
                <w:b/>
                <w:sz w:val="20"/>
                <w:szCs w:val="20"/>
              </w:rPr>
              <w:t>Company:</w:t>
            </w:r>
          </w:p>
        </w:tc>
        <w:tc>
          <w:tcPr>
            <w:tcW w:w="9310" w:type="dxa"/>
            <w:gridSpan w:val="3"/>
            <w:shd w:val="clear" w:color="auto" w:fill="auto"/>
            <w:vAlign w:val="bottom"/>
          </w:tcPr>
          <w:p w:rsidR="008F4B02" w:rsidRDefault="00E524F0">
            <w:pPr>
              <w:widowControl w:val="0"/>
              <w:spacing w:after="0" w:line="240" w:lineRule="auto"/>
              <w:ind w:left="620"/>
              <w:rPr>
                <w:b/>
                <w:sz w:val="20"/>
                <w:szCs w:val="20"/>
              </w:rPr>
            </w:pPr>
            <w:r>
              <w:rPr>
                <w:rFonts w:cs="Book Antiqua"/>
                <w:b/>
                <w:sz w:val="20"/>
                <w:szCs w:val="20"/>
              </w:rPr>
              <w:t xml:space="preserve">SIEC India (Overseas Education Consultancy) </w:t>
            </w:r>
          </w:p>
        </w:tc>
        <w:tc>
          <w:tcPr>
            <w:tcW w:w="20" w:type="dxa"/>
            <w:shd w:val="clear" w:color="auto" w:fill="auto"/>
            <w:vAlign w:val="bottom"/>
          </w:tcPr>
          <w:p w:rsidR="008F4B02" w:rsidRDefault="008F4B02">
            <w:pPr>
              <w:widowControl w:val="0"/>
              <w:spacing w:after="0" w:line="240" w:lineRule="auto"/>
              <w:rPr>
                <w:b/>
              </w:rPr>
            </w:pPr>
          </w:p>
        </w:tc>
      </w:tr>
      <w:tr w:rsidR="008F4B02" w:rsidTr="00F15E44">
        <w:trPr>
          <w:trHeight w:val="87"/>
        </w:trPr>
        <w:tc>
          <w:tcPr>
            <w:tcW w:w="1710" w:type="dxa"/>
            <w:shd w:val="clear" w:color="auto" w:fill="auto"/>
            <w:vAlign w:val="bottom"/>
          </w:tcPr>
          <w:p w:rsidR="008F4B02" w:rsidRDefault="00E524F0">
            <w:pPr>
              <w:widowControl w:val="0"/>
              <w:spacing w:after="0" w:line="240" w:lineRule="auto"/>
              <w:ind w:left="100"/>
              <w:rPr>
                <w:b/>
                <w:sz w:val="20"/>
                <w:szCs w:val="20"/>
              </w:rPr>
            </w:pPr>
            <w:r>
              <w:rPr>
                <w:rFonts w:cs="Calibri"/>
                <w:b/>
                <w:sz w:val="20"/>
                <w:szCs w:val="20"/>
              </w:rPr>
              <w:t>Duration:</w:t>
            </w:r>
          </w:p>
        </w:tc>
        <w:tc>
          <w:tcPr>
            <w:tcW w:w="9310" w:type="dxa"/>
            <w:gridSpan w:val="3"/>
            <w:shd w:val="clear" w:color="auto" w:fill="auto"/>
            <w:vAlign w:val="bottom"/>
          </w:tcPr>
          <w:p w:rsidR="008F4B02" w:rsidRDefault="00E524F0">
            <w:pPr>
              <w:widowControl w:val="0"/>
              <w:spacing w:after="0" w:line="240" w:lineRule="auto"/>
              <w:ind w:left="620"/>
              <w:rPr>
                <w:b/>
                <w:sz w:val="20"/>
                <w:szCs w:val="20"/>
              </w:rPr>
            </w:pPr>
            <w:r>
              <w:rPr>
                <w:rFonts w:cs="Book Antiqua"/>
                <w:b/>
                <w:sz w:val="20"/>
                <w:szCs w:val="20"/>
              </w:rPr>
              <w:t>January 2008 - June 2010</w:t>
            </w:r>
          </w:p>
        </w:tc>
        <w:tc>
          <w:tcPr>
            <w:tcW w:w="20" w:type="dxa"/>
            <w:shd w:val="clear" w:color="auto" w:fill="auto"/>
            <w:vAlign w:val="bottom"/>
          </w:tcPr>
          <w:p w:rsidR="008F4B02" w:rsidRDefault="008F4B02">
            <w:pPr>
              <w:widowControl w:val="0"/>
              <w:spacing w:after="0" w:line="240" w:lineRule="auto"/>
              <w:rPr>
                <w:b/>
              </w:rPr>
            </w:pPr>
          </w:p>
        </w:tc>
      </w:tr>
      <w:tr w:rsidR="008F4B02" w:rsidTr="00FD277F">
        <w:trPr>
          <w:trHeight w:val="92"/>
        </w:trPr>
        <w:tc>
          <w:tcPr>
            <w:tcW w:w="1710" w:type="dxa"/>
            <w:shd w:val="clear" w:color="auto" w:fill="auto"/>
            <w:vAlign w:val="bottom"/>
          </w:tcPr>
          <w:p w:rsidR="008F4B02" w:rsidRDefault="008F4B02">
            <w:pPr>
              <w:widowControl w:val="0"/>
              <w:spacing w:after="0" w:line="240" w:lineRule="auto"/>
              <w:rPr>
                <w:b/>
                <w:sz w:val="8"/>
                <w:szCs w:val="8"/>
              </w:rPr>
            </w:pPr>
          </w:p>
        </w:tc>
        <w:tc>
          <w:tcPr>
            <w:tcW w:w="3229" w:type="dxa"/>
            <w:shd w:val="clear" w:color="auto" w:fill="auto"/>
            <w:vAlign w:val="bottom"/>
          </w:tcPr>
          <w:p w:rsidR="008F4B02" w:rsidRDefault="008F4B02">
            <w:pPr>
              <w:widowControl w:val="0"/>
              <w:spacing w:after="0" w:line="240" w:lineRule="auto"/>
              <w:rPr>
                <w:b/>
                <w:sz w:val="8"/>
                <w:szCs w:val="8"/>
              </w:rPr>
            </w:pPr>
          </w:p>
        </w:tc>
        <w:tc>
          <w:tcPr>
            <w:tcW w:w="1120" w:type="dxa"/>
            <w:shd w:val="clear" w:color="auto" w:fill="auto"/>
            <w:vAlign w:val="bottom"/>
          </w:tcPr>
          <w:p w:rsidR="008F4B02" w:rsidRDefault="008F4B02">
            <w:pPr>
              <w:widowControl w:val="0"/>
              <w:spacing w:after="0" w:line="240" w:lineRule="auto"/>
              <w:rPr>
                <w:b/>
                <w:sz w:val="8"/>
                <w:szCs w:val="8"/>
              </w:rPr>
            </w:pPr>
          </w:p>
        </w:tc>
        <w:tc>
          <w:tcPr>
            <w:tcW w:w="4961" w:type="dxa"/>
            <w:shd w:val="clear" w:color="auto" w:fill="auto"/>
            <w:vAlign w:val="bottom"/>
          </w:tcPr>
          <w:p w:rsidR="008F4B02" w:rsidRDefault="008F4B02">
            <w:pPr>
              <w:widowControl w:val="0"/>
              <w:spacing w:after="0" w:line="240" w:lineRule="auto"/>
              <w:rPr>
                <w:b/>
                <w:sz w:val="8"/>
                <w:szCs w:val="8"/>
              </w:rPr>
            </w:pPr>
          </w:p>
        </w:tc>
        <w:tc>
          <w:tcPr>
            <w:tcW w:w="20" w:type="dxa"/>
            <w:shd w:val="clear" w:color="auto" w:fill="auto"/>
            <w:vAlign w:val="bottom"/>
          </w:tcPr>
          <w:p w:rsidR="008F4B02" w:rsidRDefault="008F4B02">
            <w:pPr>
              <w:widowControl w:val="0"/>
              <w:spacing w:after="0" w:line="240" w:lineRule="auto"/>
              <w:rPr>
                <w:b/>
                <w:sz w:val="2"/>
                <w:szCs w:val="2"/>
              </w:rPr>
            </w:pPr>
          </w:p>
        </w:tc>
      </w:tr>
    </w:tbl>
    <w:p w:rsidR="008F4B02" w:rsidRDefault="008F4B02">
      <w:pPr>
        <w:widowControl w:val="0"/>
        <w:tabs>
          <w:tab w:val="left" w:pos="1440"/>
        </w:tabs>
        <w:spacing w:after="0" w:line="240" w:lineRule="auto"/>
        <w:jc w:val="both"/>
        <w:rPr>
          <w:sz w:val="24"/>
          <w:szCs w:val="24"/>
        </w:rPr>
      </w:pPr>
    </w:p>
    <w:p w:rsidR="008F4B02" w:rsidRDefault="00E524F0">
      <w:pPr>
        <w:pStyle w:val="NormalWeb"/>
        <w:numPr>
          <w:ilvl w:val="0"/>
          <w:numId w:val="7"/>
        </w:numPr>
        <w:spacing w:beforeAutospacing="0" w:after="0" w:afterAutospacing="0"/>
        <w:ind w:left="0" w:hanging="270"/>
        <w:jc w:val="both"/>
        <w:rPr>
          <w:rFonts w:ascii="Calibri" w:hAnsi="Calibri" w:cs="Arial"/>
          <w:sz w:val="20"/>
          <w:szCs w:val="20"/>
        </w:rPr>
      </w:pPr>
      <w:r>
        <w:rPr>
          <w:rFonts w:ascii="Calibri" w:hAnsi="Calibri" w:cs="Arial"/>
          <w:sz w:val="20"/>
          <w:szCs w:val="20"/>
        </w:rPr>
        <w:t>Counseling students for different courses and countries and maintaining accurate computer records of candidate counseled and applications.</w:t>
      </w:r>
    </w:p>
    <w:p w:rsidR="008F4B02" w:rsidRDefault="00E524F0">
      <w:pPr>
        <w:pStyle w:val="NormalWeb"/>
        <w:numPr>
          <w:ilvl w:val="0"/>
          <w:numId w:val="7"/>
        </w:numPr>
        <w:spacing w:beforeAutospacing="0" w:after="0" w:afterAutospacing="0"/>
        <w:ind w:left="0" w:hanging="270"/>
        <w:jc w:val="both"/>
        <w:rPr>
          <w:rFonts w:ascii="Calibri" w:hAnsi="Calibri" w:cs="Arial"/>
          <w:sz w:val="20"/>
          <w:szCs w:val="20"/>
        </w:rPr>
      </w:pPr>
      <w:r>
        <w:rPr>
          <w:rFonts w:ascii="Calibri" w:hAnsi="Calibri" w:cs="Arial"/>
          <w:sz w:val="20"/>
          <w:szCs w:val="20"/>
        </w:rPr>
        <w:t>Direct follow up with Universities related to admissions and High Commissions for visa queries.</w:t>
      </w:r>
    </w:p>
    <w:p w:rsidR="008F4B02" w:rsidRDefault="00E524F0">
      <w:pPr>
        <w:pStyle w:val="NormalWeb"/>
        <w:numPr>
          <w:ilvl w:val="0"/>
          <w:numId w:val="7"/>
        </w:numPr>
        <w:spacing w:beforeAutospacing="0" w:after="0" w:afterAutospacing="0"/>
        <w:ind w:left="0" w:hanging="270"/>
        <w:jc w:val="both"/>
        <w:rPr>
          <w:rFonts w:ascii="Calibri" w:hAnsi="Calibri" w:cs="Arial"/>
          <w:sz w:val="20"/>
          <w:szCs w:val="20"/>
        </w:rPr>
      </w:pPr>
      <w:r>
        <w:rPr>
          <w:rFonts w:ascii="Calibri" w:hAnsi="Calibri" w:cs="Arial"/>
          <w:sz w:val="20"/>
          <w:szCs w:val="20"/>
        </w:rPr>
        <w:t xml:space="preserve">Plan and execute outdoor marketing plans and promotional activities. </w:t>
      </w:r>
    </w:p>
    <w:p w:rsidR="008F4B02" w:rsidRDefault="00E524F0">
      <w:pPr>
        <w:pStyle w:val="NormalWeb"/>
        <w:numPr>
          <w:ilvl w:val="0"/>
          <w:numId w:val="7"/>
        </w:numPr>
        <w:spacing w:beforeAutospacing="0" w:after="0" w:afterAutospacing="0"/>
        <w:ind w:left="0" w:hanging="270"/>
        <w:jc w:val="both"/>
        <w:rPr>
          <w:rFonts w:ascii="Calibri" w:hAnsi="Calibri" w:cs="Arial"/>
          <w:sz w:val="20"/>
          <w:szCs w:val="20"/>
        </w:rPr>
      </w:pPr>
      <w:r>
        <w:rPr>
          <w:rFonts w:ascii="Calibri" w:hAnsi="Calibri" w:cs="Arial"/>
          <w:sz w:val="20"/>
          <w:szCs w:val="20"/>
        </w:rPr>
        <w:t>Upkeep of office record &amp; maintenance of office Equipment, keeping track of stationary and printing requirement.</w:t>
      </w:r>
    </w:p>
    <w:p w:rsidR="008F4B02" w:rsidRDefault="00E524F0">
      <w:pPr>
        <w:pStyle w:val="NormalWeb"/>
        <w:numPr>
          <w:ilvl w:val="0"/>
          <w:numId w:val="7"/>
        </w:numPr>
        <w:spacing w:beforeAutospacing="0" w:after="0" w:afterAutospacing="0"/>
        <w:ind w:left="0" w:hanging="270"/>
        <w:jc w:val="both"/>
        <w:rPr>
          <w:rFonts w:ascii="Calibri" w:hAnsi="Calibri" w:cs="Arial"/>
          <w:sz w:val="20"/>
          <w:szCs w:val="20"/>
        </w:rPr>
      </w:pPr>
      <w:r>
        <w:rPr>
          <w:rFonts w:ascii="Calibri" w:hAnsi="Calibri" w:cs="Arial"/>
          <w:sz w:val="20"/>
          <w:szCs w:val="20"/>
        </w:rPr>
        <w:t>Support in event management and bank transaction work.</w:t>
      </w:r>
    </w:p>
    <w:p w:rsidR="008F4B02" w:rsidRDefault="008F4B02">
      <w:pPr>
        <w:pStyle w:val="NormalWeb"/>
        <w:tabs>
          <w:tab w:val="left" w:pos="0"/>
        </w:tabs>
        <w:spacing w:beforeAutospacing="0" w:after="0" w:afterAutospacing="0"/>
        <w:ind w:hanging="270"/>
        <w:jc w:val="both"/>
        <w:rPr>
          <w:rFonts w:ascii="Calibri" w:hAnsi="Calibri" w:cs="Arial"/>
          <w:sz w:val="20"/>
          <w:szCs w:val="20"/>
        </w:rPr>
      </w:pPr>
    </w:p>
    <w:p w:rsidR="008F4B02" w:rsidRDefault="008F4B02" w:rsidP="00A071BA">
      <w:pPr>
        <w:pStyle w:val="NormalWeb"/>
        <w:tabs>
          <w:tab w:val="left" w:pos="0"/>
        </w:tabs>
        <w:spacing w:beforeAutospacing="0" w:after="0" w:afterAutospacing="0"/>
        <w:jc w:val="both"/>
        <w:rPr>
          <w:rStyle w:val="apple-converted-space"/>
          <w:rFonts w:ascii="Calibri" w:hAnsi="Calibri" w:cs="Arial"/>
          <w:sz w:val="20"/>
          <w:szCs w:val="20"/>
        </w:rPr>
      </w:pPr>
    </w:p>
    <w:p w:rsidR="008F4B02" w:rsidRPr="00A071BA" w:rsidRDefault="00E524F0" w:rsidP="00A071BA">
      <w:pPr>
        <w:pStyle w:val="ListParagraph1"/>
        <w:ind w:left="0"/>
        <w:jc w:val="center"/>
        <w:rPr>
          <w:b/>
          <w:sz w:val="28"/>
          <w:szCs w:val="28"/>
          <w:u w:val="single"/>
        </w:rPr>
      </w:pPr>
      <w:r w:rsidRPr="00A071BA">
        <w:rPr>
          <w:b/>
          <w:sz w:val="28"/>
          <w:szCs w:val="28"/>
          <w:u w:val="single"/>
        </w:rPr>
        <w:t xml:space="preserve">ACADEMIC QUALIFICATION </w:t>
      </w:r>
    </w:p>
    <w:p w:rsidR="0074200D" w:rsidRDefault="0074200D" w:rsidP="0074200D">
      <w:pPr>
        <w:widowControl w:val="0"/>
        <w:numPr>
          <w:ilvl w:val="0"/>
          <w:numId w:val="8"/>
        </w:numPr>
        <w:suppressAutoHyphens/>
        <w:spacing w:after="0" w:line="240" w:lineRule="auto"/>
        <w:ind w:left="0" w:hanging="270"/>
        <w:jc w:val="both"/>
        <w:rPr>
          <w:rFonts w:cs="Book Antiqua"/>
          <w:bCs/>
          <w:sz w:val="20"/>
          <w:szCs w:val="20"/>
        </w:rPr>
      </w:pPr>
      <w:r>
        <w:rPr>
          <w:rFonts w:cs="Book Antiqua"/>
          <w:b/>
          <w:bCs/>
          <w:sz w:val="20"/>
          <w:szCs w:val="20"/>
        </w:rPr>
        <w:t>International Masters in Business Administration (</w:t>
      </w:r>
      <w:r w:rsidR="00CD56CB">
        <w:rPr>
          <w:rFonts w:cs="Book Antiqua"/>
          <w:b/>
          <w:bCs/>
          <w:sz w:val="20"/>
          <w:szCs w:val="20"/>
        </w:rPr>
        <w:t xml:space="preserve">Online </w:t>
      </w:r>
      <w:r>
        <w:rPr>
          <w:rFonts w:cs="Book Antiqua"/>
          <w:b/>
          <w:bCs/>
          <w:sz w:val="20"/>
          <w:szCs w:val="20"/>
        </w:rPr>
        <w:t>IMBA)</w:t>
      </w:r>
      <w:r>
        <w:rPr>
          <w:rFonts w:cs="Book Antiqua"/>
          <w:bCs/>
          <w:sz w:val="20"/>
          <w:szCs w:val="20"/>
        </w:rPr>
        <w:t xml:space="preserve"> - Year- (2008-2009)</w:t>
      </w:r>
    </w:p>
    <w:tbl>
      <w:tblPr>
        <w:tblW w:w="8755" w:type="dxa"/>
        <w:tblInd w:w="-22"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CellMar>
          <w:left w:w="-7" w:type="dxa"/>
          <w:right w:w="10" w:type="dxa"/>
        </w:tblCellMar>
        <w:tblLook w:val="04A0"/>
      </w:tblPr>
      <w:tblGrid>
        <w:gridCol w:w="2080"/>
        <w:gridCol w:w="6675"/>
      </w:tblGrid>
      <w:tr w:rsidR="0074200D" w:rsidTr="00D101F7">
        <w:trPr>
          <w:trHeight w:val="285"/>
        </w:trPr>
        <w:tc>
          <w:tcPr>
            <w:tcW w:w="2080" w:type="dxa"/>
            <w:tcBorders>
              <w:top w:val="single" w:sz="6" w:space="0" w:color="FFFFFF"/>
              <w:left w:val="single" w:sz="6" w:space="0" w:color="FFFFFF"/>
              <w:bottom w:val="single" w:sz="6" w:space="0" w:color="FFFFFF"/>
              <w:right w:val="single" w:sz="6" w:space="0" w:color="FFFFFF"/>
            </w:tcBorders>
            <w:shd w:val="clear" w:color="auto" w:fill="auto"/>
            <w:tcMar>
              <w:left w:w="-7" w:type="dxa"/>
            </w:tcMar>
          </w:tcPr>
          <w:p w:rsidR="0074200D" w:rsidRDefault="0074200D" w:rsidP="00D101F7">
            <w:pPr>
              <w:widowControl w:val="0"/>
              <w:suppressAutoHyphens/>
              <w:spacing w:after="0" w:line="240" w:lineRule="auto"/>
              <w:ind w:hanging="270"/>
              <w:jc w:val="both"/>
              <w:rPr>
                <w:rFonts w:cs="Book Antiqua"/>
                <w:sz w:val="20"/>
                <w:szCs w:val="20"/>
              </w:rPr>
            </w:pPr>
          </w:p>
        </w:tc>
        <w:tc>
          <w:tcPr>
            <w:tcW w:w="6674" w:type="dxa"/>
            <w:tcBorders>
              <w:top w:val="single" w:sz="6" w:space="0" w:color="FFFFFF"/>
              <w:left w:val="single" w:sz="6" w:space="0" w:color="FFFFFF"/>
              <w:bottom w:val="single" w:sz="6" w:space="0" w:color="FFFFFF"/>
              <w:right w:val="single" w:sz="6" w:space="0" w:color="FFFFFF"/>
            </w:tcBorders>
            <w:shd w:val="clear" w:color="auto" w:fill="auto"/>
            <w:tcMar>
              <w:left w:w="-7" w:type="dxa"/>
            </w:tcMar>
          </w:tcPr>
          <w:p w:rsidR="0074200D" w:rsidRDefault="003365B0" w:rsidP="00D101F7">
            <w:pPr>
              <w:widowControl w:val="0"/>
              <w:suppressAutoHyphens/>
              <w:spacing w:after="0" w:line="240" w:lineRule="auto"/>
              <w:jc w:val="both"/>
              <w:rPr>
                <w:rFonts w:cs="Book Antiqua"/>
                <w:sz w:val="20"/>
                <w:szCs w:val="20"/>
              </w:rPr>
            </w:pPr>
            <w:r>
              <w:rPr>
                <w:rFonts w:cs="Book Antiqua"/>
                <w:sz w:val="20"/>
                <w:szCs w:val="20"/>
              </w:rPr>
              <w:t>United Business Institute, Brussels</w:t>
            </w:r>
            <w:r w:rsidR="0074200D">
              <w:rPr>
                <w:rFonts w:cs="Book Antiqua"/>
                <w:sz w:val="20"/>
                <w:szCs w:val="20"/>
              </w:rPr>
              <w:t xml:space="preserve"> | First Class with Distinction (A+)</w:t>
            </w:r>
          </w:p>
          <w:p w:rsidR="0074200D" w:rsidRDefault="0074200D" w:rsidP="00D101F7">
            <w:pPr>
              <w:widowControl w:val="0"/>
              <w:suppressAutoHyphens/>
              <w:spacing w:after="0" w:line="240" w:lineRule="auto"/>
              <w:ind w:hanging="270"/>
              <w:jc w:val="both"/>
              <w:rPr>
                <w:rFonts w:cs="Book Antiqua"/>
                <w:sz w:val="20"/>
                <w:szCs w:val="20"/>
              </w:rPr>
            </w:pPr>
          </w:p>
        </w:tc>
      </w:tr>
    </w:tbl>
    <w:p w:rsidR="008F4B02" w:rsidRDefault="00E524F0">
      <w:pPr>
        <w:widowControl w:val="0"/>
        <w:numPr>
          <w:ilvl w:val="0"/>
          <w:numId w:val="8"/>
        </w:numPr>
        <w:suppressAutoHyphens/>
        <w:spacing w:after="0" w:line="240" w:lineRule="auto"/>
        <w:ind w:left="0" w:hanging="270"/>
        <w:jc w:val="both"/>
        <w:rPr>
          <w:rFonts w:cs="Book Antiqua"/>
          <w:bCs/>
          <w:sz w:val="20"/>
          <w:szCs w:val="20"/>
        </w:rPr>
      </w:pPr>
      <w:r>
        <w:rPr>
          <w:rFonts w:cs="Book Antiqua"/>
          <w:b/>
          <w:bCs/>
          <w:sz w:val="20"/>
          <w:szCs w:val="20"/>
        </w:rPr>
        <w:t>Bachelor of Computer Applications (BCA)</w:t>
      </w:r>
      <w:r>
        <w:rPr>
          <w:rFonts w:cs="Book Antiqua"/>
          <w:bCs/>
          <w:sz w:val="20"/>
          <w:szCs w:val="20"/>
        </w:rPr>
        <w:t xml:space="preserve"> - Year- (2003-2006)</w:t>
      </w:r>
    </w:p>
    <w:tbl>
      <w:tblPr>
        <w:tblW w:w="8755" w:type="dxa"/>
        <w:tblInd w:w="-22"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CellMar>
          <w:left w:w="-7" w:type="dxa"/>
          <w:right w:w="10" w:type="dxa"/>
        </w:tblCellMar>
        <w:tblLook w:val="04A0"/>
      </w:tblPr>
      <w:tblGrid>
        <w:gridCol w:w="2080"/>
        <w:gridCol w:w="6675"/>
      </w:tblGrid>
      <w:tr w:rsidR="008F4B02">
        <w:trPr>
          <w:trHeight w:val="285"/>
        </w:trPr>
        <w:tc>
          <w:tcPr>
            <w:tcW w:w="2080" w:type="dxa"/>
            <w:tcBorders>
              <w:top w:val="single" w:sz="6" w:space="0" w:color="FFFFFF"/>
              <w:left w:val="single" w:sz="6" w:space="0" w:color="FFFFFF"/>
              <w:bottom w:val="single" w:sz="6" w:space="0" w:color="FFFFFF"/>
              <w:right w:val="single" w:sz="6" w:space="0" w:color="FFFFFF"/>
            </w:tcBorders>
            <w:shd w:val="clear" w:color="auto" w:fill="auto"/>
            <w:tcMar>
              <w:left w:w="-7" w:type="dxa"/>
            </w:tcMar>
          </w:tcPr>
          <w:p w:rsidR="008F4B02" w:rsidRDefault="008F4B02">
            <w:pPr>
              <w:widowControl w:val="0"/>
              <w:suppressAutoHyphens/>
              <w:spacing w:after="0" w:line="240" w:lineRule="auto"/>
              <w:ind w:hanging="270"/>
              <w:jc w:val="both"/>
              <w:rPr>
                <w:rFonts w:cs="Book Antiqua"/>
                <w:sz w:val="20"/>
                <w:szCs w:val="20"/>
              </w:rPr>
            </w:pPr>
          </w:p>
        </w:tc>
        <w:tc>
          <w:tcPr>
            <w:tcW w:w="6674" w:type="dxa"/>
            <w:tcBorders>
              <w:top w:val="single" w:sz="6" w:space="0" w:color="FFFFFF"/>
              <w:left w:val="single" w:sz="6" w:space="0" w:color="FFFFFF"/>
              <w:bottom w:val="single" w:sz="6" w:space="0" w:color="FFFFFF"/>
              <w:right w:val="single" w:sz="6" w:space="0" w:color="FFFFFF"/>
            </w:tcBorders>
            <w:shd w:val="clear" w:color="auto" w:fill="auto"/>
            <w:tcMar>
              <w:left w:w="-7" w:type="dxa"/>
            </w:tcMar>
          </w:tcPr>
          <w:p w:rsidR="008F4B02" w:rsidRDefault="00E524F0">
            <w:pPr>
              <w:widowControl w:val="0"/>
              <w:suppressAutoHyphens/>
              <w:spacing w:after="0" w:line="240" w:lineRule="auto"/>
              <w:jc w:val="both"/>
              <w:rPr>
                <w:rFonts w:cs="Book Antiqua"/>
                <w:sz w:val="20"/>
                <w:szCs w:val="20"/>
              </w:rPr>
            </w:pPr>
            <w:r>
              <w:rPr>
                <w:rFonts w:cs="Book Antiqua"/>
                <w:sz w:val="20"/>
                <w:szCs w:val="20"/>
              </w:rPr>
              <w:t>Shivaji University, Kolhapur | First Class (62.92%)</w:t>
            </w:r>
          </w:p>
          <w:p w:rsidR="008F4B02" w:rsidRDefault="008F4B02">
            <w:pPr>
              <w:widowControl w:val="0"/>
              <w:suppressAutoHyphens/>
              <w:spacing w:after="0" w:line="240" w:lineRule="auto"/>
              <w:ind w:hanging="270"/>
              <w:jc w:val="both"/>
              <w:rPr>
                <w:rFonts w:cs="Book Antiqua"/>
                <w:sz w:val="20"/>
                <w:szCs w:val="20"/>
              </w:rPr>
            </w:pPr>
          </w:p>
        </w:tc>
      </w:tr>
    </w:tbl>
    <w:p w:rsidR="008F4B02" w:rsidRDefault="00E524F0">
      <w:pPr>
        <w:widowControl w:val="0"/>
        <w:numPr>
          <w:ilvl w:val="0"/>
          <w:numId w:val="8"/>
        </w:numPr>
        <w:suppressAutoHyphens/>
        <w:spacing w:after="0" w:line="240" w:lineRule="auto"/>
        <w:ind w:left="0" w:hanging="270"/>
        <w:jc w:val="both"/>
        <w:rPr>
          <w:rFonts w:cs="Book Antiqua"/>
          <w:bCs/>
          <w:sz w:val="20"/>
          <w:szCs w:val="20"/>
        </w:rPr>
      </w:pPr>
      <w:r>
        <w:rPr>
          <w:rFonts w:cs="Book Antiqua"/>
          <w:b/>
          <w:bCs/>
          <w:sz w:val="20"/>
          <w:szCs w:val="20"/>
        </w:rPr>
        <w:t>Higher Secondary School Certificate (HSC)-(Electronics)</w:t>
      </w:r>
      <w:r>
        <w:rPr>
          <w:rFonts w:cs="Book Antiqua"/>
          <w:bCs/>
          <w:sz w:val="20"/>
          <w:szCs w:val="20"/>
        </w:rPr>
        <w:t xml:space="preserve"> - Year- (2003)</w:t>
      </w:r>
    </w:p>
    <w:tbl>
      <w:tblPr>
        <w:tblW w:w="8349" w:type="dxa"/>
        <w:tblInd w:w="-12"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CellMar>
          <w:left w:w="-7" w:type="dxa"/>
          <w:right w:w="10" w:type="dxa"/>
        </w:tblCellMar>
        <w:tblLook w:val="04A0"/>
      </w:tblPr>
      <w:tblGrid>
        <w:gridCol w:w="2023"/>
        <w:gridCol w:w="6326"/>
      </w:tblGrid>
      <w:tr w:rsidR="008F4B02">
        <w:tc>
          <w:tcPr>
            <w:tcW w:w="2023" w:type="dxa"/>
            <w:tcBorders>
              <w:top w:val="single" w:sz="6" w:space="0" w:color="FFFFFF"/>
              <w:left w:val="single" w:sz="6" w:space="0" w:color="FFFFFF"/>
              <w:bottom w:val="single" w:sz="6" w:space="0" w:color="FFFFFF"/>
              <w:right w:val="single" w:sz="6" w:space="0" w:color="FFFFFF"/>
            </w:tcBorders>
            <w:shd w:val="clear" w:color="auto" w:fill="auto"/>
            <w:tcMar>
              <w:left w:w="-7" w:type="dxa"/>
            </w:tcMar>
          </w:tcPr>
          <w:p w:rsidR="008F4B02" w:rsidRDefault="008F4B02">
            <w:pPr>
              <w:widowControl w:val="0"/>
              <w:suppressAutoHyphens/>
              <w:spacing w:after="0" w:line="240" w:lineRule="auto"/>
              <w:ind w:hanging="270"/>
              <w:jc w:val="both"/>
              <w:rPr>
                <w:rFonts w:cs="Book Antiqua"/>
                <w:sz w:val="20"/>
                <w:szCs w:val="20"/>
              </w:rPr>
            </w:pPr>
          </w:p>
        </w:tc>
        <w:tc>
          <w:tcPr>
            <w:tcW w:w="6325" w:type="dxa"/>
            <w:tcBorders>
              <w:top w:val="single" w:sz="6" w:space="0" w:color="FFFFFF"/>
              <w:left w:val="single" w:sz="6" w:space="0" w:color="FFFFFF"/>
              <w:bottom w:val="single" w:sz="6" w:space="0" w:color="FFFFFF"/>
              <w:right w:val="single" w:sz="6" w:space="0" w:color="FFFFFF"/>
            </w:tcBorders>
            <w:shd w:val="clear" w:color="auto" w:fill="auto"/>
            <w:tcMar>
              <w:left w:w="-7" w:type="dxa"/>
            </w:tcMar>
          </w:tcPr>
          <w:p w:rsidR="008F4B02" w:rsidRDefault="00E524F0">
            <w:pPr>
              <w:widowControl w:val="0"/>
              <w:suppressAutoHyphens/>
              <w:spacing w:after="0" w:line="240" w:lineRule="auto"/>
              <w:jc w:val="both"/>
              <w:rPr>
                <w:rFonts w:cs="Book Antiqua"/>
                <w:sz w:val="20"/>
                <w:szCs w:val="20"/>
              </w:rPr>
            </w:pPr>
            <w:proofErr w:type="spellStart"/>
            <w:r>
              <w:rPr>
                <w:rFonts w:cs="Book Antiqua"/>
                <w:sz w:val="20"/>
                <w:szCs w:val="20"/>
              </w:rPr>
              <w:t>Pune</w:t>
            </w:r>
            <w:proofErr w:type="spellEnd"/>
            <w:r>
              <w:rPr>
                <w:rFonts w:cs="Book Antiqua"/>
                <w:sz w:val="20"/>
                <w:szCs w:val="20"/>
              </w:rPr>
              <w:t xml:space="preserve"> Board | First Class with Distinction (75.67 %)</w:t>
            </w:r>
          </w:p>
          <w:p w:rsidR="008F4B02" w:rsidRDefault="008F4B02">
            <w:pPr>
              <w:widowControl w:val="0"/>
              <w:suppressAutoHyphens/>
              <w:spacing w:after="0" w:line="240" w:lineRule="auto"/>
              <w:ind w:hanging="270"/>
              <w:jc w:val="both"/>
              <w:rPr>
                <w:rFonts w:cs="Book Antiqua"/>
                <w:sz w:val="20"/>
                <w:szCs w:val="20"/>
              </w:rPr>
            </w:pPr>
          </w:p>
        </w:tc>
      </w:tr>
    </w:tbl>
    <w:p w:rsidR="008F4B02" w:rsidRDefault="00E524F0">
      <w:pPr>
        <w:widowControl w:val="0"/>
        <w:numPr>
          <w:ilvl w:val="0"/>
          <w:numId w:val="8"/>
        </w:numPr>
        <w:suppressAutoHyphens/>
        <w:spacing w:after="0" w:line="240" w:lineRule="auto"/>
        <w:ind w:left="0" w:hanging="270"/>
        <w:jc w:val="both"/>
        <w:rPr>
          <w:rFonts w:cs="Book Antiqua"/>
          <w:bCs/>
          <w:sz w:val="20"/>
          <w:szCs w:val="20"/>
        </w:rPr>
      </w:pPr>
      <w:r>
        <w:rPr>
          <w:rFonts w:cs="Book Antiqua"/>
          <w:b/>
          <w:bCs/>
          <w:sz w:val="20"/>
          <w:szCs w:val="20"/>
        </w:rPr>
        <w:t>Secondary School Certificate (SSC)</w:t>
      </w:r>
      <w:r>
        <w:rPr>
          <w:rFonts w:cs="Book Antiqua"/>
          <w:bCs/>
          <w:sz w:val="20"/>
          <w:szCs w:val="20"/>
        </w:rPr>
        <w:t xml:space="preserve"> – Year- (2001) </w:t>
      </w:r>
    </w:p>
    <w:tbl>
      <w:tblPr>
        <w:tblW w:w="9688" w:type="dxa"/>
        <w:tblInd w:w="-12"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CellMar>
          <w:left w:w="-7" w:type="dxa"/>
          <w:right w:w="10" w:type="dxa"/>
        </w:tblCellMar>
        <w:tblLook w:val="04A0"/>
      </w:tblPr>
      <w:tblGrid>
        <w:gridCol w:w="2068"/>
        <w:gridCol w:w="7620"/>
      </w:tblGrid>
      <w:tr w:rsidR="008F4B02">
        <w:trPr>
          <w:trHeight w:val="342"/>
        </w:trPr>
        <w:tc>
          <w:tcPr>
            <w:tcW w:w="2068" w:type="dxa"/>
            <w:tcBorders>
              <w:top w:val="single" w:sz="6" w:space="0" w:color="FFFFFF"/>
              <w:left w:val="single" w:sz="6" w:space="0" w:color="FFFFFF"/>
              <w:bottom w:val="single" w:sz="6" w:space="0" w:color="FFFFFF"/>
              <w:right w:val="single" w:sz="6" w:space="0" w:color="FFFFFF"/>
            </w:tcBorders>
            <w:shd w:val="clear" w:color="auto" w:fill="auto"/>
            <w:tcMar>
              <w:left w:w="-7" w:type="dxa"/>
            </w:tcMar>
          </w:tcPr>
          <w:p w:rsidR="008F4B02" w:rsidRDefault="008F4B02">
            <w:pPr>
              <w:ind w:hanging="270"/>
              <w:jc w:val="both"/>
              <w:rPr>
                <w:rFonts w:cs="Book Antiqua"/>
                <w:sz w:val="20"/>
                <w:szCs w:val="20"/>
              </w:rPr>
            </w:pPr>
          </w:p>
        </w:tc>
        <w:tc>
          <w:tcPr>
            <w:tcW w:w="7619" w:type="dxa"/>
            <w:tcBorders>
              <w:top w:val="single" w:sz="6" w:space="0" w:color="FFFFFF"/>
              <w:left w:val="single" w:sz="6" w:space="0" w:color="FFFFFF"/>
              <w:bottom w:val="single" w:sz="6" w:space="0" w:color="FFFFFF"/>
              <w:right w:val="single" w:sz="6" w:space="0" w:color="FFFFFF"/>
            </w:tcBorders>
            <w:shd w:val="clear" w:color="auto" w:fill="auto"/>
            <w:tcMar>
              <w:left w:w="-7" w:type="dxa"/>
            </w:tcMar>
          </w:tcPr>
          <w:p w:rsidR="008F4B02" w:rsidRDefault="00E524F0">
            <w:pPr>
              <w:widowControl w:val="0"/>
              <w:suppressAutoHyphens/>
              <w:spacing w:after="0" w:line="240" w:lineRule="auto"/>
              <w:jc w:val="both"/>
              <w:rPr>
                <w:rFonts w:cs="Book Antiqua"/>
                <w:sz w:val="20"/>
                <w:szCs w:val="20"/>
              </w:rPr>
            </w:pPr>
            <w:proofErr w:type="spellStart"/>
            <w:r>
              <w:rPr>
                <w:rFonts w:cs="Book Antiqua"/>
                <w:sz w:val="20"/>
                <w:szCs w:val="20"/>
              </w:rPr>
              <w:t>Pune</w:t>
            </w:r>
            <w:proofErr w:type="spellEnd"/>
            <w:r>
              <w:rPr>
                <w:rFonts w:cs="Book Antiqua"/>
                <w:sz w:val="20"/>
                <w:szCs w:val="20"/>
              </w:rPr>
              <w:t xml:space="preserve"> Board |First Class (60.26%)</w:t>
            </w:r>
          </w:p>
          <w:p w:rsidR="008F4B02" w:rsidRDefault="008F4B02">
            <w:pPr>
              <w:widowControl w:val="0"/>
              <w:suppressAutoHyphens/>
              <w:spacing w:after="0" w:line="240" w:lineRule="auto"/>
              <w:jc w:val="both"/>
              <w:rPr>
                <w:rFonts w:cs="Book Antiqua"/>
                <w:sz w:val="20"/>
                <w:szCs w:val="20"/>
              </w:rPr>
            </w:pPr>
          </w:p>
          <w:p w:rsidR="008F4B02" w:rsidRDefault="008F4B02">
            <w:pPr>
              <w:widowControl w:val="0"/>
              <w:suppressAutoHyphens/>
              <w:spacing w:after="0" w:line="240" w:lineRule="auto"/>
              <w:jc w:val="both"/>
              <w:rPr>
                <w:rFonts w:cs="Book Antiqua"/>
                <w:sz w:val="20"/>
                <w:szCs w:val="20"/>
              </w:rPr>
            </w:pPr>
          </w:p>
        </w:tc>
      </w:tr>
    </w:tbl>
    <w:p w:rsidR="008F4B02" w:rsidRPr="00136CE1" w:rsidRDefault="00E524F0" w:rsidP="00136CE1">
      <w:pPr>
        <w:pStyle w:val="ListParagraph1"/>
        <w:ind w:left="0"/>
        <w:jc w:val="center"/>
        <w:rPr>
          <w:b/>
          <w:sz w:val="28"/>
          <w:szCs w:val="28"/>
          <w:u w:val="single"/>
        </w:rPr>
      </w:pPr>
      <w:proofErr w:type="gramStart"/>
      <w:r w:rsidRPr="00136CE1">
        <w:rPr>
          <w:b/>
          <w:sz w:val="28"/>
          <w:szCs w:val="28"/>
          <w:u w:val="single"/>
        </w:rPr>
        <w:t>IT</w:t>
      </w:r>
      <w:proofErr w:type="gramEnd"/>
      <w:r w:rsidRPr="00136CE1">
        <w:rPr>
          <w:b/>
          <w:sz w:val="28"/>
          <w:szCs w:val="28"/>
          <w:u w:val="single"/>
        </w:rPr>
        <w:t xml:space="preserve"> SKILLS</w:t>
      </w:r>
    </w:p>
    <w:p w:rsidR="008F4B02" w:rsidRDefault="008F4B02">
      <w:pPr>
        <w:widowControl w:val="0"/>
        <w:spacing w:after="0" w:line="240" w:lineRule="auto"/>
        <w:ind w:hanging="270"/>
        <w:rPr>
          <w:rFonts w:cs="Calibri"/>
          <w:b/>
          <w:bCs/>
          <w:sz w:val="20"/>
          <w:szCs w:val="20"/>
        </w:rPr>
      </w:pPr>
    </w:p>
    <w:p w:rsidR="008F4B02" w:rsidRDefault="00E524F0" w:rsidP="00F15E44">
      <w:pPr>
        <w:pStyle w:val="ListParagraph1"/>
        <w:widowControl w:val="0"/>
        <w:numPr>
          <w:ilvl w:val="0"/>
          <w:numId w:val="8"/>
        </w:numPr>
        <w:spacing w:after="0" w:line="360" w:lineRule="auto"/>
        <w:ind w:left="0" w:hanging="270"/>
        <w:jc w:val="both"/>
        <w:rPr>
          <w:rFonts w:cs="Calibri"/>
          <w:bCs/>
          <w:sz w:val="20"/>
          <w:szCs w:val="20"/>
        </w:rPr>
      </w:pPr>
      <w:r>
        <w:rPr>
          <w:rFonts w:cs="Calibri"/>
          <w:bCs/>
          <w:sz w:val="20"/>
          <w:szCs w:val="20"/>
        </w:rPr>
        <w:t xml:space="preserve">Proficient in the use of modern business technologies like: MS office Suite (Word, Excel, PowerPoint, Outlook) </w:t>
      </w:r>
    </w:p>
    <w:p w:rsidR="008F4B02" w:rsidRDefault="00E524F0" w:rsidP="00F15E44">
      <w:pPr>
        <w:pStyle w:val="ListParagraph1"/>
        <w:widowControl w:val="0"/>
        <w:numPr>
          <w:ilvl w:val="0"/>
          <w:numId w:val="8"/>
        </w:numPr>
        <w:spacing w:after="0" w:line="360" w:lineRule="auto"/>
        <w:ind w:left="0" w:hanging="270"/>
        <w:jc w:val="both"/>
        <w:rPr>
          <w:rFonts w:cs="Calibri"/>
          <w:bCs/>
          <w:sz w:val="20"/>
          <w:szCs w:val="20"/>
        </w:rPr>
      </w:pPr>
      <w:r>
        <w:rPr>
          <w:rFonts w:cs="Calibri"/>
          <w:bCs/>
          <w:sz w:val="20"/>
          <w:szCs w:val="20"/>
        </w:rPr>
        <w:t xml:space="preserve">Google Drive, Google Forms, Google Calendar, etc. </w:t>
      </w:r>
    </w:p>
    <w:p w:rsidR="008F4B02" w:rsidRDefault="00E524F0" w:rsidP="00F15E44">
      <w:pPr>
        <w:pStyle w:val="ListParagraph1"/>
        <w:widowControl w:val="0"/>
        <w:numPr>
          <w:ilvl w:val="0"/>
          <w:numId w:val="8"/>
        </w:numPr>
        <w:spacing w:after="0" w:line="360" w:lineRule="auto"/>
        <w:ind w:left="0" w:hanging="270"/>
        <w:jc w:val="both"/>
        <w:rPr>
          <w:rFonts w:cs="Calibri"/>
          <w:bCs/>
          <w:sz w:val="20"/>
          <w:szCs w:val="20"/>
        </w:rPr>
      </w:pPr>
      <w:r>
        <w:rPr>
          <w:rFonts w:cs="Calibri"/>
          <w:bCs/>
          <w:sz w:val="20"/>
          <w:szCs w:val="20"/>
        </w:rPr>
        <w:t>Hands on experience on purchasing module of SAP-</w:t>
      </w:r>
      <w:proofErr w:type="spellStart"/>
      <w:r>
        <w:rPr>
          <w:rFonts w:cs="Calibri"/>
          <w:bCs/>
          <w:sz w:val="20"/>
          <w:szCs w:val="20"/>
        </w:rPr>
        <w:t>Ariba</w:t>
      </w:r>
      <w:proofErr w:type="spellEnd"/>
      <w:r>
        <w:rPr>
          <w:rFonts w:cs="Calibri"/>
          <w:bCs/>
          <w:sz w:val="20"/>
          <w:szCs w:val="20"/>
        </w:rPr>
        <w:t xml:space="preserve"> and other associated tools. </w:t>
      </w:r>
    </w:p>
    <w:p w:rsidR="008F4B02" w:rsidRDefault="00E524F0" w:rsidP="00F15E44">
      <w:pPr>
        <w:pStyle w:val="ListParagraph1"/>
        <w:widowControl w:val="0"/>
        <w:numPr>
          <w:ilvl w:val="0"/>
          <w:numId w:val="8"/>
        </w:numPr>
        <w:spacing w:after="0" w:line="360" w:lineRule="auto"/>
        <w:ind w:left="0" w:hanging="270"/>
        <w:jc w:val="both"/>
        <w:rPr>
          <w:rFonts w:cs="Calibri"/>
          <w:bCs/>
          <w:sz w:val="20"/>
          <w:szCs w:val="20"/>
        </w:rPr>
      </w:pPr>
      <w:r>
        <w:rPr>
          <w:rFonts w:cs="Calibri"/>
          <w:bCs/>
          <w:sz w:val="20"/>
          <w:szCs w:val="20"/>
        </w:rPr>
        <w:t xml:space="preserve">Introductory knowledge of MS Project, basic operating systems, </w:t>
      </w:r>
      <w:proofErr w:type="spellStart"/>
      <w:r>
        <w:rPr>
          <w:rFonts w:cs="Calibri"/>
          <w:bCs/>
          <w:sz w:val="20"/>
          <w:szCs w:val="20"/>
        </w:rPr>
        <w:t>rDBMS</w:t>
      </w:r>
      <w:proofErr w:type="spellEnd"/>
      <w:r>
        <w:rPr>
          <w:rFonts w:cs="Calibri"/>
          <w:bCs/>
          <w:sz w:val="20"/>
          <w:szCs w:val="20"/>
        </w:rPr>
        <w:t xml:space="preserve">, etc. </w:t>
      </w:r>
    </w:p>
    <w:p w:rsidR="008F4B02" w:rsidRDefault="008F4B02">
      <w:pPr>
        <w:ind w:hanging="270"/>
      </w:pPr>
    </w:p>
    <w:p w:rsidR="008F4B02" w:rsidRPr="00136CE1" w:rsidRDefault="00E524F0" w:rsidP="00136CE1">
      <w:pPr>
        <w:pStyle w:val="ListParagraph1"/>
        <w:ind w:left="0"/>
        <w:jc w:val="center"/>
        <w:rPr>
          <w:b/>
          <w:sz w:val="28"/>
          <w:szCs w:val="28"/>
          <w:u w:val="single"/>
        </w:rPr>
      </w:pPr>
      <w:r w:rsidRPr="00136CE1">
        <w:rPr>
          <w:b/>
          <w:sz w:val="28"/>
          <w:szCs w:val="28"/>
          <w:u w:val="single"/>
        </w:rPr>
        <w:t>PERSONAL DETAILS</w:t>
      </w:r>
    </w:p>
    <w:tbl>
      <w:tblPr>
        <w:tblW w:w="10800" w:type="dxa"/>
        <w:tblCellMar>
          <w:left w:w="0" w:type="dxa"/>
          <w:right w:w="0" w:type="dxa"/>
        </w:tblCellMar>
        <w:tblLook w:val="04A0"/>
      </w:tblPr>
      <w:tblGrid>
        <w:gridCol w:w="2340"/>
        <w:gridCol w:w="8460"/>
      </w:tblGrid>
      <w:tr w:rsidR="008F4B02">
        <w:trPr>
          <w:trHeight w:val="528"/>
        </w:trPr>
        <w:tc>
          <w:tcPr>
            <w:tcW w:w="2340" w:type="dxa"/>
            <w:shd w:val="clear" w:color="auto" w:fill="auto"/>
            <w:vAlign w:val="bottom"/>
          </w:tcPr>
          <w:p w:rsidR="008F4B02" w:rsidRDefault="00E524F0">
            <w:pPr>
              <w:widowControl w:val="0"/>
              <w:spacing w:after="0" w:line="240" w:lineRule="auto"/>
              <w:rPr>
                <w:sz w:val="24"/>
                <w:szCs w:val="24"/>
              </w:rPr>
            </w:pPr>
            <w:r>
              <w:rPr>
                <w:rFonts w:cs="Calibri"/>
                <w:sz w:val="20"/>
                <w:szCs w:val="20"/>
              </w:rPr>
              <w:t>Date of Birth</w:t>
            </w:r>
          </w:p>
        </w:tc>
        <w:tc>
          <w:tcPr>
            <w:tcW w:w="8459" w:type="dxa"/>
            <w:shd w:val="clear" w:color="auto" w:fill="auto"/>
            <w:vAlign w:val="bottom"/>
          </w:tcPr>
          <w:p w:rsidR="008F4B02" w:rsidRDefault="00E524F0" w:rsidP="00CF5F5E">
            <w:pPr>
              <w:widowControl w:val="0"/>
              <w:spacing w:after="0" w:line="240" w:lineRule="auto"/>
              <w:ind w:firstLine="360"/>
              <w:rPr>
                <w:sz w:val="24"/>
                <w:szCs w:val="24"/>
              </w:rPr>
            </w:pPr>
            <w:r>
              <w:rPr>
                <w:rFonts w:cs="Calibri"/>
                <w:sz w:val="20"/>
                <w:szCs w:val="20"/>
              </w:rPr>
              <w:t>: 09</w:t>
            </w:r>
            <w:r>
              <w:rPr>
                <w:rFonts w:cs="Calibri"/>
                <w:sz w:val="20"/>
                <w:szCs w:val="20"/>
                <w:vertAlign w:val="superscript"/>
              </w:rPr>
              <w:t>th</w:t>
            </w:r>
            <w:r w:rsidR="003365B0">
              <w:rPr>
                <w:rFonts w:cs="Calibri"/>
                <w:sz w:val="20"/>
                <w:szCs w:val="20"/>
              </w:rPr>
              <w:t xml:space="preserve"> April 1985 </w:t>
            </w:r>
          </w:p>
        </w:tc>
      </w:tr>
      <w:tr w:rsidR="008F4B02">
        <w:trPr>
          <w:trHeight w:val="264"/>
        </w:trPr>
        <w:tc>
          <w:tcPr>
            <w:tcW w:w="2340" w:type="dxa"/>
            <w:shd w:val="clear" w:color="auto" w:fill="auto"/>
            <w:vAlign w:val="bottom"/>
          </w:tcPr>
          <w:p w:rsidR="008F4B02" w:rsidRDefault="00E524F0">
            <w:pPr>
              <w:widowControl w:val="0"/>
              <w:spacing w:after="0" w:line="240" w:lineRule="auto"/>
              <w:rPr>
                <w:sz w:val="24"/>
                <w:szCs w:val="24"/>
              </w:rPr>
            </w:pPr>
            <w:r>
              <w:rPr>
                <w:rFonts w:cs="Calibri"/>
                <w:sz w:val="20"/>
                <w:szCs w:val="20"/>
              </w:rPr>
              <w:t>Passport No.</w:t>
            </w:r>
          </w:p>
        </w:tc>
        <w:tc>
          <w:tcPr>
            <w:tcW w:w="8459" w:type="dxa"/>
            <w:shd w:val="clear" w:color="auto" w:fill="auto"/>
            <w:vAlign w:val="bottom"/>
          </w:tcPr>
          <w:p w:rsidR="008F4B02" w:rsidRDefault="00E524F0">
            <w:pPr>
              <w:widowControl w:val="0"/>
              <w:spacing w:after="0" w:line="240" w:lineRule="auto"/>
              <w:ind w:firstLine="360"/>
              <w:rPr>
                <w:sz w:val="24"/>
                <w:szCs w:val="24"/>
              </w:rPr>
            </w:pPr>
            <w:r>
              <w:rPr>
                <w:rFonts w:cs="Calibri"/>
                <w:sz w:val="20"/>
                <w:szCs w:val="20"/>
              </w:rPr>
              <w:t>: L6866552 valid till 17 Jan 2024</w:t>
            </w:r>
          </w:p>
        </w:tc>
      </w:tr>
      <w:tr w:rsidR="008F4B02">
        <w:trPr>
          <w:trHeight w:val="290"/>
        </w:trPr>
        <w:tc>
          <w:tcPr>
            <w:tcW w:w="2340" w:type="dxa"/>
            <w:shd w:val="clear" w:color="auto" w:fill="auto"/>
            <w:vAlign w:val="bottom"/>
          </w:tcPr>
          <w:p w:rsidR="008F4B02" w:rsidRDefault="00E524F0">
            <w:pPr>
              <w:widowControl w:val="0"/>
              <w:spacing w:after="0" w:line="240" w:lineRule="auto"/>
              <w:rPr>
                <w:sz w:val="24"/>
                <w:szCs w:val="24"/>
              </w:rPr>
            </w:pPr>
            <w:r>
              <w:rPr>
                <w:rFonts w:cs="Calibri"/>
                <w:sz w:val="20"/>
                <w:szCs w:val="20"/>
              </w:rPr>
              <w:t>Languages</w:t>
            </w:r>
          </w:p>
        </w:tc>
        <w:tc>
          <w:tcPr>
            <w:tcW w:w="8459" w:type="dxa"/>
            <w:shd w:val="clear" w:color="auto" w:fill="auto"/>
            <w:vAlign w:val="bottom"/>
          </w:tcPr>
          <w:p w:rsidR="008F4B02" w:rsidRDefault="00E524F0">
            <w:pPr>
              <w:widowControl w:val="0"/>
              <w:spacing w:after="0" w:line="240" w:lineRule="auto"/>
              <w:ind w:firstLine="360"/>
              <w:rPr>
                <w:sz w:val="24"/>
                <w:szCs w:val="24"/>
              </w:rPr>
            </w:pPr>
            <w:r>
              <w:rPr>
                <w:rFonts w:cs="Calibri"/>
                <w:sz w:val="20"/>
                <w:szCs w:val="20"/>
              </w:rPr>
              <w:t xml:space="preserve">: Marathi, Hindi &amp; English </w:t>
            </w:r>
          </w:p>
        </w:tc>
      </w:tr>
      <w:tr w:rsidR="008F4B02">
        <w:trPr>
          <w:trHeight w:val="215"/>
        </w:trPr>
        <w:tc>
          <w:tcPr>
            <w:tcW w:w="2340" w:type="dxa"/>
            <w:shd w:val="clear" w:color="auto" w:fill="auto"/>
            <w:vAlign w:val="bottom"/>
          </w:tcPr>
          <w:p w:rsidR="008F4B02" w:rsidRDefault="008F4B02">
            <w:pPr>
              <w:widowControl w:val="0"/>
              <w:spacing w:after="0" w:line="240" w:lineRule="auto"/>
              <w:rPr>
                <w:sz w:val="18"/>
                <w:szCs w:val="18"/>
              </w:rPr>
            </w:pPr>
          </w:p>
        </w:tc>
        <w:tc>
          <w:tcPr>
            <w:tcW w:w="8459" w:type="dxa"/>
            <w:shd w:val="clear" w:color="auto" w:fill="auto"/>
            <w:vAlign w:val="bottom"/>
          </w:tcPr>
          <w:p w:rsidR="008F4B02" w:rsidRDefault="008F4B02">
            <w:pPr>
              <w:widowControl w:val="0"/>
              <w:spacing w:after="0" w:line="240" w:lineRule="auto"/>
              <w:rPr>
                <w:sz w:val="18"/>
                <w:szCs w:val="18"/>
              </w:rPr>
            </w:pPr>
          </w:p>
        </w:tc>
      </w:tr>
    </w:tbl>
    <w:p w:rsidR="008F4B02" w:rsidRDefault="008F4B02"/>
    <w:sectPr w:rsidR="008F4B02" w:rsidSect="00385B0C">
      <w:pgSz w:w="11906" w:h="16838"/>
      <w:pgMar w:top="284" w:right="1558" w:bottom="720" w:left="993"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07C68"/>
    <w:multiLevelType w:val="multilevel"/>
    <w:tmpl w:val="C472FA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B48609A"/>
    <w:multiLevelType w:val="multilevel"/>
    <w:tmpl w:val="887EC55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E010BD9"/>
    <w:multiLevelType w:val="multilevel"/>
    <w:tmpl w:val="5A04BE9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00C7763"/>
    <w:multiLevelType w:val="multilevel"/>
    <w:tmpl w:val="CDAE1636"/>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B207B6E"/>
    <w:multiLevelType w:val="multilevel"/>
    <w:tmpl w:val="1382CDAA"/>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28E763E"/>
    <w:multiLevelType w:val="multilevel"/>
    <w:tmpl w:val="D66697BC"/>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3485A08"/>
    <w:multiLevelType w:val="multilevel"/>
    <w:tmpl w:val="3F32B15A"/>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54BA2212"/>
    <w:multiLevelType w:val="multilevel"/>
    <w:tmpl w:val="7D664192"/>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6D5751C"/>
    <w:multiLevelType w:val="multilevel"/>
    <w:tmpl w:val="E4AE9FDE"/>
    <w:lvl w:ilvl="0">
      <w:start w:val="1"/>
      <w:numFmt w:val="bullet"/>
      <w:lvlText w:val=""/>
      <w:lvlJc w:val="left"/>
      <w:pPr>
        <w:ind w:left="1440" w:hanging="360"/>
      </w:pPr>
      <w:rPr>
        <w:rFonts w:ascii="Symbol" w:hAnsi="Symbol" w:cs="Symbol" w:hint="default"/>
        <w:b w:val="0"/>
        <w:sz w:val="2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8"/>
  </w:num>
  <w:num w:numId="2">
    <w:abstractNumId w:val="4"/>
  </w:num>
  <w:num w:numId="3">
    <w:abstractNumId w:val="5"/>
  </w:num>
  <w:num w:numId="4">
    <w:abstractNumId w:val="6"/>
  </w:num>
  <w:num w:numId="5">
    <w:abstractNumId w:val="1"/>
  </w:num>
  <w:num w:numId="6">
    <w:abstractNumId w:val="3"/>
  </w:num>
  <w:num w:numId="7">
    <w:abstractNumId w:val="2"/>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useFELayout/>
  </w:compat>
  <w:rsids>
    <w:rsidRoot w:val="008F4B02"/>
    <w:rsid w:val="00017A1F"/>
    <w:rsid w:val="00136CE1"/>
    <w:rsid w:val="001E39D9"/>
    <w:rsid w:val="00234D1C"/>
    <w:rsid w:val="003365B0"/>
    <w:rsid w:val="00385B0C"/>
    <w:rsid w:val="00446CF9"/>
    <w:rsid w:val="00600ADD"/>
    <w:rsid w:val="006C5D59"/>
    <w:rsid w:val="0074200D"/>
    <w:rsid w:val="00796F0C"/>
    <w:rsid w:val="008F4B02"/>
    <w:rsid w:val="00A071BA"/>
    <w:rsid w:val="00A84B7A"/>
    <w:rsid w:val="00A90E98"/>
    <w:rsid w:val="00C31DFF"/>
    <w:rsid w:val="00CD56CB"/>
    <w:rsid w:val="00CF5F5E"/>
    <w:rsid w:val="00E524F0"/>
    <w:rsid w:val="00ED5203"/>
    <w:rsid w:val="00EE130C"/>
    <w:rsid w:val="00F15E44"/>
    <w:rsid w:val="00F232EC"/>
    <w:rsid w:val="00F31B96"/>
    <w:rsid w:val="00F46BC8"/>
    <w:rsid w:val="00F74F4C"/>
    <w:rsid w:val="00FD27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lsdException w:name="Title" w:semiHidden="0" w:uiPriority="10" w:unhideWhenUsed="0" w:qFormat="1"/>
    <w:lsdException w:name="Default Paragraph Font" w:semiHidden="0" w:uiPriority="1" w:qFormat="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B02"/>
    <w:pPr>
      <w:spacing w:after="200" w:line="276" w:lineRule="auto"/>
    </w:pPr>
    <w:rPr>
      <w:color w:val="00000A"/>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4B02"/>
    <w:rPr>
      <w:b/>
      <w:bCs/>
    </w:rPr>
  </w:style>
  <w:style w:type="character" w:customStyle="1" w:styleId="InternetLink">
    <w:name w:val="Internet Link"/>
    <w:uiPriority w:val="99"/>
    <w:unhideWhenUsed/>
    <w:rsid w:val="008F4B02"/>
    <w:rPr>
      <w:color w:val="0000FF"/>
      <w:u w:val="single"/>
    </w:rPr>
  </w:style>
  <w:style w:type="character" w:customStyle="1" w:styleId="IntenseQuoteChar">
    <w:name w:val="Intense Quote Char"/>
    <w:basedOn w:val="DefaultParagraphFont"/>
    <w:uiPriority w:val="30"/>
    <w:qFormat/>
    <w:rsid w:val="008F4B02"/>
    <w:rPr>
      <w:i/>
      <w:iCs/>
      <w:color w:val="4F81BD" w:themeColor="accent1"/>
    </w:rPr>
  </w:style>
  <w:style w:type="character" w:customStyle="1" w:styleId="apple-style-span">
    <w:name w:val="apple-style-span"/>
    <w:basedOn w:val="DefaultParagraphFont"/>
    <w:qFormat/>
    <w:rsid w:val="008F4B02"/>
  </w:style>
  <w:style w:type="character" w:customStyle="1" w:styleId="apple-converted-space">
    <w:name w:val="apple-converted-space"/>
    <w:basedOn w:val="DefaultParagraphFont"/>
    <w:qFormat/>
    <w:rsid w:val="008F4B02"/>
  </w:style>
  <w:style w:type="character" w:customStyle="1" w:styleId="IntenseEmphasis1">
    <w:name w:val="Intense Emphasis1"/>
    <w:basedOn w:val="DefaultParagraphFont"/>
    <w:uiPriority w:val="21"/>
    <w:qFormat/>
    <w:rsid w:val="008F4B02"/>
    <w:rPr>
      <w:i/>
      <w:iCs/>
      <w:color w:val="4F81BD" w:themeColor="accent1"/>
    </w:rPr>
  </w:style>
  <w:style w:type="character" w:customStyle="1" w:styleId="IntenseReference1">
    <w:name w:val="Intense Reference1"/>
    <w:basedOn w:val="DefaultParagraphFont"/>
    <w:uiPriority w:val="32"/>
    <w:qFormat/>
    <w:rsid w:val="008F4B02"/>
    <w:rPr>
      <w:b/>
      <w:bCs/>
      <w:smallCaps/>
      <w:color w:val="4F81BD" w:themeColor="accent1"/>
      <w:spacing w:val="5"/>
    </w:rPr>
  </w:style>
  <w:style w:type="character" w:customStyle="1" w:styleId="BookTitle1">
    <w:name w:val="Book Title1"/>
    <w:basedOn w:val="DefaultParagraphFont"/>
    <w:uiPriority w:val="33"/>
    <w:qFormat/>
    <w:rsid w:val="008F4B02"/>
    <w:rPr>
      <w:b/>
      <w:bCs/>
      <w:i/>
      <w:iCs/>
      <w:spacing w:val="5"/>
    </w:rPr>
  </w:style>
  <w:style w:type="character" w:customStyle="1" w:styleId="ListLabel1">
    <w:name w:val="ListLabel 1"/>
    <w:qFormat/>
    <w:rsid w:val="008F4B02"/>
    <w:rPr>
      <w:rFonts w:cs="Courier New"/>
    </w:rPr>
  </w:style>
  <w:style w:type="character" w:customStyle="1" w:styleId="ListLabel2">
    <w:name w:val="ListLabel 2"/>
    <w:qFormat/>
    <w:rsid w:val="008F4B02"/>
    <w:rPr>
      <w:rFonts w:cs="Courier New"/>
    </w:rPr>
  </w:style>
  <w:style w:type="character" w:customStyle="1" w:styleId="ListLabel3">
    <w:name w:val="ListLabel 3"/>
    <w:qFormat/>
    <w:rsid w:val="008F4B02"/>
    <w:rPr>
      <w:rFonts w:cs="Courier New"/>
    </w:rPr>
  </w:style>
  <w:style w:type="character" w:customStyle="1" w:styleId="ListLabel4">
    <w:name w:val="ListLabel 4"/>
    <w:qFormat/>
    <w:rsid w:val="008F4B02"/>
    <w:rPr>
      <w:rFonts w:cs="Courier New"/>
    </w:rPr>
  </w:style>
  <w:style w:type="character" w:customStyle="1" w:styleId="ListLabel5">
    <w:name w:val="ListLabel 5"/>
    <w:qFormat/>
    <w:rsid w:val="008F4B02"/>
    <w:rPr>
      <w:rFonts w:cs="Courier New"/>
    </w:rPr>
  </w:style>
  <w:style w:type="character" w:customStyle="1" w:styleId="ListLabel6">
    <w:name w:val="ListLabel 6"/>
    <w:qFormat/>
    <w:rsid w:val="008F4B02"/>
    <w:rPr>
      <w:rFonts w:cs="Courier New"/>
    </w:rPr>
  </w:style>
  <w:style w:type="character" w:customStyle="1" w:styleId="ListLabel7">
    <w:name w:val="ListLabel 7"/>
    <w:qFormat/>
    <w:rsid w:val="008F4B02"/>
    <w:rPr>
      <w:rFonts w:cs="Courier New"/>
    </w:rPr>
  </w:style>
  <w:style w:type="character" w:customStyle="1" w:styleId="ListLabel8">
    <w:name w:val="ListLabel 8"/>
    <w:qFormat/>
    <w:rsid w:val="008F4B02"/>
    <w:rPr>
      <w:rFonts w:cs="Courier New"/>
    </w:rPr>
  </w:style>
  <w:style w:type="character" w:customStyle="1" w:styleId="ListLabel9">
    <w:name w:val="ListLabel 9"/>
    <w:qFormat/>
    <w:rsid w:val="008F4B02"/>
    <w:rPr>
      <w:rFonts w:cs="Courier New"/>
    </w:rPr>
  </w:style>
  <w:style w:type="character" w:customStyle="1" w:styleId="ListLabel10">
    <w:name w:val="ListLabel 10"/>
    <w:qFormat/>
    <w:rsid w:val="008F4B02"/>
    <w:rPr>
      <w:sz w:val="20"/>
    </w:rPr>
  </w:style>
  <w:style w:type="character" w:customStyle="1" w:styleId="ListLabel11">
    <w:name w:val="ListLabel 11"/>
    <w:qFormat/>
    <w:rsid w:val="008F4B02"/>
    <w:rPr>
      <w:sz w:val="20"/>
    </w:rPr>
  </w:style>
  <w:style w:type="character" w:customStyle="1" w:styleId="ListLabel12">
    <w:name w:val="ListLabel 12"/>
    <w:qFormat/>
    <w:rsid w:val="008F4B02"/>
    <w:rPr>
      <w:sz w:val="20"/>
    </w:rPr>
  </w:style>
  <w:style w:type="character" w:customStyle="1" w:styleId="ListLabel13">
    <w:name w:val="ListLabel 13"/>
    <w:qFormat/>
    <w:rsid w:val="008F4B02"/>
    <w:rPr>
      <w:sz w:val="20"/>
    </w:rPr>
  </w:style>
  <w:style w:type="character" w:customStyle="1" w:styleId="ListLabel14">
    <w:name w:val="ListLabel 14"/>
    <w:qFormat/>
    <w:rsid w:val="008F4B02"/>
    <w:rPr>
      <w:sz w:val="20"/>
    </w:rPr>
  </w:style>
  <w:style w:type="character" w:customStyle="1" w:styleId="ListLabel15">
    <w:name w:val="ListLabel 15"/>
    <w:qFormat/>
    <w:rsid w:val="008F4B02"/>
    <w:rPr>
      <w:sz w:val="20"/>
    </w:rPr>
  </w:style>
  <w:style w:type="character" w:customStyle="1" w:styleId="ListLabel16">
    <w:name w:val="ListLabel 16"/>
    <w:qFormat/>
    <w:rsid w:val="008F4B02"/>
    <w:rPr>
      <w:sz w:val="20"/>
    </w:rPr>
  </w:style>
  <w:style w:type="character" w:customStyle="1" w:styleId="ListLabel17">
    <w:name w:val="ListLabel 17"/>
    <w:qFormat/>
    <w:rsid w:val="008F4B02"/>
    <w:rPr>
      <w:sz w:val="20"/>
    </w:rPr>
  </w:style>
  <w:style w:type="character" w:customStyle="1" w:styleId="ListLabel18">
    <w:name w:val="ListLabel 18"/>
    <w:qFormat/>
    <w:rsid w:val="008F4B02"/>
    <w:rPr>
      <w:sz w:val="20"/>
    </w:rPr>
  </w:style>
  <w:style w:type="character" w:customStyle="1" w:styleId="ListLabel19">
    <w:name w:val="ListLabel 19"/>
    <w:qFormat/>
    <w:rsid w:val="008F4B02"/>
    <w:rPr>
      <w:rFonts w:cs="Courier New"/>
    </w:rPr>
  </w:style>
  <w:style w:type="character" w:customStyle="1" w:styleId="ListLabel20">
    <w:name w:val="ListLabel 20"/>
    <w:qFormat/>
    <w:rsid w:val="008F4B02"/>
    <w:rPr>
      <w:rFonts w:cs="Courier New"/>
    </w:rPr>
  </w:style>
  <w:style w:type="character" w:customStyle="1" w:styleId="ListLabel21">
    <w:name w:val="ListLabel 21"/>
    <w:qFormat/>
    <w:rsid w:val="008F4B02"/>
    <w:rPr>
      <w:rFonts w:cs="Courier New"/>
    </w:rPr>
  </w:style>
  <w:style w:type="character" w:customStyle="1" w:styleId="ListLabel22">
    <w:name w:val="ListLabel 22"/>
    <w:qFormat/>
    <w:rsid w:val="008F4B02"/>
    <w:rPr>
      <w:rFonts w:cs="Courier New"/>
    </w:rPr>
  </w:style>
  <w:style w:type="character" w:customStyle="1" w:styleId="ListLabel23">
    <w:name w:val="ListLabel 23"/>
    <w:qFormat/>
    <w:rsid w:val="008F4B02"/>
    <w:rPr>
      <w:rFonts w:cs="Courier New"/>
    </w:rPr>
  </w:style>
  <w:style w:type="character" w:customStyle="1" w:styleId="ListLabel24">
    <w:name w:val="ListLabel 24"/>
    <w:qFormat/>
    <w:rsid w:val="008F4B02"/>
    <w:rPr>
      <w:rFonts w:cs="Courier New"/>
    </w:rPr>
  </w:style>
  <w:style w:type="character" w:customStyle="1" w:styleId="ListLabel25">
    <w:name w:val="ListLabel 25"/>
    <w:qFormat/>
    <w:rsid w:val="008F4B02"/>
    <w:rPr>
      <w:rFonts w:cs="Courier New"/>
    </w:rPr>
  </w:style>
  <w:style w:type="character" w:customStyle="1" w:styleId="ListLabel26">
    <w:name w:val="ListLabel 26"/>
    <w:qFormat/>
    <w:rsid w:val="008F4B02"/>
    <w:rPr>
      <w:rFonts w:cs="Courier New"/>
    </w:rPr>
  </w:style>
  <w:style w:type="character" w:customStyle="1" w:styleId="ListLabel27">
    <w:name w:val="ListLabel 27"/>
    <w:qFormat/>
    <w:rsid w:val="008F4B02"/>
    <w:rPr>
      <w:rFonts w:cs="Courier New"/>
    </w:rPr>
  </w:style>
  <w:style w:type="character" w:customStyle="1" w:styleId="ListLabel28">
    <w:name w:val="ListLabel 28"/>
    <w:qFormat/>
    <w:rsid w:val="008F4B02"/>
    <w:rPr>
      <w:rFonts w:cs="Courier New"/>
    </w:rPr>
  </w:style>
  <w:style w:type="character" w:customStyle="1" w:styleId="ListLabel29">
    <w:name w:val="ListLabel 29"/>
    <w:qFormat/>
    <w:rsid w:val="008F4B02"/>
    <w:rPr>
      <w:rFonts w:cs="Courier New"/>
    </w:rPr>
  </w:style>
  <w:style w:type="character" w:customStyle="1" w:styleId="ListLabel30">
    <w:name w:val="ListLabel 30"/>
    <w:qFormat/>
    <w:rsid w:val="008F4B02"/>
    <w:rPr>
      <w:rFonts w:cs="Courier New"/>
    </w:rPr>
  </w:style>
  <w:style w:type="character" w:customStyle="1" w:styleId="ListLabel31">
    <w:name w:val="ListLabel 31"/>
    <w:qFormat/>
    <w:rsid w:val="008F4B02"/>
    <w:rPr>
      <w:sz w:val="20"/>
    </w:rPr>
  </w:style>
  <w:style w:type="character" w:customStyle="1" w:styleId="ListLabel32">
    <w:name w:val="ListLabel 32"/>
    <w:qFormat/>
    <w:rsid w:val="008F4B02"/>
    <w:rPr>
      <w:sz w:val="20"/>
    </w:rPr>
  </w:style>
  <w:style w:type="character" w:customStyle="1" w:styleId="ListLabel33">
    <w:name w:val="ListLabel 33"/>
    <w:qFormat/>
    <w:rsid w:val="008F4B02"/>
    <w:rPr>
      <w:sz w:val="20"/>
    </w:rPr>
  </w:style>
  <w:style w:type="character" w:customStyle="1" w:styleId="ListLabel34">
    <w:name w:val="ListLabel 34"/>
    <w:qFormat/>
    <w:rsid w:val="008F4B02"/>
    <w:rPr>
      <w:sz w:val="20"/>
    </w:rPr>
  </w:style>
  <w:style w:type="character" w:customStyle="1" w:styleId="ListLabel35">
    <w:name w:val="ListLabel 35"/>
    <w:qFormat/>
    <w:rsid w:val="008F4B02"/>
    <w:rPr>
      <w:sz w:val="20"/>
    </w:rPr>
  </w:style>
  <w:style w:type="character" w:customStyle="1" w:styleId="ListLabel36">
    <w:name w:val="ListLabel 36"/>
    <w:qFormat/>
    <w:rsid w:val="008F4B02"/>
    <w:rPr>
      <w:sz w:val="20"/>
    </w:rPr>
  </w:style>
  <w:style w:type="character" w:customStyle="1" w:styleId="ListLabel37">
    <w:name w:val="ListLabel 37"/>
    <w:qFormat/>
    <w:rsid w:val="008F4B02"/>
    <w:rPr>
      <w:sz w:val="20"/>
    </w:rPr>
  </w:style>
  <w:style w:type="character" w:customStyle="1" w:styleId="ListLabel38">
    <w:name w:val="ListLabel 38"/>
    <w:qFormat/>
    <w:rsid w:val="008F4B02"/>
    <w:rPr>
      <w:sz w:val="20"/>
    </w:rPr>
  </w:style>
  <w:style w:type="character" w:customStyle="1" w:styleId="ListLabel39">
    <w:name w:val="ListLabel 39"/>
    <w:qFormat/>
    <w:rsid w:val="008F4B02"/>
    <w:rPr>
      <w:sz w:val="20"/>
    </w:rPr>
  </w:style>
  <w:style w:type="character" w:customStyle="1" w:styleId="ListLabel40">
    <w:name w:val="ListLabel 40"/>
    <w:qFormat/>
    <w:rsid w:val="008F4B02"/>
    <w:rPr>
      <w:sz w:val="20"/>
    </w:rPr>
  </w:style>
  <w:style w:type="character" w:customStyle="1" w:styleId="ListLabel41">
    <w:name w:val="ListLabel 41"/>
    <w:qFormat/>
    <w:rsid w:val="008F4B02"/>
    <w:rPr>
      <w:sz w:val="20"/>
    </w:rPr>
  </w:style>
  <w:style w:type="character" w:customStyle="1" w:styleId="ListLabel42">
    <w:name w:val="ListLabel 42"/>
    <w:qFormat/>
    <w:rsid w:val="008F4B02"/>
    <w:rPr>
      <w:sz w:val="20"/>
    </w:rPr>
  </w:style>
  <w:style w:type="character" w:customStyle="1" w:styleId="ListLabel43">
    <w:name w:val="ListLabel 43"/>
    <w:qFormat/>
    <w:rsid w:val="008F4B02"/>
    <w:rPr>
      <w:sz w:val="20"/>
    </w:rPr>
  </w:style>
  <w:style w:type="character" w:customStyle="1" w:styleId="ListLabel44">
    <w:name w:val="ListLabel 44"/>
    <w:qFormat/>
    <w:rsid w:val="008F4B02"/>
    <w:rPr>
      <w:sz w:val="20"/>
    </w:rPr>
  </w:style>
  <w:style w:type="character" w:customStyle="1" w:styleId="ListLabel45">
    <w:name w:val="ListLabel 45"/>
    <w:qFormat/>
    <w:rsid w:val="008F4B02"/>
    <w:rPr>
      <w:sz w:val="20"/>
    </w:rPr>
  </w:style>
  <w:style w:type="character" w:customStyle="1" w:styleId="ListLabel46">
    <w:name w:val="ListLabel 46"/>
    <w:qFormat/>
    <w:rsid w:val="008F4B02"/>
    <w:rPr>
      <w:sz w:val="20"/>
    </w:rPr>
  </w:style>
  <w:style w:type="character" w:customStyle="1" w:styleId="ListLabel47">
    <w:name w:val="ListLabel 47"/>
    <w:qFormat/>
    <w:rsid w:val="008F4B02"/>
    <w:rPr>
      <w:sz w:val="20"/>
    </w:rPr>
  </w:style>
  <w:style w:type="character" w:customStyle="1" w:styleId="ListLabel48">
    <w:name w:val="ListLabel 48"/>
    <w:qFormat/>
    <w:rsid w:val="008F4B02"/>
    <w:rPr>
      <w:sz w:val="20"/>
    </w:rPr>
  </w:style>
  <w:style w:type="character" w:customStyle="1" w:styleId="ListLabel49">
    <w:name w:val="ListLabel 49"/>
    <w:qFormat/>
    <w:rsid w:val="008F4B02"/>
    <w:rPr>
      <w:sz w:val="20"/>
    </w:rPr>
  </w:style>
  <w:style w:type="character" w:customStyle="1" w:styleId="ListLabel50">
    <w:name w:val="ListLabel 50"/>
    <w:qFormat/>
    <w:rsid w:val="008F4B02"/>
    <w:rPr>
      <w:sz w:val="20"/>
    </w:rPr>
  </w:style>
  <w:style w:type="character" w:customStyle="1" w:styleId="ListLabel51">
    <w:name w:val="ListLabel 51"/>
    <w:qFormat/>
    <w:rsid w:val="008F4B02"/>
    <w:rPr>
      <w:sz w:val="20"/>
    </w:rPr>
  </w:style>
  <w:style w:type="character" w:customStyle="1" w:styleId="ListLabel52">
    <w:name w:val="ListLabel 52"/>
    <w:qFormat/>
    <w:rsid w:val="008F4B02"/>
    <w:rPr>
      <w:sz w:val="20"/>
    </w:rPr>
  </w:style>
  <w:style w:type="character" w:customStyle="1" w:styleId="ListLabel53">
    <w:name w:val="ListLabel 53"/>
    <w:qFormat/>
    <w:rsid w:val="008F4B02"/>
    <w:rPr>
      <w:sz w:val="20"/>
    </w:rPr>
  </w:style>
  <w:style w:type="character" w:customStyle="1" w:styleId="ListLabel54">
    <w:name w:val="ListLabel 54"/>
    <w:qFormat/>
    <w:rsid w:val="008F4B02"/>
    <w:rPr>
      <w:sz w:val="20"/>
    </w:rPr>
  </w:style>
  <w:style w:type="character" w:customStyle="1" w:styleId="ListLabel55">
    <w:name w:val="ListLabel 55"/>
    <w:qFormat/>
    <w:rsid w:val="008F4B02"/>
    <w:rPr>
      <w:sz w:val="20"/>
    </w:rPr>
  </w:style>
  <w:style w:type="character" w:customStyle="1" w:styleId="ListLabel56">
    <w:name w:val="ListLabel 56"/>
    <w:qFormat/>
    <w:rsid w:val="008F4B02"/>
    <w:rPr>
      <w:sz w:val="20"/>
    </w:rPr>
  </w:style>
  <w:style w:type="character" w:customStyle="1" w:styleId="ListLabel57">
    <w:name w:val="ListLabel 57"/>
    <w:qFormat/>
    <w:rsid w:val="008F4B02"/>
    <w:rPr>
      <w:sz w:val="20"/>
    </w:rPr>
  </w:style>
  <w:style w:type="character" w:customStyle="1" w:styleId="ListLabel58">
    <w:name w:val="ListLabel 58"/>
    <w:qFormat/>
    <w:rsid w:val="008F4B02"/>
    <w:rPr>
      <w:sz w:val="20"/>
    </w:rPr>
  </w:style>
  <w:style w:type="character" w:customStyle="1" w:styleId="ListLabel59">
    <w:name w:val="ListLabel 59"/>
    <w:qFormat/>
    <w:rsid w:val="008F4B02"/>
    <w:rPr>
      <w:sz w:val="20"/>
    </w:rPr>
  </w:style>
  <w:style w:type="character" w:customStyle="1" w:styleId="ListLabel60">
    <w:name w:val="ListLabel 60"/>
    <w:qFormat/>
    <w:rsid w:val="008F4B02"/>
    <w:rPr>
      <w:sz w:val="20"/>
    </w:rPr>
  </w:style>
  <w:style w:type="character" w:customStyle="1" w:styleId="ListLabel61">
    <w:name w:val="ListLabel 61"/>
    <w:qFormat/>
    <w:rsid w:val="008F4B02"/>
    <w:rPr>
      <w:sz w:val="20"/>
    </w:rPr>
  </w:style>
  <w:style w:type="character" w:customStyle="1" w:styleId="ListLabel62">
    <w:name w:val="ListLabel 62"/>
    <w:qFormat/>
    <w:rsid w:val="008F4B02"/>
    <w:rPr>
      <w:sz w:val="20"/>
    </w:rPr>
  </w:style>
  <w:style w:type="character" w:customStyle="1" w:styleId="ListLabel63">
    <w:name w:val="ListLabel 63"/>
    <w:qFormat/>
    <w:rsid w:val="008F4B02"/>
    <w:rPr>
      <w:sz w:val="20"/>
    </w:rPr>
  </w:style>
  <w:style w:type="character" w:customStyle="1" w:styleId="ListLabel64">
    <w:name w:val="ListLabel 64"/>
    <w:qFormat/>
    <w:rsid w:val="008F4B02"/>
    <w:rPr>
      <w:sz w:val="20"/>
    </w:rPr>
  </w:style>
  <w:style w:type="character" w:customStyle="1" w:styleId="ListLabel65">
    <w:name w:val="ListLabel 65"/>
    <w:qFormat/>
    <w:rsid w:val="008F4B02"/>
    <w:rPr>
      <w:sz w:val="20"/>
    </w:rPr>
  </w:style>
  <w:style w:type="character" w:customStyle="1" w:styleId="ListLabel66">
    <w:name w:val="ListLabel 66"/>
    <w:qFormat/>
    <w:rsid w:val="008F4B02"/>
    <w:rPr>
      <w:sz w:val="20"/>
    </w:rPr>
  </w:style>
  <w:style w:type="character" w:customStyle="1" w:styleId="ListLabel67">
    <w:name w:val="ListLabel 67"/>
    <w:qFormat/>
    <w:rsid w:val="008F4B02"/>
    <w:rPr>
      <w:rFonts w:cs="Symbol"/>
      <w:sz w:val="20"/>
    </w:rPr>
  </w:style>
  <w:style w:type="character" w:customStyle="1" w:styleId="ListLabel68">
    <w:name w:val="ListLabel 68"/>
    <w:qFormat/>
    <w:rsid w:val="008F4B02"/>
    <w:rPr>
      <w:rFonts w:cs="Courier New"/>
    </w:rPr>
  </w:style>
  <w:style w:type="character" w:customStyle="1" w:styleId="ListLabel69">
    <w:name w:val="ListLabel 69"/>
    <w:qFormat/>
    <w:rsid w:val="008F4B02"/>
    <w:rPr>
      <w:rFonts w:cs="Wingdings"/>
    </w:rPr>
  </w:style>
  <w:style w:type="character" w:customStyle="1" w:styleId="ListLabel70">
    <w:name w:val="ListLabel 70"/>
    <w:qFormat/>
    <w:rsid w:val="008F4B02"/>
    <w:rPr>
      <w:rFonts w:cs="Symbol"/>
    </w:rPr>
  </w:style>
  <w:style w:type="character" w:customStyle="1" w:styleId="ListLabel71">
    <w:name w:val="ListLabel 71"/>
    <w:qFormat/>
    <w:rsid w:val="008F4B02"/>
    <w:rPr>
      <w:rFonts w:cs="Courier New"/>
    </w:rPr>
  </w:style>
  <w:style w:type="character" w:customStyle="1" w:styleId="ListLabel72">
    <w:name w:val="ListLabel 72"/>
    <w:qFormat/>
    <w:rsid w:val="008F4B02"/>
    <w:rPr>
      <w:rFonts w:cs="Wingdings"/>
    </w:rPr>
  </w:style>
  <w:style w:type="character" w:customStyle="1" w:styleId="ListLabel73">
    <w:name w:val="ListLabel 73"/>
    <w:qFormat/>
    <w:rsid w:val="008F4B02"/>
    <w:rPr>
      <w:rFonts w:cs="Symbol"/>
    </w:rPr>
  </w:style>
  <w:style w:type="character" w:customStyle="1" w:styleId="ListLabel74">
    <w:name w:val="ListLabel 74"/>
    <w:qFormat/>
    <w:rsid w:val="008F4B02"/>
    <w:rPr>
      <w:rFonts w:cs="Courier New"/>
    </w:rPr>
  </w:style>
  <w:style w:type="character" w:customStyle="1" w:styleId="ListLabel75">
    <w:name w:val="ListLabel 75"/>
    <w:qFormat/>
    <w:rsid w:val="008F4B02"/>
    <w:rPr>
      <w:rFonts w:cs="Wingdings"/>
    </w:rPr>
  </w:style>
  <w:style w:type="character" w:customStyle="1" w:styleId="ListLabel76">
    <w:name w:val="ListLabel 76"/>
    <w:qFormat/>
    <w:rsid w:val="008F4B02"/>
    <w:rPr>
      <w:rFonts w:cs="Symbol"/>
      <w:sz w:val="20"/>
    </w:rPr>
  </w:style>
  <w:style w:type="character" w:customStyle="1" w:styleId="ListLabel77">
    <w:name w:val="ListLabel 77"/>
    <w:qFormat/>
    <w:rsid w:val="008F4B02"/>
    <w:rPr>
      <w:rFonts w:cs="Courier New"/>
      <w:sz w:val="20"/>
    </w:rPr>
  </w:style>
  <w:style w:type="character" w:customStyle="1" w:styleId="ListLabel78">
    <w:name w:val="ListLabel 78"/>
    <w:qFormat/>
    <w:rsid w:val="008F4B02"/>
    <w:rPr>
      <w:rFonts w:cs="Wingdings"/>
      <w:sz w:val="20"/>
    </w:rPr>
  </w:style>
  <w:style w:type="character" w:customStyle="1" w:styleId="ListLabel79">
    <w:name w:val="ListLabel 79"/>
    <w:qFormat/>
    <w:rsid w:val="008F4B02"/>
    <w:rPr>
      <w:rFonts w:cs="Wingdings"/>
      <w:sz w:val="20"/>
    </w:rPr>
  </w:style>
  <w:style w:type="character" w:customStyle="1" w:styleId="ListLabel80">
    <w:name w:val="ListLabel 80"/>
    <w:qFormat/>
    <w:rsid w:val="008F4B02"/>
    <w:rPr>
      <w:rFonts w:cs="Wingdings"/>
      <w:sz w:val="20"/>
    </w:rPr>
  </w:style>
  <w:style w:type="character" w:customStyle="1" w:styleId="ListLabel81">
    <w:name w:val="ListLabel 81"/>
    <w:qFormat/>
    <w:rsid w:val="008F4B02"/>
    <w:rPr>
      <w:rFonts w:cs="Wingdings"/>
      <w:sz w:val="20"/>
    </w:rPr>
  </w:style>
  <w:style w:type="character" w:customStyle="1" w:styleId="ListLabel82">
    <w:name w:val="ListLabel 82"/>
    <w:qFormat/>
    <w:rsid w:val="008F4B02"/>
    <w:rPr>
      <w:rFonts w:cs="Wingdings"/>
      <w:sz w:val="20"/>
    </w:rPr>
  </w:style>
  <w:style w:type="character" w:customStyle="1" w:styleId="ListLabel83">
    <w:name w:val="ListLabel 83"/>
    <w:qFormat/>
    <w:rsid w:val="008F4B02"/>
    <w:rPr>
      <w:rFonts w:cs="Wingdings"/>
      <w:sz w:val="20"/>
    </w:rPr>
  </w:style>
  <w:style w:type="character" w:customStyle="1" w:styleId="ListLabel84">
    <w:name w:val="ListLabel 84"/>
    <w:qFormat/>
    <w:rsid w:val="008F4B02"/>
    <w:rPr>
      <w:rFonts w:cs="Wingdings"/>
      <w:sz w:val="20"/>
    </w:rPr>
  </w:style>
  <w:style w:type="character" w:customStyle="1" w:styleId="ListLabel85">
    <w:name w:val="ListLabel 85"/>
    <w:qFormat/>
    <w:rsid w:val="008F4B02"/>
    <w:rPr>
      <w:rFonts w:cs="Symbol"/>
      <w:sz w:val="20"/>
    </w:rPr>
  </w:style>
  <w:style w:type="character" w:customStyle="1" w:styleId="ListLabel86">
    <w:name w:val="ListLabel 86"/>
    <w:qFormat/>
    <w:rsid w:val="008F4B02"/>
    <w:rPr>
      <w:rFonts w:cs="Courier New"/>
    </w:rPr>
  </w:style>
  <w:style w:type="character" w:customStyle="1" w:styleId="ListLabel87">
    <w:name w:val="ListLabel 87"/>
    <w:qFormat/>
    <w:rsid w:val="008F4B02"/>
    <w:rPr>
      <w:rFonts w:cs="Wingdings"/>
    </w:rPr>
  </w:style>
  <w:style w:type="character" w:customStyle="1" w:styleId="ListLabel88">
    <w:name w:val="ListLabel 88"/>
    <w:qFormat/>
    <w:rsid w:val="008F4B02"/>
    <w:rPr>
      <w:rFonts w:cs="Symbol"/>
    </w:rPr>
  </w:style>
  <w:style w:type="character" w:customStyle="1" w:styleId="ListLabel89">
    <w:name w:val="ListLabel 89"/>
    <w:qFormat/>
    <w:rsid w:val="008F4B02"/>
    <w:rPr>
      <w:rFonts w:cs="Courier New"/>
    </w:rPr>
  </w:style>
  <w:style w:type="character" w:customStyle="1" w:styleId="ListLabel90">
    <w:name w:val="ListLabel 90"/>
    <w:qFormat/>
    <w:rsid w:val="008F4B02"/>
    <w:rPr>
      <w:rFonts w:cs="Wingdings"/>
    </w:rPr>
  </w:style>
  <w:style w:type="character" w:customStyle="1" w:styleId="ListLabel91">
    <w:name w:val="ListLabel 91"/>
    <w:qFormat/>
    <w:rsid w:val="008F4B02"/>
    <w:rPr>
      <w:rFonts w:cs="Symbol"/>
    </w:rPr>
  </w:style>
  <w:style w:type="character" w:customStyle="1" w:styleId="ListLabel92">
    <w:name w:val="ListLabel 92"/>
    <w:qFormat/>
    <w:rsid w:val="008F4B02"/>
    <w:rPr>
      <w:rFonts w:cs="Courier New"/>
    </w:rPr>
  </w:style>
  <w:style w:type="character" w:customStyle="1" w:styleId="ListLabel93">
    <w:name w:val="ListLabel 93"/>
    <w:qFormat/>
    <w:rsid w:val="008F4B02"/>
    <w:rPr>
      <w:rFonts w:cs="Wingdings"/>
    </w:rPr>
  </w:style>
  <w:style w:type="character" w:customStyle="1" w:styleId="ListLabel94">
    <w:name w:val="ListLabel 94"/>
    <w:qFormat/>
    <w:rsid w:val="008F4B02"/>
    <w:rPr>
      <w:rFonts w:ascii="Calibri" w:hAnsi="Calibri" w:cs="Symbol"/>
      <w:sz w:val="20"/>
    </w:rPr>
  </w:style>
  <w:style w:type="character" w:customStyle="1" w:styleId="ListLabel95">
    <w:name w:val="ListLabel 95"/>
    <w:qFormat/>
    <w:rsid w:val="008F4B02"/>
    <w:rPr>
      <w:rFonts w:cs="Courier New"/>
    </w:rPr>
  </w:style>
  <w:style w:type="character" w:customStyle="1" w:styleId="ListLabel96">
    <w:name w:val="ListLabel 96"/>
    <w:qFormat/>
    <w:rsid w:val="008F4B02"/>
    <w:rPr>
      <w:rFonts w:cs="Wingdings"/>
    </w:rPr>
  </w:style>
  <w:style w:type="character" w:customStyle="1" w:styleId="ListLabel97">
    <w:name w:val="ListLabel 97"/>
    <w:qFormat/>
    <w:rsid w:val="008F4B02"/>
    <w:rPr>
      <w:rFonts w:cs="Symbol"/>
    </w:rPr>
  </w:style>
  <w:style w:type="character" w:customStyle="1" w:styleId="ListLabel98">
    <w:name w:val="ListLabel 98"/>
    <w:qFormat/>
    <w:rsid w:val="008F4B02"/>
    <w:rPr>
      <w:rFonts w:cs="Courier New"/>
    </w:rPr>
  </w:style>
  <w:style w:type="character" w:customStyle="1" w:styleId="ListLabel99">
    <w:name w:val="ListLabel 99"/>
    <w:qFormat/>
    <w:rsid w:val="008F4B02"/>
    <w:rPr>
      <w:rFonts w:cs="Wingdings"/>
    </w:rPr>
  </w:style>
  <w:style w:type="character" w:customStyle="1" w:styleId="ListLabel100">
    <w:name w:val="ListLabel 100"/>
    <w:qFormat/>
    <w:rsid w:val="008F4B02"/>
    <w:rPr>
      <w:rFonts w:cs="Symbol"/>
    </w:rPr>
  </w:style>
  <w:style w:type="character" w:customStyle="1" w:styleId="ListLabel101">
    <w:name w:val="ListLabel 101"/>
    <w:qFormat/>
    <w:rsid w:val="008F4B02"/>
    <w:rPr>
      <w:rFonts w:cs="Courier New"/>
    </w:rPr>
  </w:style>
  <w:style w:type="character" w:customStyle="1" w:styleId="ListLabel102">
    <w:name w:val="ListLabel 102"/>
    <w:qFormat/>
    <w:rsid w:val="008F4B02"/>
    <w:rPr>
      <w:rFonts w:cs="Wingdings"/>
    </w:rPr>
  </w:style>
  <w:style w:type="character" w:customStyle="1" w:styleId="ListLabel103">
    <w:name w:val="ListLabel 103"/>
    <w:qFormat/>
    <w:rsid w:val="008F4B02"/>
    <w:rPr>
      <w:rFonts w:cs="Symbol"/>
      <w:b/>
      <w:sz w:val="20"/>
    </w:rPr>
  </w:style>
  <w:style w:type="character" w:customStyle="1" w:styleId="ListLabel104">
    <w:name w:val="ListLabel 104"/>
    <w:qFormat/>
    <w:rsid w:val="008F4B02"/>
    <w:rPr>
      <w:rFonts w:cs="Courier New"/>
    </w:rPr>
  </w:style>
  <w:style w:type="character" w:customStyle="1" w:styleId="ListLabel105">
    <w:name w:val="ListLabel 105"/>
    <w:qFormat/>
    <w:rsid w:val="008F4B02"/>
    <w:rPr>
      <w:rFonts w:cs="Wingdings"/>
    </w:rPr>
  </w:style>
  <w:style w:type="character" w:customStyle="1" w:styleId="ListLabel106">
    <w:name w:val="ListLabel 106"/>
    <w:qFormat/>
    <w:rsid w:val="008F4B02"/>
    <w:rPr>
      <w:rFonts w:cs="Symbol"/>
    </w:rPr>
  </w:style>
  <w:style w:type="character" w:customStyle="1" w:styleId="ListLabel107">
    <w:name w:val="ListLabel 107"/>
    <w:qFormat/>
    <w:rsid w:val="008F4B02"/>
    <w:rPr>
      <w:rFonts w:cs="Courier New"/>
    </w:rPr>
  </w:style>
  <w:style w:type="character" w:customStyle="1" w:styleId="ListLabel108">
    <w:name w:val="ListLabel 108"/>
    <w:qFormat/>
    <w:rsid w:val="008F4B02"/>
    <w:rPr>
      <w:rFonts w:cs="Wingdings"/>
    </w:rPr>
  </w:style>
  <w:style w:type="character" w:customStyle="1" w:styleId="ListLabel109">
    <w:name w:val="ListLabel 109"/>
    <w:qFormat/>
    <w:rsid w:val="008F4B02"/>
    <w:rPr>
      <w:rFonts w:cs="Symbol"/>
    </w:rPr>
  </w:style>
  <w:style w:type="character" w:customStyle="1" w:styleId="ListLabel110">
    <w:name w:val="ListLabel 110"/>
    <w:qFormat/>
    <w:rsid w:val="008F4B02"/>
    <w:rPr>
      <w:rFonts w:cs="Courier New"/>
    </w:rPr>
  </w:style>
  <w:style w:type="character" w:customStyle="1" w:styleId="ListLabel111">
    <w:name w:val="ListLabel 111"/>
    <w:qFormat/>
    <w:rsid w:val="008F4B02"/>
    <w:rPr>
      <w:rFonts w:cs="Wingdings"/>
    </w:rPr>
  </w:style>
  <w:style w:type="character" w:customStyle="1" w:styleId="ListLabel112">
    <w:name w:val="ListLabel 112"/>
    <w:qFormat/>
    <w:rsid w:val="008F4B02"/>
    <w:rPr>
      <w:rFonts w:cs="Symbol"/>
      <w:sz w:val="20"/>
    </w:rPr>
  </w:style>
  <w:style w:type="character" w:customStyle="1" w:styleId="ListLabel113">
    <w:name w:val="ListLabel 113"/>
    <w:qFormat/>
    <w:rsid w:val="008F4B02"/>
    <w:rPr>
      <w:rFonts w:cs="Courier New"/>
    </w:rPr>
  </w:style>
  <w:style w:type="character" w:customStyle="1" w:styleId="ListLabel114">
    <w:name w:val="ListLabel 114"/>
    <w:qFormat/>
    <w:rsid w:val="008F4B02"/>
    <w:rPr>
      <w:rFonts w:cs="Wingdings"/>
    </w:rPr>
  </w:style>
  <w:style w:type="character" w:customStyle="1" w:styleId="ListLabel115">
    <w:name w:val="ListLabel 115"/>
    <w:qFormat/>
    <w:rsid w:val="008F4B02"/>
    <w:rPr>
      <w:rFonts w:cs="Symbol"/>
    </w:rPr>
  </w:style>
  <w:style w:type="character" w:customStyle="1" w:styleId="ListLabel116">
    <w:name w:val="ListLabel 116"/>
    <w:qFormat/>
    <w:rsid w:val="008F4B02"/>
    <w:rPr>
      <w:rFonts w:cs="Courier New"/>
    </w:rPr>
  </w:style>
  <w:style w:type="character" w:customStyle="1" w:styleId="ListLabel117">
    <w:name w:val="ListLabel 117"/>
    <w:qFormat/>
    <w:rsid w:val="008F4B02"/>
    <w:rPr>
      <w:rFonts w:cs="Wingdings"/>
    </w:rPr>
  </w:style>
  <w:style w:type="character" w:customStyle="1" w:styleId="ListLabel118">
    <w:name w:val="ListLabel 118"/>
    <w:qFormat/>
    <w:rsid w:val="008F4B02"/>
    <w:rPr>
      <w:rFonts w:cs="Symbol"/>
    </w:rPr>
  </w:style>
  <w:style w:type="character" w:customStyle="1" w:styleId="ListLabel119">
    <w:name w:val="ListLabel 119"/>
    <w:qFormat/>
    <w:rsid w:val="008F4B02"/>
    <w:rPr>
      <w:rFonts w:cs="Courier New"/>
    </w:rPr>
  </w:style>
  <w:style w:type="character" w:customStyle="1" w:styleId="ListLabel120">
    <w:name w:val="ListLabel 120"/>
    <w:qFormat/>
    <w:rsid w:val="008F4B02"/>
    <w:rPr>
      <w:rFonts w:cs="Wingdings"/>
    </w:rPr>
  </w:style>
  <w:style w:type="character" w:customStyle="1" w:styleId="ListLabel121">
    <w:name w:val="ListLabel 121"/>
    <w:qFormat/>
    <w:rsid w:val="008F4B02"/>
    <w:rPr>
      <w:rFonts w:cs="Courier New"/>
    </w:rPr>
  </w:style>
  <w:style w:type="character" w:customStyle="1" w:styleId="ListLabel122">
    <w:name w:val="ListLabel 122"/>
    <w:qFormat/>
    <w:rsid w:val="008F4B02"/>
    <w:rPr>
      <w:rFonts w:cs="Courier New"/>
    </w:rPr>
  </w:style>
  <w:style w:type="character" w:customStyle="1" w:styleId="ListLabel123">
    <w:name w:val="ListLabel 123"/>
    <w:qFormat/>
    <w:rsid w:val="008F4B02"/>
    <w:rPr>
      <w:rFonts w:cs="Courier New"/>
    </w:rPr>
  </w:style>
  <w:style w:type="character" w:customStyle="1" w:styleId="ListLabel124">
    <w:name w:val="ListLabel 124"/>
    <w:qFormat/>
    <w:rsid w:val="008F4B02"/>
    <w:rPr>
      <w:rFonts w:cs="Symbol"/>
      <w:sz w:val="20"/>
    </w:rPr>
  </w:style>
  <w:style w:type="character" w:customStyle="1" w:styleId="ListLabel125">
    <w:name w:val="ListLabel 125"/>
    <w:qFormat/>
    <w:rsid w:val="008F4B02"/>
    <w:rPr>
      <w:rFonts w:cs="Courier New"/>
    </w:rPr>
  </w:style>
  <w:style w:type="character" w:customStyle="1" w:styleId="ListLabel126">
    <w:name w:val="ListLabel 126"/>
    <w:qFormat/>
    <w:rsid w:val="008F4B02"/>
    <w:rPr>
      <w:rFonts w:cs="Wingdings"/>
    </w:rPr>
  </w:style>
  <w:style w:type="character" w:customStyle="1" w:styleId="ListLabel127">
    <w:name w:val="ListLabel 127"/>
    <w:qFormat/>
    <w:rsid w:val="008F4B02"/>
    <w:rPr>
      <w:rFonts w:cs="Symbol"/>
    </w:rPr>
  </w:style>
  <w:style w:type="character" w:customStyle="1" w:styleId="ListLabel128">
    <w:name w:val="ListLabel 128"/>
    <w:qFormat/>
    <w:rsid w:val="008F4B02"/>
    <w:rPr>
      <w:rFonts w:cs="Courier New"/>
    </w:rPr>
  </w:style>
  <w:style w:type="character" w:customStyle="1" w:styleId="ListLabel129">
    <w:name w:val="ListLabel 129"/>
    <w:qFormat/>
    <w:rsid w:val="008F4B02"/>
    <w:rPr>
      <w:rFonts w:cs="Wingdings"/>
    </w:rPr>
  </w:style>
  <w:style w:type="character" w:customStyle="1" w:styleId="ListLabel130">
    <w:name w:val="ListLabel 130"/>
    <w:qFormat/>
    <w:rsid w:val="008F4B02"/>
    <w:rPr>
      <w:rFonts w:cs="Symbol"/>
    </w:rPr>
  </w:style>
  <w:style w:type="character" w:customStyle="1" w:styleId="ListLabel131">
    <w:name w:val="ListLabel 131"/>
    <w:qFormat/>
    <w:rsid w:val="008F4B02"/>
    <w:rPr>
      <w:rFonts w:cs="Courier New"/>
    </w:rPr>
  </w:style>
  <w:style w:type="character" w:customStyle="1" w:styleId="ListLabel132">
    <w:name w:val="ListLabel 132"/>
    <w:qFormat/>
    <w:rsid w:val="008F4B02"/>
    <w:rPr>
      <w:rFonts w:cs="Wingdings"/>
    </w:rPr>
  </w:style>
  <w:style w:type="character" w:customStyle="1" w:styleId="ListLabel133">
    <w:name w:val="ListLabel 133"/>
    <w:qFormat/>
    <w:rsid w:val="008F4B02"/>
    <w:rPr>
      <w:rFonts w:cs="Symbol"/>
      <w:sz w:val="20"/>
    </w:rPr>
  </w:style>
  <w:style w:type="character" w:customStyle="1" w:styleId="ListLabel134">
    <w:name w:val="ListLabel 134"/>
    <w:qFormat/>
    <w:rsid w:val="008F4B02"/>
    <w:rPr>
      <w:rFonts w:cs="Courier New"/>
      <w:sz w:val="20"/>
    </w:rPr>
  </w:style>
  <w:style w:type="character" w:customStyle="1" w:styleId="ListLabel135">
    <w:name w:val="ListLabel 135"/>
    <w:qFormat/>
    <w:rsid w:val="008F4B02"/>
    <w:rPr>
      <w:rFonts w:cs="Wingdings"/>
      <w:sz w:val="20"/>
    </w:rPr>
  </w:style>
  <w:style w:type="character" w:customStyle="1" w:styleId="ListLabel136">
    <w:name w:val="ListLabel 136"/>
    <w:qFormat/>
    <w:rsid w:val="008F4B02"/>
    <w:rPr>
      <w:rFonts w:cs="Wingdings"/>
      <w:sz w:val="20"/>
    </w:rPr>
  </w:style>
  <w:style w:type="character" w:customStyle="1" w:styleId="ListLabel137">
    <w:name w:val="ListLabel 137"/>
    <w:qFormat/>
    <w:rsid w:val="008F4B02"/>
    <w:rPr>
      <w:rFonts w:cs="Wingdings"/>
      <w:sz w:val="20"/>
    </w:rPr>
  </w:style>
  <w:style w:type="character" w:customStyle="1" w:styleId="ListLabel138">
    <w:name w:val="ListLabel 138"/>
    <w:qFormat/>
    <w:rsid w:val="008F4B02"/>
    <w:rPr>
      <w:rFonts w:cs="Wingdings"/>
      <w:sz w:val="20"/>
    </w:rPr>
  </w:style>
  <w:style w:type="character" w:customStyle="1" w:styleId="ListLabel139">
    <w:name w:val="ListLabel 139"/>
    <w:qFormat/>
    <w:rsid w:val="008F4B02"/>
    <w:rPr>
      <w:rFonts w:cs="Wingdings"/>
      <w:sz w:val="20"/>
    </w:rPr>
  </w:style>
  <w:style w:type="character" w:customStyle="1" w:styleId="ListLabel140">
    <w:name w:val="ListLabel 140"/>
    <w:qFormat/>
    <w:rsid w:val="008F4B02"/>
    <w:rPr>
      <w:rFonts w:cs="Wingdings"/>
      <w:sz w:val="20"/>
    </w:rPr>
  </w:style>
  <w:style w:type="character" w:customStyle="1" w:styleId="ListLabel141">
    <w:name w:val="ListLabel 141"/>
    <w:qFormat/>
    <w:rsid w:val="008F4B02"/>
    <w:rPr>
      <w:rFonts w:cs="Wingdings"/>
      <w:sz w:val="20"/>
    </w:rPr>
  </w:style>
  <w:style w:type="character" w:customStyle="1" w:styleId="ListLabel142">
    <w:name w:val="ListLabel 142"/>
    <w:qFormat/>
    <w:rsid w:val="008F4B02"/>
    <w:rPr>
      <w:rFonts w:cs="Symbol"/>
      <w:sz w:val="20"/>
    </w:rPr>
  </w:style>
  <w:style w:type="character" w:customStyle="1" w:styleId="ListLabel143">
    <w:name w:val="ListLabel 143"/>
    <w:qFormat/>
    <w:rsid w:val="008F4B02"/>
    <w:rPr>
      <w:rFonts w:cs="Courier New"/>
    </w:rPr>
  </w:style>
  <w:style w:type="character" w:customStyle="1" w:styleId="ListLabel144">
    <w:name w:val="ListLabel 144"/>
    <w:qFormat/>
    <w:rsid w:val="008F4B02"/>
    <w:rPr>
      <w:rFonts w:cs="Wingdings"/>
    </w:rPr>
  </w:style>
  <w:style w:type="character" w:customStyle="1" w:styleId="ListLabel145">
    <w:name w:val="ListLabel 145"/>
    <w:qFormat/>
    <w:rsid w:val="008F4B02"/>
    <w:rPr>
      <w:rFonts w:cs="Symbol"/>
    </w:rPr>
  </w:style>
  <w:style w:type="character" w:customStyle="1" w:styleId="ListLabel146">
    <w:name w:val="ListLabel 146"/>
    <w:qFormat/>
    <w:rsid w:val="008F4B02"/>
    <w:rPr>
      <w:rFonts w:cs="Courier New"/>
    </w:rPr>
  </w:style>
  <w:style w:type="character" w:customStyle="1" w:styleId="ListLabel147">
    <w:name w:val="ListLabel 147"/>
    <w:qFormat/>
    <w:rsid w:val="008F4B02"/>
    <w:rPr>
      <w:rFonts w:cs="Wingdings"/>
    </w:rPr>
  </w:style>
  <w:style w:type="character" w:customStyle="1" w:styleId="ListLabel148">
    <w:name w:val="ListLabel 148"/>
    <w:qFormat/>
    <w:rsid w:val="008F4B02"/>
    <w:rPr>
      <w:rFonts w:cs="Symbol"/>
    </w:rPr>
  </w:style>
  <w:style w:type="character" w:customStyle="1" w:styleId="ListLabel149">
    <w:name w:val="ListLabel 149"/>
    <w:qFormat/>
    <w:rsid w:val="008F4B02"/>
    <w:rPr>
      <w:rFonts w:cs="Courier New"/>
    </w:rPr>
  </w:style>
  <w:style w:type="character" w:customStyle="1" w:styleId="ListLabel150">
    <w:name w:val="ListLabel 150"/>
    <w:qFormat/>
    <w:rsid w:val="008F4B02"/>
    <w:rPr>
      <w:rFonts w:cs="Wingdings"/>
    </w:rPr>
  </w:style>
  <w:style w:type="character" w:customStyle="1" w:styleId="ListLabel151">
    <w:name w:val="ListLabel 151"/>
    <w:qFormat/>
    <w:rsid w:val="008F4B02"/>
    <w:rPr>
      <w:rFonts w:ascii="Calibri" w:hAnsi="Calibri" w:cs="Symbol"/>
      <w:sz w:val="20"/>
    </w:rPr>
  </w:style>
  <w:style w:type="character" w:customStyle="1" w:styleId="ListLabel152">
    <w:name w:val="ListLabel 152"/>
    <w:qFormat/>
    <w:rsid w:val="008F4B02"/>
    <w:rPr>
      <w:rFonts w:cs="Courier New"/>
    </w:rPr>
  </w:style>
  <w:style w:type="character" w:customStyle="1" w:styleId="ListLabel153">
    <w:name w:val="ListLabel 153"/>
    <w:qFormat/>
    <w:rsid w:val="008F4B02"/>
    <w:rPr>
      <w:rFonts w:cs="Wingdings"/>
    </w:rPr>
  </w:style>
  <w:style w:type="character" w:customStyle="1" w:styleId="ListLabel154">
    <w:name w:val="ListLabel 154"/>
    <w:qFormat/>
    <w:rsid w:val="008F4B02"/>
    <w:rPr>
      <w:rFonts w:cs="Symbol"/>
    </w:rPr>
  </w:style>
  <w:style w:type="character" w:customStyle="1" w:styleId="ListLabel155">
    <w:name w:val="ListLabel 155"/>
    <w:qFormat/>
    <w:rsid w:val="008F4B02"/>
    <w:rPr>
      <w:rFonts w:cs="Courier New"/>
    </w:rPr>
  </w:style>
  <w:style w:type="character" w:customStyle="1" w:styleId="ListLabel156">
    <w:name w:val="ListLabel 156"/>
    <w:qFormat/>
    <w:rsid w:val="008F4B02"/>
    <w:rPr>
      <w:rFonts w:cs="Wingdings"/>
    </w:rPr>
  </w:style>
  <w:style w:type="character" w:customStyle="1" w:styleId="ListLabel157">
    <w:name w:val="ListLabel 157"/>
    <w:qFormat/>
    <w:rsid w:val="008F4B02"/>
    <w:rPr>
      <w:rFonts w:cs="Symbol"/>
    </w:rPr>
  </w:style>
  <w:style w:type="character" w:customStyle="1" w:styleId="ListLabel158">
    <w:name w:val="ListLabel 158"/>
    <w:qFormat/>
    <w:rsid w:val="008F4B02"/>
    <w:rPr>
      <w:rFonts w:cs="Courier New"/>
    </w:rPr>
  </w:style>
  <w:style w:type="character" w:customStyle="1" w:styleId="ListLabel159">
    <w:name w:val="ListLabel 159"/>
    <w:qFormat/>
    <w:rsid w:val="008F4B02"/>
    <w:rPr>
      <w:rFonts w:cs="Wingdings"/>
    </w:rPr>
  </w:style>
  <w:style w:type="character" w:customStyle="1" w:styleId="ListLabel160">
    <w:name w:val="ListLabel 160"/>
    <w:qFormat/>
    <w:rsid w:val="008F4B02"/>
    <w:rPr>
      <w:rFonts w:cs="Symbol"/>
      <w:b/>
      <w:sz w:val="20"/>
    </w:rPr>
  </w:style>
  <w:style w:type="character" w:customStyle="1" w:styleId="ListLabel161">
    <w:name w:val="ListLabel 161"/>
    <w:qFormat/>
    <w:rsid w:val="008F4B02"/>
    <w:rPr>
      <w:rFonts w:cs="Courier New"/>
    </w:rPr>
  </w:style>
  <w:style w:type="character" w:customStyle="1" w:styleId="ListLabel162">
    <w:name w:val="ListLabel 162"/>
    <w:qFormat/>
    <w:rsid w:val="008F4B02"/>
    <w:rPr>
      <w:rFonts w:cs="Wingdings"/>
    </w:rPr>
  </w:style>
  <w:style w:type="character" w:customStyle="1" w:styleId="ListLabel163">
    <w:name w:val="ListLabel 163"/>
    <w:qFormat/>
    <w:rsid w:val="008F4B02"/>
    <w:rPr>
      <w:rFonts w:cs="Symbol"/>
    </w:rPr>
  </w:style>
  <w:style w:type="character" w:customStyle="1" w:styleId="ListLabel164">
    <w:name w:val="ListLabel 164"/>
    <w:qFormat/>
    <w:rsid w:val="008F4B02"/>
    <w:rPr>
      <w:rFonts w:cs="Courier New"/>
    </w:rPr>
  </w:style>
  <w:style w:type="character" w:customStyle="1" w:styleId="ListLabel165">
    <w:name w:val="ListLabel 165"/>
    <w:qFormat/>
    <w:rsid w:val="008F4B02"/>
    <w:rPr>
      <w:rFonts w:cs="Wingdings"/>
    </w:rPr>
  </w:style>
  <w:style w:type="character" w:customStyle="1" w:styleId="ListLabel166">
    <w:name w:val="ListLabel 166"/>
    <w:qFormat/>
    <w:rsid w:val="008F4B02"/>
    <w:rPr>
      <w:rFonts w:cs="Symbol"/>
    </w:rPr>
  </w:style>
  <w:style w:type="character" w:customStyle="1" w:styleId="ListLabel167">
    <w:name w:val="ListLabel 167"/>
    <w:qFormat/>
    <w:rsid w:val="008F4B02"/>
    <w:rPr>
      <w:rFonts w:cs="Courier New"/>
    </w:rPr>
  </w:style>
  <w:style w:type="character" w:customStyle="1" w:styleId="ListLabel168">
    <w:name w:val="ListLabel 168"/>
    <w:qFormat/>
    <w:rsid w:val="008F4B02"/>
    <w:rPr>
      <w:rFonts w:cs="Wingdings"/>
    </w:rPr>
  </w:style>
  <w:style w:type="character" w:customStyle="1" w:styleId="ListLabel169">
    <w:name w:val="ListLabel 169"/>
    <w:qFormat/>
    <w:rsid w:val="008F4B02"/>
    <w:rPr>
      <w:rFonts w:cs="Symbol"/>
      <w:sz w:val="20"/>
    </w:rPr>
  </w:style>
  <w:style w:type="character" w:customStyle="1" w:styleId="ListLabel170">
    <w:name w:val="ListLabel 170"/>
    <w:qFormat/>
    <w:rsid w:val="008F4B02"/>
    <w:rPr>
      <w:rFonts w:cs="Courier New"/>
    </w:rPr>
  </w:style>
  <w:style w:type="character" w:customStyle="1" w:styleId="ListLabel171">
    <w:name w:val="ListLabel 171"/>
    <w:qFormat/>
    <w:rsid w:val="008F4B02"/>
    <w:rPr>
      <w:rFonts w:cs="Wingdings"/>
    </w:rPr>
  </w:style>
  <w:style w:type="character" w:customStyle="1" w:styleId="ListLabel172">
    <w:name w:val="ListLabel 172"/>
    <w:qFormat/>
    <w:rsid w:val="008F4B02"/>
    <w:rPr>
      <w:rFonts w:cs="Symbol"/>
    </w:rPr>
  </w:style>
  <w:style w:type="character" w:customStyle="1" w:styleId="ListLabel173">
    <w:name w:val="ListLabel 173"/>
    <w:qFormat/>
    <w:rsid w:val="008F4B02"/>
    <w:rPr>
      <w:rFonts w:cs="Courier New"/>
    </w:rPr>
  </w:style>
  <w:style w:type="character" w:customStyle="1" w:styleId="ListLabel174">
    <w:name w:val="ListLabel 174"/>
    <w:qFormat/>
    <w:rsid w:val="008F4B02"/>
    <w:rPr>
      <w:rFonts w:cs="Wingdings"/>
    </w:rPr>
  </w:style>
  <w:style w:type="character" w:customStyle="1" w:styleId="ListLabel175">
    <w:name w:val="ListLabel 175"/>
    <w:qFormat/>
    <w:rsid w:val="008F4B02"/>
    <w:rPr>
      <w:rFonts w:cs="Symbol"/>
    </w:rPr>
  </w:style>
  <w:style w:type="character" w:customStyle="1" w:styleId="ListLabel176">
    <w:name w:val="ListLabel 176"/>
    <w:qFormat/>
    <w:rsid w:val="008F4B02"/>
    <w:rPr>
      <w:rFonts w:cs="Courier New"/>
    </w:rPr>
  </w:style>
  <w:style w:type="character" w:customStyle="1" w:styleId="ListLabel177">
    <w:name w:val="ListLabel 177"/>
    <w:qFormat/>
    <w:rsid w:val="008F4B02"/>
    <w:rPr>
      <w:rFonts w:cs="Wingdings"/>
    </w:rPr>
  </w:style>
  <w:style w:type="character" w:customStyle="1" w:styleId="ListLabel178">
    <w:name w:val="ListLabel 178"/>
    <w:qFormat/>
    <w:rsid w:val="008F4B02"/>
    <w:rPr>
      <w:rFonts w:cs="Symbol"/>
    </w:rPr>
  </w:style>
  <w:style w:type="character" w:customStyle="1" w:styleId="ListLabel179">
    <w:name w:val="ListLabel 179"/>
    <w:qFormat/>
    <w:rsid w:val="008F4B02"/>
    <w:rPr>
      <w:rFonts w:cs="Courier New"/>
    </w:rPr>
  </w:style>
  <w:style w:type="character" w:customStyle="1" w:styleId="ListLabel180">
    <w:name w:val="ListLabel 180"/>
    <w:qFormat/>
    <w:rsid w:val="008F4B02"/>
    <w:rPr>
      <w:rFonts w:cs="Wingdings"/>
    </w:rPr>
  </w:style>
  <w:style w:type="character" w:customStyle="1" w:styleId="ListLabel181">
    <w:name w:val="ListLabel 181"/>
    <w:qFormat/>
    <w:rsid w:val="008F4B02"/>
    <w:rPr>
      <w:rFonts w:cs="Symbol"/>
    </w:rPr>
  </w:style>
  <w:style w:type="character" w:customStyle="1" w:styleId="ListLabel182">
    <w:name w:val="ListLabel 182"/>
    <w:qFormat/>
    <w:rsid w:val="008F4B02"/>
    <w:rPr>
      <w:rFonts w:cs="Courier New"/>
    </w:rPr>
  </w:style>
  <w:style w:type="character" w:customStyle="1" w:styleId="ListLabel183">
    <w:name w:val="ListLabel 183"/>
    <w:qFormat/>
    <w:rsid w:val="008F4B02"/>
    <w:rPr>
      <w:rFonts w:cs="Wingdings"/>
    </w:rPr>
  </w:style>
  <w:style w:type="character" w:customStyle="1" w:styleId="ListLabel184">
    <w:name w:val="ListLabel 184"/>
    <w:qFormat/>
    <w:rsid w:val="008F4B02"/>
    <w:rPr>
      <w:rFonts w:cs="Symbol"/>
    </w:rPr>
  </w:style>
  <w:style w:type="character" w:customStyle="1" w:styleId="ListLabel185">
    <w:name w:val="ListLabel 185"/>
    <w:qFormat/>
    <w:rsid w:val="008F4B02"/>
    <w:rPr>
      <w:rFonts w:cs="Courier New"/>
    </w:rPr>
  </w:style>
  <w:style w:type="character" w:customStyle="1" w:styleId="ListLabel186">
    <w:name w:val="ListLabel 186"/>
    <w:qFormat/>
    <w:rsid w:val="008F4B02"/>
    <w:rPr>
      <w:rFonts w:cs="Wingdings"/>
    </w:rPr>
  </w:style>
  <w:style w:type="character" w:customStyle="1" w:styleId="ListLabel187">
    <w:name w:val="ListLabel 187"/>
    <w:qFormat/>
    <w:rsid w:val="008F4B02"/>
    <w:rPr>
      <w:rFonts w:cs="Symbol"/>
      <w:b w:val="0"/>
      <w:sz w:val="20"/>
    </w:rPr>
  </w:style>
  <w:style w:type="character" w:customStyle="1" w:styleId="ListLabel188">
    <w:name w:val="ListLabel 188"/>
    <w:qFormat/>
    <w:rsid w:val="008F4B02"/>
    <w:rPr>
      <w:rFonts w:cs="Courier New"/>
    </w:rPr>
  </w:style>
  <w:style w:type="character" w:customStyle="1" w:styleId="ListLabel189">
    <w:name w:val="ListLabel 189"/>
    <w:qFormat/>
    <w:rsid w:val="008F4B02"/>
    <w:rPr>
      <w:rFonts w:cs="Wingdings"/>
    </w:rPr>
  </w:style>
  <w:style w:type="character" w:customStyle="1" w:styleId="ListLabel190">
    <w:name w:val="ListLabel 190"/>
    <w:qFormat/>
    <w:rsid w:val="008F4B02"/>
    <w:rPr>
      <w:rFonts w:cs="Symbol"/>
    </w:rPr>
  </w:style>
  <w:style w:type="character" w:customStyle="1" w:styleId="ListLabel191">
    <w:name w:val="ListLabel 191"/>
    <w:qFormat/>
    <w:rsid w:val="008F4B02"/>
    <w:rPr>
      <w:rFonts w:cs="Courier New"/>
    </w:rPr>
  </w:style>
  <w:style w:type="character" w:customStyle="1" w:styleId="ListLabel192">
    <w:name w:val="ListLabel 192"/>
    <w:qFormat/>
    <w:rsid w:val="008F4B02"/>
    <w:rPr>
      <w:rFonts w:cs="Wingdings"/>
    </w:rPr>
  </w:style>
  <w:style w:type="character" w:customStyle="1" w:styleId="ListLabel193">
    <w:name w:val="ListLabel 193"/>
    <w:qFormat/>
    <w:rsid w:val="008F4B02"/>
    <w:rPr>
      <w:rFonts w:cs="Symbol"/>
    </w:rPr>
  </w:style>
  <w:style w:type="character" w:customStyle="1" w:styleId="ListLabel194">
    <w:name w:val="ListLabel 194"/>
    <w:qFormat/>
    <w:rsid w:val="008F4B02"/>
    <w:rPr>
      <w:rFonts w:cs="Courier New"/>
    </w:rPr>
  </w:style>
  <w:style w:type="character" w:customStyle="1" w:styleId="ListLabel195">
    <w:name w:val="ListLabel 195"/>
    <w:qFormat/>
    <w:rsid w:val="008F4B02"/>
    <w:rPr>
      <w:rFonts w:cs="Wingdings"/>
    </w:rPr>
  </w:style>
  <w:style w:type="character" w:customStyle="1" w:styleId="ListLabel196">
    <w:name w:val="ListLabel 196"/>
    <w:qFormat/>
    <w:rsid w:val="008F4B02"/>
    <w:rPr>
      <w:rFonts w:ascii="Calibri" w:hAnsi="Calibri" w:cs="Symbol"/>
      <w:sz w:val="20"/>
    </w:rPr>
  </w:style>
  <w:style w:type="character" w:customStyle="1" w:styleId="ListLabel197">
    <w:name w:val="ListLabel 197"/>
    <w:qFormat/>
    <w:rsid w:val="008F4B02"/>
    <w:rPr>
      <w:rFonts w:cs="Courier New"/>
    </w:rPr>
  </w:style>
  <w:style w:type="character" w:customStyle="1" w:styleId="ListLabel198">
    <w:name w:val="ListLabel 198"/>
    <w:qFormat/>
    <w:rsid w:val="008F4B02"/>
    <w:rPr>
      <w:rFonts w:cs="Wingdings"/>
    </w:rPr>
  </w:style>
  <w:style w:type="character" w:customStyle="1" w:styleId="ListLabel199">
    <w:name w:val="ListLabel 199"/>
    <w:qFormat/>
    <w:rsid w:val="008F4B02"/>
    <w:rPr>
      <w:rFonts w:cs="Symbol"/>
    </w:rPr>
  </w:style>
  <w:style w:type="character" w:customStyle="1" w:styleId="ListLabel200">
    <w:name w:val="ListLabel 200"/>
    <w:qFormat/>
    <w:rsid w:val="008F4B02"/>
    <w:rPr>
      <w:rFonts w:cs="Courier New"/>
    </w:rPr>
  </w:style>
  <w:style w:type="character" w:customStyle="1" w:styleId="ListLabel201">
    <w:name w:val="ListLabel 201"/>
    <w:qFormat/>
    <w:rsid w:val="008F4B02"/>
    <w:rPr>
      <w:rFonts w:cs="Wingdings"/>
    </w:rPr>
  </w:style>
  <w:style w:type="character" w:customStyle="1" w:styleId="ListLabel202">
    <w:name w:val="ListLabel 202"/>
    <w:qFormat/>
    <w:rsid w:val="008F4B02"/>
    <w:rPr>
      <w:rFonts w:cs="Symbol"/>
    </w:rPr>
  </w:style>
  <w:style w:type="character" w:customStyle="1" w:styleId="ListLabel203">
    <w:name w:val="ListLabel 203"/>
    <w:qFormat/>
    <w:rsid w:val="008F4B02"/>
    <w:rPr>
      <w:rFonts w:cs="Courier New"/>
    </w:rPr>
  </w:style>
  <w:style w:type="character" w:customStyle="1" w:styleId="ListLabel204">
    <w:name w:val="ListLabel 204"/>
    <w:qFormat/>
    <w:rsid w:val="008F4B02"/>
    <w:rPr>
      <w:rFonts w:cs="Wingdings"/>
    </w:rPr>
  </w:style>
  <w:style w:type="character" w:customStyle="1" w:styleId="ListLabel205">
    <w:name w:val="ListLabel 205"/>
    <w:qFormat/>
    <w:rsid w:val="008F4B02"/>
    <w:rPr>
      <w:rFonts w:cs="Symbol"/>
      <w:b/>
      <w:sz w:val="20"/>
    </w:rPr>
  </w:style>
  <w:style w:type="character" w:customStyle="1" w:styleId="ListLabel206">
    <w:name w:val="ListLabel 206"/>
    <w:qFormat/>
    <w:rsid w:val="008F4B02"/>
    <w:rPr>
      <w:rFonts w:cs="Courier New"/>
    </w:rPr>
  </w:style>
  <w:style w:type="character" w:customStyle="1" w:styleId="ListLabel207">
    <w:name w:val="ListLabel 207"/>
    <w:qFormat/>
    <w:rsid w:val="008F4B02"/>
    <w:rPr>
      <w:rFonts w:cs="Wingdings"/>
    </w:rPr>
  </w:style>
  <w:style w:type="character" w:customStyle="1" w:styleId="ListLabel208">
    <w:name w:val="ListLabel 208"/>
    <w:qFormat/>
    <w:rsid w:val="008F4B02"/>
    <w:rPr>
      <w:rFonts w:cs="Symbol"/>
    </w:rPr>
  </w:style>
  <w:style w:type="character" w:customStyle="1" w:styleId="ListLabel209">
    <w:name w:val="ListLabel 209"/>
    <w:qFormat/>
    <w:rsid w:val="008F4B02"/>
    <w:rPr>
      <w:rFonts w:cs="Courier New"/>
    </w:rPr>
  </w:style>
  <w:style w:type="character" w:customStyle="1" w:styleId="ListLabel210">
    <w:name w:val="ListLabel 210"/>
    <w:qFormat/>
    <w:rsid w:val="008F4B02"/>
    <w:rPr>
      <w:rFonts w:cs="Wingdings"/>
    </w:rPr>
  </w:style>
  <w:style w:type="character" w:customStyle="1" w:styleId="ListLabel211">
    <w:name w:val="ListLabel 211"/>
    <w:qFormat/>
    <w:rsid w:val="008F4B02"/>
    <w:rPr>
      <w:rFonts w:cs="Symbol"/>
    </w:rPr>
  </w:style>
  <w:style w:type="character" w:customStyle="1" w:styleId="ListLabel212">
    <w:name w:val="ListLabel 212"/>
    <w:qFormat/>
    <w:rsid w:val="008F4B02"/>
    <w:rPr>
      <w:rFonts w:cs="Courier New"/>
    </w:rPr>
  </w:style>
  <w:style w:type="character" w:customStyle="1" w:styleId="ListLabel213">
    <w:name w:val="ListLabel 213"/>
    <w:qFormat/>
    <w:rsid w:val="008F4B02"/>
    <w:rPr>
      <w:rFonts w:cs="Wingdings"/>
    </w:rPr>
  </w:style>
  <w:style w:type="paragraph" w:customStyle="1" w:styleId="Heading">
    <w:name w:val="Heading"/>
    <w:basedOn w:val="Normal"/>
    <w:next w:val="BodyText"/>
    <w:qFormat/>
    <w:rsid w:val="008F4B02"/>
    <w:pPr>
      <w:keepNext/>
      <w:spacing w:before="240" w:after="120"/>
    </w:pPr>
    <w:rPr>
      <w:rFonts w:ascii="Liberation Sans" w:eastAsia="Noto Sans CJK SC" w:hAnsi="Liberation Sans" w:cs="FreeSans"/>
      <w:sz w:val="28"/>
      <w:szCs w:val="28"/>
    </w:rPr>
  </w:style>
  <w:style w:type="paragraph" w:styleId="BodyText">
    <w:name w:val="Body Text"/>
    <w:basedOn w:val="Normal"/>
    <w:rsid w:val="008F4B02"/>
    <w:pPr>
      <w:spacing w:after="140" w:line="288" w:lineRule="auto"/>
    </w:pPr>
  </w:style>
  <w:style w:type="paragraph" w:styleId="List">
    <w:name w:val="List"/>
    <w:basedOn w:val="BodyText"/>
    <w:rsid w:val="008F4B02"/>
    <w:rPr>
      <w:rFonts w:cs="FreeSans"/>
    </w:rPr>
  </w:style>
  <w:style w:type="paragraph" w:styleId="Caption">
    <w:name w:val="caption"/>
    <w:basedOn w:val="Normal"/>
    <w:qFormat/>
    <w:rsid w:val="008F4B02"/>
    <w:pPr>
      <w:suppressLineNumbers/>
      <w:spacing w:before="120" w:after="120"/>
    </w:pPr>
    <w:rPr>
      <w:rFonts w:cs="FreeSans"/>
      <w:i/>
      <w:iCs/>
      <w:sz w:val="24"/>
      <w:szCs w:val="24"/>
    </w:rPr>
  </w:style>
  <w:style w:type="paragraph" w:customStyle="1" w:styleId="Index">
    <w:name w:val="Index"/>
    <w:basedOn w:val="Normal"/>
    <w:qFormat/>
    <w:rsid w:val="008F4B02"/>
    <w:pPr>
      <w:suppressLineNumbers/>
    </w:pPr>
    <w:rPr>
      <w:rFonts w:cs="FreeSans"/>
    </w:rPr>
  </w:style>
  <w:style w:type="paragraph" w:styleId="NormalWeb">
    <w:name w:val="Normal (Web)"/>
    <w:basedOn w:val="Normal"/>
    <w:uiPriority w:val="99"/>
    <w:unhideWhenUsed/>
    <w:qFormat/>
    <w:rsid w:val="008F4B02"/>
    <w:pPr>
      <w:spacing w:beforeAutospacing="1" w:afterAutospacing="1" w:line="240" w:lineRule="auto"/>
    </w:pPr>
    <w:rPr>
      <w:rFonts w:ascii="Times New Roman" w:eastAsia="Times New Roman" w:hAnsi="Times New Roman" w:cs="Times New Roman"/>
      <w:sz w:val="24"/>
      <w:szCs w:val="24"/>
    </w:rPr>
  </w:style>
  <w:style w:type="paragraph" w:customStyle="1" w:styleId="IntenseQuote1">
    <w:name w:val="Intense Quote1"/>
    <w:basedOn w:val="Normal"/>
    <w:uiPriority w:val="30"/>
    <w:qFormat/>
    <w:rsid w:val="008F4B02"/>
    <w:pPr>
      <w:pBdr>
        <w:top w:val="single" w:sz="4" w:space="10" w:color="4F81BD"/>
        <w:bottom w:val="single" w:sz="4" w:space="10" w:color="4F81BD"/>
      </w:pBdr>
      <w:spacing w:before="360" w:after="360"/>
      <w:ind w:left="864" w:right="864"/>
      <w:jc w:val="center"/>
    </w:pPr>
    <w:rPr>
      <w:i/>
      <w:iCs/>
      <w:color w:val="4F81BD" w:themeColor="accent1"/>
    </w:rPr>
  </w:style>
  <w:style w:type="paragraph" w:customStyle="1" w:styleId="ListParagraph1">
    <w:name w:val="List Paragraph1"/>
    <w:basedOn w:val="Normal"/>
    <w:uiPriority w:val="34"/>
    <w:qFormat/>
    <w:rsid w:val="008F4B02"/>
    <w:pPr>
      <w:ind w:left="720"/>
      <w:contextualSpacing/>
    </w:pPr>
  </w:style>
  <w:style w:type="table" w:styleId="TableGrid">
    <w:name w:val="Table Grid"/>
    <w:basedOn w:val="TableNormal"/>
    <w:uiPriority w:val="59"/>
    <w:rsid w:val="008F4B0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semiHidden/>
    <w:unhideWhenUsed/>
    <w:rsid w:val="00385B0C"/>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asane.abhijeet@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Lupin Limited</Company>
  <LinksUpToDate>false</LinksUpToDate>
  <CharactersWithSpaces>8662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Anasane</dc:creator>
  <dc:description/>
  <cp:lastModifiedBy>ABHIJEET</cp:lastModifiedBy>
  <cp:revision>73</cp:revision>
  <dcterms:created xsi:type="dcterms:W3CDTF">2018-01-15T13:02:00Z</dcterms:created>
  <dcterms:modified xsi:type="dcterms:W3CDTF">2019-12-21T07:02:00Z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Lupin Limited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16393-10.1.0.5503</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