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5AB7C" w14:textId="2F41FE83" w:rsidR="00D4564B" w:rsidRPr="000E1688" w:rsidRDefault="000E1688" w:rsidP="000E168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E1688">
        <w:rPr>
          <w:rFonts w:ascii="Times New Roman" w:hAnsi="Times New Roman" w:cs="Times New Roman"/>
          <w:b/>
          <w:bCs/>
          <w:color w:val="auto"/>
          <w:sz w:val="24"/>
          <w:szCs w:val="24"/>
        </w:rPr>
        <w:t>ПОЯСНИТЕЛЬНАЯ ЗАПИСКА</w:t>
      </w:r>
    </w:p>
    <w:p w14:paraId="19E7B426" w14:textId="54940D56" w:rsidR="000E1688" w:rsidRPr="00A14A9A" w:rsidRDefault="009F1814" w:rsidP="00A14A9A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14A9A">
        <w:rPr>
          <w:rFonts w:ascii="Times New Roman" w:hAnsi="Times New Roman" w:cs="Times New Roman"/>
          <w:b/>
          <w:bCs/>
          <w:color w:val="auto"/>
          <w:sz w:val="24"/>
          <w:szCs w:val="24"/>
        </w:rPr>
        <w:t>1. Файлы текстовых данных:</w:t>
      </w:r>
    </w:p>
    <w:p w14:paraId="1AFB3CD6" w14:textId="634186ED" w:rsidR="00BB0060" w:rsidRDefault="00BB0060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пояснительной записки к проекту (данный файл)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B0060" w:rsidRPr="00BA27B9" w14:paraId="457D43F3" w14:textId="77777777" w:rsidTr="00FD6B1D">
        <w:tc>
          <w:tcPr>
            <w:tcW w:w="9345" w:type="dxa"/>
            <w:shd w:val="clear" w:color="auto" w:fill="E2EFD9" w:themeFill="accent6" w:themeFillTint="33"/>
          </w:tcPr>
          <w:p w14:paraId="27355EA9" w14:textId="70455CBC" w:rsidR="00BB0060" w:rsidRPr="00BA27B9" w:rsidRDefault="00BB0060" w:rsidP="00FD6B1D">
            <w:pPr>
              <w:spacing w:line="360" w:lineRule="auto"/>
              <w:jc w:val="both"/>
              <w:rPr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</w:t>
            </w:r>
            <w:r w:rsidR="00BA27B9" w:rsidRPr="00BA27B9">
              <w:rPr>
                <w:rFonts w:ascii="Courier New" w:hAnsi="Courier New" w:cs="Courier New"/>
                <w:szCs w:val="22"/>
              </w:rPr>
              <w:t>\Пояснительная записка.</w:t>
            </w:r>
            <w:r w:rsidR="00BA27B9" w:rsidRPr="00BA27B9">
              <w:rPr>
                <w:rFonts w:ascii="Courier New" w:hAnsi="Courier New" w:cs="Courier New"/>
                <w:szCs w:val="22"/>
                <w:lang w:val="en-US"/>
              </w:rPr>
              <w:t>docx</w:t>
            </w:r>
          </w:p>
        </w:tc>
      </w:tr>
    </w:tbl>
    <w:p w14:paraId="3087FBB2" w14:textId="4267963B" w:rsidR="009F1814" w:rsidRDefault="00A14A9A" w:rsidP="00BB0060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14A9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docx</w:t>
      </w:r>
      <w:r>
        <w:rPr>
          <w:rFonts w:ascii="Times New Roman" w:hAnsi="Times New Roman" w:cs="Times New Roman"/>
          <w:sz w:val="24"/>
          <w:szCs w:val="24"/>
        </w:rPr>
        <w:t>, где описаны требования к дизайну приложения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14A9A" w:rsidRPr="00BA27B9" w14:paraId="0E0B0B24" w14:textId="77777777" w:rsidTr="00A14A9A">
        <w:tc>
          <w:tcPr>
            <w:tcW w:w="9345" w:type="dxa"/>
            <w:shd w:val="clear" w:color="auto" w:fill="E2EFD9" w:themeFill="accent6" w:themeFillTint="33"/>
          </w:tcPr>
          <w:p w14:paraId="225E12FC" w14:textId="0C5B5AE4" w:rsidR="00A14A9A" w:rsidRPr="00BA27B9" w:rsidRDefault="00A14A9A" w:rsidP="000E1688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D:\Соня\Демо-экзамен\Budovskaya-demo_exam\Текстовые документы</w:t>
            </w:r>
            <w:r w:rsidR="00BA27B9" w:rsidRPr="00BA27B9">
              <w:rPr>
                <w:rFonts w:ascii="Courier New" w:hAnsi="Courier New" w:cs="Courier New"/>
                <w:szCs w:val="22"/>
              </w:rPr>
              <w:t>\Требования к дизайну веб приложения.docx</w:t>
            </w:r>
          </w:p>
        </w:tc>
      </w:tr>
    </w:tbl>
    <w:p w14:paraId="2CF24D25" w14:textId="37E88946" w:rsidR="00A14A9A" w:rsidRDefault="00B84D6D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анализа предметной области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DE3E22" w14:paraId="24BB8E46" w14:textId="77777777" w:rsidTr="00DE3E22">
        <w:tc>
          <w:tcPr>
            <w:tcW w:w="9345" w:type="dxa"/>
            <w:shd w:val="clear" w:color="auto" w:fill="E2EFD9" w:themeFill="accent6" w:themeFillTint="33"/>
          </w:tcPr>
          <w:p w14:paraId="4330084F" w14:textId="348EB34B" w:rsidR="00B84D6D" w:rsidRPr="00DE3E22" w:rsidRDefault="00DE3E22" w:rsidP="00DE3E22">
            <w:pPr>
              <w:spacing w:line="360" w:lineRule="auto"/>
              <w:rPr>
                <w:rFonts w:ascii="Courier New" w:hAnsi="Courier New" w:cs="Courier New"/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</w:t>
            </w:r>
            <w:r w:rsidRPr="00DE3E22">
              <w:rPr>
                <w:rFonts w:ascii="Courier New" w:hAnsi="Courier New" w:cs="Courier New"/>
                <w:szCs w:val="22"/>
              </w:rPr>
              <w:t xml:space="preserve">\ </w:t>
            </w:r>
            <w:r w:rsidRPr="00DE3E22">
              <w:rPr>
                <w:rFonts w:ascii="Courier New" w:hAnsi="Courier New" w:cs="Courier New"/>
                <w:szCs w:val="22"/>
              </w:rPr>
              <w:t>Анализ предметной области.docx</w:t>
            </w:r>
          </w:p>
        </w:tc>
      </w:tr>
    </w:tbl>
    <w:p w14:paraId="31B04633" w14:textId="186126D1" w:rsidR="00B84D6D" w:rsidRDefault="00DD520A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Анализ целевой аудитории приведён в файле «Анализ предметной области»</w:t>
      </w:r>
      <w:r w:rsidR="00851488">
        <w:rPr>
          <w:rFonts w:ascii="Times New Roman" w:hAnsi="Times New Roman" w:cs="Times New Roman"/>
          <w:sz w:val="24"/>
          <w:szCs w:val="24"/>
        </w:rPr>
        <w:t xml:space="preserve"> в пункте №4</w:t>
      </w:r>
      <w:r w:rsidR="00B84D6D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BA27B9" w14:paraId="7502BC4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7AC3891" w14:textId="5FB4536C" w:rsidR="00B84D6D" w:rsidRPr="00BA27B9" w:rsidRDefault="00171161" w:rsidP="006504E3">
            <w:pPr>
              <w:spacing w:line="360" w:lineRule="auto"/>
              <w:jc w:val="both"/>
              <w:rPr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документы\ Анализ предметной области.docx</w:t>
            </w:r>
          </w:p>
        </w:tc>
      </w:tr>
    </w:tbl>
    <w:p w14:paraId="57233541" w14:textId="77777777" w:rsidR="00B84D6D" w:rsidRPr="00A14A9A" w:rsidRDefault="00B84D6D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E76DC9" w14:textId="4054E485" w:rsidR="00CC2AEF" w:rsidRPr="00E62787" w:rsidRDefault="00CC2AEF" w:rsidP="00CC2AEF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 Файлы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схем</w:t>
      </w: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0F4BBCE0" w14:textId="262D9AB3" w:rsidR="00CC2AEF" w:rsidRDefault="00BA7255" w:rsidP="00CC2A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UML-диаграмма вариантов использования</w:t>
      </w:r>
      <w:r>
        <w:rPr>
          <w:rFonts w:ascii="Times New Roman" w:hAnsi="Times New Roman" w:cs="Times New Roman"/>
          <w:sz w:val="24"/>
          <w:szCs w:val="24"/>
        </w:rPr>
        <w:t xml:space="preserve">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A7255" w:rsidRPr="007617A9" w14:paraId="4AAF4137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40B9066" w14:textId="634CA299" w:rsidR="00BA7255" w:rsidRPr="007617A9" w:rsidRDefault="00E12B31" w:rsidP="006504E3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UML-диаграмма вариантов использования.png</w:t>
            </w:r>
          </w:p>
        </w:tc>
      </w:tr>
    </w:tbl>
    <w:p w14:paraId="3BB73F72" w14:textId="55CB8073" w:rsidR="00BA7255" w:rsidRDefault="00BA7255" w:rsidP="00E12B3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UML-диаграмма последовательности авторизации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E12B31" w:rsidRPr="007617A9" w14:paraId="0864CA29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E26FA80" w14:textId="432EEA59" w:rsidR="00E12B31" w:rsidRPr="007617A9" w:rsidRDefault="00E12B31" w:rsidP="007617A9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UML-диаграмма последовательности авторизации.jpg</w:t>
            </w:r>
          </w:p>
        </w:tc>
      </w:tr>
    </w:tbl>
    <w:p w14:paraId="1AB5D573" w14:textId="11F6EBCB" w:rsidR="00BA7255" w:rsidRDefault="00BA7255" w:rsidP="00E12B3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A7255">
        <w:rPr>
          <w:rFonts w:ascii="Times New Roman" w:hAnsi="Times New Roman" w:cs="Times New Roman"/>
          <w:sz w:val="24"/>
          <w:szCs w:val="24"/>
        </w:rPr>
        <w:t>Структура информационной системы.png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E12B31" w:rsidRPr="007617A9" w14:paraId="3AFBCF9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C0BC7C7" w14:textId="415BDC83" w:rsidR="00E12B31" w:rsidRPr="007617A9" w:rsidRDefault="00E12B31" w:rsidP="007617A9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E12B31">
              <w:rPr>
                <w:rFonts w:ascii="Courier New" w:hAnsi="Courier New" w:cs="Courier New"/>
                <w:szCs w:val="22"/>
              </w:rPr>
              <w:t>D:\Соня\Демо-экзамен\Budovskaya-demo_exam\Пример разработки модулей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="007617A9" w:rsidRPr="007617A9">
              <w:rPr>
                <w:rFonts w:ascii="Courier New" w:hAnsi="Courier New" w:cs="Courier New"/>
                <w:szCs w:val="22"/>
              </w:rPr>
              <w:t xml:space="preserve"> </w:t>
            </w:r>
            <w:r w:rsidR="007617A9" w:rsidRPr="007617A9">
              <w:rPr>
                <w:rFonts w:ascii="Courier New" w:hAnsi="Courier New" w:cs="Courier New"/>
                <w:szCs w:val="22"/>
              </w:rPr>
              <w:t>Структура информационной системы.png</w:t>
            </w:r>
          </w:p>
        </w:tc>
      </w:tr>
    </w:tbl>
    <w:p w14:paraId="19AC8F8D" w14:textId="77777777" w:rsidR="00E12B31" w:rsidRPr="00BA7255" w:rsidRDefault="00E12B31" w:rsidP="00CC2A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404D9A" w14:textId="5CC3B9C2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Файлы </w:t>
      </w:r>
      <w:r w:rsidR="006F2221">
        <w:rPr>
          <w:rFonts w:ascii="Times New Roman" w:hAnsi="Times New Roman" w:cs="Times New Roman"/>
          <w:b/>
          <w:bCs/>
          <w:color w:val="auto"/>
          <w:sz w:val="24"/>
          <w:szCs w:val="24"/>
        </w:rPr>
        <w:t>базы данных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268B25AC" w14:textId="04680AEE" w:rsidR="00E62787" w:rsidRDefault="006F2221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с кодом создания базы данных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251682" w:rsidRPr="00BA27B9" w14:paraId="717DD2C7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73467831" w14:textId="04803058" w:rsidR="00251682" w:rsidRPr="00BA27B9" w:rsidRDefault="00251682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251682">
              <w:rPr>
                <w:rFonts w:ascii="Courier New" w:hAnsi="Courier New" w:cs="Courier New"/>
                <w:szCs w:val="22"/>
              </w:rPr>
              <w:t>database.sql</w:t>
            </w:r>
          </w:p>
        </w:tc>
      </w:tr>
    </w:tbl>
    <w:p w14:paraId="6215E937" w14:textId="1E737006" w:rsidR="006F2221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Схема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1C4AD88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A4BE2DC" w14:textId="488FCBD4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lastRenderedPageBreak/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Схема базы данных.png</w:t>
            </w:r>
          </w:p>
        </w:tc>
      </w:tr>
    </w:tbl>
    <w:p w14:paraId="2A865102" w14:textId="78E52239" w:rsidR="00A51D7B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1D7B">
        <w:rPr>
          <w:rFonts w:ascii="Times New Roman" w:hAnsi="Times New Roman" w:cs="Times New Roman"/>
          <w:sz w:val="24"/>
          <w:szCs w:val="24"/>
        </w:rPr>
        <w:t>Диаграмма ER-типа</w:t>
      </w:r>
      <w:r>
        <w:rPr>
          <w:rFonts w:ascii="Times New Roman" w:hAnsi="Times New Roman" w:cs="Times New Roman"/>
          <w:sz w:val="24"/>
          <w:szCs w:val="24"/>
        </w:rPr>
        <w:t xml:space="preserve">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0E9DE006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C9A182B" w14:textId="4D091635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Диаграмма ER-типа.png</w:t>
            </w:r>
          </w:p>
        </w:tc>
      </w:tr>
    </w:tbl>
    <w:p w14:paraId="1F2C9698" w14:textId="77777777" w:rsidR="00A51D7B" w:rsidRDefault="00A51D7B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10808" w14:textId="100441EF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. Файлы приложения:</w:t>
      </w:r>
    </w:p>
    <w:p w14:paraId="4C1F1293" w14:textId="782B5200" w:rsidR="00E62787" w:rsidRDefault="00FD2DAB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файлы приложения находятся в папке «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>
        <w:rPr>
          <w:rFonts w:ascii="Times New Roman" w:hAnsi="Times New Roman" w:cs="Times New Roman"/>
          <w:sz w:val="24"/>
          <w:szCs w:val="24"/>
        </w:rPr>
        <w:t>»: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FD2DAB" w:rsidRPr="00BA27B9" w14:paraId="623346AE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32E6FAE1" w14:textId="37C3C5F9" w:rsidR="00FD2DAB" w:rsidRPr="00BA27B9" w:rsidRDefault="00FD2DAB" w:rsidP="006504E3">
            <w:pPr>
              <w:spacing w:line="360" w:lineRule="auto"/>
              <w:jc w:val="both"/>
              <w:rPr>
                <w:szCs w:val="22"/>
              </w:rPr>
            </w:pPr>
            <w:r w:rsidRPr="00FD2DAB">
              <w:rPr>
                <w:rFonts w:ascii="Courier New" w:hAnsi="Courier New" w:cs="Courier New"/>
                <w:szCs w:val="22"/>
              </w:rPr>
              <w:t>D:\Соня\Демо-экзамен\Budovskaya-demo_exam\app</w:t>
            </w:r>
          </w:p>
        </w:tc>
      </w:tr>
    </w:tbl>
    <w:p w14:paraId="60B6FA7F" w14:textId="4A5D1B62" w:rsidR="00FD2DAB" w:rsidRDefault="00DC332A" w:rsidP="00DC332A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графические материалы, используемые при разработке приложения находятся: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DC332A" w:rsidRPr="00BA27B9" w14:paraId="57C4D71D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3592B209" w14:textId="6D1384E9" w:rsidR="00DC332A" w:rsidRPr="00BA27B9" w:rsidRDefault="00EA60F9" w:rsidP="006504E3">
            <w:pPr>
              <w:spacing w:line="360" w:lineRule="auto"/>
              <w:jc w:val="both"/>
              <w:rPr>
                <w:szCs w:val="22"/>
              </w:rPr>
            </w:pPr>
            <w:r w:rsidRPr="00EA60F9">
              <w:rPr>
                <w:rFonts w:ascii="Courier New" w:hAnsi="Courier New" w:cs="Courier New"/>
                <w:szCs w:val="22"/>
              </w:rPr>
              <w:t>D:\Соня\Демо-экзамен\Budovskaya-demo_exam\app\assets\img</w:t>
            </w:r>
          </w:p>
        </w:tc>
      </w:tr>
    </w:tbl>
    <w:p w14:paraId="4E6CA502" w14:textId="0A2F502A" w:rsidR="00DC332A" w:rsidRPr="00FD2DAB" w:rsidRDefault="00DC332A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DC332A" w:rsidRPr="00FD2D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F"/>
    <w:rsid w:val="00086FCD"/>
    <w:rsid w:val="000E1688"/>
    <w:rsid w:val="00104EDA"/>
    <w:rsid w:val="00171161"/>
    <w:rsid w:val="00251682"/>
    <w:rsid w:val="0042423D"/>
    <w:rsid w:val="005044FF"/>
    <w:rsid w:val="00551571"/>
    <w:rsid w:val="00582C87"/>
    <w:rsid w:val="00625148"/>
    <w:rsid w:val="006F2221"/>
    <w:rsid w:val="007617A9"/>
    <w:rsid w:val="00851488"/>
    <w:rsid w:val="009F1814"/>
    <w:rsid w:val="00A14A9A"/>
    <w:rsid w:val="00A51D7B"/>
    <w:rsid w:val="00B84D6D"/>
    <w:rsid w:val="00BA27B9"/>
    <w:rsid w:val="00BA7255"/>
    <w:rsid w:val="00BB0060"/>
    <w:rsid w:val="00BF1D13"/>
    <w:rsid w:val="00CC2AEF"/>
    <w:rsid w:val="00D4564B"/>
    <w:rsid w:val="00DC332A"/>
    <w:rsid w:val="00DD520A"/>
    <w:rsid w:val="00DE3E22"/>
    <w:rsid w:val="00E12B31"/>
    <w:rsid w:val="00E62787"/>
    <w:rsid w:val="00EA60F9"/>
    <w:rsid w:val="00EC1D46"/>
    <w:rsid w:val="00EE7C68"/>
    <w:rsid w:val="00F669D7"/>
    <w:rsid w:val="00FD2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80FE9"/>
  <w15:chartTrackingRefBased/>
  <w15:docId w15:val="{0F22949C-39A1-4883-9C58-0B59DFDFC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332A"/>
  </w:style>
  <w:style w:type="paragraph" w:styleId="1">
    <w:name w:val="heading 1"/>
    <w:basedOn w:val="a"/>
    <w:next w:val="a"/>
    <w:link w:val="10"/>
    <w:uiPriority w:val="9"/>
    <w:qFormat/>
    <w:rsid w:val="00504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4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44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4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44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4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4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4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4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44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5044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5044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5044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44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44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44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44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44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4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5044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504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5044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504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44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44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44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44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44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44F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14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43F75-1B1D-483E-B188-3ED942697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Волчкова</dc:creator>
  <cp:keywords/>
  <dc:description/>
  <cp:lastModifiedBy>Арина Волчкова</cp:lastModifiedBy>
  <cp:revision>90</cp:revision>
  <dcterms:created xsi:type="dcterms:W3CDTF">2026-05-28T13:17:00Z</dcterms:created>
  <dcterms:modified xsi:type="dcterms:W3CDTF">2026-05-28T20:49:00Z</dcterms:modified>
</cp:coreProperties>
</file>