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5AB7C" w14:textId="2F41FE83" w:rsidR="00D4564B" w:rsidRPr="000E1688" w:rsidRDefault="000E1688" w:rsidP="000E168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E1688">
        <w:rPr>
          <w:rFonts w:ascii="Times New Roman" w:hAnsi="Times New Roman" w:cs="Times New Roman"/>
          <w:b/>
          <w:bCs/>
          <w:color w:val="auto"/>
          <w:sz w:val="24"/>
          <w:szCs w:val="24"/>
        </w:rPr>
        <w:t>ПОЯСНИТЕЛЬНАЯ ЗАПИСКА</w:t>
      </w:r>
    </w:p>
    <w:p w14:paraId="19E7B426" w14:textId="54940D56" w:rsidR="000E1688" w:rsidRPr="00A14A9A" w:rsidRDefault="009F1814" w:rsidP="00A14A9A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14A9A">
        <w:rPr>
          <w:rFonts w:ascii="Times New Roman" w:hAnsi="Times New Roman" w:cs="Times New Roman"/>
          <w:b/>
          <w:bCs/>
          <w:color w:val="auto"/>
          <w:sz w:val="24"/>
          <w:szCs w:val="24"/>
        </w:rPr>
        <w:t>1. Файлы текстовых данных:</w:t>
      </w:r>
    </w:p>
    <w:p w14:paraId="1AFB3CD6" w14:textId="634186ED" w:rsidR="00BB0060" w:rsidRDefault="00BB0060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пояснительной записки к проекту (данный файл)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B0060" w:rsidRPr="00BA27B9" w14:paraId="457D43F3" w14:textId="77777777" w:rsidTr="00FD6B1D">
        <w:tc>
          <w:tcPr>
            <w:tcW w:w="9345" w:type="dxa"/>
            <w:shd w:val="clear" w:color="auto" w:fill="E2EFD9" w:themeFill="accent6" w:themeFillTint="33"/>
          </w:tcPr>
          <w:p w14:paraId="27355EA9" w14:textId="70455CBC" w:rsidR="00BB0060" w:rsidRPr="00BA27B9" w:rsidRDefault="00BB0060" w:rsidP="00FD6B1D">
            <w:pPr>
              <w:spacing w:line="360" w:lineRule="auto"/>
              <w:jc w:val="both"/>
              <w:rPr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</w:t>
            </w:r>
            <w:r w:rsidR="00BA27B9" w:rsidRPr="00BA27B9">
              <w:rPr>
                <w:rFonts w:ascii="Courier New" w:hAnsi="Courier New" w:cs="Courier New"/>
                <w:szCs w:val="22"/>
              </w:rPr>
              <w:t>\Пояснительная записка.</w:t>
            </w:r>
            <w:r w:rsidR="00BA27B9" w:rsidRPr="00BA27B9">
              <w:rPr>
                <w:rFonts w:ascii="Courier New" w:hAnsi="Courier New" w:cs="Courier New"/>
                <w:szCs w:val="22"/>
                <w:lang w:val="en-US"/>
              </w:rPr>
              <w:t>docx</w:t>
            </w:r>
          </w:p>
        </w:tc>
      </w:tr>
    </w:tbl>
    <w:p w14:paraId="3087FBB2" w14:textId="4267963B" w:rsidR="009F1814" w:rsidRDefault="00A14A9A" w:rsidP="00BB0060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14A9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docx</w:t>
      </w:r>
      <w:r>
        <w:rPr>
          <w:rFonts w:ascii="Times New Roman" w:hAnsi="Times New Roman" w:cs="Times New Roman"/>
          <w:sz w:val="24"/>
          <w:szCs w:val="24"/>
        </w:rPr>
        <w:t>, где описаны требования к дизайну приложения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14A9A" w:rsidRPr="00BA27B9" w14:paraId="0E0B0B24" w14:textId="77777777" w:rsidTr="00A14A9A">
        <w:tc>
          <w:tcPr>
            <w:tcW w:w="9345" w:type="dxa"/>
            <w:shd w:val="clear" w:color="auto" w:fill="E2EFD9" w:themeFill="accent6" w:themeFillTint="33"/>
          </w:tcPr>
          <w:p w14:paraId="225E12FC" w14:textId="0C5B5AE4" w:rsidR="00A14A9A" w:rsidRPr="00BA27B9" w:rsidRDefault="00A14A9A" w:rsidP="000E1688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D:\Соня\Демо-экзамен\Budovskaya-demo_exam\Текстовые документы</w:t>
            </w:r>
            <w:r w:rsidR="00BA27B9" w:rsidRPr="00BA27B9">
              <w:rPr>
                <w:rFonts w:ascii="Courier New" w:hAnsi="Courier New" w:cs="Courier New"/>
                <w:szCs w:val="22"/>
              </w:rPr>
              <w:t>\Требования к дизайну веб приложения.docx</w:t>
            </w:r>
          </w:p>
        </w:tc>
      </w:tr>
    </w:tbl>
    <w:p w14:paraId="2CF24D25" w14:textId="37E88946" w:rsidR="00A14A9A" w:rsidRDefault="00B84D6D" w:rsidP="00B84D6D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анализа предметной области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84D6D" w:rsidRPr="00DE3E22" w14:paraId="24BB8E46" w14:textId="77777777" w:rsidTr="00DE3E22">
        <w:tc>
          <w:tcPr>
            <w:tcW w:w="9345" w:type="dxa"/>
            <w:shd w:val="clear" w:color="auto" w:fill="E2EFD9" w:themeFill="accent6" w:themeFillTint="33"/>
          </w:tcPr>
          <w:p w14:paraId="4330084F" w14:textId="348EB34B" w:rsidR="00B84D6D" w:rsidRPr="00DE3E22" w:rsidRDefault="00DE3E22" w:rsidP="00DE3E22">
            <w:pPr>
              <w:spacing w:line="360" w:lineRule="auto"/>
              <w:rPr>
                <w:rFonts w:ascii="Courier New" w:hAnsi="Courier New" w:cs="Courier New"/>
                <w:szCs w:val="22"/>
              </w:rPr>
            </w:pPr>
            <w:r w:rsidRPr="00DE3E22">
              <w:rPr>
                <w:rFonts w:ascii="Courier New" w:hAnsi="Courier New" w:cs="Courier New"/>
                <w:szCs w:val="22"/>
              </w:rPr>
              <w:t>D:\Соня\Демо-экзамен\Budovskaya-demo_exam\Текстовые</w:t>
            </w:r>
            <w:r>
              <w:rPr>
                <w:rFonts w:ascii="Courier New" w:hAnsi="Courier New" w:cs="Courier New"/>
                <w:szCs w:val="22"/>
              </w:rPr>
              <w:t xml:space="preserve"> </w:t>
            </w:r>
            <w:r w:rsidRPr="00DE3E22">
              <w:rPr>
                <w:rFonts w:ascii="Courier New" w:hAnsi="Courier New" w:cs="Courier New"/>
                <w:szCs w:val="22"/>
              </w:rPr>
              <w:t>документы</w:t>
            </w:r>
            <w:r w:rsidRPr="00DE3E22">
              <w:rPr>
                <w:rFonts w:ascii="Courier New" w:hAnsi="Courier New" w:cs="Courier New"/>
                <w:szCs w:val="22"/>
              </w:rPr>
              <w:t xml:space="preserve">\ </w:t>
            </w:r>
            <w:r w:rsidRPr="00DE3E22">
              <w:rPr>
                <w:rFonts w:ascii="Courier New" w:hAnsi="Courier New" w:cs="Courier New"/>
                <w:szCs w:val="22"/>
              </w:rPr>
              <w:t>Анализ предметной области.docx</w:t>
            </w:r>
          </w:p>
        </w:tc>
      </w:tr>
    </w:tbl>
    <w:p w14:paraId="31B04633" w14:textId="186126D1" w:rsidR="00B84D6D" w:rsidRDefault="00DD520A" w:rsidP="00B84D6D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Анализ целевой аудитории приведён в файле «Анализ предметной области»</w:t>
      </w:r>
      <w:r w:rsidR="00851488">
        <w:rPr>
          <w:rFonts w:ascii="Times New Roman" w:hAnsi="Times New Roman" w:cs="Times New Roman"/>
          <w:sz w:val="24"/>
          <w:szCs w:val="24"/>
        </w:rPr>
        <w:t xml:space="preserve"> в пункте №4</w:t>
      </w:r>
      <w:r w:rsidR="00B84D6D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84D6D" w:rsidRPr="00BA27B9" w14:paraId="7502BC4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7AC3891" w14:textId="5FB4536C" w:rsidR="00B84D6D" w:rsidRPr="00BA27B9" w:rsidRDefault="00171161" w:rsidP="006504E3">
            <w:pPr>
              <w:spacing w:line="360" w:lineRule="auto"/>
              <w:jc w:val="both"/>
              <w:rPr>
                <w:szCs w:val="22"/>
              </w:rPr>
            </w:pPr>
            <w:r w:rsidRPr="00DE3E22">
              <w:rPr>
                <w:rFonts w:ascii="Courier New" w:hAnsi="Courier New" w:cs="Courier New"/>
                <w:szCs w:val="22"/>
              </w:rPr>
              <w:t>D:\Соня\Демо-экзамен\Budovskaya-demo_exam\Текстовые</w:t>
            </w:r>
            <w:r>
              <w:rPr>
                <w:rFonts w:ascii="Courier New" w:hAnsi="Courier New" w:cs="Courier New"/>
                <w:szCs w:val="22"/>
              </w:rPr>
              <w:t xml:space="preserve"> </w:t>
            </w:r>
            <w:r w:rsidRPr="00DE3E22">
              <w:rPr>
                <w:rFonts w:ascii="Courier New" w:hAnsi="Courier New" w:cs="Courier New"/>
                <w:szCs w:val="22"/>
              </w:rPr>
              <w:t>документы\ Анализ предметной области.docx</w:t>
            </w:r>
          </w:p>
        </w:tc>
      </w:tr>
    </w:tbl>
    <w:p w14:paraId="57233541" w14:textId="77777777" w:rsidR="00B84D6D" w:rsidRPr="00A14A9A" w:rsidRDefault="00B84D6D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E76DC9" w14:textId="4054E485" w:rsidR="00CC2AEF" w:rsidRPr="00E62787" w:rsidRDefault="00CC2AEF" w:rsidP="00CC2AEF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2. Файлы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схем</w:t>
      </w: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</w:p>
    <w:p w14:paraId="0F4BBCE0" w14:textId="262D9AB3" w:rsidR="00CC2AEF" w:rsidRDefault="00BA7255" w:rsidP="00CC2AE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UML-диаграмма вариантов использования</w:t>
      </w:r>
      <w:r>
        <w:rPr>
          <w:rFonts w:ascii="Times New Roman" w:hAnsi="Times New Roman" w:cs="Times New Roman"/>
          <w:sz w:val="24"/>
          <w:szCs w:val="24"/>
        </w:rPr>
        <w:t xml:space="preserve">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A7255" w:rsidRPr="007617A9" w14:paraId="4AAF4137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40B9066" w14:textId="634CA299" w:rsidR="00BA7255" w:rsidRPr="007617A9" w:rsidRDefault="00E12B31" w:rsidP="006504E3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UML-диаграмма вариантов использования.png</w:t>
            </w:r>
          </w:p>
        </w:tc>
      </w:tr>
    </w:tbl>
    <w:p w14:paraId="3BB73F72" w14:textId="55CB8073" w:rsidR="00BA7255" w:rsidRDefault="00BA7255" w:rsidP="00E12B3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UML-диаграмма последовательности авторизации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E12B31" w:rsidRPr="007617A9" w14:paraId="0864CA29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E26FA80" w14:textId="432EEA59" w:rsidR="00E12B31" w:rsidRPr="007617A9" w:rsidRDefault="00E12B31" w:rsidP="007617A9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UML-диаграмма последовательности авторизации.jpg</w:t>
            </w:r>
          </w:p>
        </w:tc>
      </w:tr>
    </w:tbl>
    <w:p w14:paraId="1AB5D573" w14:textId="11F6EBCB" w:rsidR="00BA7255" w:rsidRDefault="00BA7255" w:rsidP="00E12B3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Структура информационной системы.png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E12B31" w:rsidRPr="007617A9" w14:paraId="3AFBCF9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C0BC7C7" w14:textId="415BDC83" w:rsidR="00E12B31" w:rsidRPr="007617A9" w:rsidRDefault="00E12B31" w:rsidP="007617A9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Структура информационной системы.png</w:t>
            </w:r>
          </w:p>
        </w:tc>
      </w:tr>
    </w:tbl>
    <w:p w14:paraId="19AC8F8D" w14:textId="77777777" w:rsidR="00E12B31" w:rsidRPr="00BA7255" w:rsidRDefault="00E12B31" w:rsidP="00CC2AE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404D9A" w14:textId="5CC3B9C2" w:rsidR="009F1814" w:rsidRPr="00E62787" w:rsidRDefault="00EE7C68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Файлы </w:t>
      </w:r>
      <w:r w:rsidR="006F2221">
        <w:rPr>
          <w:rFonts w:ascii="Times New Roman" w:hAnsi="Times New Roman" w:cs="Times New Roman"/>
          <w:b/>
          <w:bCs/>
          <w:color w:val="auto"/>
          <w:sz w:val="24"/>
          <w:szCs w:val="24"/>
        </w:rPr>
        <w:t>базы данных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</w:p>
    <w:p w14:paraId="03534BCE" w14:textId="7C607CF5" w:rsidR="00915451" w:rsidRPr="00915451" w:rsidRDefault="00915451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База данных выполнялась с помощью СУБД </w:t>
      </w:r>
      <w:r>
        <w:rPr>
          <w:rFonts w:ascii="Times New Roman" w:hAnsi="Times New Roman" w:cs="Times New Roman"/>
          <w:sz w:val="24"/>
          <w:szCs w:val="24"/>
          <w:lang w:val="en-US"/>
        </w:rPr>
        <w:t>PostgreSQL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68B25AC" w14:textId="5E266DE8" w:rsidR="00E62787" w:rsidRDefault="006F2221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с кодом создания базы данных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251682" w:rsidRPr="00BA27B9" w14:paraId="717DD2C7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73467831" w14:textId="04803058" w:rsidR="00251682" w:rsidRPr="00BA27B9" w:rsidRDefault="00251682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251682">
              <w:rPr>
                <w:rFonts w:ascii="Courier New" w:hAnsi="Courier New" w:cs="Courier New"/>
                <w:szCs w:val="22"/>
              </w:rPr>
              <w:t>database.sql</w:t>
            </w:r>
          </w:p>
        </w:tc>
      </w:tr>
    </w:tbl>
    <w:p w14:paraId="6215E937" w14:textId="1E737006" w:rsidR="006F2221" w:rsidRDefault="00A51D7B" w:rsidP="0055157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Схема базы данных находится в: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51D7B" w:rsidRPr="00BA27B9" w14:paraId="1C4AD88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A4BE2DC" w14:textId="488FCBD4" w:rsidR="00A51D7B" w:rsidRPr="00BA27B9" w:rsidRDefault="00A51D7B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lastRenderedPageBreak/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A51D7B">
              <w:rPr>
                <w:rFonts w:ascii="Courier New" w:hAnsi="Courier New" w:cs="Courier New"/>
                <w:szCs w:val="22"/>
              </w:rPr>
              <w:t>Схема базы данных.png</w:t>
            </w:r>
          </w:p>
        </w:tc>
      </w:tr>
    </w:tbl>
    <w:p w14:paraId="2A865102" w14:textId="78E52239" w:rsidR="00A51D7B" w:rsidRDefault="00A51D7B" w:rsidP="0055157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1D7B">
        <w:rPr>
          <w:rFonts w:ascii="Times New Roman" w:hAnsi="Times New Roman" w:cs="Times New Roman"/>
          <w:sz w:val="24"/>
          <w:szCs w:val="24"/>
        </w:rPr>
        <w:t>Диаграмма ER-типа</w:t>
      </w:r>
      <w:r>
        <w:rPr>
          <w:rFonts w:ascii="Times New Roman" w:hAnsi="Times New Roman" w:cs="Times New Roman"/>
          <w:sz w:val="24"/>
          <w:szCs w:val="24"/>
        </w:rPr>
        <w:t xml:space="preserve"> базы данных находится в: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51D7B" w:rsidRPr="00BA27B9" w14:paraId="0E9DE006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C9A182B" w14:textId="4D091635" w:rsidR="00A51D7B" w:rsidRPr="00BA27B9" w:rsidRDefault="00A51D7B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A51D7B">
              <w:rPr>
                <w:rFonts w:ascii="Courier New" w:hAnsi="Courier New" w:cs="Courier New"/>
                <w:szCs w:val="22"/>
              </w:rPr>
              <w:t>Диаграмма ER-типа.png</w:t>
            </w:r>
          </w:p>
        </w:tc>
      </w:tr>
    </w:tbl>
    <w:p w14:paraId="1F2C9698" w14:textId="77777777" w:rsidR="00A51D7B" w:rsidRDefault="00A51D7B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A10808" w14:textId="100441EF" w:rsidR="009F1814" w:rsidRPr="00E62787" w:rsidRDefault="00EE7C68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4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. Файлы приложения:</w:t>
      </w:r>
    </w:p>
    <w:p w14:paraId="4C1F1293" w14:textId="782B5200" w:rsidR="00E62787" w:rsidRDefault="00FD2DAB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файлы приложения находятся в папке «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>
        <w:rPr>
          <w:rFonts w:ascii="Times New Roman" w:hAnsi="Times New Roman" w:cs="Times New Roman"/>
          <w:sz w:val="24"/>
          <w:szCs w:val="24"/>
        </w:rPr>
        <w:t>»: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FD2DAB" w:rsidRPr="00BA27B9" w14:paraId="623346AE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32E6FAE1" w14:textId="37C3C5F9" w:rsidR="00FD2DAB" w:rsidRPr="00BA27B9" w:rsidRDefault="00FD2DAB" w:rsidP="006504E3">
            <w:pPr>
              <w:spacing w:line="360" w:lineRule="auto"/>
              <w:jc w:val="both"/>
              <w:rPr>
                <w:szCs w:val="22"/>
              </w:rPr>
            </w:pPr>
            <w:r w:rsidRPr="00FD2DAB">
              <w:rPr>
                <w:rFonts w:ascii="Courier New" w:hAnsi="Courier New" w:cs="Courier New"/>
                <w:szCs w:val="22"/>
              </w:rPr>
              <w:t>D:\Соня\Демо-экзамен\Budovskaya-demo_exam\app</w:t>
            </w:r>
          </w:p>
        </w:tc>
      </w:tr>
    </w:tbl>
    <w:p w14:paraId="60B6FA7F" w14:textId="4A5D1B62" w:rsidR="00FD2DAB" w:rsidRDefault="00DC332A" w:rsidP="00DC332A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графические материалы, используемые при разработке приложения находятся: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DC332A" w:rsidRPr="00BA27B9" w14:paraId="57C4D71D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3592B209" w14:textId="6D1384E9" w:rsidR="00DC332A" w:rsidRPr="00BA27B9" w:rsidRDefault="00EA60F9" w:rsidP="006504E3">
            <w:pPr>
              <w:spacing w:line="360" w:lineRule="auto"/>
              <w:jc w:val="both"/>
              <w:rPr>
                <w:szCs w:val="22"/>
              </w:rPr>
            </w:pPr>
            <w:r w:rsidRPr="00EA60F9">
              <w:rPr>
                <w:rFonts w:ascii="Courier New" w:hAnsi="Courier New" w:cs="Courier New"/>
                <w:szCs w:val="22"/>
              </w:rPr>
              <w:t>D:\Соня\Демо-экзамен\Budovskaya-demo_exam\app\assets\img</w:t>
            </w:r>
          </w:p>
        </w:tc>
      </w:tr>
    </w:tbl>
    <w:p w14:paraId="4E6CA502" w14:textId="0A2F502A" w:rsidR="00DC332A" w:rsidRPr="00FD2DAB" w:rsidRDefault="00DC332A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DC332A" w:rsidRPr="00FD2D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4FF"/>
    <w:rsid w:val="00086FCD"/>
    <w:rsid w:val="000E1688"/>
    <w:rsid w:val="00104EDA"/>
    <w:rsid w:val="00171161"/>
    <w:rsid w:val="00251682"/>
    <w:rsid w:val="0042423D"/>
    <w:rsid w:val="005044FF"/>
    <w:rsid w:val="00551571"/>
    <w:rsid w:val="00582C87"/>
    <w:rsid w:val="00625148"/>
    <w:rsid w:val="006F2221"/>
    <w:rsid w:val="007617A9"/>
    <w:rsid w:val="00851488"/>
    <w:rsid w:val="00915451"/>
    <w:rsid w:val="009F1814"/>
    <w:rsid w:val="00A14A9A"/>
    <w:rsid w:val="00A51D7B"/>
    <w:rsid w:val="00B84D6D"/>
    <w:rsid w:val="00BA27B9"/>
    <w:rsid w:val="00BA7255"/>
    <w:rsid w:val="00BB0060"/>
    <w:rsid w:val="00BF1D13"/>
    <w:rsid w:val="00CC2AEF"/>
    <w:rsid w:val="00D4564B"/>
    <w:rsid w:val="00DC332A"/>
    <w:rsid w:val="00DD520A"/>
    <w:rsid w:val="00DE3E22"/>
    <w:rsid w:val="00E12B31"/>
    <w:rsid w:val="00E62787"/>
    <w:rsid w:val="00EA60F9"/>
    <w:rsid w:val="00EC1D46"/>
    <w:rsid w:val="00EE7C68"/>
    <w:rsid w:val="00F669D7"/>
    <w:rsid w:val="00FD2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80FE9"/>
  <w15:chartTrackingRefBased/>
  <w15:docId w15:val="{0F22949C-39A1-4883-9C58-0B59DFDFC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332A"/>
  </w:style>
  <w:style w:type="paragraph" w:styleId="1">
    <w:name w:val="heading 1"/>
    <w:basedOn w:val="a"/>
    <w:next w:val="a"/>
    <w:link w:val="10"/>
    <w:uiPriority w:val="9"/>
    <w:qFormat/>
    <w:rsid w:val="00504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4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44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4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44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4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4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4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4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44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5044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5044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5044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44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44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44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44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44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4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5044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504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5044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504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44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44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44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44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44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44F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14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543F75-1B1D-483E-B188-3ED942697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</Pages>
  <Words>271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Волчкова</dc:creator>
  <cp:keywords/>
  <dc:description/>
  <cp:lastModifiedBy>Арина Волчкова</cp:lastModifiedBy>
  <cp:revision>94</cp:revision>
  <dcterms:created xsi:type="dcterms:W3CDTF">2026-05-28T13:17:00Z</dcterms:created>
  <dcterms:modified xsi:type="dcterms:W3CDTF">2026-05-28T21:08:00Z</dcterms:modified>
</cp:coreProperties>
</file>