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AB7C" w14:textId="2F41FE83" w:rsidR="00D4564B" w:rsidRPr="000E1688" w:rsidRDefault="000E1688" w:rsidP="000E168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E168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ПОЯСНИТЕЛЬНАЯ ЗАПИСКА</w:t>
      </w:r>
    </w:p>
    <w:p w14:paraId="19E7B426" w14:textId="54940D56" w:rsidR="000E1688" w:rsidRPr="00A14A9A" w:rsidRDefault="009F1814" w:rsidP="00A14A9A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14A9A">
        <w:rPr>
          <w:rFonts w:ascii="Times New Roman" w:hAnsi="Times New Roman" w:cs="Times New Roman"/>
          <w:b/>
          <w:bCs/>
          <w:color w:val="auto"/>
          <w:sz w:val="24"/>
          <w:szCs w:val="24"/>
        </w:rPr>
        <w:t>1. Файлы текстовых данных:</w:t>
      </w:r>
    </w:p>
    <w:p w14:paraId="1AFB3CD6" w14:textId="634186ED" w:rsidR="00BB0060" w:rsidRDefault="00BB0060" w:rsidP="000E1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 пояснительной записки к проекту (данный файл) находится: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BB0060" w:rsidRPr="00BA27B9" w14:paraId="457D43F3" w14:textId="77777777" w:rsidTr="00FD6B1D">
        <w:tc>
          <w:tcPr>
            <w:tcW w:w="9345" w:type="dxa"/>
            <w:shd w:val="clear" w:color="auto" w:fill="E2EFD9" w:themeFill="accent6" w:themeFillTint="33"/>
          </w:tcPr>
          <w:p w14:paraId="27355EA9" w14:textId="70455CBC" w:rsidR="00BB0060" w:rsidRPr="00BA27B9" w:rsidRDefault="00BB0060" w:rsidP="00FD6B1D">
            <w:pPr>
              <w:spacing w:line="360" w:lineRule="auto"/>
              <w:jc w:val="both"/>
              <w:rPr>
                <w:szCs w:val="22"/>
              </w:rPr>
            </w:pPr>
            <w:r w:rsidRPr="00BA27B9">
              <w:rPr>
                <w:rFonts w:ascii="Courier New" w:hAnsi="Courier New" w:cs="Courier New"/>
                <w:szCs w:val="22"/>
              </w:rPr>
              <w:t>D:\Соня\Демо-экзамен\Budovskaya-demo_exam</w:t>
            </w:r>
            <w:r w:rsidR="00BA27B9" w:rsidRPr="00BA27B9">
              <w:rPr>
                <w:rFonts w:ascii="Courier New" w:hAnsi="Courier New" w:cs="Courier New"/>
                <w:szCs w:val="22"/>
              </w:rPr>
              <w:t>\Пояснительная записка.</w:t>
            </w:r>
            <w:r w:rsidR="00BA27B9" w:rsidRPr="00BA27B9">
              <w:rPr>
                <w:rFonts w:ascii="Courier New" w:hAnsi="Courier New" w:cs="Courier New"/>
                <w:szCs w:val="22"/>
                <w:lang w:val="en-US"/>
              </w:rPr>
              <w:t>docx</w:t>
            </w:r>
          </w:p>
        </w:tc>
      </w:tr>
    </w:tbl>
    <w:p w14:paraId="3087FBB2" w14:textId="4267963B" w:rsidR="009F1814" w:rsidRDefault="00A14A9A" w:rsidP="00BB0060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A14A9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>
        <w:rPr>
          <w:rFonts w:ascii="Times New Roman" w:hAnsi="Times New Roman" w:cs="Times New Roman"/>
          <w:sz w:val="24"/>
          <w:szCs w:val="24"/>
        </w:rPr>
        <w:t>, где описаны требования к дизайну приложения находится: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A14A9A" w:rsidRPr="00BA27B9" w14:paraId="0E0B0B24" w14:textId="77777777" w:rsidTr="00A14A9A">
        <w:tc>
          <w:tcPr>
            <w:tcW w:w="9345" w:type="dxa"/>
            <w:shd w:val="clear" w:color="auto" w:fill="E2EFD9" w:themeFill="accent6" w:themeFillTint="33"/>
          </w:tcPr>
          <w:p w14:paraId="225E12FC" w14:textId="0C5B5AE4" w:rsidR="00A14A9A" w:rsidRPr="00BA27B9" w:rsidRDefault="00A14A9A" w:rsidP="000E1688">
            <w:pPr>
              <w:spacing w:line="360" w:lineRule="auto"/>
              <w:jc w:val="both"/>
              <w:rPr>
                <w:rFonts w:ascii="Courier New" w:hAnsi="Courier New" w:cs="Courier New"/>
                <w:szCs w:val="22"/>
              </w:rPr>
            </w:pPr>
            <w:r w:rsidRPr="00BA27B9">
              <w:rPr>
                <w:rFonts w:ascii="Courier New" w:hAnsi="Courier New" w:cs="Courier New"/>
                <w:szCs w:val="22"/>
              </w:rPr>
              <w:t>D:\Соня\Демо-экзамен\Budovskaya-demo_exam\Текстовые документы</w:t>
            </w:r>
            <w:r w:rsidR="00BA27B9" w:rsidRPr="00BA27B9">
              <w:rPr>
                <w:rFonts w:ascii="Courier New" w:hAnsi="Courier New" w:cs="Courier New"/>
                <w:szCs w:val="22"/>
              </w:rPr>
              <w:t>\Требования к дизайну веб приложения.docx</w:t>
            </w:r>
          </w:p>
        </w:tc>
      </w:tr>
    </w:tbl>
    <w:p w14:paraId="2CF24D25" w14:textId="37E88946" w:rsidR="00A14A9A" w:rsidRDefault="00B84D6D" w:rsidP="00B84D6D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 анализа предметной области находится: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B84D6D" w:rsidRPr="00BA27B9" w14:paraId="24BB8E46" w14:textId="77777777" w:rsidTr="006504E3">
        <w:tc>
          <w:tcPr>
            <w:tcW w:w="9345" w:type="dxa"/>
            <w:shd w:val="clear" w:color="auto" w:fill="E2EFD9" w:themeFill="accent6" w:themeFillTint="33"/>
          </w:tcPr>
          <w:p w14:paraId="4330084F" w14:textId="1C1FB695" w:rsidR="00B84D6D" w:rsidRPr="00BA27B9" w:rsidRDefault="00B84D6D" w:rsidP="006504E3">
            <w:pPr>
              <w:spacing w:line="360" w:lineRule="auto"/>
              <w:jc w:val="both"/>
              <w:rPr>
                <w:szCs w:val="22"/>
              </w:rPr>
            </w:pPr>
          </w:p>
        </w:tc>
      </w:tr>
    </w:tbl>
    <w:p w14:paraId="31B04633" w14:textId="6EECDB8B" w:rsidR="00B84D6D" w:rsidRDefault="00B84D6D" w:rsidP="00B84D6D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 анализа целевой аудитории находится: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B84D6D" w:rsidRPr="00BA27B9" w14:paraId="7502BC42" w14:textId="77777777" w:rsidTr="006504E3">
        <w:tc>
          <w:tcPr>
            <w:tcW w:w="9345" w:type="dxa"/>
            <w:shd w:val="clear" w:color="auto" w:fill="E2EFD9" w:themeFill="accent6" w:themeFillTint="33"/>
          </w:tcPr>
          <w:p w14:paraId="07AC3891" w14:textId="01D7EB9C" w:rsidR="00B84D6D" w:rsidRPr="00BA27B9" w:rsidRDefault="00B84D6D" w:rsidP="006504E3">
            <w:pPr>
              <w:spacing w:line="360" w:lineRule="auto"/>
              <w:jc w:val="both"/>
              <w:rPr>
                <w:szCs w:val="22"/>
              </w:rPr>
            </w:pPr>
          </w:p>
        </w:tc>
      </w:tr>
    </w:tbl>
    <w:p w14:paraId="57233541" w14:textId="77777777" w:rsidR="00B84D6D" w:rsidRPr="00A14A9A" w:rsidRDefault="00B84D6D" w:rsidP="000E1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04D9A" w14:textId="33113A34" w:rsidR="009F1814" w:rsidRPr="00E62787" w:rsidRDefault="009F1814" w:rsidP="00E62787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6278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Файлы </w:t>
      </w:r>
      <w:r w:rsidR="006F2221">
        <w:rPr>
          <w:rFonts w:ascii="Times New Roman" w:hAnsi="Times New Roman" w:cs="Times New Roman"/>
          <w:b/>
          <w:bCs/>
          <w:color w:val="auto"/>
          <w:sz w:val="24"/>
          <w:szCs w:val="24"/>
        </w:rPr>
        <w:t>базы данных</w:t>
      </w:r>
      <w:r w:rsidRPr="00E6278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68B25AC" w14:textId="04680AEE" w:rsidR="00E62787" w:rsidRDefault="006F2221" w:rsidP="000E1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 с кодом создания базы данных находится: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251682" w:rsidRPr="00BA27B9" w14:paraId="717DD2C7" w14:textId="77777777" w:rsidTr="006504E3">
        <w:tc>
          <w:tcPr>
            <w:tcW w:w="9345" w:type="dxa"/>
            <w:shd w:val="clear" w:color="auto" w:fill="E2EFD9" w:themeFill="accent6" w:themeFillTint="33"/>
          </w:tcPr>
          <w:p w14:paraId="73467831" w14:textId="04803058" w:rsidR="00251682" w:rsidRPr="00BA27B9" w:rsidRDefault="00251682" w:rsidP="006504E3">
            <w:pPr>
              <w:spacing w:line="360" w:lineRule="auto"/>
              <w:jc w:val="both"/>
              <w:rPr>
                <w:szCs w:val="22"/>
              </w:rPr>
            </w:pPr>
            <w:r w:rsidRPr="00251682">
              <w:rPr>
                <w:rFonts w:ascii="Courier New" w:hAnsi="Courier New" w:cs="Courier New"/>
                <w:szCs w:val="22"/>
              </w:rPr>
              <w:t>D:\Соня\Демо-экзамен\Budovskaya-demo_exam\База данных</w:t>
            </w:r>
            <w:r>
              <w:rPr>
                <w:rFonts w:ascii="Courier New" w:hAnsi="Courier New" w:cs="Courier New"/>
                <w:szCs w:val="22"/>
              </w:rPr>
              <w:t>\</w:t>
            </w:r>
            <w:r w:rsidRPr="00251682">
              <w:rPr>
                <w:rFonts w:ascii="Courier New" w:hAnsi="Courier New" w:cs="Courier New"/>
                <w:szCs w:val="22"/>
              </w:rPr>
              <w:t>database.sql</w:t>
            </w:r>
          </w:p>
        </w:tc>
      </w:tr>
    </w:tbl>
    <w:p w14:paraId="6215E937" w14:textId="1E737006" w:rsidR="006F2221" w:rsidRDefault="00A51D7B" w:rsidP="00551571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базы данных находится в: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A51D7B" w:rsidRPr="00BA27B9" w14:paraId="1C4AD882" w14:textId="77777777" w:rsidTr="006504E3">
        <w:tc>
          <w:tcPr>
            <w:tcW w:w="9345" w:type="dxa"/>
            <w:shd w:val="clear" w:color="auto" w:fill="E2EFD9" w:themeFill="accent6" w:themeFillTint="33"/>
          </w:tcPr>
          <w:p w14:paraId="0A4BE2DC" w14:textId="488FCBD4" w:rsidR="00A51D7B" w:rsidRPr="00BA27B9" w:rsidRDefault="00A51D7B" w:rsidP="006504E3">
            <w:pPr>
              <w:spacing w:line="360" w:lineRule="auto"/>
              <w:jc w:val="both"/>
              <w:rPr>
                <w:szCs w:val="22"/>
              </w:rPr>
            </w:pPr>
            <w:r w:rsidRPr="00251682">
              <w:rPr>
                <w:rFonts w:ascii="Courier New" w:hAnsi="Courier New" w:cs="Courier New"/>
                <w:szCs w:val="22"/>
              </w:rPr>
              <w:t>D:\Соня\Демо-экзамен\Budovskaya-demo_exam\База данных</w:t>
            </w:r>
            <w:r>
              <w:rPr>
                <w:rFonts w:ascii="Courier New" w:hAnsi="Courier New" w:cs="Courier New"/>
                <w:szCs w:val="22"/>
              </w:rPr>
              <w:t>\</w:t>
            </w:r>
            <w:r w:rsidRPr="00A51D7B">
              <w:rPr>
                <w:rFonts w:ascii="Courier New" w:hAnsi="Courier New" w:cs="Courier New"/>
                <w:szCs w:val="22"/>
              </w:rPr>
              <w:t>Схема базы данных.png</w:t>
            </w:r>
          </w:p>
        </w:tc>
      </w:tr>
    </w:tbl>
    <w:p w14:paraId="2A865102" w14:textId="78E52239" w:rsidR="00A51D7B" w:rsidRDefault="00A51D7B" w:rsidP="00551571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D7B">
        <w:rPr>
          <w:rFonts w:ascii="Times New Roman" w:hAnsi="Times New Roman" w:cs="Times New Roman"/>
          <w:sz w:val="24"/>
          <w:szCs w:val="24"/>
        </w:rPr>
        <w:t>Диаграмма ER-типа</w:t>
      </w:r>
      <w:r>
        <w:rPr>
          <w:rFonts w:ascii="Times New Roman" w:hAnsi="Times New Roman" w:cs="Times New Roman"/>
          <w:sz w:val="24"/>
          <w:szCs w:val="24"/>
        </w:rPr>
        <w:t xml:space="preserve"> базы данных находится в:</w:t>
      </w:r>
    </w:p>
    <w:tbl>
      <w:tblPr>
        <w:tblStyle w:val="ac"/>
        <w:tblW w:w="0" w:type="auto"/>
        <w:tblBorders>
          <w:top w:val="none" w:sz="0" w:space="0" w:color="auto"/>
          <w:left w:val="single" w:sz="24" w:space="0" w:color="70AD47" w:themeColor="accent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113" w:type="dxa"/>
          <w:left w:w="227" w:type="dxa"/>
        </w:tblCellMar>
        <w:tblLook w:val="04A0" w:firstRow="1" w:lastRow="0" w:firstColumn="1" w:lastColumn="0" w:noHBand="0" w:noVBand="1"/>
      </w:tblPr>
      <w:tblGrid>
        <w:gridCol w:w="9325"/>
      </w:tblGrid>
      <w:tr w:rsidR="00A51D7B" w:rsidRPr="00BA27B9" w14:paraId="0E9DE006" w14:textId="77777777" w:rsidTr="006504E3">
        <w:tc>
          <w:tcPr>
            <w:tcW w:w="9345" w:type="dxa"/>
            <w:shd w:val="clear" w:color="auto" w:fill="E2EFD9" w:themeFill="accent6" w:themeFillTint="33"/>
          </w:tcPr>
          <w:p w14:paraId="0C9A182B" w14:textId="4D091635" w:rsidR="00A51D7B" w:rsidRPr="00BA27B9" w:rsidRDefault="00A51D7B" w:rsidP="006504E3">
            <w:pPr>
              <w:spacing w:line="360" w:lineRule="auto"/>
              <w:jc w:val="both"/>
              <w:rPr>
                <w:szCs w:val="22"/>
              </w:rPr>
            </w:pPr>
            <w:r w:rsidRPr="00251682">
              <w:rPr>
                <w:rFonts w:ascii="Courier New" w:hAnsi="Courier New" w:cs="Courier New"/>
                <w:szCs w:val="22"/>
              </w:rPr>
              <w:t>D:\Соня\Демо-экзамен\Budovskaya-demo_exam\База данных</w:t>
            </w:r>
            <w:r>
              <w:rPr>
                <w:rFonts w:ascii="Courier New" w:hAnsi="Courier New" w:cs="Courier New"/>
                <w:szCs w:val="22"/>
              </w:rPr>
              <w:t>\</w:t>
            </w:r>
            <w:r w:rsidRPr="00A51D7B">
              <w:rPr>
                <w:rFonts w:ascii="Courier New" w:hAnsi="Courier New" w:cs="Courier New"/>
                <w:szCs w:val="22"/>
              </w:rPr>
              <w:t>Диаграмма ER-типа.png</w:t>
            </w:r>
          </w:p>
        </w:tc>
      </w:tr>
    </w:tbl>
    <w:p w14:paraId="1F2C9698" w14:textId="77777777" w:rsidR="00A51D7B" w:rsidRDefault="00A51D7B" w:rsidP="000E1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10808" w14:textId="779EB725" w:rsidR="009F1814" w:rsidRPr="00E62787" w:rsidRDefault="009F1814" w:rsidP="00E62787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62787">
        <w:rPr>
          <w:rFonts w:ascii="Times New Roman" w:hAnsi="Times New Roman" w:cs="Times New Roman"/>
          <w:b/>
          <w:bCs/>
          <w:color w:val="auto"/>
          <w:sz w:val="24"/>
          <w:szCs w:val="24"/>
        </w:rPr>
        <w:t>3. Файлы приложения:</w:t>
      </w:r>
    </w:p>
    <w:p w14:paraId="4C1F1293" w14:textId="77777777" w:rsidR="00E62787" w:rsidRPr="000E1688" w:rsidRDefault="00E62787" w:rsidP="000E1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62787" w:rsidRPr="000E1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FF"/>
    <w:rsid w:val="000E1688"/>
    <w:rsid w:val="00104EDA"/>
    <w:rsid w:val="00251682"/>
    <w:rsid w:val="005044FF"/>
    <w:rsid w:val="00551571"/>
    <w:rsid w:val="00582C87"/>
    <w:rsid w:val="00625148"/>
    <w:rsid w:val="006F2221"/>
    <w:rsid w:val="009F1814"/>
    <w:rsid w:val="00A14A9A"/>
    <w:rsid w:val="00A51D7B"/>
    <w:rsid w:val="00B84D6D"/>
    <w:rsid w:val="00BA27B9"/>
    <w:rsid w:val="00BB0060"/>
    <w:rsid w:val="00BF1D13"/>
    <w:rsid w:val="00D4564B"/>
    <w:rsid w:val="00E62787"/>
    <w:rsid w:val="00EC1D46"/>
    <w:rsid w:val="00F6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0FE9"/>
  <w15:chartTrackingRefBased/>
  <w15:docId w15:val="{0F22949C-39A1-4883-9C58-0B59DFDF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D6D"/>
  </w:style>
  <w:style w:type="paragraph" w:styleId="1">
    <w:name w:val="heading 1"/>
    <w:basedOn w:val="a"/>
    <w:next w:val="a"/>
    <w:link w:val="10"/>
    <w:uiPriority w:val="9"/>
    <w:qFormat/>
    <w:rsid w:val="0050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4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044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5044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5044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4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5044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0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5044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50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4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4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4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14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43F75-1B1D-483E-B188-3ED942697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Волчкова</dc:creator>
  <cp:keywords/>
  <dc:description/>
  <cp:lastModifiedBy>Арина Волчкова</cp:lastModifiedBy>
  <cp:revision>42</cp:revision>
  <dcterms:created xsi:type="dcterms:W3CDTF">2026-05-28T13:17:00Z</dcterms:created>
  <dcterms:modified xsi:type="dcterms:W3CDTF">2026-05-28T18:29:00Z</dcterms:modified>
</cp:coreProperties>
</file>