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EA8B" w14:textId="77777777" w:rsidR="00AE170D" w:rsidRDefault="00AE170D" w:rsidP="00AE170D">
      <w:pPr>
        <w:jc w:val="center"/>
        <w:rPr>
          <w:rFonts w:ascii="Times New Roman" w:hAnsi="Times New Roman" w:cs="Times New Roman"/>
          <w:sz w:val="28"/>
          <w:szCs w:val="28"/>
        </w:rPr>
      </w:pPr>
      <w:bookmarkStart w:id="0" w:name="_Hlk67239702"/>
      <w:r>
        <w:rPr>
          <w:rFonts w:ascii="Times New Roman" w:hAnsi="Times New Roman" w:cs="Times New Roman"/>
          <w:sz w:val="28"/>
          <w:szCs w:val="28"/>
        </w:rPr>
        <w:t>МИНИСТЕРСТВО НАУКИ И ВЫСШЕГО ОБРАЗОВАНИЯ</w:t>
      </w:r>
    </w:p>
    <w:p w14:paraId="58A0AD7D" w14:textId="77777777" w:rsidR="00AE170D" w:rsidRDefault="00AE170D" w:rsidP="00AE170D">
      <w:pPr>
        <w:jc w:val="center"/>
        <w:rPr>
          <w:rFonts w:ascii="Times New Roman" w:hAnsi="Times New Roman" w:cs="Times New Roman"/>
          <w:sz w:val="28"/>
          <w:szCs w:val="28"/>
        </w:rPr>
      </w:pPr>
      <w:r>
        <w:rPr>
          <w:rFonts w:ascii="Times New Roman" w:hAnsi="Times New Roman" w:cs="Times New Roman"/>
          <w:sz w:val="28"/>
          <w:szCs w:val="28"/>
        </w:rPr>
        <w:t>РОСИИЙСКОЙ ФЕДЕРАЦИИ</w:t>
      </w:r>
    </w:p>
    <w:p w14:paraId="272C754B" w14:textId="77777777" w:rsidR="00AE170D" w:rsidRDefault="00AE170D" w:rsidP="00AE170D">
      <w:pPr>
        <w:jc w:val="center"/>
        <w:rPr>
          <w:rFonts w:ascii="Times New Roman" w:hAnsi="Times New Roman" w:cs="Times New Roman"/>
          <w:b/>
          <w:bCs/>
          <w:sz w:val="28"/>
          <w:szCs w:val="28"/>
        </w:rPr>
      </w:pPr>
      <w:r>
        <w:rPr>
          <w:rFonts w:ascii="Times New Roman" w:hAnsi="Times New Roman" w:cs="Times New Roman"/>
          <w:b/>
          <w:bCs/>
          <w:sz w:val="28"/>
          <w:szCs w:val="28"/>
        </w:rPr>
        <w:t>ФЕДЕРАЛЬНОГО ГОСУДАРСТВЕННОЕ АВТОНОМНОЕ ОБРАЗОВАТЕЛНЬОЕ УЧРЕЖДЕНИЕ ВЫСШЕГО ОБРАЗОВАНИЯ «СЕВАСТОПОЛЬСКИЙ ГОСУДАРСТВЕННЫЙ УНИВЕРСИТЕТ»</w:t>
      </w:r>
    </w:p>
    <w:p w14:paraId="6F9C92C3" w14:textId="77777777" w:rsidR="00AE170D" w:rsidRDefault="00AE170D" w:rsidP="00AE170D">
      <w:pPr>
        <w:jc w:val="center"/>
        <w:rPr>
          <w:rFonts w:ascii="Times New Roman" w:hAnsi="Times New Roman" w:cs="Times New Roman"/>
          <w:sz w:val="28"/>
          <w:szCs w:val="28"/>
        </w:rPr>
      </w:pPr>
      <w:r>
        <w:rPr>
          <w:rFonts w:ascii="Times New Roman" w:hAnsi="Times New Roman" w:cs="Times New Roman"/>
          <w:sz w:val="28"/>
          <w:szCs w:val="28"/>
        </w:rPr>
        <w:t>КАФЕДРА «ИНФОРМАТИКИ И УПРАВЛЕНИЯ В ТЕХНИЧЕСКИХ СИСТЕМАХ»</w:t>
      </w:r>
    </w:p>
    <w:p w14:paraId="64B73ED8" w14:textId="77777777" w:rsidR="00AE170D" w:rsidRDefault="00AE170D" w:rsidP="00AE170D">
      <w:pPr>
        <w:jc w:val="center"/>
        <w:rPr>
          <w:rFonts w:ascii="Times New Roman" w:hAnsi="Times New Roman" w:cs="Times New Roman"/>
          <w:sz w:val="28"/>
          <w:szCs w:val="28"/>
        </w:rPr>
      </w:pPr>
    </w:p>
    <w:p w14:paraId="64F2D5FC" w14:textId="77777777" w:rsidR="00AE170D" w:rsidRDefault="00AE170D" w:rsidP="00AE170D">
      <w:pPr>
        <w:jc w:val="center"/>
        <w:rPr>
          <w:rFonts w:ascii="Times New Roman" w:hAnsi="Times New Roman" w:cs="Times New Roman"/>
          <w:sz w:val="36"/>
          <w:szCs w:val="36"/>
        </w:rPr>
      </w:pPr>
    </w:p>
    <w:p w14:paraId="53080581" w14:textId="77777777" w:rsidR="00AE170D" w:rsidRDefault="00AE170D" w:rsidP="00AE170D">
      <w:pPr>
        <w:jc w:val="center"/>
        <w:rPr>
          <w:rFonts w:ascii="Times New Roman" w:hAnsi="Times New Roman" w:cs="Times New Roman"/>
          <w:sz w:val="36"/>
          <w:szCs w:val="36"/>
        </w:rPr>
      </w:pPr>
    </w:p>
    <w:p w14:paraId="75C80159" w14:textId="5882C398" w:rsidR="00AE170D" w:rsidRPr="00AE170D" w:rsidRDefault="00AE170D" w:rsidP="00AE170D">
      <w:pPr>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AE170D">
        <w:rPr>
          <w:rFonts w:ascii="Times New Roman" w:hAnsi="Times New Roman" w:cs="Times New Roman"/>
          <w:sz w:val="28"/>
          <w:szCs w:val="28"/>
        </w:rPr>
        <w:t>3</w:t>
      </w:r>
    </w:p>
    <w:p w14:paraId="14E8AB38" w14:textId="77777777" w:rsidR="00AE170D" w:rsidRDefault="00AE170D" w:rsidP="00AE170D">
      <w:pPr>
        <w:jc w:val="center"/>
        <w:rPr>
          <w:rFonts w:ascii="Times New Roman" w:hAnsi="Times New Roman" w:cs="Times New Roman"/>
          <w:sz w:val="28"/>
          <w:szCs w:val="28"/>
        </w:rPr>
      </w:pPr>
      <w:r>
        <w:rPr>
          <w:rFonts w:ascii="Times New Roman" w:hAnsi="Times New Roman" w:cs="Times New Roman"/>
          <w:sz w:val="28"/>
          <w:szCs w:val="28"/>
        </w:rPr>
        <w:t>по курсу «Технические средства и элементная база робототехнических систем. Сенсорика»</w:t>
      </w:r>
    </w:p>
    <w:p w14:paraId="5CC4BE93" w14:textId="77777777" w:rsidR="00AE170D" w:rsidRDefault="00AE170D" w:rsidP="00AE170D">
      <w:pPr>
        <w:rPr>
          <w:rFonts w:ascii="Times New Roman" w:hAnsi="Times New Roman" w:cs="Times New Roman"/>
        </w:rPr>
      </w:pPr>
    </w:p>
    <w:p w14:paraId="02CFFEC6" w14:textId="77777777" w:rsidR="00AE170D" w:rsidRDefault="00AE170D" w:rsidP="00AE170D">
      <w:pPr>
        <w:rPr>
          <w:rFonts w:ascii="Times New Roman" w:hAnsi="Times New Roman" w:cs="Times New Roman"/>
        </w:rPr>
      </w:pPr>
    </w:p>
    <w:p w14:paraId="006D9E97" w14:textId="77777777" w:rsidR="00AE170D" w:rsidRDefault="00AE170D" w:rsidP="00AE170D">
      <w:pPr>
        <w:rPr>
          <w:rFonts w:ascii="Times New Roman" w:hAnsi="Times New Roman" w:cs="Times New Roman"/>
        </w:rPr>
      </w:pPr>
    </w:p>
    <w:p w14:paraId="0869C43A" w14:textId="77777777" w:rsidR="00AE170D" w:rsidRDefault="00AE170D" w:rsidP="00AE170D">
      <w:pPr>
        <w:rPr>
          <w:rFonts w:ascii="Times New Roman" w:hAnsi="Times New Roman" w:cs="Times New Roman"/>
        </w:rPr>
      </w:pPr>
    </w:p>
    <w:p w14:paraId="5C99A67A" w14:textId="77777777" w:rsidR="00AE170D" w:rsidRDefault="00AE170D" w:rsidP="00AE170D">
      <w:pPr>
        <w:jc w:val="right"/>
        <w:rPr>
          <w:rFonts w:ascii="Times New Roman" w:hAnsi="Times New Roman" w:cs="Times New Roman"/>
        </w:rPr>
      </w:pPr>
    </w:p>
    <w:p w14:paraId="0D9472FE"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Выполнила:</w:t>
      </w:r>
    </w:p>
    <w:p w14:paraId="130C29B5"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 xml:space="preserve">ст. 1-го курса </w:t>
      </w:r>
    </w:p>
    <w:p w14:paraId="54A8B768"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 xml:space="preserve">гр. УТС/б-20-2-о </w:t>
      </w:r>
    </w:p>
    <w:p w14:paraId="6790E287"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 xml:space="preserve">Коршуненко А. А. </w:t>
      </w:r>
    </w:p>
    <w:p w14:paraId="3C4F3567"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Принял:</w:t>
      </w:r>
    </w:p>
    <w:p w14:paraId="45C07A86"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 xml:space="preserve">ст. преподаватель </w:t>
      </w:r>
    </w:p>
    <w:p w14:paraId="042932D0" w14:textId="77777777" w:rsidR="00AE170D" w:rsidRDefault="00AE170D" w:rsidP="00AE170D">
      <w:pPr>
        <w:jc w:val="right"/>
        <w:rPr>
          <w:rFonts w:ascii="Times New Roman" w:hAnsi="Times New Roman" w:cs="Times New Roman"/>
          <w:sz w:val="28"/>
          <w:szCs w:val="28"/>
        </w:rPr>
      </w:pPr>
      <w:r>
        <w:rPr>
          <w:rFonts w:ascii="Times New Roman" w:hAnsi="Times New Roman" w:cs="Times New Roman"/>
          <w:sz w:val="28"/>
          <w:szCs w:val="28"/>
        </w:rPr>
        <w:t xml:space="preserve">Татурин В. А. </w:t>
      </w:r>
    </w:p>
    <w:p w14:paraId="3B8EF7A8" w14:textId="77777777" w:rsidR="00AE170D" w:rsidRDefault="00AE170D" w:rsidP="00AE170D">
      <w:pPr>
        <w:rPr>
          <w:rFonts w:ascii="Times New Roman" w:hAnsi="Times New Roman" w:cs="Times New Roman"/>
        </w:rPr>
      </w:pPr>
    </w:p>
    <w:p w14:paraId="76BFB44E" w14:textId="77777777" w:rsidR="00AE170D" w:rsidRDefault="00AE170D" w:rsidP="00AE170D">
      <w:pPr>
        <w:rPr>
          <w:rFonts w:ascii="Times New Roman" w:hAnsi="Times New Roman" w:cs="Times New Roman"/>
        </w:rPr>
      </w:pPr>
    </w:p>
    <w:p w14:paraId="33751118" w14:textId="43C9871B" w:rsidR="00AE170D" w:rsidRDefault="00AE170D" w:rsidP="00AE170D">
      <w:pPr>
        <w:rPr>
          <w:rFonts w:ascii="Times New Roman" w:hAnsi="Times New Roman" w:cs="Times New Roman"/>
        </w:rPr>
      </w:pPr>
    </w:p>
    <w:p w14:paraId="24A49BFF" w14:textId="77777777" w:rsidR="00CA5A94" w:rsidRDefault="00CA5A94" w:rsidP="00AE170D">
      <w:pPr>
        <w:rPr>
          <w:rFonts w:ascii="Times New Roman" w:hAnsi="Times New Roman" w:cs="Times New Roman"/>
        </w:rPr>
      </w:pPr>
    </w:p>
    <w:p w14:paraId="2D1D89D4" w14:textId="77777777" w:rsidR="00AE170D" w:rsidRDefault="00AE170D" w:rsidP="00AE170D">
      <w:pPr>
        <w:rPr>
          <w:rFonts w:ascii="Times New Roman" w:hAnsi="Times New Roman" w:cs="Times New Roman"/>
        </w:rPr>
      </w:pPr>
    </w:p>
    <w:p w14:paraId="0DC59990" w14:textId="5A015E0D" w:rsidR="00AE170D" w:rsidRDefault="00AE170D" w:rsidP="00CA5A94">
      <w:pPr>
        <w:jc w:val="center"/>
        <w:rPr>
          <w:rFonts w:ascii="Times New Roman" w:hAnsi="Times New Roman" w:cs="Times New Roman"/>
          <w:sz w:val="28"/>
          <w:szCs w:val="28"/>
        </w:rPr>
      </w:pPr>
      <w:r>
        <w:rPr>
          <w:rFonts w:ascii="Times New Roman" w:hAnsi="Times New Roman" w:cs="Times New Roman"/>
          <w:sz w:val="28"/>
          <w:szCs w:val="28"/>
        </w:rPr>
        <w:t>Севастополь, 2021 г.</w:t>
      </w:r>
      <w:bookmarkEnd w:id="0"/>
    </w:p>
    <w:p w14:paraId="4C266F2D" w14:textId="3F45EC32" w:rsidR="004C7BE9" w:rsidRDefault="004C7BE9" w:rsidP="004C7BE9">
      <w:pPr>
        <w:rPr>
          <w:rFonts w:ascii="Times New Roman" w:hAnsi="Times New Roman" w:cs="Times New Roman"/>
          <w:b/>
          <w:bCs/>
          <w:sz w:val="32"/>
          <w:szCs w:val="32"/>
        </w:rPr>
      </w:pPr>
      <w:r w:rsidRPr="004C7BE9">
        <w:rPr>
          <w:rFonts w:ascii="Times New Roman" w:hAnsi="Times New Roman" w:cs="Times New Roman"/>
          <w:b/>
          <w:bCs/>
          <w:sz w:val="32"/>
          <w:szCs w:val="32"/>
        </w:rPr>
        <w:lastRenderedPageBreak/>
        <w:t xml:space="preserve">Цель работы: </w:t>
      </w:r>
    </w:p>
    <w:p w14:paraId="3A0FAFAF" w14:textId="0113A85E" w:rsidR="004C7BE9" w:rsidRPr="004C7BE9" w:rsidRDefault="004C7BE9" w:rsidP="00C05E00">
      <w:pPr>
        <w:pStyle w:val="a4"/>
        <w:numPr>
          <w:ilvl w:val="0"/>
          <w:numId w:val="2"/>
        </w:numPr>
        <w:rPr>
          <w:rFonts w:ascii="Times New Roman" w:hAnsi="Times New Roman" w:cs="Times New Roman"/>
          <w:sz w:val="28"/>
          <w:szCs w:val="28"/>
        </w:rPr>
      </w:pPr>
      <w:r w:rsidRPr="004C7BE9">
        <w:rPr>
          <w:rFonts w:ascii="Times New Roman" w:hAnsi="Times New Roman" w:cs="Times New Roman"/>
          <w:sz w:val="28"/>
          <w:szCs w:val="28"/>
        </w:rPr>
        <w:t>И</w:t>
      </w:r>
      <w:r w:rsidRPr="004C7BE9">
        <w:rPr>
          <w:rFonts w:ascii="Times New Roman" w:hAnsi="Times New Roman" w:cs="Times New Roman"/>
          <w:sz w:val="28"/>
          <w:szCs w:val="28"/>
        </w:rPr>
        <w:t>сследование технологии работы датчиков микроконтроллера AVR</w:t>
      </w:r>
    </w:p>
    <w:p w14:paraId="6A2ECDBA" w14:textId="23D4928B" w:rsidR="004C7BE9" w:rsidRDefault="004C7BE9" w:rsidP="004C7BE9">
      <w:pPr>
        <w:pStyle w:val="a4"/>
        <w:rPr>
          <w:rFonts w:ascii="Times New Roman" w:hAnsi="Times New Roman" w:cs="Times New Roman"/>
          <w:sz w:val="28"/>
          <w:szCs w:val="28"/>
        </w:rPr>
      </w:pPr>
      <w:r w:rsidRPr="004C7BE9">
        <w:rPr>
          <w:rFonts w:ascii="Times New Roman" w:hAnsi="Times New Roman" w:cs="Times New Roman"/>
          <w:sz w:val="28"/>
          <w:szCs w:val="28"/>
        </w:rPr>
        <w:t xml:space="preserve">а) Исследование технологии работы и основных характеристик датчика газа </w:t>
      </w:r>
      <w:r w:rsidRPr="004C7BE9">
        <w:rPr>
          <w:rFonts w:ascii="Times New Roman" w:hAnsi="Times New Roman" w:cs="Times New Roman"/>
          <w:sz w:val="28"/>
          <w:szCs w:val="28"/>
          <w:lang w:val="en-US"/>
        </w:rPr>
        <w:t>MQ</w:t>
      </w:r>
      <w:r w:rsidRPr="004C7BE9">
        <w:rPr>
          <w:rFonts w:ascii="Times New Roman" w:hAnsi="Times New Roman" w:cs="Times New Roman"/>
          <w:sz w:val="28"/>
          <w:szCs w:val="28"/>
        </w:rPr>
        <w:t xml:space="preserve">-2 </w:t>
      </w:r>
    </w:p>
    <w:p w14:paraId="2D069233" w14:textId="42B709B1" w:rsidR="004C7BE9" w:rsidRDefault="004C7BE9" w:rsidP="004C7BE9">
      <w:pPr>
        <w:rPr>
          <w:rFonts w:ascii="Times New Roman" w:hAnsi="Times New Roman" w:cs="Times New Roman"/>
          <w:b/>
          <w:bCs/>
          <w:sz w:val="28"/>
          <w:szCs w:val="28"/>
        </w:rPr>
      </w:pPr>
      <w:r>
        <w:rPr>
          <w:rFonts w:ascii="Times New Roman" w:hAnsi="Times New Roman" w:cs="Times New Roman"/>
          <w:b/>
          <w:bCs/>
          <w:sz w:val="28"/>
          <w:szCs w:val="28"/>
        </w:rPr>
        <w:t>Краткие теоретические сведения:</w:t>
      </w:r>
    </w:p>
    <w:p w14:paraId="02FBA1EC" w14:textId="295CFF91" w:rsidR="004C7BE9" w:rsidRDefault="004C7BE9" w:rsidP="004C7BE9">
      <w:pPr>
        <w:rPr>
          <w:rFonts w:ascii="Times New Roman" w:hAnsi="Times New Roman" w:cs="Times New Roman"/>
          <w:sz w:val="28"/>
          <w:szCs w:val="28"/>
        </w:rPr>
      </w:pPr>
      <w:r w:rsidRPr="000742A9">
        <w:rPr>
          <w:rFonts w:ascii="Times New Roman" w:hAnsi="Times New Roman" w:cs="Times New Roman"/>
          <w:b/>
          <w:bCs/>
          <w:sz w:val="28"/>
          <w:szCs w:val="28"/>
          <w:lang w:val="en-US"/>
        </w:rPr>
        <w:t>MQ</w:t>
      </w:r>
      <w:r w:rsidRPr="000742A9">
        <w:rPr>
          <w:rFonts w:ascii="Times New Roman" w:hAnsi="Times New Roman" w:cs="Times New Roman"/>
          <w:b/>
          <w:bCs/>
          <w:sz w:val="28"/>
          <w:szCs w:val="28"/>
        </w:rPr>
        <w:t>-2</w:t>
      </w:r>
      <w:r w:rsidRPr="004C7BE9">
        <w:rPr>
          <w:rFonts w:ascii="Times New Roman" w:hAnsi="Times New Roman" w:cs="Times New Roman"/>
          <w:sz w:val="28"/>
          <w:szCs w:val="28"/>
        </w:rPr>
        <w:t xml:space="preserve"> – э</w:t>
      </w:r>
      <w:r w:rsidRPr="004C7BE9">
        <w:rPr>
          <w:rFonts w:ascii="Times New Roman" w:hAnsi="Times New Roman" w:cs="Times New Roman"/>
          <w:sz w:val="28"/>
          <w:szCs w:val="28"/>
        </w:rPr>
        <w:t xml:space="preserve">то </w:t>
      </w:r>
      <w:r w:rsidRPr="000742A9">
        <w:rPr>
          <w:rFonts w:ascii="Times New Roman" w:hAnsi="Times New Roman" w:cs="Times New Roman"/>
          <w:b/>
          <w:bCs/>
          <w:sz w:val="28"/>
          <w:szCs w:val="28"/>
        </w:rPr>
        <w:t>датчик газа</w:t>
      </w:r>
      <w:r w:rsidRPr="004C7BE9">
        <w:rPr>
          <w:rFonts w:ascii="Times New Roman" w:hAnsi="Times New Roman" w:cs="Times New Roman"/>
          <w:sz w:val="28"/>
          <w:szCs w:val="28"/>
        </w:rPr>
        <w:t xml:space="preserve"> типа металл-оксид-полупроводник (МОП, MOS), также известный как химрезистор (химический резистор), поскольку обнаружение основано на изменении сопротивления чувствительного материала, когда газ вступает в контакт с этим материалом. Используя простую цепь делителя напряжения, можно измерить концентрацию газа.</w:t>
      </w:r>
    </w:p>
    <w:p w14:paraId="6FC52D06" w14:textId="5003C15D" w:rsidR="004C7BE9" w:rsidRDefault="004C7BE9" w:rsidP="004C7BE9">
      <w:pPr>
        <w:rPr>
          <w:rFonts w:ascii="Times New Roman" w:hAnsi="Times New Roman" w:cs="Times New Roman"/>
          <w:color w:val="211F21"/>
          <w:sz w:val="28"/>
          <w:szCs w:val="28"/>
          <w:shd w:val="clear" w:color="auto" w:fill="FFFFFF"/>
        </w:rPr>
      </w:pPr>
      <w:r w:rsidRPr="000742A9">
        <w:rPr>
          <w:rFonts w:ascii="Times New Roman" w:hAnsi="Times New Roman" w:cs="Times New Roman"/>
          <w:b/>
          <w:bCs/>
          <w:color w:val="211F21"/>
          <w:sz w:val="28"/>
          <w:szCs w:val="28"/>
          <w:shd w:val="clear" w:color="auto" w:fill="FFFFFF"/>
        </w:rPr>
        <w:t>Чувствительный элемент</w:t>
      </w:r>
      <w:r w:rsidR="009E3107" w:rsidRPr="000742A9">
        <w:rPr>
          <w:rFonts w:ascii="Times New Roman" w:hAnsi="Times New Roman" w:cs="Times New Roman"/>
          <w:b/>
          <w:bCs/>
          <w:color w:val="211F21"/>
          <w:sz w:val="28"/>
          <w:szCs w:val="28"/>
          <w:shd w:val="clear" w:color="auto" w:fill="FFFFFF"/>
        </w:rPr>
        <w:t>:</w:t>
      </w:r>
      <w:r w:rsidR="009E3107">
        <w:rPr>
          <w:rFonts w:ascii="Times New Roman" w:hAnsi="Times New Roman" w:cs="Times New Roman"/>
          <w:color w:val="211F21"/>
          <w:sz w:val="28"/>
          <w:szCs w:val="28"/>
          <w:shd w:val="clear" w:color="auto" w:fill="FFFFFF"/>
        </w:rPr>
        <w:t xml:space="preserve"> </w:t>
      </w:r>
      <w:r w:rsidRPr="004C7BE9">
        <w:rPr>
          <w:rFonts w:ascii="Times New Roman" w:hAnsi="Times New Roman" w:cs="Times New Roman"/>
          <w:color w:val="211F21"/>
          <w:sz w:val="28"/>
          <w:szCs w:val="28"/>
          <w:shd w:val="clear" w:color="auto" w:fill="FFFFFF"/>
        </w:rPr>
        <w:t>керамической трубки с покрытием Al2O3 и нанесенного на неё чувствительного слоя диоксида олова.</w:t>
      </w:r>
    </w:p>
    <w:p w14:paraId="33A6D4FD" w14:textId="4AB9BEA0" w:rsidR="004C7BE9" w:rsidRPr="000742A9" w:rsidRDefault="009E3107" w:rsidP="004C7BE9">
      <w:pPr>
        <w:rPr>
          <w:rFonts w:ascii="Times New Roman" w:hAnsi="Times New Roman" w:cs="Times New Roman"/>
          <w:sz w:val="28"/>
          <w:szCs w:val="28"/>
        </w:rPr>
      </w:pPr>
      <w:r w:rsidRPr="000742A9">
        <w:rPr>
          <w:rFonts w:ascii="Times New Roman" w:hAnsi="Times New Roman" w:cs="Times New Roman"/>
          <w:b/>
          <w:bCs/>
          <w:sz w:val="28"/>
          <w:szCs w:val="28"/>
        </w:rPr>
        <w:t>Объект наблюдения:</w:t>
      </w:r>
      <w:r w:rsidRPr="000742A9">
        <w:rPr>
          <w:rFonts w:ascii="Times New Roman" w:hAnsi="Times New Roman" w:cs="Times New Roman"/>
          <w:sz w:val="28"/>
          <w:szCs w:val="28"/>
        </w:rPr>
        <w:t xml:space="preserve"> помещение на наличие в нём газа</w:t>
      </w:r>
      <w:r w:rsidR="0081200D" w:rsidRPr="000742A9">
        <w:rPr>
          <w:rFonts w:ascii="Times New Roman" w:hAnsi="Times New Roman" w:cs="Times New Roman"/>
          <w:sz w:val="28"/>
          <w:szCs w:val="28"/>
        </w:rPr>
        <w:t>.</w:t>
      </w:r>
    </w:p>
    <w:p w14:paraId="267C2880" w14:textId="17CD8088" w:rsidR="000742A9" w:rsidRPr="000742A9" w:rsidRDefault="0081200D" w:rsidP="004C7BE9">
      <w:pPr>
        <w:rPr>
          <w:rFonts w:ascii="Times New Roman" w:hAnsi="Times New Roman" w:cs="Times New Roman"/>
          <w:sz w:val="28"/>
          <w:szCs w:val="28"/>
        </w:rPr>
      </w:pPr>
      <w:r w:rsidRPr="000742A9">
        <w:rPr>
          <w:rFonts w:ascii="Times New Roman" w:hAnsi="Times New Roman" w:cs="Times New Roman"/>
          <w:b/>
          <w:bCs/>
          <w:sz w:val="28"/>
          <w:szCs w:val="28"/>
        </w:rPr>
        <w:t>Сигнализатор:</w:t>
      </w:r>
      <w:r>
        <w:rPr>
          <w:rFonts w:ascii="Times New Roman" w:hAnsi="Times New Roman" w:cs="Times New Roman"/>
          <w:sz w:val="28"/>
          <w:szCs w:val="28"/>
        </w:rPr>
        <w:t xml:space="preserve"> подключённый динамик, оповещающий превышение лимита газа в помещении</w:t>
      </w:r>
    </w:p>
    <w:p w14:paraId="15B2F822" w14:textId="63F30CB1" w:rsidR="0081200D" w:rsidRDefault="0081200D" w:rsidP="004C7BE9">
      <w:pPr>
        <w:rPr>
          <w:rFonts w:ascii="Times New Roman" w:hAnsi="Times New Roman" w:cs="Times New Roman"/>
          <w:sz w:val="28"/>
          <w:szCs w:val="28"/>
          <w:shd w:val="clear" w:color="auto" w:fill="FFFFFF"/>
        </w:rPr>
      </w:pPr>
      <w:r w:rsidRPr="0081200D">
        <w:rPr>
          <w:rFonts w:ascii="Times New Roman" w:hAnsi="Times New Roman" w:cs="Times New Roman"/>
          <w:sz w:val="28"/>
          <w:szCs w:val="28"/>
        </w:rPr>
        <w:t xml:space="preserve">Датчик </w:t>
      </w:r>
      <w:r w:rsidRPr="0081200D">
        <w:rPr>
          <w:rFonts w:ascii="Times New Roman" w:hAnsi="Times New Roman" w:cs="Times New Roman"/>
          <w:sz w:val="28"/>
          <w:szCs w:val="28"/>
          <w:lang w:val="en-US"/>
        </w:rPr>
        <w:t>MQ</w:t>
      </w:r>
      <w:r w:rsidRPr="0081200D">
        <w:rPr>
          <w:rFonts w:ascii="Times New Roman" w:hAnsi="Times New Roman" w:cs="Times New Roman"/>
          <w:sz w:val="28"/>
          <w:szCs w:val="28"/>
        </w:rPr>
        <w:t>-2</w:t>
      </w:r>
      <w:r w:rsidRPr="0081200D">
        <w:rPr>
          <w:rFonts w:ascii="Times New Roman" w:hAnsi="Times New Roman" w:cs="Times New Roman"/>
          <w:sz w:val="28"/>
          <w:szCs w:val="28"/>
          <w:shd w:val="clear" w:color="auto" w:fill="FFFFFF"/>
        </w:rPr>
        <w:t xml:space="preserve"> определит концентрацию </w:t>
      </w:r>
      <w:r w:rsidRPr="000742A9">
        <w:rPr>
          <w:rFonts w:ascii="Times New Roman" w:hAnsi="Times New Roman" w:cs="Times New Roman"/>
          <w:b/>
          <w:bCs/>
          <w:sz w:val="28"/>
          <w:szCs w:val="28"/>
          <w:shd w:val="clear" w:color="auto" w:fill="FFFFFF"/>
        </w:rPr>
        <w:t xml:space="preserve">углеводородных газов </w:t>
      </w:r>
      <w:r w:rsidRPr="0081200D">
        <w:rPr>
          <w:rFonts w:ascii="Times New Roman" w:hAnsi="Times New Roman" w:cs="Times New Roman"/>
          <w:sz w:val="28"/>
          <w:szCs w:val="28"/>
          <w:shd w:val="clear" w:color="auto" w:fill="FFFFFF"/>
        </w:rPr>
        <w:t xml:space="preserve">(пропан, метан, н-бутан), </w:t>
      </w:r>
      <w:r w:rsidRPr="000742A9">
        <w:rPr>
          <w:rFonts w:ascii="Times New Roman" w:hAnsi="Times New Roman" w:cs="Times New Roman"/>
          <w:b/>
          <w:bCs/>
          <w:sz w:val="28"/>
          <w:szCs w:val="28"/>
          <w:shd w:val="clear" w:color="auto" w:fill="FFFFFF"/>
        </w:rPr>
        <w:t xml:space="preserve">дыма </w:t>
      </w:r>
      <w:r w:rsidRPr="0081200D">
        <w:rPr>
          <w:rFonts w:ascii="Times New Roman" w:hAnsi="Times New Roman" w:cs="Times New Roman"/>
          <w:sz w:val="28"/>
          <w:szCs w:val="28"/>
          <w:shd w:val="clear" w:color="auto" w:fill="FFFFFF"/>
        </w:rPr>
        <w:t xml:space="preserve">(взвешенных частиц, являющихся результатом горения) и </w:t>
      </w:r>
      <w:r w:rsidRPr="000742A9">
        <w:rPr>
          <w:rFonts w:ascii="Times New Roman" w:hAnsi="Times New Roman" w:cs="Times New Roman"/>
          <w:b/>
          <w:bCs/>
          <w:sz w:val="28"/>
          <w:szCs w:val="28"/>
          <w:shd w:val="clear" w:color="auto" w:fill="FFFFFF"/>
        </w:rPr>
        <w:t>водорода</w:t>
      </w:r>
      <w:r w:rsidRPr="0081200D">
        <w:rPr>
          <w:rFonts w:ascii="Times New Roman" w:hAnsi="Times New Roman" w:cs="Times New Roman"/>
          <w:sz w:val="28"/>
          <w:szCs w:val="28"/>
          <w:shd w:val="clear" w:color="auto" w:fill="FFFFFF"/>
        </w:rPr>
        <w:t xml:space="preserve"> в окружающей среде.</w:t>
      </w:r>
    </w:p>
    <w:p w14:paraId="7E3AD89C" w14:textId="41C89C00" w:rsidR="0081200D" w:rsidRDefault="004779C5" w:rsidP="000742A9">
      <w:pPr>
        <w:jc w:val="center"/>
        <w:rPr>
          <w:rFonts w:ascii="Times New Roman" w:hAnsi="Times New Roman" w:cs="Times New Roman"/>
          <w:b/>
          <w:bCs/>
          <w:sz w:val="28"/>
          <w:szCs w:val="28"/>
        </w:rPr>
      </w:pPr>
      <w:r>
        <w:rPr>
          <w:noProof/>
        </w:rPr>
        <w:drawing>
          <wp:inline distT="0" distB="0" distL="0" distR="0" wp14:anchorId="37BB6DF7" wp14:editId="624CB046">
            <wp:extent cx="3810000" cy="1857375"/>
            <wp:effectExtent l="0" t="0" r="0" b="9525"/>
            <wp:docPr id="1" name="Рисунок 1" descr="Как работает датчик газа/дыма MQ-2? И его взаимодействие с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работает датчик газа/дыма MQ-2? И его взаимодействие с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14:paraId="4815877D" w14:textId="486DB47F" w:rsidR="000742A9" w:rsidRPr="000742A9" w:rsidRDefault="000742A9" w:rsidP="000742A9">
      <w:pPr>
        <w:jc w:val="center"/>
        <w:rPr>
          <w:rFonts w:ascii="Times New Roman" w:hAnsi="Times New Roman" w:cs="Times New Roman"/>
          <w:b/>
          <w:bCs/>
          <w:sz w:val="28"/>
          <w:szCs w:val="28"/>
        </w:rPr>
      </w:pPr>
      <w:r w:rsidRPr="000742A9">
        <w:rPr>
          <w:rFonts w:ascii="Times New Roman" w:hAnsi="Times New Roman" w:cs="Times New Roman"/>
          <w:sz w:val="28"/>
          <w:szCs w:val="28"/>
        </w:rPr>
        <w:t xml:space="preserve">Рисунок 1. </w:t>
      </w:r>
      <w:r w:rsidRPr="000742A9">
        <w:rPr>
          <w:rFonts w:ascii="Times New Roman" w:hAnsi="Times New Roman" w:cs="Times New Roman"/>
          <w:sz w:val="28"/>
          <w:szCs w:val="28"/>
        </w:rPr>
        <w:t>Внешние компоненты датчика газа MQ-2</w:t>
      </w:r>
    </w:p>
    <w:p w14:paraId="20E069B0" w14:textId="5C4336FD" w:rsidR="004779C5" w:rsidRDefault="004779C5" w:rsidP="004C7BE9">
      <w:pPr>
        <w:rPr>
          <w:rFonts w:ascii="Times New Roman" w:hAnsi="Times New Roman" w:cs="Times New Roman"/>
          <w:b/>
          <w:bCs/>
          <w:sz w:val="28"/>
          <w:szCs w:val="28"/>
        </w:rPr>
      </w:pPr>
    </w:p>
    <w:p w14:paraId="19A16EA4" w14:textId="0C7056D1" w:rsidR="004779C5" w:rsidRDefault="004779C5" w:rsidP="000742A9">
      <w:pPr>
        <w:jc w:val="center"/>
        <w:rPr>
          <w:rFonts w:ascii="Times New Roman" w:hAnsi="Times New Roman" w:cs="Times New Roman"/>
          <w:b/>
          <w:bCs/>
          <w:sz w:val="28"/>
          <w:szCs w:val="28"/>
        </w:rPr>
      </w:pPr>
      <w:r>
        <w:rPr>
          <w:noProof/>
        </w:rPr>
        <w:lastRenderedPageBreak/>
        <w:drawing>
          <wp:inline distT="0" distB="0" distL="0" distR="0" wp14:anchorId="51308345" wp14:editId="58E53991">
            <wp:extent cx="4762500" cy="2295525"/>
            <wp:effectExtent l="0" t="0" r="0" b="9525"/>
            <wp:docPr id="2" name="Рисунок 2" descr="Как работает датчик газа/дыма MQ-2? И его взаимодействие с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к работает датчик газа/дыма MQ-2? И его взаимодействие с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14:paraId="4CBF5888" w14:textId="665F0BA0" w:rsidR="000742A9" w:rsidRDefault="000742A9" w:rsidP="000742A9">
      <w:pPr>
        <w:jc w:val="center"/>
        <w:rPr>
          <w:rFonts w:ascii="Times New Roman" w:hAnsi="Times New Roman" w:cs="Times New Roman"/>
          <w:sz w:val="28"/>
          <w:szCs w:val="28"/>
        </w:rPr>
      </w:pPr>
      <w:r w:rsidRPr="000742A9">
        <w:rPr>
          <w:rFonts w:ascii="Times New Roman" w:hAnsi="Times New Roman" w:cs="Times New Roman"/>
          <w:sz w:val="28"/>
          <w:szCs w:val="28"/>
        </w:rPr>
        <w:t xml:space="preserve">Рисунок 2. </w:t>
      </w:r>
      <w:r w:rsidRPr="000742A9">
        <w:rPr>
          <w:rFonts w:ascii="Times New Roman" w:hAnsi="Times New Roman" w:cs="Times New Roman"/>
          <w:sz w:val="28"/>
          <w:szCs w:val="28"/>
        </w:rPr>
        <w:t>Внутренняя структура с чувствительным элементом и соединительными выводами</w:t>
      </w:r>
    </w:p>
    <w:p w14:paraId="674DE95E" w14:textId="77777777" w:rsidR="000742A9" w:rsidRPr="000742A9" w:rsidRDefault="000742A9" w:rsidP="000742A9">
      <w:pPr>
        <w:jc w:val="center"/>
        <w:rPr>
          <w:rFonts w:ascii="Times New Roman" w:hAnsi="Times New Roman" w:cs="Times New Roman"/>
          <w:sz w:val="28"/>
          <w:szCs w:val="28"/>
        </w:rPr>
      </w:pPr>
    </w:p>
    <w:p w14:paraId="6FA617D3" w14:textId="32FEAFBD" w:rsidR="004779C5" w:rsidRDefault="004779C5" w:rsidP="000742A9">
      <w:pPr>
        <w:jc w:val="center"/>
        <w:rPr>
          <w:rFonts w:ascii="Times New Roman" w:hAnsi="Times New Roman" w:cs="Times New Roman"/>
          <w:b/>
          <w:bCs/>
          <w:sz w:val="28"/>
          <w:szCs w:val="28"/>
        </w:rPr>
      </w:pPr>
      <w:r>
        <w:rPr>
          <w:noProof/>
        </w:rPr>
        <w:drawing>
          <wp:inline distT="0" distB="0" distL="0" distR="0" wp14:anchorId="099C4532" wp14:editId="5D25BF8B">
            <wp:extent cx="5257800" cy="2952750"/>
            <wp:effectExtent l="0" t="0" r="0" b="0"/>
            <wp:docPr id="3" name="Рисунок 3" descr="Как работает датчик газа/дыма MQ-2? И его взаимодействие с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 работает датчик газа/дыма MQ-2? И его взаимодействие с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952750"/>
                    </a:xfrm>
                    <a:prstGeom prst="rect">
                      <a:avLst/>
                    </a:prstGeom>
                    <a:noFill/>
                    <a:ln>
                      <a:noFill/>
                    </a:ln>
                  </pic:spPr>
                </pic:pic>
              </a:graphicData>
            </a:graphic>
          </wp:inline>
        </w:drawing>
      </w:r>
    </w:p>
    <w:p w14:paraId="6FA8B169" w14:textId="74A63680" w:rsidR="000742A9" w:rsidRPr="000742A9" w:rsidRDefault="000742A9" w:rsidP="000742A9">
      <w:pPr>
        <w:jc w:val="center"/>
        <w:rPr>
          <w:rFonts w:ascii="Times New Roman" w:hAnsi="Times New Roman" w:cs="Times New Roman"/>
          <w:sz w:val="28"/>
          <w:szCs w:val="28"/>
        </w:rPr>
      </w:pPr>
      <w:r w:rsidRPr="000742A9">
        <w:rPr>
          <w:rFonts w:ascii="Times New Roman" w:hAnsi="Times New Roman" w:cs="Times New Roman"/>
          <w:sz w:val="28"/>
          <w:szCs w:val="28"/>
        </w:rPr>
        <w:t>Рисунок 3. Ст</w:t>
      </w:r>
      <w:r w:rsidRPr="000742A9">
        <w:rPr>
          <w:rFonts w:ascii="Times New Roman" w:hAnsi="Times New Roman" w:cs="Times New Roman"/>
          <w:sz w:val="28"/>
          <w:szCs w:val="28"/>
        </w:rPr>
        <w:t>руктура чувствительного элемента датчика газа MQ-2</w:t>
      </w:r>
    </w:p>
    <w:p w14:paraId="7359F8DC" w14:textId="7BFFCC03" w:rsidR="004779C5" w:rsidRPr="004779C5" w:rsidRDefault="004779C5" w:rsidP="004C7BE9">
      <w:pPr>
        <w:rPr>
          <w:rFonts w:ascii="Times New Roman" w:hAnsi="Times New Roman" w:cs="Times New Roman"/>
          <w:b/>
          <w:bCs/>
          <w:sz w:val="28"/>
          <w:szCs w:val="28"/>
        </w:rPr>
      </w:pPr>
    </w:p>
    <w:p w14:paraId="1F4284E1" w14:textId="6A4BA971" w:rsidR="004779C5" w:rsidRPr="004779C5" w:rsidRDefault="004779C5" w:rsidP="004C7BE9">
      <w:pPr>
        <w:rPr>
          <w:rFonts w:ascii="Times New Roman" w:hAnsi="Times New Roman" w:cs="Times New Roman"/>
          <w:sz w:val="28"/>
          <w:szCs w:val="28"/>
        </w:rPr>
      </w:pPr>
      <w:r w:rsidRPr="000742A9">
        <w:rPr>
          <w:rFonts w:ascii="Times New Roman" w:hAnsi="Times New Roman" w:cs="Times New Roman"/>
          <w:b/>
          <w:bCs/>
          <w:sz w:val="28"/>
          <w:szCs w:val="28"/>
        </w:rPr>
        <w:t>«</w:t>
      </w:r>
      <w:r w:rsidRPr="000742A9">
        <w:rPr>
          <w:rFonts w:ascii="Times New Roman" w:hAnsi="Times New Roman" w:cs="Times New Roman"/>
          <w:b/>
          <w:bCs/>
          <w:sz w:val="28"/>
          <w:szCs w:val="28"/>
        </w:rPr>
        <w:t>А</w:t>
      </w:r>
      <w:r w:rsidRPr="000742A9">
        <w:rPr>
          <w:rFonts w:ascii="Times New Roman" w:hAnsi="Times New Roman" w:cs="Times New Roman"/>
          <w:b/>
          <w:bCs/>
          <w:sz w:val="28"/>
          <w:szCs w:val="28"/>
        </w:rPr>
        <w:t>нтивзрывн</w:t>
      </w:r>
      <w:r w:rsidRPr="000742A9">
        <w:rPr>
          <w:rFonts w:ascii="Times New Roman" w:hAnsi="Times New Roman" w:cs="Times New Roman"/>
          <w:b/>
          <w:bCs/>
          <w:sz w:val="28"/>
          <w:szCs w:val="28"/>
        </w:rPr>
        <w:t>ая</w:t>
      </w:r>
      <w:r w:rsidRPr="000742A9">
        <w:rPr>
          <w:rFonts w:ascii="Times New Roman" w:hAnsi="Times New Roman" w:cs="Times New Roman"/>
          <w:b/>
          <w:bCs/>
          <w:sz w:val="28"/>
          <w:szCs w:val="28"/>
        </w:rPr>
        <w:t xml:space="preserve"> сетк</w:t>
      </w:r>
      <w:r w:rsidRPr="000742A9">
        <w:rPr>
          <w:rFonts w:ascii="Times New Roman" w:hAnsi="Times New Roman" w:cs="Times New Roman"/>
          <w:b/>
          <w:bCs/>
          <w:sz w:val="28"/>
          <w:szCs w:val="28"/>
        </w:rPr>
        <w:t>а</w:t>
      </w:r>
      <w:r w:rsidRPr="000742A9">
        <w:rPr>
          <w:rFonts w:ascii="Times New Roman" w:hAnsi="Times New Roman" w:cs="Times New Roman"/>
          <w:b/>
          <w:bCs/>
          <w:sz w:val="28"/>
          <w:szCs w:val="28"/>
        </w:rPr>
        <w:t>» (</w:t>
      </w:r>
      <w:r w:rsidRPr="000742A9">
        <w:rPr>
          <w:rFonts w:ascii="Times New Roman" w:hAnsi="Times New Roman" w:cs="Times New Roman"/>
          <w:b/>
          <w:bCs/>
          <w:sz w:val="28"/>
          <w:szCs w:val="28"/>
          <w:lang w:val="en-US"/>
        </w:rPr>
        <w:t>anti</w:t>
      </w:r>
      <w:r w:rsidRPr="000742A9">
        <w:rPr>
          <w:rFonts w:ascii="Times New Roman" w:hAnsi="Times New Roman" w:cs="Times New Roman"/>
          <w:b/>
          <w:bCs/>
          <w:sz w:val="28"/>
          <w:szCs w:val="28"/>
        </w:rPr>
        <w:t>-</w:t>
      </w:r>
      <w:r w:rsidRPr="000742A9">
        <w:rPr>
          <w:rFonts w:ascii="Times New Roman" w:hAnsi="Times New Roman" w:cs="Times New Roman"/>
          <w:b/>
          <w:bCs/>
          <w:sz w:val="28"/>
          <w:szCs w:val="28"/>
          <w:lang w:val="en-US"/>
        </w:rPr>
        <w:t>explosion</w:t>
      </w:r>
      <w:r w:rsidRPr="000742A9">
        <w:rPr>
          <w:rFonts w:ascii="Times New Roman" w:hAnsi="Times New Roman" w:cs="Times New Roman"/>
          <w:b/>
          <w:bCs/>
          <w:sz w:val="28"/>
          <w:szCs w:val="28"/>
        </w:rPr>
        <w:t xml:space="preserve"> </w:t>
      </w:r>
      <w:r w:rsidRPr="000742A9">
        <w:rPr>
          <w:rFonts w:ascii="Times New Roman" w:hAnsi="Times New Roman" w:cs="Times New Roman"/>
          <w:b/>
          <w:bCs/>
          <w:sz w:val="28"/>
          <w:szCs w:val="28"/>
          <w:lang w:val="en-US"/>
        </w:rPr>
        <w:t>network</w:t>
      </w:r>
      <w:r w:rsidRPr="000742A9">
        <w:rPr>
          <w:rFonts w:ascii="Times New Roman" w:hAnsi="Times New Roman" w:cs="Times New Roman"/>
          <w:b/>
          <w:bCs/>
          <w:sz w:val="28"/>
          <w:szCs w:val="28"/>
        </w:rPr>
        <w:t>)</w:t>
      </w:r>
      <w:r w:rsidRPr="004779C5">
        <w:rPr>
          <w:rFonts w:ascii="Times New Roman" w:hAnsi="Times New Roman" w:cs="Times New Roman"/>
          <w:sz w:val="28"/>
          <w:szCs w:val="28"/>
        </w:rPr>
        <w:t xml:space="preserve"> </w:t>
      </w:r>
      <w:r w:rsidRPr="004779C5">
        <w:rPr>
          <w:rFonts w:ascii="Times New Roman" w:hAnsi="Times New Roman" w:cs="Times New Roman"/>
          <w:sz w:val="28"/>
          <w:szCs w:val="28"/>
        </w:rPr>
        <w:t>гарантирует, что нагревательный элемент внутри датчика не вызовет взрыва, когда мы ищем легковоспламеняющиеся газы.</w:t>
      </w:r>
      <w:r w:rsidRPr="004779C5">
        <w:rPr>
          <w:rFonts w:ascii="Times New Roman" w:hAnsi="Times New Roman" w:cs="Times New Roman"/>
          <w:sz w:val="28"/>
          <w:szCs w:val="28"/>
        </w:rPr>
        <w:t xml:space="preserve"> </w:t>
      </w:r>
      <w:r w:rsidRPr="004779C5">
        <w:rPr>
          <w:rFonts w:ascii="Times New Roman" w:hAnsi="Times New Roman" w:cs="Times New Roman"/>
          <w:sz w:val="28"/>
          <w:szCs w:val="28"/>
        </w:rPr>
        <w:t>Она также обеспечивает защиту датчика и отфильтровывает взвешенные частицы, поэтому внутрь камеры могут проходить только газообразные элементы.</w:t>
      </w:r>
    </w:p>
    <w:p w14:paraId="73B03228" w14:textId="11710478" w:rsidR="004779C5" w:rsidRDefault="004779C5" w:rsidP="004C7BE9">
      <w:pPr>
        <w:rPr>
          <w:rFonts w:ascii="Times New Roman" w:hAnsi="Times New Roman" w:cs="Times New Roman"/>
          <w:sz w:val="28"/>
          <w:szCs w:val="28"/>
          <w:shd w:val="clear" w:color="auto" w:fill="FFFFFF"/>
        </w:rPr>
      </w:pPr>
      <w:r w:rsidRPr="004779C5">
        <w:rPr>
          <w:rFonts w:ascii="Times New Roman" w:hAnsi="Times New Roman" w:cs="Times New Roman"/>
          <w:sz w:val="28"/>
          <w:szCs w:val="28"/>
          <w:shd w:val="clear" w:color="auto" w:fill="FFFFFF"/>
        </w:rPr>
        <w:t>Когда диоксид олова (частицы полупроводника) нагревается на воздухе до высокой температуры, на его поверхности адсорбируется кислород. В чистом воздухе донорные электроны диоксида олова притягиваются к кислороду, который адсорбируется на поверхности чувствительного материала. Это предотвращает протекание электрического тока.</w:t>
      </w:r>
    </w:p>
    <w:p w14:paraId="28FC799A" w14:textId="7678C237" w:rsidR="004779C5" w:rsidRDefault="004779C5" w:rsidP="004C7BE9">
      <w:pPr>
        <w:rPr>
          <w:rFonts w:ascii="Times New Roman" w:hAnsi="Times New Roman" w:cs="Times New Roman"/>
          <w:sz w:val="28"/>
          <w:szCs w:val="28"/>
          <w:shd w:val="clear" w:color="auto" w:fill="FFFFFF"/>
        </w:rPr>
      </w:pPr>
      <w:r>
        <w:rPr>
          <w:noProof/>
        </w:rPr>
        <w:lastRenderedPageBreak/>
        <w:drawing>
          <wp:inline distT="0" distB="0" distL="0" distR="0" wp14:anchorId="228F1627" wp14:editId="5F2AD827">
            <wp:extent cx="5940425" cy="2889250"/>
            <wp:effectExtent l="0" t="0" r="3175" b="6350"/>
            <wp:docPr id="4" name="Рисунок 4" descr="Датчик дыма &quot;MQ-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атчик дыма &quot;MQ-2&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89250"/>
                    </a:xfrm>
                    <a:prstGeom prst="rect">
                      <a:avLst/>
                    </a:prstGeom>
                    <a:noFill/>
                    <a:ln>
                      <a:noFill/>
                    </a:ln>
                  </pic:spPr>
                </pic:pic>
              </a:graphicData>
            </a:graphic>
          </wp:inline>
        </w:drawing>
      </w:r>
    </w:p>
    <w:p w14:paraId="11BFB8C9" w14:textId="60AC7911" w:rsidR="000742A9" w:rsidRPr="000742A9" w:rsidRDefault="000742A9" w:rsidP="000742A9">
      <w:pPr>
        <w:jc w:val="center"/>
        <w:rPr>
          <w:rFonts w:ascii="Times New Roman" w:hAnsi="Times New Roman" w:cs="Times New Roman"/>
          <w:sz w:val="28"/>
          <w:szCs w:val="28"/>
          <w:shd w:val="clear" w:color="auto" w:fill="FFFFFF"/>
        </w:rPr>
      </w:pPr>
      <w:r w:rsidRPr="000742A9">
        <w:rPr>
          <w:rFonts w:ascii="Times New Roman" w:hAnsi="Times New Roman" w:cs="Times New Roman"/>
          <w:sz w:val="28"/>
          <w:szCs w:val="28"/>
          <w:shd w:val="clear" w:color="auto" w:fill="FFFFFF"/>
        </w:rPr>
        <w:t xml:space="preserve">Рисунок 4. </w:t>
      </w:r>
      <w:r w:rsidRPr="000742A9">
        <w:rPr>
          <w:rFonts w:ascii="Times New Roman" w:hAnsi="Times New Roman" w:cs="Times New Roman"/>
          <w:color w:val="000000"/>
          <w:sz w:val="28"/>
          <w:szCs w:val="28"/>
        </w:rPr>
        <w:t>Электрическая схема эксперимента</w:t>
      </w:r>
    </w:p>
    <w:p w14:paraId="4F06A4D8" w14:textId="08ABF8C5" w:rsidR="00CA0A7F" w:rsidRPr="00CA0A7F" w:rsidRDefault="00CA0A7F" w:rsidP="00CA0A7F">
      <w:pPr>
        <w:shd w:val="clear" w:color="auto" w:fill="FFFFFF"/>
        <w:spacing w:after="0" w:line="240" w:lineRule="auto"/>
        <w:rPr>
          <w:rFonts w:ascii="Times New Roman" w:eastAsia="Times New Roman" w:hAnsi="Times New Roman" w:cs="Times New Roman"/>
          <w:b/>
          <w:bCs/>
          <w:sz w:val="32"/>
          <w:szCs w:val="32"/>
          <w:lang w:eastAsia="ru-RU"/>
        </w:rPr>
      </w:pPr>
      <w:r w:rsidRPr="00CA0A7F">
        <w:rPr>
          <w:rFonts w:ascii="Times New Roman" w:eastAsia="Times New Roman" w:hAnsi="Times New Roman" w:cs="Times New Roman"/>
          <w:b/>
          <w:bCs/>
          <w:sz w:val="32"/>
          <w:szCs w:val="32"/>
          <w:lang w:eastAsia="ru-RU"/>
        </w:rPr>
        <w:t>Принцип работы делителя напряжения</w:t>
      </w:r>
      <w:r w:rsidR="000742A9" w:rsidRPr="000742A9">
        <w:rPr>
          <w:rFonts w:ascii="Times New Roman" w:eastAsia="Times New Roman" w:hAnsi="Times New Roman" w:cs="Times New Roman"/>
          <w:b/>
          <w:bCs/>
          <w:sz w:val="32"/>
          <w:szCs w:val="32"/>
          <w:lang w:eastAsia="ru-RU"/>
        </w:rPr>
        <w:t>:</w:t>
      </w:r>
    </w:p>
    <w:p w14:paraId="397EFEFA" w14:textId="613EC73E" w:rsidR="004779C5" w:rsidRPr="00CA0A7F" w:rsidRDefault="00CA0A7F" w:rsidP="00CA0A7F">
      <w:pPr>
        <w:shd w:val="clear" w:color="auto" w:fill="FFFFFF"/>
        <w:spacing w:after="0" w:line="240" w:lineRule="auto"/>
        <w:rPr>
          <w:rFonts w:ascii="Times New Roman" w:eastAsia="Times New Roman" w:hAnsi="Times New Roman" w:cs="Times New Roman"/>
          <w:color w:val="202124"/>
          <w:sz w:val="28"/>
          <w:szCs w:val="28"/>
          <w:lang w:eastAsia="ru-RU"/>
        </w:rPr>
      </w:pPr>
      <w:r w:rsidRPr="00CA0A7F">
        <w:rPr>
          <w:rFonts w:ascii="Times New Roman" w:eastAsia="Times New Roman" w:hAnsi="Times New Roman" w:cs="Times New Roman"/>
          <w:color w:val="202124"/>
          <w:sz w:val="28"/>
          <w:szCs w:val="28"/>
          <w:lang w:eastAsia="ru-RU"/>
        </w:rPr>
        <w:t>Делитель напряжения позволяет получить меньшее напряжение из большего, напряжение может быть как постоянным, так и переменным</w:t>
      </w:r>
      <w:r w:rsidRPr="00CA0A7F">
        <w:rPr>
          <w:rFonts w:ascii="Times New Roman" w:eastAsia="Times New Roman" w:hAnsi="Times New Roman" w:cs="Times New Roman"/>
          <w:color w:val="202124"/>
          <w:sz w:val="28"/>
          <w:szCs w:val="28"/>
          <w:lang w:eastAsia="ru-RU"/>
        </w:rPr>
        <w:t>.</w:t>
      </w:r>
    </w:p>
    <w:p w14:paraId="406E80F9" w14:textId="73FD6E66" w:rsidR="00CA0A7F" w:rsidRDefault="00CA0A7F" w:rsidP="00CA0A7F">
      <w:pPr>
        <w:shd w:val="clear" w:color="auto" w:fill="FFFFFF"/>
        <w:spacing w:after="0" w:line="240" w:lineRule="auto"/>
        <w:rPr>
          <w:rFonts w:ascii="Times New Roman" w:hAnsi="Times New Roman" w:cs="Times New Roman"/>
          <w:color w:val="202124"/>
          <w:sz w:val="28"/>
          <w:szCs w:val="28"/>
          <w:shd w:val="clear" w:color="auto" w:fill="FFFFFF"/>
        </w:rPr>
      </w:pPr>
      <w:r w:rsidRPr="00CA0A7F">
        <w:rPr>
          <w:rFonts w:ascii="Times New Roman" w:hAnsi="Times New Roman" w:cs="Times New Roman"/>
          <w:color w:val="202124"/>
          <w:sz w:val="28"/>
          <w:szCs w:val="28"/>
          <w:shd w:val="clear" w:color="auto" w:fill="FFFFFF"/>
        </w:rPr>
        <w:t>В схемах делителей выходное напряжение обычно снимают с нижнего по схеме резистора</w:t>
      </w:r>
      <w:r w:rsidRPr="00CA0A7F">
        <w:rPr>
          <w:rFonts w:ascii="Times New Roman" w:hAnsi="Times New Roman" w:cs="Times New Roman"/>
          <w:color w:val="202124"/>
          <w:sz w:val="28"/>
          <w:szCs w:val="28"/>
          <w:shd w:val="clear" w:color="auto" w:fill="FFFFFF"/>
        </w:rPr>
        <w:t>.</w:t>
      </w:r>
    </w:p>
    <w:p w14:paraId="5C812EFF" w14:textId="62F4D4DC" w:rsidR="00CA0A7F" w:rsidRDefault="00CA0A7F" w:rsidP="00CA0A7F">
      <w:pPr>
        <w:shd w:val="clear" w:color="auto" w:fill="FFFFFF"/>
        <w:spacing w:after="0" w:line="240" w:lineRule="auto"/>
        <w:rPr>
          <w:rFonts w:ascii="Times New Roman" w:hAnsi="Times New Roman" w:cs="Times New Roman"/>
          <w:color w:val="202124"/>
          <w:sz w:val="28"/>
          <w:szCs w:val="28"/>
          <w:shd w:val="clear" w:color="auto" w:fill="FFFFFF"/>
        </w:rPr>
      </w:pPr>
    </w:p>
    <w:p w14:paraId="6596EF29" w14:textId="48734B33" w:rsidR="00CA0A7F" w:rsidRPr="000742A9" w:rsidRDefault="00CA0A7F" w:rsidP="00CA0A7F">
      <w:pPr>
        <w:shd w:val="clear" w:color="auto" w:fill="FFFFFF"/>
        <w:spacing w:after="0" w:line="240" w:lineRule="auto"/>
        <w:rPr>
          <w:rFonts w:ascii="Times New Roman" w:hAnsi="Times New Roman" w:cs="Times New Roman"/>
          <w:b/>
          <w:bCs/>
          <w:sz w:val="32"/>
          <w:szCs w:val="32"/>
          <w:shd w:val="clear" w:color="auto" w:fill="FFFFFF"/>
        </w:rPr>
      </w:pPr>
      <w:r w:rsidRPr="000742A9">
        <w:rPr>
          <w:rFonts w:ascii="Times New Roman" w:hAnsi="Times New Roman" w:cs="Times New Roman"/>
          <w:b/>
          <w:bCs/>
          <w:sz w:val="32"/>
          <w:szCs w:val="32"/>
        </w:rPr>
        <w:t>Принцип работы полупроводникового датчика газа</w:t>
      </w:r>
      <w:r w:rsidR="000742A9" w:rsidRPr="000742A9">
        <w:rPr>
          <w:rFonts w:ascii="Times New Roman" w:hAnsi="Times New Roman" w:cs="Times New Roman"/>
          <w:b/>
          <w:bCs/>
          <w:sz w:val="32"/>
          <w:szCs w:val="32"/>
        </w:rPr>
        <w:t>:</w:t>
      </w:r>
    </w:p>
    <w:p w14:paraId="42BDC792" w14:textId="6E5970DF" w:rsidR="00CA0A7F" w:rsidRDefault="00CA0A7F" w:rsidP="00CA0A7F">
      <w:pPr>
        <w:shd w:val="clear" w:color="auto" w:fill="FFFFFF"/>
        <w:spacing w:after="0" w:line="240" w:lineRule="auto"/>
        <w:rPr>
          <w:rFonts w:ascii="Times New Roman" w:hAnsi="Times New Roman" w:cs="Times New Roman"/>
          <w:sz w:val="28"/>
          <w:szCs w:val="28"/>
          <w:shd w:val="clear" w:color="auto" w:fill="FFFFFF"/>
        </w:rPr>
      </w:pPr>
      <w:r w:rsidRPr="00CA0A7F">
        <w:rPr>
          <w:rFonts w:ascii="Times New Roman" w:hAnsi="Times New Roman" w:cs="Times New Roman"/>
          <w:sz w:val="28"/>
          <w:szCs w:val="28"/>
          <w:shd w:val="clear" w:color="auto" w:fill="FFFFFF"/>
        </w:rPr>
        <w:t>Принцип действия датчика основан на изменении электропроводности полупроводниковой пленки вследствие адсорбции газа на ее поверхности. На трубчатую подложку из оксида алюминия нанесен тонкий слой оксида олова (SnO2), легированного элементами, обладающими каталитическими свойствами (Pt, Cu, Ni, Pd), чтобы обеспечить более высокую чувствительность полупроводника к конкретному типу газа примеси. При нагреве сенсора до рабочей температуры (ок. 400°С) при помощи нагревательного элемента, выполненного в конструктиве с датчиком, происходит адсорбция содержащегося в воздухе кислорода на поверхность сенсора, имеющую мелкозернистую структуру. Протекание адсорбции зависит от концентрации газа примеси. В результате поверхностных эффектов изменяется электрическая проводимость сенсора. Отклик датчика выражается через изменение его сопротивления в зависимости от концентрации газа, изменяющего адсорбцию кислорода на материале сенсора. Быстрота отклика зависит от модели датчика и конкретного газа примеси.</w:t>
      </w:r>
    </w:p>
    <w:p w14:paraId="784C0E79" w14:textId="55F3470C" w:rsidR="00CA0A7F" w:rsidRDefault="00CA0A7F" w:rsidP="00CA0A7F">
      <w:pPr>
        <w:shd w:val="clear" w:color="auto" w:fill="FFFFFF"/>
        <w:spacing w:after="0" w:line="240" w:lineRule="auto"/>
        <w:rPr>
          <w:rFonts w:ascii="Times New Roman" w:hAnsi="Times New Roman" w:cs="Times New Roman"/>
          <w:sz w:val="28"/>
          <w:szCs w:val="28"/>
          <w:shd w:val="clear" w:color="auto" w:fill="FFFFFF"/>
        </w:rPr>
      </w:pPr>
    </w:p>
    <w:p w14:paraId="70F96D39" w14:textId="6D4E7A92" w:rsidR="000742A9" w:rsidRPr="000742A9" w:rsidRDefault="000742A9" w:rsidP="00CA0A7F">
      <w:pPr>
        <w:shd w:val="clear" w:color="auto" w:fill="FFFFFF"/>
        <w:spacing w:after="0" w:line="240" w:lineRule="auto"/>
        <w:rPr>
          <w:rFonts w:ascii="Times New Roman" w:hAnsi="Times New Roman" w:cs="Times New Roman"/>
          <w:b/>
          <w:bCs/>
          <w:sz w:val="32"/>
          <w:szCs w:val="32"/>
          <w:shd w:val="clear" w:color="auto" w:fill="FFFFFF"/>
        </w:rPr>
      </w:pPr>
      <w:r w:rsidRPr="000742A9">
        <w:rPr>
          <w:rFonts w:ascii="Times New Roman" w:hAnsi="Times New Roman" w:cs="Times New Roman"/>
          <w:b/>
          <w:bCs/>
          <w:color w:val="000000"/>
          <w:sz w:val="32"/>
          <w:szCs w:val="32"/>
        </w:rPr>
        <w:t>Что такое адсорбция кислорода?</w:t>
      </w:r>
    </w:p>
    <w:p w14:paraId="174635A2" w14:textId="19726A04" w:rsidR="0081200D" w:rsidRDefault="00CA0A7F" w:rsidP="000742A9">
      <w:pPr>
        <w:shd w:val="clear" w:color="auto" w:fill="FFFFFF"/>
        <w:spacing w:after="0" w:line="240" w:lineRule="auto"/>
        <w:rPr>
          <w:rFonts w:ascii="Times New Roman" w:hAnsi="Times New Roman" w:cs="Times New Roman"/>
          <w:sz w:val="28"/>
          <w:szCs w:val="28"/>
          <w:shd w:val="clear" w:color="auto" w:fill="FFFFFF"/>
        </w:rPr>
      </w:pPr>
      <w:r w:rsidRPr="000742A9">
        <w:rPr>
          <w:rStyle w:val="a6"/>
          <w:rFonts w:ascii="Times New Roman" w:hAnsi="Times New Roman" w:cs="Times New Roman"/>
          <w:b/>
          <w:bCs/>
          <w:i w:val="0"/>
          <w:iCs w:val="0"/>
          <w:sz w:val="28"/>
          <w:szCs w:val="28"/>
          <w:shd w:val="clear" w:color="auto" w:fill="FFFFFF"/>
        </w:rPr>
        <w:t>Адсорбция</w:t>
      </w:r>
      <w:r w:rsidRPr="00CA0A7F">
        <w:rPr>
          <w:rFonts w:ascii="Times New Roman" w:hAnsi="Times New Roman" w:cs="Times New Roman"/>
          <w:sz w:val="28"/>
          <w:szCs w:val="28"/>
          <w:shd w:val="clear" w:color="auto" w:fill="FFFFFF"/>
        </w:rPr>
        <w:t> - это поглощение газа поверхностью твердого тела за счет сил межмолекулярного взаимодействия молекул газа и молекул твердого тела.</w:t>
      </w:r>
      <w:r w:rsidRPr="00CA0A7F">
        <w:rPr>
          <w:rFonts w:ascii="Times New Roman" w:hAnsi="Times New Roman" w:cs="Times New Roman"/>
          <w:sz w:val="28"/>
          <w:szCs w:val="28"/>
        </w:rPr>
        <w:br/>
      </w:r>
      <w:r w:rsidRPr="000742A9">
        <w:rPr>
          <w:rStyle w:val="a6"/>
          <w:rFonts w:ascii="Times New Roman" w:hAnsi="Times New Roman" w:cs="Times New Roman"/>
          <w:b/>
          <w:bCs/>
          <w:i w:val="0"/>
          <w:iCs w:val="0"/>
          <w:sz w:val="28"/>
          <w:szCs w:val="28"/>
          <w:shd w:val="clear" w:color="auto" w:fill="FFFFFF"/>
        </w:rPr>
        <w:t>Адсорбент</w:t>
      </w:r>
      <w:r w:rsidRPr="00CA0A7F">
        <w:rPr>
          <w:rFonts w:ascii="Times New Roman" w:hAnsi="Times New Roman" w:cs="Times New Roman"/>
          <w:i/>
          <w:iCs/>
          <w:sz w:val="28"/>
          <w:szCs w:val="28"/>
          <w:shd w:val="clear" w:color="auto" w:fill="FFFFFF"/>
        </w:rPr>
        <w:t> </w:t>
      </w:r>
      <w:r w:rsidRPr="00CA0A7F">
        <w:rPr>
          <w:rFonts w:ascii="Times New Roman" w:hAnsi="Times New Roman" w:cs="Times New Roman"/>
          <w:sz w:val="28"/>
          <w:szCs w:val="28"/>
          <w:shd w:val="clear" w:color="auto" w:fill="FFFFFF"/>
        </w:rPr>
        <w:t xml:space="preserve">- это высокопористое твердое вещество, обладающее большой </w:t>
      </w:r>
      <w:r w:rsidRPr="00CA0A7F">
        <w:rPr>
          <w:rFonts w:ascii="Times New Roman" w:hAnsi="Times New Roman" w:cs="Times New Roman"/>
          <w:sz w:val="28"/>
          <w:szCs w:val="28"/>
          <w:shd w:val="clear" w:color="auto" w:fill="FFFFFF"/>
        </w:rPr>
        <w:lastRenderedPageBreak/>
        <w:t>удельной поверхностью пор и способное поглощать (адсорбировать) молекулы различных газов.</w:t>
      </w:r>
      <w:r w:rsidRPr="00CA0A7F">
        <w:rPr>
          <w:rFonts w:ascii="Times New Roman" w:hAnsi="Times New Roman" w:cs="Times New Roman"/>
          <w:sz w:val="28"/>
          <w:szCs w:val="28"/>
        </w:rPr>
        <w:br/>
      </w:r>
      <w:r w:rsidRPr="00CA0A7F">
        <w:rPr>
          <w:rFonts w:ascii="Times New Roman" w:hAnsi="Times New Roman" w:cs="Times New Roman"/>
          <w:sz w:val="28"/>
          <w:szCs w:val="28"/>
          <w:shd w:val="clear" w:color="auto" w:fill="FFFFFF"/>
        </w:rPr>
        <w:t>В генераторах кислорода и азота адсорбенты используют в виде гранул размером 0,5 ÷ 5мм. Гранулированный адсорбент засыпают в емкости (обычно цилиндрической формы), которые называют адсорберами.</w:t>
      </w:r>
      <w:r w:rsidRPr="00CA0A7F">
        <w:rPr>
          <w:rFonts w:ascii="Times New Roman" w:hAnsi="Times New Roman" w:cs="Times New Roman"/>
          <w:sz w:val="28"/>
          <w:szCs w:val="28"/>
        </w:rPr>
        <w:br/>
      </w:r>
      <w:r w:rsidRPr="00CA0A7F">
        <w:rPr>
          <w:rFonts w:ascii="Times New Roman" w:hAnsi="Times New Roman" w:cs="Times New Roman"/>
          <w:sz w:val="28"/>
          <w:szCs w:val="28"/>
          <w:shd w:val="clear" w:color="auto" w:fill="FFFFFF"/>
        </w:rPr>
        <w:t>Величина адсорбции - количество газа, поглощенное одним граммом адсорбента. Величина адсорбции зависит от давления газа и температуры.</w:t>
      </w:r>
    </w:p>
    <w:p w14:paraId="5559DDFD" w14:textId="73A61823" w:rsidR="000742A9" w:rsidRDefault="000742A9" w:rsidP="000742A9">
      <w:pPr>
        <w:shd w:val="clear" w:color="auto" w:fill="FFFFFF"/>
        <w:spacing w:after="0" w:line="240" w:lineRule="auto"/>
        <w:rPr>
          <w:rFonts w:ascii="Times New Roman" w:hAnsi="Times New Roman" w:cs="Times New Roman"/>
          <w:sz w:val="28"/>
          <w:szCs w:val="28"/>
          <w:shd w:val="clear" w:color="auto" w:fill="FFFFFF"/>
        </w:rPr>
      </w:pPr>
    </w:p>
    <w:p w14:paraId="77AD2F27" w14:textId="77777777" w:rsidR="000742A9" w:rsidRPr="00D50A78" w:rsidRDefault="000742A9" w:rsidP="000742A9">
      <w:pPr>
        <w:pStyle w:val="a7"/>
        <w:rPr>
          <w:rFonts w:cs="Times New Roman"/>
        </w:rPr>
      </w:pPr>
      <w:r w:rsidRPr="00D50A78">
        <w:rPr>
          <w:rFonts w:cs="Times New Roman"/>
        </w:rPr>
        <w:t>Техническое оснащение:</w:t>
      </w:r>
    </w:p>
    <w:p w14:paraId="49F6D9E9" w14:textId="77777777" w:rsidR="000742A9" w:rsidRPr="00D50A78" w:rsidRDefault="000742A9" w:rsidP="000742A9">
      <w:pPr>
        <w:spacing w:before="120" w:after="120"/>
        <w:ind w:firstLine="709"/>
        <w:rPr>
          <w:rFonts w:ascii="Times New Roman" w:hAnsi="Times New Roman" w:cs="Times New Roman"/>
          <w:sz w:val="28"/>
          <w:szCs w:val="36"/>
        </w:rPr>
      </w:pPr>
      <w:r w:rsidRPr="00D50A78">
        <w:rPr>
          <w:rFonts w:ascii="Times New Roman" w:hAnsi="Times New Roman" w:cs="Times New Roman"/>
          <w:sz w:val="28"/>
          <w:szCs w:val="36"/>
        </w:rPr>
        <w:t xml:space="preserve">В данной лабораторной работе использовались: модуль датчиков, микроконтроллер </w:t>
      </w:r>
      <w:r w:rsidRPr="00D50A78">
        <w:rPr>
          <w:rFonts w:ascii="Times New Roman" w:hAnsi="Times New Roman" w:cs="Times New Roman"/>
          <w:sz w:val="28"/>
          <w:szCs w:val="36"/>
          <w:lang w:val="en-US"/>
        </w:rPr>
        <w:t>Atmega</w:t>
      </w:r>
      <w:r w:rsidRPr="00D50A78">
        <w:rPr>
          <w:rFonts w:ascii="Times New Roman" w:hAnsi="Times New Roman" w:cs="Times New Roman"/>
          <w:sz w:val="28"/>
          <w:szCs w:val="36"/>
        </w:rPr>
        <w:t xml:space="preserve">32 и программа </w:t>
      </w:r>
      <w:r w:rsidRPr="00D50A78">
        <w:rPr>
          <w:rFonts w:ascii="Times New Roman" w:hAnsi="Times New Roman" w:cs="Times New Roman"/>
          <w:sz w:val="28"/>
          <w:szCs w:val="36"/>
          <w:lang w:val="en-US"/>
        </w:rPr>
        <w:t>Atmel</w:t>
      </w:r>
      <w:r w:rsidRPr="00D50A78">
        <w:rPr>
          <w:rFonts w:ascii="Times New Roman" w:hAnsi="Times New Roman" w:cs="Times New Roman"/>
          <w:sz w:val="28"/>
          <w:szCs w:val="36"/>
        </w:rPr>
        <w:t xml:space="preserve"> </w:t>
      </w:r>
      <w:r w:rsidRPr="00D50A78">
        <w:rPr>
          <w:rFonts w:ascii="Times New Roman" w:hAnsi="Times New Roman" w:cs="Times New Roman"/>
          <w:sz w:val="28"/>
          <w:szCs w:val="36"/>
          <w:lang w:val="en-US"/>
        </w:rPr>
        <w:t>Studio</w:t>
      </w:r>
      <w:r w:rsidRPr="00D50A78">
        <w:rPr>
          <w:rFonts w:ascii="Times New Roman" w:hAnsi="Times New Roman" w:cs="Times New Roman"/>
          <w:sz w:val="28"/>
          <w:szCs w:val="36"/>
        </w:rPr>
        <w:t xml:space="preserve"> 7. </w:t>
      </w:r>
    </w:p>
    <w:p w14:paraId="1E12AB78" w14:textId="77777777" w:rsidR="000742A9" w:rsidRPr="00D50A78" w:rsidRDefault="000742A9" w:rsidP="000742A9">
      <w:pPr>
        <w:rPr>
          <w:rFonts w:ascii="Times New Roman" w:hAnsi="Times New Roman" w:cs="Times New Roman"/>
          <w:sz w:val="28"/>
          <w:szCs w:val="28"/>
        </w:rPr>
      </w:pPr>
      <w:r w:rsidRPr="00D50A78">
        <w:rPr>
          <w:rFonts w:ascii="Times New Roman" w:hAnsi="Times New Roman" w:cs="Times New Roman"/>
          <w:sz w:val="28"/>
          <w:szCs w:val="28"/>
        </w:rPr>
        <w:t>В микроконтроллере соединить проводами:</w:t>
      </w:r>
    </w:p>
    <w:p w14:paraId="4D48DCAE"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0 (порт С)                                     0 (порт В)-   соединить слева направо с </w:t>
      </w:r>
    </w:p>
    <w:p w14:paraId="7F46E0FD"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1 (порт С)                                     1 (порт В)-   клеммами цифровых</w:t>
      </w:r>
    </w:p>
    <w:p w14:paraId="5D324BAF"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2 (порт С)                                     2 (порт В)-   индикаторов</w:t>
      </w:r>
    </w:p>
    <w:p w14:paraId="6D8E697D"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3 (порт С)                                     3 (порт В)-</w:t>
      </w:r>
    </w:p>
    <w:p w14:paraId="0B71D65A"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4 (порт С)                                     </w:t>
      </w:r>
    </w:p>
    <w:p w14:paraId="2938EA94"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5 (порт С)                                     </w:t>
      </w:r>
    </w:p>
    <w:p w14:paraId="078BE5DE"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6 (порт С)                                     </w:t>
      </w:r>
    </w:p>
    <w:p w14:paraId="1CFE2EAC" w14:textId="77777777" w:rsidR="000742A9" w:rsidRPr="00D50A78" w:rsidRDefault="000742A9" w:rsidP="000742A9">
      <w:pPr>
        <w:pStyle w:val="a4"/>
        <w:numPr>
          <w:ilvl w:val="0"/>
          <w:numId w:val="3"/>
        </w:numPr>
        <w:spacing w:after="0" w:line="240" w:lineRule="auto"/>
        <w:jc w:val="both"/>
        <w:rPr>
          <w:rFonts w:ascii="Times New Roman" w:hAnsi="Times New Roman" w:cs="Times New Roman"/>
          <w:sz w:val="28"/>
          <w:szCs w:val="28"/>
        </w:rPr>
      </w:pPr>
      <w:r w:rsidRPr="00D50A78">
        <w:rPr>
          <w:rFonts w:ascii="Times New Roman" w:hAnsi="Times New Roman" w:cs="Times New Roman"/>
          <w:sz w:val="28"/>
          <w:szCs w:val="28"/>
        </w:rPr>
        <w:t xml:space="preserve"> 7 (порт С)                                     </w:t>
      </w:r>
    </w:p>
    <w:p w14:paraId="5E5138BA" w14:textId="77777777" w:rsidR="000742A9" w:rsidRPr="00D50A78" w:rsidRDefault="000742A9" w:rsidP="000742A9">
      <w:pPr>
        <w:rPr>
          <w:rFonts w:ascii="Times New Roman" w:hAnsi="Times New Roman" w:cs="Times New Roman"/>
          <w:sz w:val="28"/>
          <w:szCs w:val="28"/>
        </w:rPr>
      </w:pPr>
    </w:p>
    <w:p w14:paraId="6CFA12E8" w14:textId="77777777" w:rsidR="000742A9" w:rsidRPr="00D50A78" w:rsidRDefault="000742A9" w:rsidP="000742A9">
      <w:pPr>
        <w:rPr>
          <w:rFonts w:ascii="Times New Roman" w:hAnsi="Times New Roman" w:cs="Times New Roman"/>
          <w:sz w:val="28"/>
          <w:szCs w:val="28"/>
        </w:rPr>
      </w:pPr>
      <w:r w:rsidRPr="00D50A78">
        <w:rPr>
          <w:rFonts w:ascii="Times New Roman" w:hAnsi="Times New Roman" w:cs="Times New Roman"/>
          <w:sz w:val="28"/>
          <w:szCs w:val="28"/>
        </w:rPr>
        <w:t>Соединить 0 порта А с соответствующим входом модуля датчиков.</w:t>
      </w:r>
    </w:p>
    <w:p w14:paraId="50B4383B" w14:textId="77777777" w:rsidR="000742A9" w:rsidRPr="00D50A78" w:rsidRDefault="000742A9" w:rsidP="000742A9">
      <w:pPr>
        <w:rPr>
          <w:rFonts w:ascii="Times New Roman" w:hAnsi="Times New Roman" w:cs="Times New Roman"/>
          <w:sz w:val="28"/>
          <w:szCs w:val="28"/>
        </w:rPr>
      </w:pPr>
      <w:r w:rsidRPr="00D50A78">
        <w:rPr>
          <w:rFonts w:ascii="Times New Roman" w:hAnsi="Times New Roman" w:cs="Times New Roman"/>
          <w:sz w:val="28"/>
          <w:szCs w:val="28"/>
        </w:rPr>
        <w:t xml:space="preserve">В дальнейшем было подано питание на модули, подключены провода от разъёмов </w:t>
      </w:r>
      <w:r w:rsidRPr="00D50A78">
        <w:rPr>
          <w:rFonts w:ascii="Times New Roman" w:hAnsi="Times New Roman" w:cs="Times New Roman"/>
          <w:sz w:val="28"/>
          <w:szCs w:val="28"/>
          <w:lang w:val="en-US"/>
        </w:rPr>
        <w:t>USB</w:t>
      </w:r>
      <w:r w:rsidRPr="00D50A78">
        <w:rPr>
          <w:rFonts w:ascii="Times New Roman" w:hAnsi="Times New Roman" w:cs="Times New Roman"/>
          <w:sz w:val="28"/>
          <w:szCs w:val="28"/>
        </w:rPr>
        <w:t xml:space="preserve"> системного блока. </w:t>
      </w:r>
    </w:p>
    <w:p w14:paraId="2CDE0348" w14:textId="77777777" w:rsidR="000742A9" w:rsidRPr="00D50A78" w:rsidRDefault="000742A9" w:rsidP="000742A9">
      <w:pPr>
        <w:rPr>
          <w:rFonts w:ascii="Times New Roman" w:hAnsi="Times New Roman" w:cs="Times New Roman"/>
          <w:sz w:val="28"/>
          <w:szCs w:val="28"/>
        </w:rPr>
      </w:pPr>
      <w:r w:rsidRPr="00D50A78">
        <w:rPr>
          <w:rFonts w:ascii="Times New Roman" w:hAnsi="Times New Roman" w:cs="Times New Roman"/>
          <w:sz w:val="28"/>
          <w:szCs w:val="28"/>
        </w:rPr>
        <w:t>Далее с помощью мультиметра были сняты показатели напряжения и сопротивления фоторезистора при разной степени освещённости.</w:t>
      </w:r>
    </w:p>
    <w:p w14:paraId="3DD00E60" w14:textId="77777777" w:rsidR="000742A9" w:rsidRPr="00D50A78" w:rsidRDefault="000742A9" w:rsidP="000742A9">
      <w:pPr>
        <w:pStyle w:val="a7"/>
        <w:rPr>
          <w:rFonts w:cs="Times New Roman"/>
        </w:rPr>
      </w:pPr>
      <w:r w:rsidRPr="00D50A78">
        <w:rPr>
          <w:rFonts w:cs="Times New Roman"/>
        </w:rPr>
        <w:t>Полученные результаты:</w:t>
      </w:r>
    </w:p>
    <w:p w14:paraId="71C44958" w14:textId="77777777" w:rsidR="000742A9" w:rsidRPr="00D50A78" w:rsidRDefault="000742A9" w:rsidP="000742A9">
      <w:pPr>
        <w:pStyle w:val="a7"/>
        <w:rPr>
          <w:rFonts w:cs="Times New Roman"/>
        </w:rPr>
      </w:pPr>
    </w:p>
    <w:p w14:paraId="123EB852" w14:textId="0B00B7DF" w:rsidR="000742A9" w:rsidRDefault="000742A9" w:rsidP="000742A9">
      <w:pPr>
        <w:pStyle w:val="a7"/>
        <w:rPr>
          <w:rFonts w:cs="Times New Roman"/>
          <w:b w:val="0"/>
          <w:bCs/>
          <w:sz w:val="28"/>
          <w:szCs w:val="28"/>
        </w:rPr>
      </w:pPr>
      <w:r w:rsidRPr="00D50A78">
        <w:rPr>
          <w:rFonts w:cs="Times New Roman"/>
          <w:b w:val="0"/>
          <w:bCs/>
          <w:sz w:val="28"/>
          <w:szCs w:val="28"/>
        </w:rPr>
        <w:t>В процессе работы были получены следующие данные:</w:t>
      </w:r>
    </w:p>
    <w:p w14:paraId="359A9152" w14:textId="77777777" w:rsidR="000742A9" w:rsidRPr="00D50A78" w:rsidRDefault="000742A9" w:rsidP="000742A9">
      <w:pPr>
        <w:pStyle w:val="a7"/>
        <w:rPr>
          <w:rFonts w:cs="Times New Roman"/>
          <w:b w:val="0"/>
          <w:bCs/>
          <w:sz w:val="28"/>
          <w:szCs w:val="28"/>
        </w:rPr>
      </w:pPr>
    </w:p>
    <w:tbl>
      <w:tblPr>
        <w:tblStyle w:val="a3"/>
        <w:tblW w:w="0" w:type="auto"/>
        <w:tblLook w:val="04A0" w:firstRow="1" w:lastRow="0" w:firstColumn="1" w:lastColumn="0" w:noHBand="0" w:noVBand="1"/>
      </w:tblPr>
      <w:tblGrid>
        <w:gridCol w:w="3115"/>
        <w:gridCol w:w="3115"/>
        <w:gridCol w:w="3115"/>
      </w:tblGrid>
      <w:tr w:rsidR="00AE170D" w14:paraId="085FE4F6" w14:textId="77777777" w:rsidTr="00AE170D">
        <w:tc>
          <w:tcPr>
            <w:tcW w:w="3115" w:type="dxa"/>
            <w:tcBorders>
              <w:tr2bl w:val="single" w:sz="4" w:space="0" w:color="auto"/>
            </w:tcBorders>
          </w:tcPr>
          <w:p w14:paraId="7BF54DAC" w14:textId="77777777" w:rsidR="00AE170D" w:rsidRPr="004779C5" w:rsidRDefault="00AE170D" w:rsidP="00AE170D">
            <w:pPr>
              <w:jc w:val="center"/>
              <w:rPr>
                <w:rFonts w:ascii="Times New Roman" w:hAnsi="Times New Roman" w:cs="Times New Roman"/>
                <w:sz w:val="28"/>
                <w:szCs w:val="28"/>
              </w:rPr>
            </w:pPr>
          </w:p>
        </w:tc>
        <w:tc>
          <w:tcPr>
            <w:tcW w:w="3115" w:type="dxa"/>
          </w:tcPr>
          <w:p w14:paraId="0CB1B2A7" w14:textId="28740AD3" w:rsidR="00AE170D" w:rsidRPr="00AE170D" w:rsidRDefault="00AE170D" w:rsidP="00AE170D">
            <w:pPr>
              <w:jc w:val="center"/>
              <w:rPr>
                <w:rFonts w:ascii="Times New Roman" w:hAnsi="Times New Roman" w:cs="Times New Roman"/>
                <w:sz w:val="28"/>
                <w:szCs w:val="28"/>
                <w:lang w:val="en-US"/>
              </w:rPr>
            </w:pPr>
            <w:r>
              <w:rPr>
                <w:rFonts w:ascii="Times New Roman" w:hAnsi="Times New Roman" w:cs="Times New Roman"/>
                <w:sz w:val="28"/>
                <w:szCs w:val="28"/>
              </w:rPr>
              <w:t>Цифровой инд.</w:t>
            </w:r>
          </w:p>
        </w:tc>
        <w:tc>
          <w:tcPr>
            <w:tcW w:w="3115" w:type="dxa"/>
          </w:tcPr>
          <w:p w14:paraId="181F6B31" w14:textId="22340171" w:rsidR="00AE170D" w:rsidRPr="00AE170D" w:rsidRDefault="00AE170D" w:rsidP="00AE170D">
            <w:pPr>
              <w:jc w:val="center"/>
              <w:rPr>
                <w:rFonts w:ascii="Times New Roman" w:hAnsi="Times New Roman" w:cs="Times New Roman"/>
                <w:sz w:val="28"/>
                <w:szCs w:val="28"/>
              </w:rPr>
            </w:pPr>
            <w:r>
              <w:rPr>
                <w:rFonts w:ascii="Times New Roman" w:hAnsi="Times New Roman" w:cs="Times New Roman"/>
                <w:sz w:val="28"/>
                <w:szCs w:val="28"/>
                <w:lang w:val="en-US"/>
              </w:rPr>
              <w:t>U</w:t>
            </w:r>
            <w:r>
              <w:rPr>
                <w:rFonts w:ascii="Times New Roman" w:hAnsi="Times New Roman" w:cs="Times New Roman"/>
                <w:sz w:val="28"/>
                <w:szCs w:val="28"/>
                <w:vertAlign w:val="subscript"/>
              </w:rPr>
              <w:t>вых</w:t>
            </w:r>
            <w:r>
              <w:rPr>
                <w:rFonts w:ascii="Times New Roman" w:hAnsi="Times New Roman" w:cs="Times New Roman"/>
                <w:sz w:val="28"/>
                <w:szCs w:val="28"/>
              </w:rPr>
              <w:t>, в</w:t>
            </w:r>
          </w:p>
        </w:tc>
      </w:tr>
      <w:tr w:rsidR="00AE170D" w14:paraId="4BA96877" w14:textId="77777777" w:rsidTr="00AE170D">
        <w:tc>
          <w:tcPr>
            <w:tcW w:w="3115" w:type="dxa"/>
          </w:tcPr>
          <w:p w14:paraId="61DF60A5" w14:textId="1AC89C77" w:rsidR="00AE170D" w:rsidRDefault="00AE170D" w:rsidP="00AE170D">
            <w:pPr>
              <w:jc w:val="center"/>
              <w:rPr>
                <w:rFonts w:ascii="Times New Roman" w:hAnsi="Times New Roman" w:cs="Times New Roman"/>
                <w:sz w:val="28"/>
                <w:szCs w:val="28"/>
              </w:rPr>
            </w:pPr>
            <w:r>
              <w:rPr>
                <w:rFonts w:ascii="Times New Roman" w:hAnsi="Times New Roman" w:cs="Times New Roman"/>
                <w:sz w:val="28"/>
                <w:szCs w:val="28"/>
              </w:rPr>
              <w:t>Норм</w:t>
            </w:r>
          </w:p>
        </w:tc>
        <w:tc>
          <w:tcPr>
            <w:tcW w:w="3115" w:type="dxa"/>
          </w:tcPr>
          <w:p w14:paraId="518B8B62" w14:textId="487425EA" w:rsidR="00AE170D" w:rsidRDefault="000D2B87" w:rsidP="00AE170D">
            <w:pPr>
              <w:jc w:val="center"/>
              <w:rPr>
                <w:rFonts w:ascii="Times New Roman" w:hAnsi="Times New Roman" w:cs="Times New Roman"/>
                <w:sz w:val="28"/>
                <w:szCs w:val="28"/>
              </w:rPr>
            </w:pPr>
            <w:r>
              <w:rPr>
                <w:rFonts w:ascii="Times New Roman" w:hAnsi="Times New Roman" w:cs="Times New Roman"/>
                <w:sz w:val="28"/>
                <w:szCs w:val="28"/>
              </w:rPr>
              <w:t>37</w:t>
            </w:r>
          </w:p>
        </w:tc>
        <w:tc>
          <w:tcPr>
            <w:tcW w:w="3115" w:type="dxa"/>
          </w:tcPr>
          <w:p w14:paraId="716F0896" w14:textId="6F2BB570" w:rsidR="00AE170D" w:rsidRDefault="000D2B87" w:rsidP="00AE170D">
            <w:pPr>
              <w:jc w:val="center"/>
              <w:rPr>
                <w:rFonts w:ascii="Times New Roman" w:hAnsi="Times New Roman" w:cs="Times New Roman"/>
                <w:sz w:val="28"/>
                <w:szCs w:val="28"/>
              </w:rPr>
            </w:pPr>
            <w:r>
              <w:rPr>
                <w:rFonts w:ascii="Times New Roman" w:hAnsi="Times New Roman" w:cs="Times New Roman"/>
                <w:sz w:val="28"/>
                <w:szCs w:val="28"/>
              </w:rPr>
              <w:t>0,16</w:t>
            </w:r>
          </w:p>
        </w:tc>
      </w:tr>
      <w:tr w:rsidR="00AE170D" w14:paraId="69F4476E" w14:textId="77777777" w:rsidTr="00AE170D">
        <w:tc>
          <w:tcPr>
            <w:tcW w:w="3115" w:type="dxa"/>
          </w:tcPr>
          <w:p w14:paraId="3D196E61" w14:textId="34B22462" w:rsidR="00AE170D" w:rsidRDefault="000D2B87" w:rsidP="00AE170D">
            <w:pPr>
              <w:jc w:val="center"/>
              <w:rPr>
                <w:rFonts w:ascii="Times New Roman" w:hAnsi="Times New Roman" w:cs="Times New Roman"/>
                <w:sz w:val="28"/>
                <w:szCs w:val="28"/>
              </w:rPr>
            </w:pPr>
            <w:r>
              <w:rPr>
                <w:rFonts w:ascii="Times New Roman" w:hAnsi="Times New Roman" w:cs="Times New Roman"/>
                <w:sz w:val="28"/>
                <w:szCs w:val="28"/>
              </w:rPr>
              <w:t>Газ</w:t>
            </w:r>
          </w:p>
        </w:tc>
        <w:tc>
          <w:tcPr>
            <w:tcW w:w="3115" w:type="dxa"/>
          </w:tcPr>
          <w:p w14:paraId="13AC4E37" w14:textId="373D2535" w:rsidR="00AE170D" w:rsidRDefault="000D2B87" w:rsidP="00AE170D">
            <w:pPr>
              <w:jc w:val="center"/>
              <w:rPr>
                <w:rFonts w:ascii="Times New Roman" w:hAnsi="Times New Roman" w:cs="Times New Roman"/>
                <w:sz w:val="28"/>
                <w:szCs w:val="28"/>
              </w:rPr>
            </w:pPr>
            <w:r>
              <w:rPr>
                <w:rFonts w:ascii="Times New Roman" w:hAnsi="Times New Roman" w:cs="Times New Roman"/>
                <w:sz w:val="28"/>
                <w:szCs w:val="28"/>
              </w:rPr>
              <w:t>920</w:t>
            </w:r>
          </w:p>
        </w:tc>
        <w:tc>
          <w:tcPr>
            <w:tcW w:w="3115" w:type="dxa"/>
          </w:tcPr>
          <w:p w14:paraId="544158B0" w14:textId="0EF2482C" w:rsidR="00AE170D" w:rsidRDefault="000D2B87" w:rsidP="00AE170D">
            <w:pPr>
              <w:jc w:val="center"/>
              <w:rPr>
                <w:rFonts w:ascii="Times New Roman" w:hAnsi="Times New Roman" w:cs="Times New Roman"/>
                <w:sz w:val="28"/>
                <w:szCs w:val="28"/>
              </w:rPr>
            </w:pPr>
            <w:r>
              <w:rPr>
                <w:rFonts w:ascii="Times New Roman" w:hAnsi="Times New Roman" w:cs="Times New Roman"/>
                <w:sz w:val="28"/>
                <w:szCs w:val="28"/>
              </w:rPr>
              <w:t>4,45</w:t>
            </w:r>
          </w:p>
        </w:tc>
      </w:tr>
    </w:tbl>
    <w:p w14:paraId="0BD072DD" w14:textId="5398DCD1" w:rsidR="00A272A2" w:rsidRDefault="00A272A2"/>
    <w:p w14:paraId="2A5C15D1" w14:textId="31ACA18A" w:rsidR="000742A9" w:rsidRPr="000742A9" w:rsidRDefault="000742A9">
      <w:r w:rsidRPr="00CA5A94">
        <w:rPr>
          <w:sz w:val="28"/>
          <w:szCs w:val="28"/>
        </w:rPr>
        <w:t xml:space="preserve">Вывод: </w:t>
      </w:r>
      <w:r w:rsidRPr="00CA5A94">
        <w:rPr>
          <w:rFonts w:ascii="Times New Roman" w:hAnsi="Times New Roman" w:cs="Times New Roman"/>
          <w:sz w:val="28"/>
          <w:szCs w:val="28"/>
        </w:rPr>
        <w:t xml:space="preserve">В ходе лабораторной работы были исследованы технология работы и основные характеристики датчика </w:t>
      </w:r>
      <w:r w:rsidRPr="00CA5A94">
        <w:rPr>
          <w:rFonts w:ascii="Times New Roman" w:hAnsi="Times New Roman" w:cs="Times New Roman"/>
          <w:sz w:val="28"/>
          <w:szCs w:val="28"/>
        </w:rPr>
        <w:t xml:space="preserve">газа </w:t>
      </w:r>
      <w:r w:rsidRPr="00CA5A94">
        <w:rPr>
          <w:rFonts w:ascii="Times New Roman" w:hAnsi="Times New Roman" w:cs="Times New Roman"/>
          <w:sz w:val="28"/>
          <w:szCs w:val="28"/>
          <w:lang w:val="en-US"/>
        </w:rPr>
        <w:t>MQ</w:t>
      </w:r>
      <w:r w:rsidRPr="00CA5A94">
        <w:rPr>
          <w:rFonts w:ascii="Times New Roman" w:hAnsi="Times New Roman" w:cs="Times New Roman"/>
          <w:sz w:val="28"/>
          <w:szCs w:val="28"/>
        </w:rPr>
        <w:t>-2. Проанализировав данные,</w:t>
      </w:r>
      <w:r>
        <w:rPr>
          <w:rFonts w:ascii="Times New Roman" w:hAnsi="Times New Roman" w:cs="Times New Roman"/>
          <w:sz w:val="28"/>
          <w:szCs w:val="28"/>
        </w:rPr>
        <w:t xml:space="preserve"> полученные в ходе эксперимента сделано следующее заключение: </w:t>
      </w:r>
      <w:r w:rsidR="00CA5A94">
        <w:rPr>
          <w:rFonts w:ascii="Times New Roman" w:hAnsi="Times New Roman" w:cs="Times New Roman"/>
          <w:sz w:val="28"/>
          <w:szCs w:val="28"/>
        </w:rPr>
        <w:t>при попадании на чувствительный элемент (</w:t>
      </w:r>
      <w:r w:rsidR="00CA5A94" w:rsidRPr="004C7BE9">
        <w:rPr>
          <w:rFonts w:ascii="Times New Roman" w:hAnsi="Times New Roman" w:cs="Times New Roman"/>
          <w:color w:val="211F21"/>
          <w:sz w:val="28"/>
          <w:szCs w:val="28"/>
          <w:shd w:val="clear" w:color="auto" w:fill="FFFFFF"/>
        </w:rPr>
        <w:t>керамическ</w:t>
      </w:r>
      <w:r w:rsidR="00CA5A94">
        <w:rPr>
          <w:rFonts w:ascii="Times New Roman" w:hAnsi="Times New Roman" w:cs="Times New Roman"/>
          <w:color w:val="211F21"/>
          <w:sz w:val="28"/>
          <w:szCs w:val="28"/>
          <w:shd w:val="clear" w:color="auto" w:fill="FFFFFF"/>
        </w:rPr>
        <w:t>ая</w:t>
      </w:r>
      <w:r w:rsidR="00CA5A94" w:rsidRPr="004C7BE9">
        <w:rPr>
          <w:rFonts w:ascii="Times New Roman" w:hAnsi="Times New Roman" w:cs="Times New Roman"/>
          <w:color w:val="211F21"/>
          <w:sz w:val="28"/>
          <w:szCs w:val="28"/>
          <w:shd w:val="clear" w:color="auto" w:fill="FFFFFF"/>
        </w:rPr>
        <w:t xml:space="preserve"> трубк</w:t>
      </w:r>
      <w:r w:rsidR="00CA5A94">
        <w:rPr>
          <w:rFonts w:ascii="Times New Roman" w:hAnsi="Times New Roman" w:cs="Times New Roman"/>
          <w:color w:val="211F21"/>
          <w:sz w:val="28"/>
          <w:szCs w:val="28"/>
          <w:shd w:val="clear" w:color="auto" w:fill="FFFFFF"/>
        </w:rPr>
        <w:t>а</w:t>
      </w:r>
      <w:r w:rsidR="00CA5A94" w:rsidRPr="004C7BE9">
        <w:rPr>
          <w:rFonts w:ascii="Times New Roman" w:hAnsi="Times New Roman" w:cs="Times New Roman"/>
          <w:color w:val="211F21"/>
          <w:sz w:val="28"/>
          <w:szCs w:val="28"/>
          <w:shd w:val="clear" w:color="auto" w:fill="FFFFFF"/>
        </w:rPr>
        <w:t xml:space="preserve"> с покрытием Al2O3</w:t>
      </w:r>
      <w:r w:rsidR="00CA5A94">
        <w:rPr>
          <w:rFonts w:ascii="Times New Roman" w:hAnsi="Times New Roman" w:cs="Times New Roman"/>
          <w:color w:val="211F21"/>
          <w:sz w:val="28"/>
          <w:szCs w:val="28"/>
          <w:shd w:val="clear" w:color="auto" w:fill="FFFFFF"/>
        </w:rPr>
        <w:t xml:space="preserve"> и диоксидом олова) одного из видов трёх веществ (дым, водород, </w:t>
      </w:r>
      <w:r w:rsidR="00CA5A94" w:rsidRPr="00CA5A94">
        <w:rPr>
          <w:rFonts w:ascii="Times New Roman" w:hAnsi="Times New Roman" w:cs="Times New Roman"/>
          <w:sz w:val="28"/>
          <w:szCs w:val="28"/>
          <w:shd w:val="clear" w:color="auto" w:fill="FFFFFF"/>
        </w:rPr>
        <w:lastRenderedPageBreak/>
        <w:t>углеводородных газов</w:t>
      </w:r>
      <w:r w:rsidR="00CA5A94" w:rsidRPr="00CA5A94">
        <w:rPr>
          <w:rFonts w:ascii="Times New Roman" w:hAnsi="Times New Roman" w:cs="Times New Roman"/>
          <w:sz w:val="28"/>
          <w:szCs w:val="28"/>
          <w:shd w:val="clear" w:color="auto" w:fill="FFFFFF"/>
        </w:rPr>
        <w:t>)</w:t>
      </w:r>
      <w:r w:rsidR="00CA5A94">
        <w:rPr>
          <w:rFonts w:ascii="Times New Roman" w:hAnsi="Times New Roman" w:cs="Times New Roman"/>
          <w:sz w:val="28"/>
          <w:szCs w:val="28"/>
          <w:shd w:val="clear" w:color="auto" w:fill="FFFFFF"/>
        </w:rPr>
        <w:t xml:space="preserve">, подключенный к датчику сигнализатор создаёт звук, оповещающий о превышении лимита одного из выше указанных веществ в помещении. </w:t>
      </w:r>
    </w:p>
    <w:sectPr w:rsidR="000742A9" w:rsidRPr="000742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919"/>
    <w:multiLevelType w:val="hybridMultilevel"/>
    <w:tmpl w:val="EF6A4BAC"/>
    <w:lvl w:ilvl="0" w:tplc="C270CD1A">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1AC19AE"/>
    <w:multiLevelType w:val="hybridMultilevel"/>
    <w:tmpl w:val="328C8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7722D7"/>
    <w:multiLevelType w:val="hybridMultilevel"/>
    <w:tmpl w:val="787A5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0D"/>
    <w:rsid w:val="000742A9"/>
    <w:rsid w:val="000D2B87"/>
    <w:rsid w:val="00194320"/>
    <w:rsid w:val="004779C5"/>
    <w:rsid w:val="004C7BE9"/>
    <w:rsid w:val="0081200D"/>
    <w:rsid w:val="009E3107"/>
    <w:rsid w:val="00A272A2"/>
    <w:rsid w:val="00AE170D"/>
    <w:rsid w:val="00CA0A7F"/>
    <w:rsid w:val="00CA5A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B4B7"/>
  <w15:chartTrackingRefBased/>
  <w15:docId w15:val="{FEE7B906-900F-45D4-B21B-49F467BC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70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C7BE9"/>
    <w:pPr>
      <w:ind w:left="720"/>
      <w:contextualSpacing/>
    </w:pPr>
  </w:style>
  <w:style w:type="character" w:styleId="a5">
    <w:name w:val="Hyperlink"/>
    <w:basedOn w:val="a0"/>
    <w:uiPriority w:val="99"/>
    <w:semiHidden/>
    <w:unhideWhenUsed/>
    <w:rsid w:val="0081200D"/>
    <w:rPr>
      <w:color w:val="0000FF"/>
      <w:u w:val="single"/>
    </w:rPr>
  </w:style>
  <w:style w:type="character" w:customStyle="1" w:styleId="hgkelc">
    <w:name w:val="hgkelc"/>
    <w:basedOn w:val="a0"/>
    <w:rsid w:val="00CA0A7F"/>
  </w:style>
  <w:style w:type="character" w:styleId="a6">
    <w:name w:val="Emphasis"/>
    <w:basedOn w:val="a0"/>
    <w:uiPriority w:val="20"/>
    <w:qFormat/>
    <w:rsid w:val="00CA0A7F"/>
    <w:rPr>
      <w:i/>
      <w:iCs/>
    </w:rPr>
  </w:style>
  <w:style w:type="paragraph" w:styleId="a7">
    <w:name w:val="No Spacing"/>
    <w:uiPriority w:val="1"/>
    <w:qFormat/>
    <w:rsid w:val="000742A9"/>
    <w:pPr>
      <w:spacing w:after="0" w:line="240" w:lineRule="auto"/>
    </w:pPr>
    <w:rPr>
      <w:rFonts w:ascii="Times New Roman" w:hAnsi="Times New Roman"/>
      <w:b/>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8254">
      <w:bodyDiv w:val="1"/>
      <w:marLeft w:val="0"/>
      <w:marRight w:val="0"/>
      <w:marTop w:val="0"/>
      <w:marBottom w:val="0"/>
      <w:divBdr>
        <w:top w:val="none" w:sz="0" w:space="0" w:color="auto"/>
        <w:left w:val="none" w:sz="0" w:space="0" w:color="auto"/>
        <w:bottom w:val="none" w:sz="0" w:space="0" w:color="auto"/>
        <w:right w:val="none" w:sz="0" w:space="0" w:color="auto"/>
      </w:divBdr>
    </w:div>
    <w:div w:id="2088377423">
      <w:bodyDiv w:val="1"/>
      <w:marLeft w:val="0"/>
      <w:marRight w:val="0"/>
      <w:marTop w:val="0"/>
      <w:marBottom w:val="0"/>
      <w:divBdr>
        <w:top w:val="none" w:sz="0" w:space="0" w:color="auto"/>
        <w:left w:val="none" w:sz="0" w:space="0" w:color="auto"/>
        <w:bottom w:val="none" w:sz="0" w:space="0" w:color="auto"/>
        <w:right w:val="none" w:sz="0" w:space="0" w:color="auto"/>
      </w:divBdr>
      <w:divsChild>
        <w:div w:id="395474538">
          <w:marLeft w:val="0"/>
          <w:marRight w:val="0"/>
          <w:marTop w:val="0"/>
          <w:marBottom w:val="0"/>
          <w:divBdr>
            <w:top w:val="none" w:sz="0" w:space="0" w:color="auto"/>
            <w:left w:val="none" w:sz="0" w:space="0" w:color="auto"/>
            <w:bottom w:val="none" w:sz="0" w:space="0" w:color="auto"/>
            <w:right w:val="none" w:sz="0" w:space="0" w:color="auto"/>
          </w:divBdr>
        </w:div>
        <w:div w:id="1680350223">
          <w:marLeft w:val="0"/>
          <w:marRight w:val="0"/>
          <w:marTop w:val="0"/>
          <w:marBottom w:val="0"/>
          <w:divBdr>
            <w:top w:val="none" w:sz="0" w:space="0" w:color="auto"/>
            <w:left w:val="none" w:sz="0" w:space="0" w:color="auto"/>
            <w:bottom w:val="none" w:sz="0" w:space="0" w:color="auto"/>
            <w:right w:val="none" w:sz="0" w:space="0" w:color="auto"/>
          </w:divBdr>
          <w:divsChild>
            <w:div w:id="227770256">
              <w:marLeft w:val="0"/>
              <w:marRight w:val="0"/>
              <w:marTop w:val="0"/>
              <w:marBottom w:val="0"/>
              <w:divBdr>
                <w:top w:val="none" w:sz="0" w:space="0" w:color="auto"/>
                <w:left w:val="none" w:sz="0" w:space="0" w:color="auto"/>
                <w:bottom w:val="none" w:sz="0" w:space="0" w:color="auto"/>
                <w:right w:val="none" w:sz="0" w:space="0" w:color="auto"/>
              </w:divBdr>
              <w:divsChild>
                <w:div w:id="15321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6</Pages>
  <Words>876</Words>
  <Characters>4999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Владелец</cp:lastModifiedBy>
  <cp:revision>3</cp:revision>
  <dcterms:created xsi:type="dcterms:W3CDTF">2021-04-19T07:13:00Z</dcterms:created>
  <dcterms:modified xsi:type="dcterms:W3CDTF">2021-05-03T17:38:00Z</dcterms:modified>
</cp:coreProperties>
</file>