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56" w:rsidRDefault="00646056" w:rsidP="00646056">
      <w:pPr>
        <w:rPr>
          <w:rFonts w:ascii="Arial Black" w:hAnsi="Arial Black"/>
          <w:color w:val="FF0000"/>
          <w:sz w:val="72"/>
          <w:szCs w:val="72"/>
        </w:rPr>
      </w:pPr>
      <w:r>
        <w:t xml:space="preserve">                             </w:t>
      </w:r>
      <w:r>
        <w:rPr>
          <w:rFonts w:ascii="Arial Black" w:hAnsi="Arial Black"/>
          <w:color w:val="FF0000"/>
          <w:sz w:val="72"/>
          <w:szCs w:val="72"/>
        </w:rPr>
        <w:t>Cahier des charges</w:t>
      </w:r>
    </w:p>
    <w:p w:rsidR="00646056" w:rsidRDefault="00646056" w:rsidP="00646056">
      <w:pPr>
        <w:rPr>
          <w:rFonts w:ascii="Arial Black" w:hAnsi="Arial Black"/>
          <w:color w:val="FF0000"/>
          <w:sz w:val="72"/>
          <w:szCs w:val="72"/>
        </w:rPr>
      </w:pPr>
      <w:r>
        <w:rPr>
          <w:rFonts w:ascii="Arial Black" w:hAnsi="Arial Black"/>
          <w:color w:val="FF0000"/>
          <w:sz w:val="72"/>
          <w:szCs w:val="72"/>
        </w:rPr>
        <w:t>Application web :</w:t>
      </w:r>
    </w:p>
    <w:p w:rsidR="00646056" w:rsidRDefault="00646056" w:rsidP="00646056">
      <w:pPr>
        <w:rPr>
          <w:rFonts w:ascii="Arial Black" w:hAnsi="Arial Black"/>
          <w:color w:val="FF0000"/>
          <w:sz w:val="72"/>
          <w:szCs w:val="72"/>
        </w:rPr>
      </w:pPr>
      <w:r>
        <w:rPr>
          <w:rFonts w:ascii="Arial Black" w:hAnsi="Arial Black"/>
          <w:color w:val="FF0000"/>
          <w:sz w:val="72"/>
          <w:szCs w:val="72"/>
        </w:rPr>
        <w:t xml:space="preserve">    Pharmacie en ligne.</w:t>
      </w: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Pr="000774C4" w:rsidRDefault="00646056" w:rsidP="000774C4">
      <w:pPr>
        <w:pStyle w:val="Paragraphedeliste"/>
        <w:numPr>
          <w:ilvl w:val="0"/>
          <w:numId w:val="4"/>
        </w:numPr>
        <w:jc w:val="both"/>
        <w:rPr>
          <w:rFonts w:ascii="Berlin Sans FB" w:hAnsi="Berlin Sans FB"/>
          <w:color w:val="000714"/>
          <w:sz w:val="40"/>
          <w:szCs w:val="40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Nom de projet : </w:t>
      </w:r>
      <w:r w:rsidRPr="000774C4">
        <w:rPr>
          <w:rFonts w:ascii="Berlin Sans FB" w:hAnsi="Berlin Sans FB"/>
          <w:color w:val="000714"/>
          <w:sz w:val="36"/>
          <w:szCs w:val="36"/>
        </w:rPr>
        <w:t xml:space="preserve"> Pharma Express</w:t>
      </w:r>
    </w:p>
    <w:p w:rsidR="00BA5BE7" w:rsidRPr="000774C4" w:rsidRDefault="00646056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0714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Objectif : </w:t>
      </w:r>
      <w:r w:rsidRPr="000774C4">
        <w:rPr>
          <w:rFonts w:ascii="Berlin Sans FB" w:hAnsi="Berlin Sans FB"/>
          <w:color w:val="000714"/>
          <w:sz w:val="36"/>
          <w:szCs w:val="36"/>
        </w:rPr>
        <w:t>Permet aux utilisateurs d’acheter des médicaments et des produits de sante en ligne de manier simple</w:t>
      </w:r>
      <w:r w:rsidR="00BA5BE7" w:rsidRPr="000774C4">
        <w:rPr>
          <w:rFonts w:ascii="Berlin Sans FB" w:hAnsi="Berlin Sans FB"/>
          <w:color w:val="000714"/>
          <w:sz w:val="36"/>
          <w:szCs w:val="36"/>
        </w:rPr>
        <w:t>. Rapide et sécurise avec livraison à domicile.</w:t>
      </w:r>
    </w:p>
    <w:p w:rsidR="00BA5BE7" w:rsidRPr="000774C4" w:rsidRDefault="00BA5BE7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0714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Contexte : </w:t>
      </w:r>
      <w:r w:rsidRPr="000774C4">
        <w:rPr>
          <w:rFonts w:ascii="Berlin Sans FB" w:hAnsi="Berlin Sans FB"/>
          <w:color w:val="000714"/>
          <w:sz w:val="36"/>
          <w:szCs w:val="36"/>
        </w:rPr>
        <w:t>Avec le développement du e-commerce et la digitalisation du secteur de la sante, il devient essentiel   de proposer une plateforme qui connecte les clients avec des pharmacies autorisées.</w:t>
      </w:r>
    </w:p>
    <w:p w:rsidR="00BA5BE7" w:rsidRPr="000774C4" w:rsidRDefault="00BA5BE7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0714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 xml:space="preserve">Problématique : </w:t>
      </w:r>
      <w:r w:rsidRPr="000774C4">
        <w:rPr>
          <w:rFonts w:ascii="Berlin Sans FB" w:hAnsi="Berlin Sans FB"/>
          <w:color w:val="000714"/>
          <w:sz w:val="36"/>
          <w:szCs w:val="36"/>
        </w:rPr>
        <w:t xml:space="preserve"> des nombreuses personnes, notamment les personnes âgées ou atteintes de maladies chroniques, ont des difficultés à se déplacer pour acheter leurs médicaments, l’application permet de commander des produits à tout moment, avec livraison à domicile. </w:t>
      </w:r>
    </w:p>
    <w:p w:rsidR="000774C4" w:rsidRPr="000774C4" w:rsidRDefault="000774C4" w:rsidP="000774C4">
      <w:pPr>
        <w:pStyle w:val="Paragraphedeliste"/>
        <w:numPr>
          <w:ilvl w:val="0"/>
          <w:numId w:val="4"/>
        </w:numPr>
        <w:rPr>
          <w:rFonts w:ascii="Berlin Sans FB" w:hAnsi="Berlin Sans FB"/>
          <w:color w:val="00B050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>Description des besoins :</w:t>
      </w:r>
    </w:p>
    <w:p w:rsidR="000774C4" w:rsidRPr="000774C4" w:rsidRDefault="000774C4" w:rsidP="000774C4">
      <w:pPr>
        <w:pStyle w:val="Paragraphedeliste"/>
        <w:numPr>
          <w:ilvl w:val="0"/>
          <w:numId w:val="5"/>
        </w:numPr>
        <w:rPr>
          <w:rFonts w:ascii="Berlin Sans FB" w:hAnsi="Berlin Sans FB"/>
          <w:color w:val="00B050"/>
          <w:sz w:val="36"/>
          <w:szCs w:val="36"/>
        </w:rPr>
      </w:pPr>
      <w:r w:rsidRPr="000774C4">
        <w:rPr>
          <w:rFonts w:ascii="Berlin Sans FB" w:hAnsi="Berlin Sans FB"/>
          <w:color w:val="00B050"/>
          <w:sz w:val="36"/>
          <w:szCs w:val="36"/>
        </w:rPr>
        <w:t>Fonctionnalités attendus :</w:t>
      </w:r>
    </w:p>
    <w:p w:rsidR="000774C4" w:rsidRP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lastRenderedPageBreak/>
        <w:t xml:space="preserve">Création de compte utilisation      </w:t>
      </w:r>
      <w:proofErr w:type="gramStart"/>
      <w:r>
        <w:rPr>
          <w:rFonts w:ascii="Berlin Sans FB" w:hAnsi="Berlin Sans FB"/>
          <w:color w:val="000000" w:themeColor="text1"/>
          <w:sz w:val="36"/>
          <w:szCs w:val="36"/>
        </w:rPr>
        <w:t xml:space="preserve"> </w:t>
      </w:r>
      <w:r w:rsidR="00100CA4">
        <w:rPr>
          <w:rFonts w:ascii="Berlin Sans FB" w:hAnsi="Berlin Sans FB"/>
          <w:color w:val="000000" w:themeColor="text1"/>
          <w:sz w:val="36"/>
          <w:szCs w:val="36"/>
        </w:rPr>
        <w:t xml:space="preserve">  </w:t>
      </w:r>
      <w:r w:rsidR="00100CA4">
        <w:rPr>
          <w:rFonts w:ascii="Berlin Sans FB" w:hAnsi="Berlin Sans FB"/>
          <w:color w:val="70AD47" w:themeColor="accent6"/>
          <w:sz w:val="36"/>
          <w:szCs w:val="36"/>
        </w:rPr>
        <w:t>(</w:t>
      </w:r>
      <w:proofErr w:type="gramEnd"/>
      <w:r w:rsidRPr="000774C4">
        <w:rPr>
          <w:rFonts w:ascii="Berlin Sans FB" w:hAnsi="Berlin Sans FB"/>
          <w:color w:val="70AD47" w:themeColor="accent6"/>
          <w:sz w:val="36"/>
          <w:szCs w:val="36"/>
        </w:rPr>
        <w:t>Inscription</w:t>
      </w:r>
      <w:r w:rsidRPr="000774C4">
        <w:rPr>
          <w:rFonts w:ascii="Berlin Sans FB" w:hAnsi="Berlin Sans FB"/>
          <w:color w:val="70AD47" w:themeColor="accent6"/>
          <w:sz w:val="36"/>
          <w:szCs w:val="36"/>
        </w:rPr>
        <w:t>/connexion)</w:t>
      </w:r>
      <w:r w:rsidRPr="000774C4"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Navigation par catégorie des médicamentés.</w:t>
      </w:r>
    </w:p>
    <w:p w:rsid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Rechercher de médicaments par nom.</w:t>
      </w:r>
    </w:p>
    <w:p w:rsidR="000774C4" w:rsidRPr="000774C4" w:rsidRDefault="000774C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Consultation de fichier produit détailles </w:t>
      </w:r>
      <w:r>
        <w:rPr>
          <w:rFonts w:ascii="Berlin Sans FB" w:hAnsi="Berlin Sans FB"/>
          <w:color w:val="70AD47" w:themeColor="accent6"/>
          <w:sz w:val="36"/>
          <w:szCs w:val="36"/>
        </w:rPr>
        <w:t>(nom, prix, Images, indication)</w:t>
      </w:r>
      <w:r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0774C4" w:rsidRDefault="00100CA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Ajouter au panier.</w:t>
      </w:r>
    </w:p>
    <w:p w:rsidR="00100CA4" w:rsidRDefault="00100CA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Validation commande avec livraison domicile.</w:t>
      </w:r>
    </w:p>
    <w:p w:rsidR="00100CA4" w:rsidRDefault="00100CA4" w:rsidP="000774C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Notification.</w:t>
      </w:r>
    </w:p>
    <w:p w:rsidR="00100CA4" w:rsidRDefault="00100CA4" w:rsidP="00100CA4">
      <w:pPr>
        <w:pStyle w:val="Paragraphedeliste"/>
        <w:numPr>
          <w:ilvl w:val="0"/>
          <w:numId w:val="6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Accès a plateforme 24h/24 / 7j/j.</w:t>
      </w:r>
    </w:p>
    <w:p w:rsidR="00100CA4" w:rsidRPr="00100CA4" w:rsidRDefault="00100CA4" w:rsidP="00100CA4">
      <w:pPr>
        <w:pStyle w:val="Paragraphedeliste"/>
        <w:numPr>
          <w:ilvl w:val="0"/>
          <w:numId w:val="7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Acteurs de système :</w:t>
      </w:r>
    </w:p>
    <w:p w:rsidR="00100CA4" w:rsidRDefault="00100CA4" w:rsidP="00100CA4">
      <w:pPr>
        <w:pStyle w:val="Paragraphedeliste"/>
        <w:numPr>
          <w:ilvl w:val="0"/>
          <w:numId w:val="5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Utilisation : Client achetant des produits.</w:t>
      </w:r>
    </w:p>
    <w:p w:rsidR="00100CA4" w:rsidRDefault="00100CA4" w:rsidP="00100CA4">
      <w:pPr>
        <w:pStyle w:val="Paragraphedeliste"/>
        <w:numPr>
          <w:ilvl w:val="0"/>
          <w:numId w:val="5"/>
        </w:numPr>
        <w:rPr>
          <w:rFonts w:ascii="Berlin Sans FB" w:hAnsi="Berlin Sans FB"/>
          <w:color w:val="000000" w:themeColor="text1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>Administrateur : gérer la liste, les produits et les commandes.</w:t>
      </w:r>
    </w:p>
    <w:p w:rsidR="00100CA4" w:rsidRDefault="00100CA4" w:rsidP="00100CA4">
      <w:pPr>
        <w:pStyle w:val="Paragraphedeliste"/>
        <w:numPr>
          <w:ilvl w:val="0"/>
          <w:numId w:val="7"/>
        </w:numPr>
        <w:rPr>
          <w:rFonts w:ascii="Berlin Sans FB" w:hAnsi="Berlin Sans FB"/>
          <w:color w:val="000000" w:themeColor="text1"/>
          <w:sz w:val="36"/>
          <w:szCs w:val="36"/>
        </w:rPr>
      </w:pPr>
      <w:r w:rsidRPr="00100CA4">
        <w:rPr>
          <w:rFonts w:ascii="Berlin Sans FB" w:hAnsi="Berlin Sans FB"/>
          <w:color w:val="00B050"/>
          <w:sz w:val="36"/>
          <w:szCs w:val="36"/>
        </w:rPr>
        <w:t>Spécification fonctionnelles :</w:t>
      </w:r>
      <w:r>
        <w:rPr>
          <w:rFonts w:ascii="Berlin Sans FB" w:hAnsi="Berlin Sans FB"/>
          <w:color w:val="000000" w:themeColor="text1"/>
          <w:sz w:val="36"/>
          <w:szCs w:val="36"/>
        </w:rPr>
        <w:t xml:space="preserve">  </w:t>
      </w:r>
    </w:p>
    <w:p w:rsidR="00100CA4" w:rsidRDefault="00100CA4" w:rsidP="00100CA4">
      <w:pPr>
        <w:pStyle w:val="Paragraphedeliste"/>
        <w:rPr>
          <w:rFonts w:ascii="Berlin Sans FB" w:hAnsi="Berlin Sans FB"/>
          <w:color w:val="000714"/>
          <w:sz w:val="36"/>
          <w:szCs w:val="36"/>
        </w:rPr>
      </w:pPr>
      <w:r>
        <w:rPr>
          <w:rFonts w:ascii="Berlin Sans FB" w:hAnsi="Berlin Sans FB"/>
          <w:color w:val="000000" w:themeColor="text1"/>
          <w:sz w:val="36"/>
          <w:szCs w:val="36"/>
        </w:rPr>
        <w:t xml:space="preserve">        </w:t>
      </w:r>
      <w:r>
        <w:rPr>
          <w:rFonts w:ascii="Berlin Sans FB" w:hAnsi="Berlin Sans FB"/>
          <w:color w:val="000714"/>
          <w:sz w:val="36"/>
          <w:szCs w:val="36"/>
        </w:rPr>
        <w:t>Utilisateur shouite commander un médicament contre l’hypertension :</w:t>
      </w:r>
    </w:p>
    <w:p w:rsidR="00100CA4" w:rsidRPr="00B50175" w:rsidRDefault="00100CA4" w:rsidP="00100CA4">
      <w:pPr>
        <w:pStyle w:val="Paragraphedeliste"/>
        <w:numPr>
          <w:ilvl w:val="0"/>
          <w:numId w:val="8"/>
        </w:numPr>
        <w:rPr>
          <w:rFonts w:ascii="Berlin Sans FB" w:hAnsi="Berlin Sans FB"/>
          <w:color w:val="000714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 xml:space="preserve">Elle accéder à la plateforme </w:t>
      </w:r>
      <w:r>
        <w:rPr>
          <w:rFonts w:ascii="Berlin Sans FB" w:hAnsi="Berlin Sans FB"/>
          <w:color w:val="92D050"/>
          <w:sz w:val="36"/>
          <w:szCs w:val="36"/>
        </w:rPr>
        <w:t>(même nuit)</w:t>
      </w:r>
      <w:r w:rsidR="00B50175">
        <w:rPr>
          <w:rFonts w:ascii="Berlin Sans FB" w:hAnsi="Berlin Sans FB"/>
          <w:color w:val="000000" w:themeColor="text1"/>
          <w:sz w:val="36"/>
          <w:szCs w:val="36"/>
        </w:rPr>
        <w:t>.</w:t>
      </w:r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utilise la barre de recherche pour trouver son médicament</w:t>
      </w:r>
      <w:r>
        <w:rPr>
          <w:rFonts w:ascii="Bahnschrift SemiBold" w:hAnsi="Bahnschrift SemiBold"/>
          <w:sz w:val="36"/>
          <w:szCs w:val="36"/>
        </w:rPr>
        <w:t>.</w:t>
      </w:r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consulte les informations, puis ajoute le produit au panier</w:t>
      </w:r>
      <w:r>
        <w:rPr>
          <w:rFonts w:ascii="Bahnschrift SemiBold" w:hAnsi="Bahnschrift SemiBold"/>
          <w:sz w:val="36"/>
          <w:szCs w:val="36"/>
        </w:rPr>
        <w:t>.</w:t>
      </w:r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saisit son adresse de livraison (ex : Quartier Ennasr, Casablanca</w:t>
      </w:r>
      <w:proofErr w:type="gramStart"/>
      <w:r w:rsidRPr="00B50175">
        <w:rPr>
          <w:rFonts w:ascii="Bahnschrift SemiBold" w:hAnsi="Bahnschrift SemiBold"/>
          <w:sz w:val="36"/>
          <w:szCs w:val="36"/>
        </w:rPr>
        <w:t>)</w:t>
      </w:r>
      <w:r>
        <w:rPr>
          <w:rFonts w:ascii="Bahnschrift SemiBold" w:hAnsi="Bahnschrift SemiBold"/>
          <w:sz w:val="36"/>
          <w:szCs w:val="36"/>
        </w:rPr>
        <w:t> .</w:t>
      </w:r>
      <w:proofErr w:type="gramEnd"/>
    </w:p>
    <w:p w:rsidR="00B50175" w:rsidRPr="00B50175" w:rsidRDefault="00B50175" w:rsidP="00100CA4">
      <w:pPr>
        <w:pStyle w:val="Paragraphedeliste"/>
        <w:numPr>
          <w:ilvl w:val="0"/>
          <w:numId w:val="8"/>
        </w:numPr>
        <w:rPr>
          <w:rFonts w:ascii="Bahnschrift SemiBold" w:hAnsi="Bahnschrift SemiBold"/>
          <w:color w:val="000714"/>
          <w:sz w:val="36"/>
          <w:szCs w:val="36"/>
        </w:rPr>
      </w:pPr>
      <w:r w:rsidRPr="00B50175">
        <w:rPr>
          <w:rFonts w:ascii="Bahnschrift SemiBold" w:hAnsi="Bahnschrift SemiBold"/>
          <w:sz w:val="36"/>
          <w:szCs w:val="36"/>
        </w:rPr>
        <w:t>Elle choisit le mode de paiement “à la livraison”</w:t>
      </w:r>
      <w:r>
        <w:rPr>
          <w:rFonts w:ascii="Bahnschrift SemiBold" w:hAnsi="Bahnschrift SemiBold"/>
          <w:sz w:val="36"/>
          <w:szCs w:val="36"/>
        </w:rPr>
        <w:t>.</w:t>
      </w:r>
    </w:p>
    <w:p w:rsidR="00B50175" w:rsidRPr="00B50175" w:rsidRDefault="00B50175" w:rsidP="00B50175">
      <w:pPr>
        <w:pStyle w:val="Paragraphedeliste"/>
        <w:numPr>
          <w:ilvl w:val="0"/>
          <w:numId w:val="8"/>
        </w:numPr>
        <w:rPr>
          <w:rFonts w:ascii="Berlin Sans FB" w:hAnsi="Berlin Sans FB"/>
          <w:color w:val="000714"/>
          <w:sz w:val="36"/>
          <w:szCs w:val="36"/>
        </w:rPr>
      </w:pPr>
      <w:r w:rsidRPr="00B50175">
        <w:rPr>
          <w:rFonts w:ascii="Bahnschrift SemiBold" w:hAnsi="Bahnschrift SemiBold"/>
          <w:color w:val="000714"/>
          <w:sz w:val="36"/>
          <w:szCs w:val="36"/>
        </w:rPr>
        <w:t>Elle reçoit une notification de confirmation, avec un délai de livraison estimé</w:t>
      </w:r>
      <w:r>
        <w:rPr>
          <w:rFonts w:ascii="Bahnschrift SemiBold" w:hAnsi="Bahnschrift SemiBold"/>
          <w:color w:val="000714"/>
          <w:sz w:val="36"/>
          <w:szCs w:val="36"/>
        </w:rPr>
        <w:t>.</w:t>
      </w:r>
    </w:p>
    <w:p w:rsidR="00B50175" w:rsidRDefault="00B50175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 w:rsidRPr="00B50175">
        <w:rPr>
          <w:rFonts w:ascii="Berlin Sans FB" w:hAnsi="Berlin Sans FB"/>
          <w:color w:val="00B050"/>
          <w:sz w:val="36"/>
          <w:szCs w:val="36"/>
        </w:rPr>
        <w:t>Spécifications techniques</w:t>
      </w:r>
      <w:r>
        <w:rPr>
          <w:rFonts w:ascii="Berlin Sans FB" w:hAnsi="Berlin Sans FB"/>
          <w:color w:val="00B050"/>
          <w:sz w:val="36"/>
          <w:szCs w:val="36"/>
        </w:rPr>
        <w:t> :</w:t>
      </w:r>
    </w:p>
    <w:p w:rsidR="00B50175" w:rsidRPr="00B50175" w:rsidRDefault="00B50175" w:rsidP="00B50175">
      <w:pPr>
        <w:pStyle w:val="Paragraphedeliste"/>
        <w:numPr>
          <w:ilvl w:val="0"/>
          <w:numId w:val="9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lastRenderedPageBreak/>
        <w:t xml:space="preserve">Backend : </w:t>
      </w:r>
      <w:proofErr w:type="spellStart"/>
      <w:r>
        <w:rPr>
          <w:rFonts w:ascii="Berlin Sans FB" w:hAnsi="Berlin Sans FB"/>
          <w:sz w:val="36"/>
          <w:szCs w:val="36"/>
        </w:rPr>
        <w:t>php</w:t>
      </w:r>
      <w:proofErr w:type="spellEnd"/>
      <w:r>
        <w:rPr>
          <w:rFonts w:ascii="Berlin Sans FB" w:hAnsi="Berlin Sans FB"/>
          <w:sz w:val="36"/>
          <w:szCs w:val="36"/>
        </w:rPr>
        <w:t xml:space="preserve">, </w:t>
      </w:r>
      <w:proofErr w:type="spellStart"/>
      <w:r>
        <w:rPr>
          <w:rFonts w:ascii="Berlin Sans FB" w:hAnsi="Berlin Sans FB"/>
          <w:sz w:val="36"/>
          <w:szCs w:val="36"/>
        </w:rPr>
        <w:t>sql</w:t>
      </w:r>
      <w:proofErr w:type="spellEnd"/>
      <w:r>
        <w:rPr>
          <w:rFonts w:ascii="Berlin Sans FB" w:hAnsi="Berlin Sans FB"/>
          <w:sz w:val="36"/>
          <w:szCs w:val="36"/>
        </w:rPr>
        <w:t>.</w:t>
      </w:r>
    </w:p>
    <w:p w:rsidR="00B50175" w:rsidRPr="00B50175" w:rsidRDefault="00B50175" w:rsidP="00B50175">
      <w:pPr>
        <w:pStyle w:val="Paragraphedeliste"/>
        <w:numPr>
          <w:ilvl w:val="0"/>
          <w:numId w:val="9"/>
        </w:numPr>
        <w:rPr>
          <w:rFonts w:ascii="Berlin Sans FB" w:hAnsi="Berlin Sans FB"/>
          <w:color w:val="00B050"/>
          <w:sz w:val="36"/>
          <w:szCs w:val="36"/>
        </w:rPr>
      </w:pPr>
      <w:proofErr w:type="spellStart"/>
      <w:r>
        <w:rPr>
          <w:rFonts w:ascii="Berlin Sans FB" w:hAnsi="Berlin Sans FB"/>
          <w:color w:val="00B050"/>
          <w:sz w:val="36"/>
          <w:szCs w:val="36"/>
        </w:rPr>
        <w:t>Frontend</w:t>
      </w:r>
      <w:proofErr w:type="spellEnd"/>
      <w:r>
        <w:rPr>
          <w:rFonts w:ascii="Berlin Sans FB" w:hAnsi="Berlin Sans FB"/>
          <w:color w:val="00B050"/>
          <w:sz w:val="36"/>
          <w:szCs w:val="36"/>
        </w:rPr>
        <w:t xml:space="preserve"> : </w:t>
      </w:r>
      <w:r>
        <w:rPr>
          <w:rFonts w:ascii="Berlin Sans FB" w:hAnsi="Berlin Sans FB"/>
          <w:color w:val="000000" w:themeColor="text1"/>
          <w:sz w:val="36"/>
          <w:szCs w:val="36"/>
        </w:rPr>
        <w:t xml:space="preserve">Html,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Css</w:t>
      </w:r>
      <w:proofErr w:type="spellEnd"/>
      <w:r>
        <w:rPr>
          <w:rFonts w:ascii="Berlin Sans FB" w:hAnsi="Berlin Sans FB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Berlin Sans FB" w:hAnsi="Berlin Sans FB"/>
          <w:color w:val="000000" w:themeColor="text1"/>
          <w:sz w:val="36"/>
          <w:szCs w:val="36"/>
        </w:rPr>
        <w:t>Javascript</w:t>
      </w:r>
      <w:proofErr w:type="spellEnd"/>
    </w:p>
    <w:p w:rsidR="00B50175" w:rsidRDefault="00B50175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Contraintes : </w:t>
      </w:r>
    </w:p>
    <w:p w:rsidR="00B50175" w:rsidRDefault="00B50175" w:rsidP="00B50175">
      <w:pPr>
        <w:pStyle w:val="Paragraphedeliste"/>
        <w:numPr>
          <w:ilvl w:val="0"/>
          <w:numId w:val="10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Budget : </w:t>
      </w:r>
      <w:r>
        <w:rPr>
          <w:rFonts w:ascii="Berlin Sans FB" w:hAnsi="Berlin Sans FB"/>
          <w:color w:val="000714"/>
          <w:sz w:val="36"/>
          <w:szCs w:val="36"/>
        </w:rPr>
        <w:t xml:space="preserve">2500 </w:t>
      </w:r>
      <w:proofErr w:type="spellStart"/>
      <w:r>
        <w:rPr>
          <w:rFonts w:ascii="Berlin Sans FB" w:hAnsi="Berlin Sans FB"/>
          <w:color w:val="000714"/>
          <w:sz w:val="36"/>
          <w:szCs w:val="36"/>
        </w:rPr>
        <w:t>dhs</w:t>
      </w:r>
      <w:proofErr w:type="spellEnd"/>
    </w:p>
    <w:p w:rsidR="00B50175" w:rsidRPr="00B50175" w:rsidRDefault="00B50175" w:rsidP="00B50175">
      <w:pPr>
        <w:pStyle w:val="Paragraphedeliste"/>
        <w:numPr>
          <w:ilvl w:val="0"/>
          <w:numId w:val="10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Délai : </w:t>
      </w:r>
      <w:r>
        <w:rPr>
          <w:rFonts w:ascii="Berlin Sans FB" w:hAnsi="Berlin Sans FB"/>
          <w:color w:val="000714"/>
          <w:sz w:val="36"/>
          <w:szCs w:val="36"/>
        </w:rPr>
        <w:t>1mois</w:t>
      </w:r>
    </w:p>
    <w:p w:rsidR="00B50175" w:rsidRDefault="00B50175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 xml:space="preserve">Contraintes techniques et réglementaire : 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Application responsive.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Conforme au RGPD.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Disponsabilite continue.</w:t>
      </w:r>
    </w:p>
    <w:p w:rsidR="00B50175" w:rsidRPr="00B50175" w:rsidRDefault="00B50175" w:rsidP="00B50175">
      <w:pPr>
        <w:pStyle w:val="Paragraphedeliste"/>
        <w:numPr>
          <w:ilvl w:val="0"/>
          <w:numId w:val="11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Intégration d’un service de livraison.</w:t>
      </w:r>
    </w:p>
    <w:p w:rsidR="00B50175" w:rsidRDefault="00B420E9" w:rsidP="00B50175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Maquettes et Ux/Uie :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 xml:space="preserve">Maquette réalisés sur </w:t>
      </w:r>
      <w:proofErr w:type="spellStart"/>
      <w:r w:rsidR="00376CA8">
        <w:rPr>
          <w:rFonts w:ascii="Berlin Sans FB" w:hAnsi="Berlin Sans FB"/>
          <w:color w:val="000714"/>
          <w:sz w:val="36"/>
          <w:szCs w:val="36"/>
        </w:rPr>
        <w:t>Fig</w:t>
      </w:r>
      <w:r>
        <w:rPr>
          <w:rFonts w:ascii="Berlin Sans FB" w:hAnsi="Berlin Sans FB"/>
          <w:color w:val="000714"/>
          <w:sz w:val="36"/>
          <w:szCs w:val="36"/>
        </w:rPr>
        <w:t>ma</w:t>
      </w:r>
      <w:proofErr w:type="spellEnd"/>
    </w:p>
    <w:p w:rsidR="00B420E9" w:rsidRDefault="00B420E9" w:rsidP="00B420E9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Choix de design :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Lallete de couleurs blanc et vert.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Interface claire et simple.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Navigation intuitive avec buttons bien visibles.</w:t>
      </w:r>
    </w:p>
    <w:p w:rsidR="00B420E9" w:rsidRPr="00B420E9" w:rsidRDefault="00B420E9" w:rsidP="00B420E9">
      <w:pPr>
        <w:pStyle w:val="Paragraphedeliste"/>
        <w:numPr>
          <w:ilvl w:val="0"/>
          <w:numId w:val="12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0714"/>
          <w:sz w:val="36"/>
          <w:szCs w:val="36"/>
        </w:rPr>
        <w:t>Compatible mobile et desktop.</w:t>
      </w:r>
    </w:p>
    <w:p w:rsidR="00100CA4" w:rsidRDefault="00B420E9" w:rsidP="00B420E9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Livrables attendus :</w:t>
      </w:r>
    </w:p>
    <w:p w:rsidR="00BA5BE7" w:rsidRPr="00B420E9" w:rsidRDefault="00B420E9" w:rsidP="00B420E9">
      <w:pPr>
        <w:pStyle w:val="Paragraphedeliste"/>
        <w:numPr>
          <w:ilvl w:val="0"/>
          <w:numId w:val="14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sz w:val="40"/>
          <w:szCs w:val="40"/>
        </w:rPr>
        <w:t>Code source (</w:t>
      </w:r>
      <w:proofErr w:type="spellStart"/>
      <w:r w:rsidRPr="00B420E9">
        <w:rPr>
          <w:rFonts w:ascii="Bahnschrift SemiBold SemiConden" w:hAnsi="Bahnschrift SemiBold SemiConden"/>
          <w:sz w:val="40"/>
          <w:szCs w:val="40"/>
        </w:rPr>
        <w:t>frontend</w:t>
      </w:r>
      <w:proofErr w:type="spellEnd"/>
      <w:r w:rsidRPr="00B420E9">
        <w:rPr>
          <w:rFonts w:ascii="Bahnschrift SemiBold SemiConden" w:hAnsi="Bahnschrift SemiBold SemiConden"/>
          <w:sz w:val="40"/>
          <w:szCs w:val="40"/>
        </w:rPr>
        <w:t xml:space="preserve"> et </w:t>
      </w:r>
      <w:proofErr w:type="spellStart"/>
      <w:r w:rsidRPr="00B420E9">
        <w:rPr>
          <w:rFonts w:ascii="Bahnschrift SemiBold SemiConden" w:hAnsi="Bahnschrift SemiBold SemiConden"/>
          <w:sz w:val="40"/>
          <w:szCs w:val="40"/>
        </w:rPr>
        <w:t>backend</w:t>
      </w:r>
      <w:proofErr w:type="spellEnd"/>
      <w:r w:rsidRPr="00B420E9">
        <w:rPr>
          <w:rFonts w:ascii="Bahnschrift SemiBold SemiConden" w:hAnsi="Bahnschrift SemiBold SemiConden"/>
          <w:sz w:val="40"/>
          <w:szCs w:val="40"/>
        </w:rPr>
        <w:t>)</w:t>
      </w:r>
      <w:r>
        <w:rPr>
          <w:rFonts w:ascii="Bahnschrift SemiBold SemiConden" w:hAnsi="Bahnschrift SemiBold SemiConden"/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4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sz w:val="40"/>
          <w:szCs w:val="40"/>
        </w:rPr>
        <w:t>Documentation technique d’installation et d’utilisation</w:t>
      </w:r>
      <w:r>
        <w:rPr>
          <w:rFonts w:ascii="Bahnschrift SemiBold SemiConden" w:hAnsi="Bahnschrift SemiBold SemiConden"/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4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sz w:val="40"/>
          <w:szCs w:val="40"/>
        </w:rPr>
        <w:t>Manuel utilisateur</w:t>
      </w:r>
      <w:r>
        <w:rPr>
          <w:rFonts w:ascii="Bahnschrift SemiBold SemiConden" w:hAnsi="Bahnschrift SemiBold SemiConden"/>
          <w:sz w:val="40"/>
          <w:szCs w:val="40"/>
        </w:rPr>
        <w:t>.</w:t>
      </w:r>
    </w:p>
    <w:p w:rsidR="00B420E9" w:rsidRDefault="00B420E9" w:rsidP="00B420E9">
      <w:pPr>
        <w:pStyle w:val="Paragraphedeliste"/>
        <w:numPr>
          <w:ilvl w:val="0"/>
          <w:numId w:val="15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 w:rsidRPr="00B420E9">
        <w:rPr>
          <w:rFonts w:ascii="Bahnschrift SemiBold SemiConden" w:hAnsi="Bahnschrift SemiBold SemiConden"/>
          <w:color w:val="00B050"/>
          <w:sz w:val="40"/>
          <w:szCs w:val="40"/>
        </w:rPr>
        <w:t>Planning de développement par étapes :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>Semaine 1</w:t>
      </w:r>
      <w:r w:rsidRPr="00B420E9">
        <w:rPr>
          <w:sz w:val="40"/>
          <w:szCs w:val="40"/>
        </w:rPr>
        <w:t xml:space="preserve"> : analyse, conception</w:t>
      </w:r>
      <w:r>
        <w:rPr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 xml:space="preserve">Semaine </w:t>
      </w:r>
      <w:proofErr w:type="gramStart"/>
      <w:r>
        <w:rPr>
          <w:sz w:val="40"/>
          <w:szCs w:val="40"/>
        </w:rPr>
        <w:t>2</w:t>
      </w:r>
      <w:r w:rsidRPr="00B420E9">
        <w:rPr>
          <w:sz w:val="40"/>
          <w:szCs w:val="40"/>
        </w:rPr>
        <w:t>:</w:t>
      </w:r>
      <w:proofErr w:type="gramEnd"/>
      <w:r w:rsidRPr="00B420E9">
        <w:rPr>
          <w:sz w:val="40"/>
          <w:szCs w:val="40"/>
        </w:rPr>
        <w:t xml:space="preserve"> développement </w:t>
      </w:r>
      <w:proofErr w:type="spellStart"/>
      <w:r w:rsidRPr="00B420E9">
        <w:rPr>
          <w:sz w:val="40"/>
          <w:szCs w:val="40"/>
        </w:rPr>
        <w:t>frontend</w:t>
      </w:r>
      <w:proofErr w:type="spellEnd"/>
      <w:r>
        <w:rPr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 xml:space="preserve">Semaine </w:t>
      </w:r>
      <w:proofErr w:type="gramStart"/>
      <w:r>
        <w:rPr>
          <w:sz w:val="40"/>
          <w:szCs w:val="40"/>
        </w:rPr>
        <w:t>3</w:t>
      </w:r>
      <w:r w:rsidRPr="00B420E9">
        <w:rPr>
          <w:sz w:val="40"/>
          <w:szCs w:val="40"/>
        </w:rPr>
        <w:t>:</w:t>
      </w:r>
      <w:proofErr w:type="gramEnd"/>
      <w:r w:rsidRPr="00B420E9">
        <w:rPr>
          <w:sz w:val="40"/>
          <w:szCs w:val="40"/>
        </w:rPr>
        <w:t xml:space="preserve"> développement </w:t>
      </w:r>
      <w:proofErr w:type="spellStart"/>
      <w:r w:rsidRPr="00B420E9">
        <w:rPr>
          <w:sz w:val="40"/>
          <w:szCs w:val="40"/>
        </w:rPr>
        <w:t>backend</w:t>
      </w:r>
      <w:proofErr w:type="spellEnd"/>
      <w:r>
        <w:rPr>
          <w:sz w:val="40"/>
          <w:szCs w:val="40"/>
        </w:rPr>
        <w:t>.</w:t>
      </w:r>
    </w:p>
    <w:p w:rsidR="00B420E9" w:rsidRPr="00B420E9" w:rsidRDefault="00B420E9" w:rsidP="00B420E9">
      <w:pPr>
        <w:pStyle w:val="Paragraphedeliste"/>
        <w:numPr>
          <w:ilvl w:val="0"/>
          <w:numId w:val="16"/>
        </w:numPr>
        <w:rPr>
          <w:rFonts w:ascii="Bahnschrift SemiBold SemiConden" w:hAnsi="Bahnschrift SemiBold SemiConden"/>
          <w:color w:val="00B050"/>
          <w:sz w:val="40"/>
          <w:szCs w:val="40"/>
        </w:rPr>
      </w:pPr>
      <w:r>
        <w:rPr>
          <w:sz w:val="40"/>
          <w:szCs w:val="40"/>
        </w:rPr>
        <w:t>Semaine 4</w:t>
      </w:r>
      <w:r w:rsidRPr="00B420E9">
        <w:rPr>
          <w:sz w:val="40"/>
          <w:szCs w:val="40"/>
        </w:rPr>
        <w:t xml:space="preserve"> : intégration et tests</w:t>
      </w:r>
      <w:r>
        <w:rPr>
          <w:sz w:val="40"/>
          <w:szCs w:val="40"/>
        </w:rPr>
        <w:t>.</w:t>
      </w:r>
    </w:p>
    <w:p w:rsidR="00646056" w:rsidRDefault="00376CA8" w:rsidP="00376CA8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lastRenderedPageBreak/>
        <w:t>Annexes :</w:t>
      </w:r>
    </w:p>
    <w:p w:rsidR="00376CA8" w:rsidRDefault="00376CA8" w:rsidP="00376CA8">
      <w:pPr>
        <w:pStyle w:val="Paragraphedeliste"/>
        <w:numPr>
          <w:ilvl w:val="0"/>
          <w:numId w:val="15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Glossaire :</w:t>
      </w:r>
    </w:p>
    <w:p w:rsidR="00376CA8" w:rsidRPr="00376CA8" w:rsidRDefault="00376CA8" w:rsidP="00376CA8">
      <w:pPr>
        <w:pStyle w:val="Paragraphedeliste"/>
        <w:numPr>
          <w:ilvl w:val="0"/>
          <w:numId w:val="17"/>
        </w:numPr>
        <w:rPr>
          <w:rFonts w:ascii="Berlin Sans FB" w:hAnsi="Berlin Sans FB"/>
          <w:color w:val="00B050"/>
          <w:sz w:val="40"/>
          <w:szCs w:val="40"/>
        </w:rPr>
      </w:pPr>
      <w:r w:rsidRPr="00376CA8">
        <w:rPr>
          <w:sz w:val="40"/>
          <w:szCs w:val="40"/>
        </w:rPr>
        <w:t>Ordonnance : document médical autorisant la délivrance de certains médicaments</w:t>
      </w:r>
    </w:p>
    <w:p w:rsidR="00376CA8" w:rsidRPr="00376CA8" w:rsidRDefault="00376CA8" w:rsidP="00376CA8">
      <w:pPr>
        <w:pStyle w:val="Paragraphedeliste"/>
        <w:numPr>
          <w:ilvl w:val="0"/>
          <w:numId w:val="17"/>
        </w:numPr>
        <w:rPr>
          <w:rFonts w:ascii="Berlin Sans FB" w:hAnsi="Berlin Sans FB"/>
          <w:color w:val="00B050"/>
          <w:sz w:val="40"/>
          <w:szCs w:val="40"/>
        </w:rPr>
      </w:pPr>
      <w:r w:rsidRPr="00376CA8">
        <w:rPr>
          <w:sz w:val="40"/>
          <w:szCs w:val="40"/>
        </w:rPr>
        <w:t>Livraison à domicile : envoi des produits commandés à l’adresse du client</w:t>
      </w:r>
    </w:p>
    <w:p w:rsidR="00376CA8" w:rsidRPr="00376CA8" w:rsidRDefault="00376CA8" w:rsidP="00376CA8">
      <w:pPr>
        <w:pStyle w:val="Paragraphedeliste"/>
        <w:numPr>
          <w:ilvl w:val="0"/>
          <w:numId w:val="17"/>
        </w:numPr>
        <w:rPr>
          <w:rFonts w:ascii="Berlin Sans FB" w:hAnsi="Berlin Sans FB"/>
          <w:color w:val="00B050"/>
          <w:sz w:val="40"/>
          <w:szCs w:val="40"/>
        </w:rPr>
      </w:pPr>
      <w:r w:rsidRPr="00376CA8">
        <w:rPr>
          <w:sz w:val="40"/>
          <w:szCs w:val="40"/>
        </w:rPr>
        <w:t>Disponible 24/7 : accès permanent à la plateforme</w:t>
      </w:r>
    </w:p>
    <w:p w:rsidR="00376CA8" w:rsidRDefault="00376CA8" w:rsidP="00376CA8">
      <w:pPr>
        <w:pStyle w:val="Paragraphedeliste"/>
        <w:numPr>
          <w:ilvl w:val="0"/>
          <w:numId w:val="7"/>
        </w:numPr>
        <w:rPr>
          <w:rFonts w:ascii="Berlin Sans FB" w:hAnsi="Berlin Sans FB"/>
          <w:color w:val="00B050"/>
          <w:sz w:val="36"/>
          <w:szCs w:val="36"/>
        </w:rPr>
      </w:pPr>
      <w:r>
        <w:rPr>
          <w:rFonts w:ascii="Berlin Sans FB" w:hAnsi="Berlin Sans FB"/>
          <w:color w:val="00B050"/>
          <w:sz w:val="36"/>
          <w:szCs w:val="36"/>
        </w:rPr>
        <w:t>Références/inspiration :</w:t>
      </w:r>
    </w:p>
    <w:p w:rsidR="00376CA8" w:rsidRPr="00376CA8" w:rsidRDefault="00376CA8" w:rsidP="00376CA8">
      <w:pPr>
        <w:pStyle w:val="Paragraphedeliste"/>
        <w:numPr>
          <w:ilvl w:val="0"/>
          <w:numId w:val="18"/>
        </w:numPr>
        <w:rPr>
          <w:rFonts w:ascii="Berlin Sans FB" w:hAnsi="Berlin Sans FB"/>
          <w:color w:val="00B050"/>
          <w:sz w:val="40"/>
          <w:szCs w:val="40"/>
        </w:rPr>
      </w:pPr>
      <w:proofErr w:type="spellStart"/>
      <w:r w:rsidRPr="00376CA8">
        <w:rPr>
          <w:sz w:val="40"/>
          <w:szCs w:val="40"/>
        </w:rPr>
        <w:t>Doctipharma</w:t>
      </w:r>
      <w:proofErr w:type="spellEnd"/>
      <w:r w:rsidRPr="00376CA8">
        <w:rPr>
          <w:sz w:val="40"/>
          <w:szCs w:val="40"/>
        </w:rPr>
        <w:t xml:space="preserve">, </w:t>
      </w:r>
      <w:proofErr w:type="spellStart"/>
      <w:r w:rsidRPr="00376CA8">
        <w:rPr>
          <w:sz w:val="40"/>
          <w:szCs w:val="40"/>
        </w:rPr>
        <w:t>PharmEasy</w:t>
      </w:r>
      <w:proofErr w:type="spellEnd"/>
      <w:r w:rsidRPr="00376CA8">
        <w:rPr>
          <w:sz w:val="40"/>
          <w:szCs w:val="40"/>
        </w:rPr>
        <w:t>, 1mg</w:t>
      </w:r>
      <w:r>
        <w:rPr>
          <w:sz w:val="40"/>
          <w:szCs w:val="40"/>
        </w:rPr>
        <w:t>.</w:t>
      </w:r>
    </w:p>
    <w:p w:rsidR="00646056" w:rsidRPr="00646056" w:rsidRDefault="00646056" w:rsidP="00646056">
      <w:pPr>
        <w:rPr>
          <w:rFonts w:ascii="Berlin Sans FB" w:hAnsi="Berlin Sans FB"/>
          <w:color w:val="000714"/>
          <w:sz w:val="36"/>
          <w:szCs w:val="36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</w:p>
    <w:p w:rsidR="00646056" w:rsidRPr="00646056" w:rsidRDefault="00646056" w:rsidP="00646056">
      <w:pPr>
        <w:rPr>
          <w:rFonts w:ascii="Berlin Sans FB" w:hAnsi="Berlin Sans FB"/>
          <w:color w:val="00B050"/>
          <w:sz w:val="48"/>
          <w:szCs w:val="48"/>
        </w:rPr>
      </w:pPr>
      <w:bookmarkStart w:id="0" w:name="_GoBack"/>
      <w:bookmarkEnd w:id="0"/>
    </w:p>
    <w:sectPr w:rsidR="00646056" w:rsidRPr="00646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466C"/>
    <w:multiLevelType w:val="hybridMultilevel"/>
    <w:tmpl w:val="C00894F6"/>
    <w:lvl w:ilvl="0" w:tplc="040C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" w15:restartNumberingAfterBreak="0">
    <w:nsid w:val="21950637"/>
    <w:multiLevelType w:val="hybridMultilevel"/>
    <w:tmpl w:val="4EF6CAD2"/>
    <w:lvl w:ilvl="0" w:tplc="040C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 w15:restartNumberingAfterBreak="0">
    <w:nsid w:val="28113F95"/>
    <w:multiLevelType w:val="hybridMultilevel"/>
    <w:tmpl w:val="A59268B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6325"/>
    <w:multiLevelType w:val="hybridMultilevel"/>
    <w:tmpl w:val="8A4AB71E"/>
    <w:lvl w:ilvl="0" w:tplc="040C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3ED07038"/>
    <w:multiLevelType w:val="hybridMultilevel"/>
    <w:tmpl w:val="C65C672A"/>
    <w:lvl w:ilvl="0" w:tplc="040C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6B66C00"/>
    <w:multiLevelType w:val="hybridMultilevel"/>
    <w:tmpl w:val="13FE7A08"/>
    <w:lvl w:ilvl="0" w:tplc="040C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6" w15:restartNumberingAfterBreak="0">
    <w:nsid w:val="4DB27B69"/>
    <w:multiLevelType w:val="hybridMultilevel"/>
    <w:tmpl w:val="0F467786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2D44873"/>
    <w:multiLevelType w:val="hybridMultilevel"/>
    <w:tmpl w:val="E8709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16DDB"/>
    <w:multiLevelType w:val="hybridMultilevel"/>
    <w:tmpl w:val="665C37FC"/>
    <w:lvl w:ilvl="0" w:tplc="040C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9" w15:restartNumberingAfterBreak="0">
    <w:nsid w:val="58383557"/>
    <w:multiLevelType w:val="hybridMultilevel"/>
    <w:tmpl w:val="1EC4AD4E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AF6563B"/>
    <w:multiLevelType w:val="hybridMultilevel"/>
    <w:tmpl w:val="B106B9B6"/>
    <w:lvl w:ilvl="0" w:tplc="040C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1" w15:restartNumberingAfterBreak="0">
    <w:nsid w:val="653E40DA"/>
    <w:multiLevelType w:val="hybridMultilevel"/>
    <w:tmpl w:val="479483F2"/>
    <w:lvl w:ilvl="0" w:tplc="040C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2" w15:restartNumberingAfterBreak="0">
    <w:nsid w:val="6D911044"/>
    <w:multiLevelType w:val="hybridMultilevel"/>
    <w:tmpl w:val="D730D2D0"/>
    <w:lvl w:ilvl="0" w:tplc="040C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E81139A"/>
    <w:multiLevelType w:val="hybridMultilevel"/>
    <w:tmpl w:val="456E0068"/>
    <w:lvl w:ilvl="0" w:tplc="040C000B">
      <w:start w:val="1"/>
      <w:numFmt w:val="bullet"/>
      <w:lvlText w:val=""/>
      <w:lvlJc w:val="left"/>
      <w:pPr>
        <w:ind w:left="30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4" w15:restartNumberingAfterBreak="0">
    <w:nsid w:val="6E8A715B"/>
    <w:multiLevelType w:val="hybridMultilevel"/>
    <w:tmpl w:val="9C9479F6"/>
    <w:lvl w:ilvl="0" w:tplc="040C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7C513E3"/>
    <w:multiLevelType w:val="hybridMultilevel"/>
    <w:tmpl w:val="9F307BBC"/>
    <w:lvl w:ilvl="0" w:tplc="040C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6" w15:restartNumberingAfterBreak="0">
    <w:nsid w:val="7AA26D91"/>
    <w:multiLevelType w:val="hybridMultilevel"/>
    <w:tmpl w:val="7F5EAC8A"/>
    <w:lvl w:ilvl="0" w:tplc="040C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7" w15:restartNumberingAfterBreak="0">
    <w:nsid w:val="7DF44652"/>
    <w:multiLevelType w:val="hybridMultilevel"/>
    <w:tmpl w:val="D902E2EC"/>
    <w:lvl w:ilvl="0" w:tplc="040C0009">
      <w:start w:val="1"/>
      <w:numFmt w:val="bullet"/>
      <w:lvlText w:val=""/>
      <w:lvlJc w:val="left"/>
      <w:pPr>
        <w:ind w:left="4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1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6"/>
  </w:num>
  <w:num w:numId="13">
    <w:abstractNumId w:val="5"/>
  </w:num>
  <w:num w:numId="14">
    <w:abstractNumId w:val="13"/>
  </w:num>
  <w:num w:numId="15">
    <w:abstractNumId w:val="15"/>
  </w:num>
  <w:num w:numId="16">
    <w:abstractNumId w:val="1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56"/>
    <w:rsid w:val="000774C4"/>
    <w:rsid w:val="00100CA4"/>
    <w:rsid w:val="00376CA8"/>
    <w:rsid w:val="00646056"/>
    <w:rsid w:val="00B420E9"/>
    <w:rsid w:val="00B50175"/>
    <w:rsid w:val="00BA5BE7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A694"/>
  <w15:chartTrackingRefBased/>
  <w15:docId w15:val="{CB9734EA-529F-4360-B776-5EE095B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2025-05-21T17:09:00Z</dcterms:created>
  <dcterms:modified xsi:type="dcterms:W3CDTF">2025-05-21T18:18:00Z</dcterms:modified>
</cp:coreProperties>
</file>