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ind w:left="-5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sz w:val="45"/>
          <w:szCs w:val="45"/>
          <w:rtl w:val="0"/>
        </w:rPr>
        <w:t xml:space="preserve">Rindhuja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  </w:t>
      </w:r>
      <w:hyperlink r:id="rId6">
        <w:r w:rsidDel="00000000" w:rsidR="00000000" w:rsidRPr="00000000">
          <w:rPr>
            <w:rFonts w:ascii="Arial" w:cs="Arial" w:eastAsia="Arial" w:hAnsi="Arial"/>
            <w:i w:val="1"/>
            <w:color w:val="000000"/>
            <w:sz w:val="20"/>
            <w:szCs w:val="20"/>
            <w:u w:val="single"/>
            <w:rtl w:val="0"/>
          </w:rPr>
          <w:t xml:space="preserve">rindhuj1@umbc.edu</w:t>
        </w:r>
      </w:hyperlink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   </w:t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000000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  </w:t>
      </w:r>
      <w:hyperlink r:id="rId8">
        <w:r w:rsidDel="00000000" w:rsidR="00000000" w:rsidRPr="00000000">
          <w:rPr>
            <w:rFonts w:ascii="Arial" w:cs="Arial" w:eastAsia="Arial" w:hAnsi="Arial"/>
            <w:i w:val="1"/>
            <w:color w:val="000000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i w:val="1"/>
            <w:color w:val="000000"/>
            <w:sz w:val="20"/>
            <w:szCs w:val="20"/>
            <w:u w:val="single"/>
            <w:rtl w:val="0"/>
          </w:rPr>
          <w:t xml:space="preserve">Port</w:t>
        </w:r>
      </w:hyperlink>
      <w:hyperlink r:id="rId10">
        <w:r w:rsidDel="00000000" w:rsidR="00000000" w:rsidRPr="00000000">
          <w:rPr>
            <w:rFonts w:ascii="Arial" w:cs="Arial" w:eastAsia="Arial" w:hAnsi="Arial"/>
            <w:i w:val="1"/>
            <w:color w:val="000000"/>
            <w:sz w:val="20"/>
            <w:szCs w:val="20"/>
            <w:rtl w:val="0"/>
          </w:rPr>
          <w:t xml:space="preserve">f</w:t>
        </w:r>
      </w:hyperlink>
      <w:hyperlink r:id="rId11">
        <w:r w:rsidDel="00000000" w:rsidR="00000000" w:rsidRPr="00000000">
          <w:rPr>
            <w:rFonts w:ascii="Arial" w:cs="Arial" w:eastAsia="Arial" w:hAnsi="Arial"/>
            <w:i w:val="1"/>
            <w:color w:val="000000"/>
            <w:sz w:val="20"/>
            <w:szCs w:val="20"/>
            <w:u w:val="single"/>
            <w:rtl w:val="0"/>
          </w:rPr>
          <w:t xml:space="preserve">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Ph: 9147465465      Catonsville, MD</w:t>
      </w:r>
    </w:p>
    <w:p w:rsidR="00000000" w:rsidDel="00000000" w:rsidP="00000000" w:rsidRDefault="00000000" w:rsidRPr="00000000" w14:paraId="00000004">
      <w:pPr>
        <w:pStyle w:val="Heading1"/>
        <w:spacing w:line="240" w:lineRule="auto"/>
        <w:ind w:left="-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40" w:lineRule="auto"/>
        <w:ind w:left="-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after="0" w:line="240" w:lineRule="auto"/>
        <w:ind w:left="-5" w:right="0" w:firstLine="0"/>
        <w:jc w:val="both"/>
        <w:rPr/>
      </w:pPr>
      <w:r w:rsidDel="00000000" w:rsidR="00000000" w:rsidRPr="00000000">
        <w:rPr>
          <w:rtl w:val="0"/>
        </w:rPr>
        <w:t xml:space="preserve">I am a dedicated and passionate professional with a Master's in Physics and Data Science. My mathematical background complemented by a solid foundation in data science, including machine learning, statistical analysis, and modeling gives me an advantage as an aspiring Data Analyst. Through numerous projects over the past year, I have proven my ability to conceive, develop, and implement end-to-end data solutions for impactful problem-solving. My diligence in staying on top with continuous learning and commitment will be an irreplaceable asset to your company. The unique blend of mathematical expertise, data science tools &amp; skills, and a proactive work approach will set me apart in contributing effectively to your innovative and challenging projects.</w:t>
      </w:r>
    </w:p>
    <w:p w:rsidR="00000000" w:rsidDel="00000000" w:rsidP="00000000" w:rsidRDefault="00000000" w:rsidRPr="00000000" w14:paraId="00000007">
      <w:pPr>
        <w:spacing w:after="0" w:line="240" w:lineRule="auto"/>
        <w:ind w:left="-5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5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Master's in Data Science</w:t>
      </w:r>
    </w:p>
    <w:p w:rsidR="00000000" w:rsidDel="00000000" w:rsidP="00000000" w:rsidRDefault="00000000" w:rsidRPr="00000000" w14:paraId="0000000A">
      <w:pPr>
        <w:tabs>
          <w:tab w:val="right" w:leader="none" w:pos="10902"/>
        </w:tabs>
        <w:spacing w:after="0" w:line="240" w:lineRule="auto"/>
        <w:ind w:left="-15" w:right="0" w:firstLine="0"/>
        <w:jc w:val="both"/>
        <w:rPr/>
      </w:pPr>
      <w:r w:rsidDel="00000000" w:rsidR="00000000" w:rsidRPr="00000000">
        <w:rPr>
          <w:rtl w:val="0"/>
        </w:rPr>
        <w:t xml:space="preserve">University of Maryland Baltimore County • Catonsville, MD</w:t>
        <w:tab/>
        <w:t xml:space="preserve">05/2024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Courses: Machine Learning in Python, Geospatial Data Analysis using R, Big Data using PySpark, Data</w:t>
      </w:r>
    </w:p>
    <w:p w:rsidR="00000000" w:rsidDel="00000000" w:rsidP="00000000" w:rsidRDefault="00000000" w:rsidRPr="00000000" w14:paraId="0000000C">
      <w:pPr>
        <w:spacing w:after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Management with SQL, and Financial Data Science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754" w:hanging="360"/>
        <w:jc w:val="both"/>
        <w:rPr/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Hands-on experience on about 8 projects using Python, R, Apache Spark, SQL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754" w:hanging="360"/>
        <w:jc w:val="both"/>
        <w:rPr/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CGPA: 4.0</w:t>
      </w:r>
    </w:p>
    <w:p w:rsidR="00000000" w:rsidDel="00000000" w:rsidP="00000000" w:rsidRDefault="00000000" w:rsidRPr="00000000" w14:paraId="0000000F">
      <w:pPr>
        <w:pStyle w:val="Heading1"/>
        <w:spacing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M.Sc. in Physics</w:t>
      </w:r>
    </w:p>
    <w:p w:rsidR="00000000" w:rsidDel="00000000" w:rsidP="00000000" w:rsidRDefault="00000000" w:rsidRPr="00000000" w14:paraId="00000010">
      <w:pPr>
        <w:tabs>
          <w:tab w:val="right" w:leader="none" w:pos="10902"/>
        </w:tabs>
        <w:spacing w:after="0" w:line="240" w:lineRule="auto"/>
        <w:ind w:left="-15" w:right="0" w:firstLine="0"/>
        <w:jc w:val="both"/>
        <w:rPr/>
      </w:pPr>
      <w:r w:rsidDel="00000000" w:rsidR="00000000" w:rsidRPr="00000000">
        <w:rPr>
          <w:rtl w:val="0"/>
        </w:rPr>
        <w:t xml:space="preserve">Pondicherry University • Kalapet, Puducherry</w:t>
        <w:tab/>
        <w:t xml:space="preserve">05/2022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Graduated valedictorian with CGPA of 9.02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Thesis work on a Data Analysis project with MS Excel and Python libraries</w:t>
      </w:r>
    </w:p>
    <w:p w:rsidR="00000000" w:rsidDel="00000000" w:rsidP="00000000" w:rsidRDefault="00000000" w:rsidRPr="00000000" w14:paraId="00000013">
      <w:pPr>
        <w:spacing w:after="0" w:line="24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line="240" w:lineRule="auto"/>
        <w:ind w:left="-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5kbw7l8b6dod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Programming Languages: Python3, (Pandas, Matplotlib, NumPy, Sci-kit Learn, Seaborn), R, RStudio, C++, HTML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Data Storage and Management: SQL, Apache Spark, HDFS, MS SSMS (Microsoft SQL Server Management Studio), MySQL, AWS, NoSQL Workbench, AWS Dynamo DB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Data Analysis: MS Excel, ETL, EDA, Google Analytics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Data Visualization and Dashboard: Plotly, PowerBI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Others: Git, GitHub, Google Apps, Microsoft Office</w:t>
      </w:r>
    </w:p>
    <w:p w:rsidR="00000000" w:rsidDel="00000000" w:rsidP="00000000" w:rsidRDefault="00000000" w:rsidRPr="00000000" w14:paraId="0000001A">
      <w:pPr>
        <w:spacing w:after="0" w:line="240" w:lineRule="auto"/>
        <w:ind w:left="-5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-5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Graduate Assistant</w:t>
      </w:r>
    </w:p>
    <w:p w:rsidR="00000000" w:rsidDel="00000000" w:rsidP="00000000" w:rsidRDefault="00000000" w:rsidRPr="00000000" w14:paraId="0000001D">
      <w:pPr>
        <w:tabs>
          <w:tab w:val="right" w:leader="none" w:pos="10902"/>
        </w:tabs>
        <w:spacing w:after="0" w:line="240" w:lineRule="auto"/>
        <w:ind w:left="-15" w:right="0" w:firstLine="0"/>
        <w:jc w:val="both"/>
        <w:rPr/>
      </w:pPr>
      <w:r w:rsidDel="00000000" w:rsidR="00000000" w:rsidRPr="00000000">
        <w:rPr>
          <w:rtl w:val="0"/>
        </w:rPr>
        <w:t xml:space="preserve">University of Maryland Baltimore County • Catonsville, MD</w:t>
        <w:tab/>
        <w:t xml:space="preserve">01/2024 - Present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Course: Platforms for Big Data Processing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AWS, Databricks, Apache Spark, Cassandra DB, Mongo DB, Hadoop HDFS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Evaluate and grade student works as per established grading criteria, and offer constructive feedback.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Collaborate with course instructors to ensure consistency in grading, and preparing course materials.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Conduct regular office hours to provide assistance to students seeking clarification on course concepts.</w:t>
      </w:r>
    </w:p>
    <w:p w:rsidR="00000000" w:rsidDel="00000000" w:rsidP="00000000" w:rsidRDefault="00000000" w:rsidRPr="00000000" w14:paraId="00000023">
      <w:pPr>
        <w:pStyle w:val="Heading1"/>
        <w:spacing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RTTP Math Coach</w:t>
      </w:r>
    </w:p>
    <w:p w:rsidR="00000000" w:rsidDel="00000000" w:rsidP="00000000" w:rsidRDefault="00000000" w:rsidRPr="00000000" w14:paraId="00000024">
      <w:pPr>
        <w:tabs>
          <w:tab w:val="right" w:leader="none" w:pos="10902"/>
        </w:tabs>
        <w:spacing w:after="0" w:line="240" w:lineRule="auto"/>
        <w:ind w:left="-15" w:right="0" w:firstLine="0"/>
        <w:jc w:val="both"/>
        <w:rPr/>
      </w:pPr>
      <w:r w:rsidDel="00000000" w:rsidR="00000000" w:rsidRPr="00000000">
        <w:rPr>
          <w:rtl w:val="0"/>
        </w:rPr>
        <w:t xml:space="preserve">University of Maryland Baltimore County • Catonsville, MD</w:t>
        <w:tab/>
        <w:t xml:space="preserve">10/2023 - Present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Managing elementary/middle school students and help them capture basic mathematical concepts.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Planned, designed,  and executed well-structured Session Frameworks and practice problems. 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Communicating the difficulties faced by students and assisting them in overcoming them.</w:t>
      </w:r>
    </w:p>
    <w:p w:rsidR="00000000" w:rsidDel="00000000" w:rsidP="00000000" w:rsidRDefault="00000000" w:rsidRPr="00000000" w14:paraId="00000028">
      <w:pPr>
        <w:pStyle w:val="Heading1"/>
        <w:spacing w:line="240" w:lineRule="auto"/>
        <w:ind w:left="-5" w:firstLine="0"/>
        <w:jc w:val="both"/>
        <w:rPr/>
      </w:pPr>
      <w:bookmarkStart w:colFirst="0" w:colLast="0" w:name="_c2oa9kb466wa" w:id="1"/>
      <w:bookmarkEnd w:id="1"/>
      <w:r w:rsidDel="00000000" w:rsidR="00000000" w:rsidRPr="00000000">
        <w:rPr>
          <w:rtl w:val="0"/>
        </w:rPr>
        <w:t xml:space="preserve">Orientation Advisor</w:t>
      </w:r>
    </w:p>
    <w:p w:rsidR="00000000" w:rsidDel="00000000" w:rsidP="00000000" w:rsidRDefault="00000000" w:rsidRPr="00000000" w14:paraId="00000029">
      <w:pPr>
        <w:tabs>
          <w:tab w:val="right" w:leader="none" w:pos="10902"/>
        </w:tabs>
        <w:spacing w:after="0" w:line="240" w:lineRule="auto"/>
        <w:ind w:left="-15" w:right="0" w:firstLine="0"/>
        <w:jc w:val="both"/>
        <w:rPr/>
      </w:pPr>
      <w:r w:rsidDel="00000000" w:rsidR="00000000" w:rsidRPr="00000000">
        <w:rPr>
          <w:rtl w:val="0"/>
        </w:rPr>
        <w:t xml:space="preserve">University of Maryland Baltimore County • Catonsville, MD</w:t>
        <w:tab/>
        <w:t xml:space="preserve">01/2024 - 01/2024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Guiding Freshmen in course scheduling after reviewing their prior coursework and discussing their interests.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Engage in a two-way  communication with the advisee to understand their goals and work as a team.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Provide effective and reliable mentorship for dilemmas and direct them to the appropriate personnel for aid.</w:t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General Associate</w:t>
      </w:r>
    </w:p>
    <w:p w:rsidR="00000000" w:rsidDel="00000000" w:rsidP="00000000" w:rsidRDefault="00000000" w:rsidRPr="00000000" w14:paraId="0000002E">
      <w:pPr>
        <w:tabs>
          <w:tab w:val="right" w:leader="none" w:pos="10902"/>
        </w:tabs>
        <w:spacing w:after="0" w:line="240" w:lineRule="auto"/>
        <w:ind w:left="-15" w:right="0" w:firstLine="0"/>
        <w:jc w:val="both"/>
        <w:rPr/>
      </w:pPr>
      <w:r w:rsidDel="00000000" w:rsidR="00000000" w:rsidRPr="00000000">
        <w:rPr>
          <w:rtl w:val="0"/>
        </w:rPr>
        <w:t xml:space="preserve">University of Maryland Baltimore County • Catonsville, MD</w:t>
        <w:tab/>
        <w:t xml:space="preserve">07/2023 - 08/2023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tabs>
          <w:tab w:val="right" w:leader="none" w:pos="10902"/>
        </w:tabs>
        <w:spacing w:after="0" w:line="240" w:lineRule="auto"/>
        <w:ind w:left="754" w:right="0" w:hanging="360"/>
        <w:jc w:val="both"/>
      </w:pPr>
      <w:r w:rsidDel="00000000" w:rsidR="00000000" w:rsidRPr="00000000">
        <w:rPr>
          <w:rtl w:val="0"/>
        </w:rPr>
        <w:t xml:space="preserve">Design, collect, and analyze weekly assessment data to study the impact and effectiveness of the Summer Bridge.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tabs>
          <w:tab w:val="right" w:leader="none" w:pos="10902"/>
        </w:tabs>
        <w:spacing w:after="0" w:line="240" w:lineRule="auto"/>
        <w:ind w:left="754" w:right="0" w:hanging="360"/>
        <w:jc w:val="both"/>
      </w:pPr>
      <w:r w:rsidDel="00000000" w:rsidR="00000000" w:rsidRPr="00000000">
        <w:rPr>
          <w:rtl w:val="0"/>
        </w:rPr>
        <w:t xml:space="preserve">Co-facilitate weekly academic transition workshops to successfully impart valuable skills to incoming freshmen.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tabs>
          <w:tab w:val="right" w:leader="none" w:pos="10902"/>
        </w:tabs>
        <w:spacing w:after="0" w:line="240" w:lineRule="auto"/>
        <w:ind w:left="754" w:right="0" w:hanging="360"/>
        <w:jc w:val="both"/>
      </w:pPr>
      <w:r w:rsidDel="00000000" w:rsidR="00000000" w:rsidRPr="00000000">
        <w:rPr>
          <w:rtl w:val="0"/>
        </w:rPr>
        <w:t xml:space="preserve">Plan and implement out-of-academic engagement activities including various off-site social events..</w:t>
      </w:r>
    </w:p>
    <w:p w:rsidR="00000000" w:rsidDel="00000000" w:rsidP="00000000" w:rsidRDefault="00000000" w:rsidRPr="00000000" w14:paraId="00000032">
      <w:pPr>
        <w:pStyle w:val="Heading1"/>
        <w:spacing w:line="240" w:lineRule="auto"/>
        <w:ind w:left="-5" w:firstLine="0"/>
        <w:jc w:val="both"/>
        <w:rPr/>
      </w:pPr>
      <w:bookmarkStart w:colFirst="0" w:colLast="0" w:name="_lxxiq3fm4x5r" w:id="2"/>
      <w:bookmarkEnd w:id="2"/>
      <w:r w:rsidDel="00000000" w:rsidR="00000000" w:rsidRPr="00000000">
        <w:rPr>
          <w:rtl w:val="0"/>
        </w:rPr>
        <w:t xml:space="preserve">Social Media Associate</w:t>
      </w:r>
    </w:p>
    <w:p w:rsidR="00000000" w:rsidDel="00000000" w:rsidP="00000000" w:rsidRDefault="00000000" w:rsidRPr="00000000" w14:paraId="00000033">
      <w:pPr>
        <w:tabs>
          <w:tab w:val="right" w:leader="none" w:pos="10902"/>
        </w:tabs>
        <w:spacing w:after="0" w:line="240" w:lineRule="auto"/>
        <w:ind w:left="-15" w:right="0" w:firstLine="0"/>
        <w:jc w:val="both"/>
        <w:rPr/>
      </w:pPr>
      <w:r w:rsidDel="00000000" w:rsidR="00000000" w:rsidRPr="00000000">
        <w:rPr>
          <w:rtl w:val="0"/>
        </w:rPr>
        <w:t xml:space="preserve">Redwood Algorithms • Bangalore, Karnataka</w:t>
        <w:tab/>
        <w:t xml:space="preserve">09/2022 - 10/2022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Conducted one-on-one consultations with over five business clients and companies to understand their social media objectives and target audience.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Actively listened and demonstrated effective communication skills to meet client requirements and translated their vision into engaging social media posts to increase customer engagement by 200%.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Provided valuable suggestions on incorporating recent social media trends into advertisement programming to enhance brand visibility and reach.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Balanced client preferences with effective content strategies, ensuring a visually appealing and compelling social media presence.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0" w:line="240" w:lineRule="auto"/>
        <w:ind w:left="-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0" w:line="240" w:lineRule="auto"/>
        <w:ind w:left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s2toc7gis66h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A">
      <w:pPr>
        <w:spacing w:after="0" w:line="240" w:lineRule="auto"/>
        <w:ind w:left="0" w:right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“Steam Review Analysis using Apache Spark and Hadoop”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Led a group of three on a project based on Big Data Processing technologies to analyze the reviewers on Steam App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Derived insight on how the reviewing trend changed throughout 2021 implementing analysis on games, languages, time, and authors.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Developed a game recommendation algorithm using the Alternating Least Squares ML model based on existing players’ gaming history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Technologies used: PySpark (SQL and ML library), HDFS, Python libraries</w:t>
      </w:r>
    </w:p>
    <w:p w:rsidR="00000000" w:rsidDel="00000000" w:rsidP="00000000" w:rsidRDefault="00000000" w:rsidRPr="00000000" w14:paraId="0000003F">
      <w:pPr>
        <w:spacing w:after="0" w:line="240" w:lineRule="auto"/>
        <w:ind w:left="0" w:right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“Analyzing and Visualizing the Motor Accidents in Maryland Counties”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Conducted in-depth Exploratory Data Analysis (EDA) on motor crashes in Maryland, focusing on crash fatality levels (Property Damage, Injury, and Fatal).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Analyzed crash frequency and performed basic counts grouped by county to identify high-risk areas in the state.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Demonstrated proficiency in version control using Git and GitHub, ensuring collaborative development and effective project management.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Developed a comprehensive mapping project highlighting crash-prone areas in Maryland, integrating data with OpenStreetMap for enhanced safety measures.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Tools used: RStudio (R), GitHub, Quarto, RevealJS</w:t>
      </w:r>
    </w:p>
    <w:p w:rsidR="00000000" w:rsidDel="00000000" w:rsidP="00000000" w:rsidRDefault="00000000" w:rsidRPr="00000000" w14:paraId="00000045">
      <w:pPr>
        <w:spacing w:after="0" w:line="240" w:lineRule="auto"/>
        <w:ind w:left="0" w:right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“A comparative analysis of different Machine Learning models on the MNIST data set”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Used different prediction metrics to compare the effect of various classifiers and clustering on a single data set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Models used: PCA, Linear SVM, radial-based SVM, Random Forest, LDA, QDA, K-Means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right="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Mathematical and Statistical Analysis on the effect of COVID-19 on the Internet Infrastructure and a case study on its effect on people at Pondicherry University”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Collected, cleaned, analyzed, and visualized data on Internet Usage and Infrastructure in India before and during COVID-19.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Utilized MS Excel, and Python3 on the Jupyter environment, and deployed PCA and SVD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Conducted an online survey on how people used the internet during COVID-19 and analyzed it for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0" w:line="240" w:lineRule="auto"/>
        <w:ind w:left="-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Certificates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" w:right="0" w:hanging="360"/>
        <w:jc w:val="both"/>
        <w:rPr/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IBM Data Science Professional Certificate</w:t>
      </w:r>
    </w:p>
    <w:p w:rsidR="00000000" w:rsidDel="00000000" w:rsidP="00000000" w:rsidRDefault="00000000" w:rsidRPr="00000000" w14:paraId="0000004F">
      <w:pPr>
        <w:spacing w:after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line="240" w:lineRule="auto"/>
        <w:ind w:left="-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" w:right="0" w:hanging="360"/>
        <w:jc w:val="both"/>
        <w:rPr/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Valedictorian - Pondicherry University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" w:right="0" w:hanging="360"/>
        <w:jc w:val="both"/>
        <w:rPr/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GATE 2022, JAM 2017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" w:right="0" w:hanging="360"/>
        <w:jc w:val="both"/>
        <w:rPr/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Principal's Trophy for Best Outgoing Student – 2017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" w:right="0" w:hanging="360"/>
        <w:jc w:val="both"/>
        <w:rPr/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 India CBSE National Athlete - 2016, 2017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08y2wdqzgwt" w:id="4"/>
      <w:bookmarkEnd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Hobbies &amp; Interests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Badminton, Journaling, Learning</w:t>
      </w:r>
    </w:p>
    <w:sectPr>
      <w:headerReference r:id="rId12" w:type="default"/>
      <w:pgSz w:h="15840" w:w="12240" w:orient="portrait"/>
      <w:pgMar w:bottom="696" w:top="596" w:left="680" w:right="65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5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18"/>
        <w:szCs w:val="18"/>
        <w:lang w:val="en-US"/>
      </w:rPr>
    </w:rPrDefault>
    <w:pPrDefault>
      <w:pPr>
        <w:spacing w:after="6" w:line="269" w:lineRule="auto"/>
        <w:ind w:left="10" w:right="793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5"/>
      <w:szCs w:val="25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96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indhujatreesa.github.io/" TargetMode="External"/><Relationship Id="rId10" Type="http://schemas.openxmlformats.org/officeDocument/2006/relationships/hyperlink" Target="https://rindhujatreesa.github.io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rindhujatreesa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mailto:rindhuj1@umbc.edu" TargetMode="External"/><Relationship Id="rId7" Type="http://schemas.openxmlformats.org/officeDocument/2006/relationships/hyperlink" Target="https://www.linkedin.com/in/rindhuja-johnson" TargetMode="External"/><Relationship Id="rId8" Type="http://schemas.openxmlformats.org/officeDocument/2006/relationships/hyperlink" Target="https://github.com/Rindhujatrees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