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2144595"/>
        <w:docPartObj>
          <w:docPartGallery w:val="Cover Pages"/>
          <w:docPartUnique/>
        </w:docPartObj>
      </w:sdtPr>
      <w:sdtEndPr/>
      <w:sdtContent>
        <w:p w14:paraId="22C45787" w14:textId="08BEC55E" w:rsidR="00AD7EB1" w:rsidRDefault="00AD7EB1"/>
        <w:p w14:paraId="1036CCEF" w14:textId="72AA424F" w:rsidR="00AD7EB1" w:rsidRDefault="00AD7EB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1B7376" wp14:editId="4329236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DBA831" w14:textId="453D52E5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2023 | </w:t>
                                    </w:r>
                                    <w:r w:rsidRPr="00AD7EB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>5Э 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071B7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BA831" w14:textId="453D52E5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</w:rPr>
                                <w:t xml:space="preserve">2023 | </w:t>
                              </w:r>
                              <w:r w:rsidRPr="00AD7EB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>5Э 010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40D0DC" wp14:editId="7D994D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D9216F" w14:textId="10188706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Фолленстар, Твайлайт, Мунлайт</w:t>
                                    </w:r>
                                  </w:p>
                                </w:sdtContent>
                              </w:sdt>
                              <w:p w14:paraId="25E48DC5" w14:textId="48BFDA41" w:rsidR="00AD7EB1" w:rsidRPr="00AD7EB1" w:rsidRDefault="00297A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4C1F8E84" w14:textId="6266CC4A" w:rsidR="00AD7EB1" w:rsidRDefault="00297A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 xml:space="preserve">Северная Станция </w:t>
                                    </w:r>
                                    <w:r w:rsidR="00A12C1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="00AD7EB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ru-RU"/>
                                      </w:rPr>
                                      <w:t>-1</w:t>
                                    </w:r>
                                  </w:sdtContent>
                                </w:sdt>
                                <w:r w:rsidR="00AD7EB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1C40D0DC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9216F" w14:textId="10188706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AD7EB1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ru-RU"/>
                                </w:rPr>
                                <w:t>Фолленстар, Твайлайт, Мунлайт</w:t>
                              </w:r>
                            </w:p>
                          </w:sdtContent>
                        </w:sdt>
                        <w:p w14:paraId="25E48DC5" w14:textId="48BFDA41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7EB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4C1F8E84" w14:textId="6266CC4A" w:rsid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 xml:space="preserve">Северная Станция </w:t>
                              </w:r>
                              <w:r w:rsidR="00A12C1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D7EB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ru-RU"/>
                                </w:rPr>
                                <w:t>-1</w:t>
                              </w:r>
                            </w:sdtContent>
                          </w:sdt>
                          <w:r w:rsidR="00AD7EB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430A4C" wp14:editId="0FEF01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7164F6" w14:textId="3A40C226" w:rsidR="00AD7EB1" w:rsidRPr="00AD7EB1" w:rsidRDefault="00297A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то </w:t>
                                    </w:r>
                                    <w:r w:rsidR="00874A7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В</w:t>
                                    </w:r>
                                    <w:r w:rsidR="00AD7EB1" w:rsidRPr="00AD7EB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ru-RU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3B1AF1" w14:textId="4C67A923" w:rsidR="00AD7EB1" w:rsidRPr="00AD7EB1" w:rsidRDefault="00AD7E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 w:rsidRPr="00AD7EB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Фрагмент III – Вечность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 w14:anchorId="7D430A4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7164F6" w14:textId="3A40C226" w:rsidR="00AD7EB1" w:rsidRPr="00AD7EB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то </w:t>
                              </w:r>
                              <w:r w:rsidR="00874A7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В</w:t>
                              </w:r>
                              <w:r w:rsidR="00AD7EB1" w:rsidRPr="00AD7EB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ru-RU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1AF1" w14:textId="4C67A923" w:rsidR="00AD7EB1" w:rsidRPr="00AD7EB1" w:rsidRDefault="00AD7E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 w:rsidRPr="00AD7EB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Фрагмент III – Вечность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1815CF" wp14:editId="6E9E461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7F02FEC4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E0NGT4tAwAA&#10;wg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" fillcolor="#ffc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76416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B07A47" w14:textId="1A2ECB37" w:rsidR="00986171" w:rsidRPr="00986171" w:rsidRDefault="0098617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3A15F13" w14:textId="1957299E" w:rsidR="00AD7EB1" w:rsidRDefault="0098617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6144" w:history="1">
            <w:r w:rsidR="00AD7EB1" w:rsidRPr="000D5404">
              <w:rPr>
                <w:rStyle w:val="Hyperlink"/>
                <w:noProof/>
                <w:lang w:val="ru-RU"/>
              </w:rPr>
              <w:t>Пролог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_Toc134916144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 w:rsidR="00297AF8">
              <w:rPr>
                <w:noProof/>
                <w:webHidden/>
              </w:rPr>
              <w:t>2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20C94062" w14:textId="1A599654" w:rsidR="00AD7EB1" w:rsidRDefault="00297AF8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5" w:history="1">
            <w:r w:rsidR="00AD7EB1" w:rsidRPr="000D5404">
              <w:rPr>
                <w:rStyle w:val="Hyperlink"/>
                <w:noProof/>
                <w:lang w:val="ru-RU"/>
              </w:rPr>
              <w:t>Часть 1 Неизбежность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_Toc134916145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63B7B954" w14:textId="72334E1B" w:rsidR="00AD7EB1" w:rsidRDefault="00297AF8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6" w:history="1">
            <w:r w:rsidR="00AD7EB1" w:rsidRPr="000D5404">
              <w:rPr>
                <w:rStyle w:val="Hyperlink"/>
                <w:noProof/>
                <w:lang w:val="ru-RU"/>
              </w:rPr>
              <w:t>Часть 2 Верное Решение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_Toc134916146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1A4DC188" w14:textId="34A5A1AF" w:rsidR="00AD7EB1" w:rsidRDefault="00297AF8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7" w:history="1">
            <w:r w:rsidR="00AD7EB1" w:rsidRPr="000D5404">
              <w:rPr>
                <w:rStyle w:val="Hyperlink"/>
                <w:noProof/>
                <w:lang w:val="ru-RU"/>
              </w:rPr>
              <w:t>Часть 3 Вечность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_Toc134916147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3406351B" w14:textId="7F5A0316" w:rsidR="00AD7EB1" w:rsidRDefault="00297AF8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6148" w:history="1">
            <w:r w:rsidR="00AD7EB1" w:rsidRPr="000D5404">
              <w:rPr>
                <w:rStyle w:val="Hyperlink"/>
                <w:noProof/>
                <w:lang w:val="ru-RU"/>
              </w:rPr>
              <w:t>Эпилог</w:t>
            </w:r>
            <w:r w:rsidR="00AD7EB1">
              <w:rPr>
                <w:noProof/>
                <w:webHidden/>
              </w:rPr>
              <w:tab/>
            </w:r>
            <w:r w:rsidR="00AD7EB1">
              <w:rPr>
                <w:noProof/>
                <w:webHidden/>
              </w:rPr>
              <w:fldChar w:fldCharType="begin"/>
            </w:r>
            <w:r w:rsidR="00AD7EB1">
              <w:rPr>
                <w:noProof/>
                <w:webHidden/>
              </w:rPr>
              <w:instrText xml:space="preserve"> PAGEREF _Toc134916148 \h </w:instrText>
            </w:r>
            <w:r w:rsidR="00AD7EB1">
              <w:rPr>
                <w:noProof/>
                <w:webHidden/>
              </w:rPr>
            </w:r>
            <w:r w:rsidR="00AD7EB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D7EB1">
              <w:rPr>
                <w:noProof/>
                <w:webHidden/>
              </w:rPr>
              <w:fldChar w:fldCharType="end"/>
            </w:r>
          </w:hyperlink>
        </w:p>
        <w:p w14:paraId="5B4FBA0D" w14:textId="6D301736" w:rsidR="00986171" w:rsidRDefault="00986171">
          <w:r>
            <w:rPr>
              <w:b/>
              <w:bCs/>
              <w:noProof/>
            </w:rPr>
            <w:fldChar w:fldCharType="end"/>
          </w:r>
        </w:p>
      </w:sdtContent>
    </w:sdt>
    <w:p w14:paraId="35417221" w14:textId="1582D2A1" w:rsidR="00986171" w:rsidRDefault="00986171" w:rsidP="00986171"/>
    <w:p w14:paraId="56D719C4" w14:textId="150465A6" w:rsidR="00986171" w:rsidRDefault="00986171">
      <w:pPr>
        <w:jc w:val="left"/>
      </w:pPr>
      <w:r>
        <w:br w:type="page"/>
      </w:r>
    </w:p>
    <w:p w14:paraId="64BC44EE" w14:textId="767706EB" w:rsidR="00986171" w:rsidRDefault="00986171" w:rsidP="00986171">
      <w:pPr>
        <w:pStyle w:val="Heading1"/>
        <w:rPr>
          <w:lang w:val="ru-RU"/>
        </w:rPr>
      </w:pPr>
      <w:bookmarkStart w:id="0" w:name="_Toc134916144"/>
      <w:r>
        <w:rPr>
          <w:lang w:val="ru-RU"/>
        </w:rPr>
        <w:t>Пролог</w:t>
      </w:r>
      <w:bookmarkEnd w:id="0"/>
    </w:p>
    <w:p w14:paraId="4F515FE1" w14:textId="7FD813F9" w:rsidR="00986171" w:rsidRDefault="00986171" w:rsidP="00986171">
      <w:pPr>
        <w:rPr>
          <w:lang w:val="ru-RU"/>
        </w:rPr>
      </w:pPr>
    </w:p>
    <w:p w14:paraId="1F834479" w14:textId="09E6AA1B" w:rsidR="00986171" w:rsidRDefault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B0E33C3" w14:textId="18C75662" w:rsidR="00986171" w:rsidRDefault="00AD7EB1" w:rsidP="00986171">
      <w:pPr>
        <w:pStyle w:val="Heading1"/>
        <w:rPr>
          <w:lang w:val="ru-RU"/>
        </w:rPr>
      </w:pPr>
      <w:bookmarkStart w:id="1" w:name="_Toc91974134"/>
      <w:bookmarkStart w:id="2" w:name="_Toc134916145"/>
      <w:r>
        <w:rPr>
          <w:lang w:val="ru-RU"/>
        </w:rPr>
        <w:t>Часть</w:t>
      </w:r>
      <w:r w:rsidR="00986171">
        <w:rPr>
          <w:lang w:val="ru-RU"/>
        </w:rPr>
        <w:t xml:space="preserve"> 1 Неизбежность</w:t>
      </w:r>
      <w:bookmarkEnd w:id="1"/>
      <w:bookmarkEnd w:id="2"/>
    </w:p>
    <w:p w14:paraId="6AE4BDB8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Возвращение Второй Искорки, спасение нового мира…</w:t>
      </w:r>
    </w:p>
    <w:p w14:paraId="644F1BAD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9E5A1FA" w14:textId="5AD6EC25" w:rsidR="00986171" w:rsidRDefault="00AD7EB1" w:rsidP="00986171">
      <w:pPr>
        <w:pStyle w:val="Heading1"/>
        <w:rPr>
          <w:lang w:val="ru-RU"/>
        </w:rPr>
      </w:pPr>
      <w:bookmarkStart w:id="3" w:name="_Toc91974135"/>
      <w:bookmarkStart w:id="4" w:name="_Toc134916146"/>
      <w:r>
        <w:rPr>
          <w:lang w:val="ru-RU"/>
        </w:rPr>
        <w:t>Часть</w:t>
      </w:r>
      <w:r w:rsidR="00986171">
        <w:rPr>
          <w:lang w:val="ru-RU"/>
        </w:rPr>
        <w:t xml:space="preserve"> 2 Верное Решение</w:t>
      </w:r>
      <w:bookmarkEnd w:id="3"/>
      <w:bookmarkEnd w:id="4"/>
    </w:p>
    <w:p w14:paraId="0983BD6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Столкновение с Роем, восстановление отношение и соседей, отделение Звёзд и их экспансия на Север, формирование связей с другими мирами…</w:t>
      </w:r>
    </w:p>
    <w:p w14:paraId="1E05DA22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18E094A" w14:textId="216843A0" w:rsidR="00986171" w:rsidRPr="009A0F0A" w:rsidRDefault="00AD7EB1" w:rsidP="00986171">
      <w:pPr>
        <w:pStyle w:val="Heading1"/>
        <w:rPr>
          <w:lang w:val="ru-RU"/>
        </w:rPr>
      </w:pPr>
      <w:bookmarkStart w:id="5" w:name="_Toc91974136"/>
      <w:bookmarkStart w:id="6" w:name="_Toc134916147"/>
      <w:r>
        <w:rPr>
          <w:lang w:val="ru-RU"/>
        </w:rPr>
        <w:t>Часть</w:t>
      </w:r>
      <w:r w:rsidR="00986171">
        <w:rPr>
          <w:lang w:val="ru-RU"/>
        </w:rPr>
        <w:t xml:space="preserve"> 3 Вечность</w:t>
      </w:r>
      <w:bookmarkEnd w:id="5"/>
      <w:bookmarkEnd w:id="6"/>
    </w:p>
    <w:p w14:paraId="21074BE7" w14:textId="77777777" w:rsidR="00986171" w:rsidRPr="009A0F0A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Последствия событий спустя несколько лет, коронация Мунлайт как новой принцессы Разрушения, приключения друзей, поиск своего дома…</w:t>
      </w:r>
    </w:p>
    <w:p w14:paraId="2FF7A59A" w14:textId="77777777" w:rsidR="00986171" w:rsidRDefault="00986171" w:rsidP="0098617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4A98BFC4" w14:textId="77777777" w:rsidR="00986171" w:rsidRDefault="00986171" w:rsidP="00986171">
      <w:pPr>
        <w:pStyle w:val="Heading1"/>
        <w:rPr>
          <w:lang w:val="ru-RU"/>
        </w:rPr>
      </w:pPr>
      <w:bookmarkStart w:id="7" w:name="_Toc91974137"/>
      <w:bookmarkStart w:id="8" w:name="_Toc134916148"/>
      <w:r>
        <w:rPr>
          <w:lang w:val="ru-RU"/>
        </w:rPr>
        <w:t>Эпилог</w:t>
      </w:r>
      <w:bookmarkEnd w:id="7"/>
      <w:bookmarkEnd w:id="8"/>
    </w:p>
    <w:p w14:paraId="61018C3B" w14:textId="77777777" w:rsidR="00986171" w:rsidRPr="00E4426D" w:rsidRDefault="00986171" w:rsidP="00986171">
      <w:pPr>
        <w:rPr>
          <w:rStyle w:val="SubtleEmphasis"/>
          <w:lang w:val="ru-RU"/>
        </w:rPr>
      </w:pPr>
      <w:r>
        <w:rPr>
          <w:rStyle w:val="SubtleEmphasis"/>
          <w:lang w:val="ru-RU"/>
        </w:rPr>
        <w:t>Легенда о Спящем Аликорне в будущем, рассказанная о том, как мир почти не умер…</w:t>
      </w:r>
    </w:p>
    <w:p w14:paraId="7118809B" w14:textId="77777777" w:rsidR="00986171" w:rsidRPr="00986171" w:rsidRDefault="00986171" w:rsidP="00986171">
      <w:pPr>
        <w:rPr>
          <w:lang w:val="ru-RU"/>
        </w:rPr>
      </w:pPr>
    </w:p>
    <w:sectPr w:rsidR="00986171" w:rsidRPr="00986171" w:rsidSect="00AD7EB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1BD4" w14:textId="77777777" w:rsidR="00657948" w:rsidRDefault="00657948" w:rsidP="002555EF">
      <w:pPr>
        <w:spacing w:after="0" w:line="240" w:lineRule="auto"/>
      </w:pPr>
      <w:r>
        <w:separator/>
      </w:r>
    </w:p>
  </w:endnote>
  <w:endnote w:type="continuationSeparator" w:id="0">
    <w:p w14:paraId="6EE930BC" w14:textId="77777777" w:rsidR="00657948" w:rsidRDefault="00657948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C5C6" w14:textId="77777777" w:rsidR="00657948" w:rsidRDefault="00657948" w:rsidP="002555EF">
      <w:pPr>
        <w:spacing w:after="0" w:line="240" w:lineRule="auto"/>
      </w:pPr>
      <w:r>
        <w:separator/>
      </w:r>
    </w:p>
  </w:footnote>
  <w:footnote w:type="continuationSeparator" w:id="0">
    <w:p w14:paraId="4898CE66" w14:textId="77777777" w:rsidR="00657948" w:rsidRDefault="00657948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0832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D075" w14:textId="027B3852" w:rsidR="00986171" w:rsidRDefault="009861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5A25FF" w14:textId="77777777" w:rsidR="00986171" w:rsidRDefault="009861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10"/>
    <w:rsid w:val="00000FEE"/>
    <w:rsid w:val="00010219"/>
    <w:rsid w:val="00021BEA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D7F10"/>
    <w:rsid w:val="000E3811"/>
    <w:rsid w:val="000E5170"/>
    <w:rsid w:val="000F4BA6"/>
    <w:rsid w:val="00100AB4"/>
    <w:rsid w:val="001128CA"/>
    <w:rsid w:val="00134881"/>
    <w:rsid w:val="0014252C"/>
    <w:rsid w:val="00160138"/>
    <w:rsid w:val="0016627F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205957"/>
    <w:rsid w:val="0020734E"/>
    <w:rsid w:val="00211703"/>
    <w:rsid w:val="00211F68"/>
    <w:rsid w:val="00220A88"/>
    <w:rsid w:val="00220CF3"/>
    <w:rsid w:val="00233A24"/>
    <w:rsid w:val="002467F0"/>
    <w:rsid w:val="002548B1"/>
    <w:rsid w:val="002555EF"/>
    <w:rsid w:val="00257988"/>
    <w:rsid w:val="002809AC"/>
    <w:rsid w:val="00282893"/>
    <w:rsid w:val="00286A2F"/>
    <w:rsid w:val="00297AF8"/>
    <w:rsid w:val="002A030A"/>
    <w:rsid w:val="002A4668"/>
    <w:rsid w:val="002C1CCF"/>
    <w:rsid w:val="002E67C3"/>
    <w:rsid w:val="002E782B"/>
    <w:rsid w:val="002F2221"/>
    <w:rsid w:val="003007E4"/>
    <w:rsid w:val="003019E5"/>
    <w:rsid w:val="00316DF1"/>
    <w:rsid w:val="00320FB7"/>
    <w:rsid w:val="00323BB9"/>
    <w:rsid w:val="00325ED6"/>
    <w:rsid w:val="00334D77"/>
    <w:rsid w:val="00361E9E"/>
    <w:rsid w:val="00364E07"/>
    <w:rsid w:val="00365783"/>
    <w:rsid w:val="00367896"/>
    <w:rsid w:val="00372D32"/>
    <w:rsid w:val="00374F67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5CB0"/>
    <w:rsid w:val="00491265"/>
    <w:rsid w:val="004A14C4"/>
    <w:rsid w:val="004A3E38"/>
    <w:rsid w:val="004A5E63"/>
    <w:rsid w:val="004B09FF"/>
    <w:rsid w:val="004B6DBB"/>
    <w:rsid w:val="004B71C2"/>
    <w:rsid w:val="004D48CB"/>
    <w:rsid w:val="004E0871"/>
    <w:rsid w:val="004F3974"/>
    <w:rsid w:val="004F714D"/>
    <w:rsid w:val="005028E3"/>
    <w:rsid w:val="0050517C"/>
    <w:rsid w:val="005115EB"/>
    <w:rsid w:val="005239A8"/>
    <w:rsid w:val="00531706"/>
    <w:rsid w:val="00532812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57948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476E5"/>
    <w:rsid w:val="0076385D"/>
    <w:rsid w:val="00764CF3"/>
    <w:rsid w:val="00767940"/>
    <w:rsid w:val="00786E91"/>
    <w:rsid w:val="00795912"/>
    <w:rsid w:val="007A4EC4"/>
    <w:rsid w:val="007B1698"/>
    <w:rsid w:val="007B6BC9"/>
    <w:rsid w:val="007D16FC"/>
    <w:rsid w:val="007D423F"/>
    <w:rsid w:val="007E57B0"/>
    <w:rsid w:val="00806F9C"/>
    <w:rsid w:val="00807C4A"/>
    <w:rsid w:val="00810EEB"/>
    <w:rsid w:val="00821FA0"/>
    <w:rsid w:val="00835A20"/>
    <w:rsid w:val="00842946"/>
    <w:rsid w:val="008524FE"/>
    <w:rsid w:val="008614E2"/>
    <w:rsid w:val="0086615D"/>
    <w:rsid w:val="00874A70"/>
    <w:rsid w:val="0087679E"/>
    <w:rsid w:val="0088394E"/>
    <w:rsid w:val="0089134F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651D"/>
    <w:rsid w:val="009018E0"/>
    <w:rsid w:val="009052BF"/>
    <w:rsid w:val="00913D5A"/>
    <w:rsid w:val="00923401"/>
    <w:rsid w:val="0092588B"/>
    <w:rsid w:val="00935EB0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171"/>
    <w:rsid w:val="00986A94"/>
    <w:rsid w:val="00986B03"/>
    <w:rsid w:val="00992199"/>
    <w:rsid w:val="009A0F0A"/>
    <w:rsid w:val="009A652F"/>
    <w:rsid w:val="009C701E"/>
    <w:rsid w:val="009D01A2"/>
    <w:rsid w:val="009D73E5"/>
    <w:rsid w:val="009E121A"/>
    <w:rsid w:val="009F330E"/>
    <w:rsid w:val="00A12C1C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D7EB1"/>
    <w:rsid w:val="00AE62A7"/>
    <w:rsid w:val="00AF2958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50610"/>
    <w:rsid w:val="00C56B7C"/>
    <w:rsid w:val="00C7632E"/>
    <w:rsid w:val="00C86B38"/>
    <w:rsid w:val="00CB1429"/>
    <w:rsid w:val="00CC063A"/>
    <w:rsid w:val="00CC25CE"/>
    <w:rsid w:val="00CC4B16"/>
    <w:rsid w:val="00CD72F3"/>
    <w:rsid w:val="00CF1B6B"/>
    <w:rsid w:val="00CF2266"/>
    <w:rsid w:val="00CF581C"/>
    <w:rsid w:val="00D217A2"/>
    <w:rsid w:val="00D2633B"/>
    <w:rsid w:val="00D413DA"/>
    <w:rsid w:val="00D45191"/>
    <w:rsid w:val="00D46D89"/>
    <w:rsid w:val="00D47E1A"/>
    <w:rsid w:val="00D60665"/>
    <w:rsid w:val="00D7053B"/>
    <w:rsid w:val="00D762E4"/>
    <w:rsid w:val="00D774CC"/>
    <w:rsid w:val="00D8362F"/>
    <w:rsid w:val="00D849EA"/>
    <w:rsid w:val="00D97D4E"/>
    <w:rsid w:val="00DA0BCE"/>
    <w:rsid w:val="00DA2298"/>
    <w:rsid w:val="00DA2981"/>
    <w:rsid w:val="00DB210B"/>
    <w:rsid w:val="00DB3FC9"/>
    <w:rsid w:val="00DB70FD"/>
    <w:rsid w:val="00DC2C16"/>
    <w:rsid w:val="00DC651D"/>
    <w:rsid w:val="00DD01A1"/>
    <w:rsid w:val="00DD0F33"/>
    <w:rsid w:val="00DD7D7B"/>
    <w:rsid w:val="00DF24BE"/>
    <w:rsid w:val="00DF4D16"/>
    <w:rsid w:val="00E01275"/>
    <w:rsid w:val="00E16207"/>
    <w:rsid w:val="00E2584B"/>
    <w:rsid w:val="00E272D1"/>
    <w:rsid w:val="00E31143"/>
    <w:rsid w:val="00E36171"/>
    <w:rsid w:val="00E42019"/>
    <w:rsid w:val="00E4426D"/>
    <w:rsid w:val="00E449AA"/>
    <w:rsid w:val="00E51E1F"/>
    <w:rsid w:val="00E658A2"/>
    <w:rsid w:val="00E72E37"/>
    <w:rsid w:val="00E83C21"/>
    <w:rsid w:val="00E91AFE"/>
    <w:rsid w:val="00EA2C92"/>
    <w:rsid w:val="00EA3F97"/>
    <w:rsid w:val="00EC447F"/>
    <w:rsid w:val="00EC7121"/>
    <w:rsid w:val="00EC7595"/>
    <w:rsid w:val="00ED5501"/>
    <w:rsid w:val="00EE0A03"/>
    <w:rsid w:val="00EF44CC"/>
    <w:rsid w:val="00EF4727"/>
    <w:rsid w:val="00EF5EFC"/>
    <w:rsid w:val="00EF6417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63DC"/>
    <w:rsid w:val="00FC23EA"/>
    <w:rsid w:val="00FC6BC5"/>
    <w:rsid w:val="00FE0091"/>
    <w:rsid w:val="00FE329C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3FDB"/>
  <w15:chartTrackingRefBased/>
  <w15:docId w15:val="{BCC51669-EE16-49A9-9131-8CD4D545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010</PublishDate>
  <Abstract/>
  <CompanyAddress>Северная Станция L-1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Падшие ЗВёзды – Ограниченно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Фрагмент III – Вечность</dc:subject>
  <dc:creator>Фолленстар, Твайлайт, Мунлайт</dc:creator>
  <cp:keywords/>
  <dc:description/>
  <cp:lastModifiedBy>Ringa | Virda</cp:lastModifiedBy>
  <cp:revision>8</cp:revision>
  <cp:lastPrinted>2023-07-12T19:11:00Z</cp:lastPrinted>
  <dcterms:created xsi:type="dcterms:W3CDTF">2022-01-04T18:23:00Z</dcterms:created>
  <dcterms:modified xsi:type="dcterms:W3CDTF">2023-07-12T19:11:00Z</dcterms:modified>
</cp:coreProperties>
</file>