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428E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246E50">
        <w:rPr>
          <w:rFonts w:ascii="Arial" w:hAnsi="Arial" w:cs="Arial"/>
          <w:b/>
          <w:bCs/>
          <w:sz w:val="36"/>
          <w:szCs w:val="36"/>
        </w:rPr>
        <w:t>PARTE I - VISIONE STRATEGICA E ARCHITETTURA</w:t>
      </w:r>
    </w:p>
    <w:p w14:paraId="2EE7A362" w14:textId="77777777" w:rsidR="0046202F" w:rsidRDefault="0046202F" w:rsidP="00246E50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8E43127" w14:textId="4758A611" w:rsidR="00246E50" w:rsidRPr="00246E50" w:rsidRDefault="00246E50" w:rsidP="00246E50">
      <w:pPr>
        <w:jc w:val="both"/>
        <w:rPr>
          <w:rFonts w:ascii="Arial" w:hAnsi="Arial" w:cs="Arial"/>
          <w:b/>
          <w:bCs/>
          <w:sz w:val="32"/>
          <w:szCs w:val="32"/>
          <w:lang w:val="en-GB"/>
        </w:rPr>
      </w:pPr>
      <w:r w:rsidRPr="00246E50">
        <w:rPr>
          <w:rFonts w:ascii="Arial" w:hAnsi="Arial" w:cs="Arial"/>
          <w:b/>
          <w:bCs/>
          <w:sz w:val="28"/>
          <w:szCs w:val="28"/>
          <w:lang w:val="en-GB"/>
        </w:rPr>
        <w:t>1</w:t>
      </w:r>
      <w:r w:rsidRPr="00246E50">
        <w:rPr>
          <w:rFonts w:ascii="Arial" w:hAnsi="Arial" w:cs="Arial"/>
          <w:b/>
          <w:bCs/>
          <w:sz w:val="32"/>
          <w:szCs w:val="32"/>
          <w:lang w:val="en-GB"/>
        </w:rPr>
        <w:t>. Executive Summary e Vision Statement</w:t>
      </w:r>
    </w:p>
    <w:p w14:paraId="753E90D6" w14:textId="32950E3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  <w:r w:rsidRPr="00246E50">
        <w:rPr>
          <w:rFonts w:ascii="Arial" w:hAnsi="Arial" w:cs="Arial"/>
          <w:b/>
          <w:bCs/>
          <w:sz w:val="28"/>
          <w:szCs w:val="28"/>
          <w:lang w:val="en-GB"/>
        </w:rPr>
        <w:t>Executive Summary</w:t>
      </w:r>
    </w:p>
    <w:p w14:paraId="7C47629E" w14:textId="3D3A8BE0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 xml:space="preserve">La </w:t>
      </w:r>
      <w:r w:rsidRPr="00246E50">
        <w:rPr>
          <w:rFonts w:ascii="Arial" w:hAnsi="Arial" w:cs="Arial"/>
          <w:b/>
          <w:bCs/>
        </w:rPr>
        <w:t>Marketing Automation Suite (MAS)</w:t>
      </w:r>
      <w:r w:rsidRPr="00246E50">
        <w:rPr>
          <w:rFonts w:ascii="Arial" w:hAnsi="Arial" w:cs="Arial"/>
        </w:rPr>
        <w:t xml:space="preserve"> per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4.x rappresenta un'opportunità senza precedenti per creare l'estensione più innovativa e strategicamente importante nell'ecosistema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. Con il mercato della marketing </w:t>
      </w:r>
      <w:proofErr w:type="spellStart"/>
      <w:r w:rsidRPr="00246E50">
        <w:rPr>
          <w:rFonts w:ascii="Arial" w:hAnsi="Arial" w:cs="Arial"/>
        </w:rPr>
        <w:t>automation</w:t>
      </w:r>
      <w:proofErr w:type="spellEnd"/>
      <w:r w:rsidRPr="00246E50">
        <w:rPr>
          <w:rFonts w:ascii="Arial" w:hAnsi="Arial" w:cs="Arial"/>
        </w:rPr>
        <w:t xml:space="preserve"> che ha raggiunto </w:t>
      </w:r>
      <w:r w:rsidRPr="00246E50">
        <w:rPr>
          <w:rFonts w:ascii="Arial" w:hAnsi="Arial" w:cs="Arial"/>
          <w:b/>
          <w:bCs/>
        </w:rPr>
        <w:t>$6,65 miliardi nel 2024</w:t>
      </w:r>
      <w:r w:rsidRPr="00246E50">
        <w:rPr>
          <w:rFonts w:ascii="Arial" w:hAnsi="Arial" w:cs="Arial"/>
        </w:rPr>
        <w:t xml:space="preserve"> e una crescita prevista del </w:t>
      </w:r>
      <w:r w:rsidRPr="00246E50">
        <w:rPr>
          <w:rFonts w:ascii="Arial" w:hAnsi="Arial" w:cs="Arial"/>
          <w:b/>
          <w:bCs/>
        </w:rPr>
        <w:t>15,3% CAGR</w:t>
      </w:r>
      <w:r w:rsidRPr="00246E50">
        <w:rPr>
          <w:rFonts w:ascii="Arial" w:hAnsi="Arial" w:cs="Arial"/>
        </w:rPr>
        <w:t xml:space="preserve"> fino al 2030, raggiungendo </w:t>
      </w:r>
      <w:r w:rsidRPr="00246E50">
        <w:rPr>
          <w:rFonts w:ascii="Arial" w:hAnsi="Arial" w:cs="Arial"/>
          <w:b/>
          <w:bCs/>
        </w:rPr>
        <w:t>$15,58 miliardi</w:t>
      </w:r>
      <w:r w:rsidRPr="00246E50">
        <w:rPr>
          <w:rFonts w:ascii="Arial" w:hAnsi="Arial" w:cs="Arial"/>
        </w:rPr>
        <w:t>, la tempistica per lanciare una soluzione integrata è ottimale.</w:t>
      </w:r>
    </w:p>
    <w:p w14:paraId="599F316C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 xml:space="preserve">Il progetto mira a sviluppare una suite completa di marketing </w:t>
      </w:r>
      <w:proofErr w:type="spellStart"/>
      <w:r w:rsidRPr="00246E50">
        <w:rPr>
          <w:rFonts w:ascii="Arial" w:hAnsi="Arial" w:cs="Arial"/>
        </w:rPr>
        <w:t>automation</w:t>
      </w:r>
      <w:proofErr w:type="spellEnd"/>
      <w:r w:rsidRPr="00246E50">
        <w:rPr>
          <w:rFonts w:ascii="Arial" w:hAnsi="Arial" w:cs="Arial"/>
        </w:rPr>
        <w:t xml:space="preserve"> nativa per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4.x, completamente pervasa dall'intelligenza artificiale e basata su un'architettura modulare avanzata. L'obiettivo è creare un'estensione </w:t>
      </w:r>
      <w:r w:rsidRPr="00246E50">
        <w:rPr>
          <w:rFonts w:ascii="Arial" w:hAnsi="Arial" w:cs="Arial"/>
          <w:b/>
          <w:bCs/>
        </w:rPr>
        <w:t>"must-</w:t>
      </w:r>
      <w:proofErr w:type="spellStart"/>
      <w:r w:rsidRPr="00246E50">
        <w:rPr>
          <w:rFonts w:ascii="Arial" w:hAnsi="Arial" w:cs="Arial"/>
          <w:b/>
          <w:bCs/>
        </w:rPr>
        <w:t>have</w:t>
      </w:r>
      <w:proofErr w:type="spellEnd"/>
      <w:r w:rsidRPr="00246E50">
        <w:rPr>
          <w:rFonts w:ascii="Arial" w:hAnsi="Arial" w:cs="Arial"/>
          <w:b/>
          <w:bCs/>
        </w:rPr>
        <w:t>"</w:t>
      </w:r>
      <w:r w:rsidRPr="00246E50">
        <w:rPr>
          <w:rFonts w:ascii="Arial" w:hAnsi="Arial" w:cs="Arial"/>
        </w:rPr>
        <w:t xml:space="preserve"> che trasformi radicalmente il modo in cui i </w:t>
      </w:r>
      <w:proofErr w:type="spellStart"/>
      <w:r w:rsidRPr="00246E50">
        <w:rPr>
          <w:rFonts w:ascii="Arial" w:hAnsi="Arial" w:cs="Arial"/>
        </w:rPr>
        <w:t>merchant</w:t>
      </w:r>
      <w:proofErr w:type="spellEnd"/>
      <w:r w:rsidRPr="00246E50">
        <w:rPr>
          <w:rFonts w:ascii="Arial" w:hAnsi="Arial" w:cs="Arial"/>
        </w:rPr>
        <w:t xml:space="preserve"> gestiscono le loro attività di marketing digitale.</w:t>
      </w:r>
    </w:p>
    <w:p w14:paraId="60307431" w14:textId="77777777" w:rsidR="00246E50" w:rsidRPr="00246E50" w:rsidRDefault="00246E50" w:rsidP="00246E50">
      <w:pPr>
        <w:jc w:val="both"/>
        <w:rPr>
          <w:rFonts w:ascii="Arial" w:hAnsi="Arial" w:cs="Arial"/>
        </w:rPr>
      </w:pPr>
    </w:p>
    <w:p w14:paraId="4B37D6F9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Mercato di Riferimento e Opportunità</w:t>
      </w:r>
    </w:p>
    <w:p w14:paraId="383EE706" w14:textId="6411B99F" w:rsidR="00246E50" w:rsidRPr="00246E50" w:rsidRDefault="00246E50" w:rsidP="00246E50">
      <w:pPr>
        <w:jc w:val="both"/>
        <w:rPr>
          <w:rFonts w:ascii="Arial" w:hAnsi="Arial" w:cs="Arial"/>
        </w:rPr>
      </w:pP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mantiene una presenza significativa nel mercato e-commerce globale, con oltre </w:t>
      </w:r>
      <w:r w:rsidRPr="00246E50">
        <w:rPr>
          <w:rFonts w:ascii="Arial" w:hAnsi="Arial" w:cs="Arial"/>
          <w:b/>
          <w:bCs/>
        </w:rPr>
        <w:t>13.679 aziende</w:t>
      </w:r>
      <w:r w:rsidRPr="00246E50">
        <w:rPr>
          <w:rFonts w:ascii="Arial" w:hAnsi="Arial" w:cs="Arial"/>
        </w:rPr>
        <w:t xml:space="preserve"> che utilizzano attivamente la piattaforma nel 2025. Nonostante la concorrenza di </w:t>
      </w:r>
      <w:proofErr w:type="spellStart"/>
      <w:r w:rsidRPr="00246E50">
        <w:rPr>
          <w:rFonts w:ascii="Arial" w:hAnsi="Arial" w:cs="Arial"/>
        </w:rPr>
        <w:t>WooCommerce</w:t>
      </w:r>
      <w:proofErr w:type="spellEnd"/>
      <w:r w:rsidRPr="00246E50">
        <w:rPr>
          <w:rFonts w:ascii="Arial" w:hAnsi="Arial" w:cs="Arial"/>
        </w:rPr>
        <w:t xml:space="preserve"> (67,19% del mercato) e </w:t>
      </w:r>
      <w:proofErr w:type="spellStart"/>
      <w:r w:rsidRPr="00246E50">
        <w:rPr>
          <w:rFonts w:ascii="Arial" w:hAnsi="Arial" w:cs="Arial"/>
        </w:rPr>
        <w:t>Shopify</w:t>
      </w:r>
      <w:proofErr w:type="spellEnd"/>
      <w:r w:rsidRPr="00246E50">
        <w:rPr>
          <w:rFonts w:ascii="Arial" w:hAnsi="Arial" w:cs="Arial"/>
        </w:rPr>
        <w:t xml:space="preserve"> (17,27%),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conserva una quota importante nel settore shopping </w:t>
      </w:r>
      <w:proofErr w:type="spellStart"/>
      <w:r w:rsidRPr="00246E50">
        <w:rPr>
          <w:rFonts w:ascii="Arial" w:hAnsi="Arial" w:cs="Arial"/>
        </w:rPr>
        <w:t>cart</w:t>
      </w:r>
      <w:proofErr w:type="spellEnd"/>
      <w:r w:rsidRPr="00246E50">
        <w:rPr>
          <w:rFonts w:ascii="Arial" w:hAnsi="Arial" w:cs="Arial"/>
        </w:rPr>
        <w:t xml:space="preserve"> software (7,55%) e nell'e-commerce generale (1,15%).</w:t>
      </w:r>
    </w:p>
    <w:p w14:paraId="60319F7A" w14:textId="771DE509" w:rsid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 xml:space="preserve">La crescita esplosiva dell'AI nel marketing è evidente: </w:t>
      </w:r>
      <w:r w:rsidRPr="00246E50">
        <w:rPr>
          <w:rFonts w:ascii="Arial" w:hAnsi="Arial" w:cs="Arial"/>
          <w:b/>
          <w:bCs/>
        </w:rPr>
        <w:t>75% delle aziende marketing utilizzano una qualche forma di AI</w:t>
      </w:r>
      <w:r w:rsidRPr="00246E50">
        <w:rPr>
          <w:rFonts w:ascii="Arial" w:hAnsi="Arial" w:cs="Arial"/>
        </w:rPr>
        <w:t xml:space="preserve">, e </w:t>
      </w:r>
      <w:r w:rsidRPr="00246E50">
        <w:rPr>
          <w:rFonts w:ascii="Arial" w:hAnsi="Arial" w:cs="Arial"/>
          <w:b/>
          <w:bCs/>
        </w:rPr>
        <w:t>88% dei marketer considera l'implementazione dell'AI tecnologia essenziale per rimanere competitivi</w:t>
      </w:r>
      <w:r w:rsidRPr="00246E50">
        <w:rPr>
          <w:rFonts w:ascii="Arial" w:hAnsi="Arial" w:cs="Arial"/>
        </w:rPr>
        <w:t xml:space="preserve">. Inoltre, </w:t>
      </w:r>
      <w:r w:rsidRPr="00246E50">
        <w:rPr>
          <w:rFonts w:ascii="Arial" w:hAnsi="Arial" w:cs="Arial"/>
          <w:b/>
          <w:bCs/>
        </w:rPr>
        <w:t>69% dei marketer ha già integrato l'AI nelle loro operazioni di marketing nel 2024</w:t>
      </w:r>
      <w:r w:rsidRPr="00246E50">
        <w:rPr>
          <w:rFonts w:ascii="Arial" w:hAnsi="Arial" w:cs="Arial"/>
        </w:rPr>
        <w:t>.</w:t>
      </w:r>
    </w:p>
    <w:p w14:paraId="014C35C8" w14:textId="77777777" w:rsidR="00246E50" w:rsidRPr="00246E50" w:rsidRDefault="00246E50" w:rsidP="00246E50">
      <w:pPr>
        <w:jc w:val="both"/>
        <w:rPr>
          <w:rFonts w:ascii="Arial" w:hAnsi="Arial" w:cs="Arial"/>
        </w:rPr>
      </w:pPr>
    </w:p>
    <w:p w14:paraId="6AC00467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Differenziatori Competitivi Chiave</w:t>
      </w:r>
    </w:p>
    <w:p w14:paraId="6375D1A3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>La MAS si distingue dai competitor principali (</w:t>
      </w:r>
      <w:proofErr w:type="spellStart"/>
      <w:r w:rsidRPr="00246E50">
        <w:rPr>
          <w:rFonts w:ascii="Arial" w:hAnsi="Arial" w:cs="Arial"/>
        </w:rPr>
        <w:t>HubSpot</w:t>
      </w:r>
      <w:proofErr w:type="spellEnd"/>
      <w:r w:rsidRPr="00246E50">
        <w:rPr>
          <w:rFonts w:ascii="Arial" w:hAnsi="Arial" w:cs="Arial"/>
        </w:rPr>
        <w:t xml:space="preserve">, </w:t>
      </w:r>
      <w:proofErr w:type="spellStart"/>
      <w:r w:rsidRPr="00246E50">
        <w:rPr>
          <w:rFonts w:ascii="Arial" w:hAnsi="Arial" w:cs="Arial"/>
        </w:rPr>
        <w:t>Klaviyo</w:t>
      </w:r>
      <w:proofErr w:type="spellEnd"/>
      <w:r w:rsidRPr="00246E50">
        <w:rPr>
          <w:rFonts w:ascii="Arial" w:hAnsi="Arial" w:cs="Arial"/>
        </w:rPr>
        <w:t xml:space="preserve">, </w:t>
      </w:r>
      <w:proofErr w:type="spellStart"/>
      <w:r w:rsidRPr="00246E50">
        <w:rPr>
          <w:rFonts w:ascii="Arial" w:hAnsi="Arial" w:cs="Arial"/>
        </w:rPr>
        <w:t>Mailchimp</w:t>
      </w:r>
      <w:proofErr w:type="spellEnd"/>
      <w:r w:rsidRPr="00246E50">
        <w:rPr>
          <w:rFonts w:ascii="Arial" w:hAnsi="Arial" w:cs="Arial"/>
        </w:rPr>
        <w:t>) attraverso:</w:t>
      </w:r>
    </w:p>
    <w:p w14:paraId="39F83B79" w14:textId="10475110" w:rsidR="00246E50" w:rsidRPr="00246E50" w:rsidRDefault="00246E5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Integrazione Nativa </w:t>
      </w:r>
      <w:proofErr w:type="spellStart"/>
      <w:r w:rsidRPr="00246E50">
        <w:rPr>
          <w:rFonts w:ascii="Arial" w:hAnsi="Arial" w:cs="Arial"/>
          <w:b/>
          <w:bCs/>
        </w:rPr>
        <w:t>OpenCart</w:t>
      </w:r>
      <w:proofErr w:type="spellEnd"/>
      <w:r w:rsidRPr="00246E50">
        <w:rPr>
          <w:rFonts w:ascii="Arial" w:hAnsi="Arial" w:cs="Arial"/>
          <w:b/>
          <w:bCs/>
        </w:rPr>
        <w:t xml:space="preserve"> 4.x</w:t>
      </w:r>
      <w:r w:rsidRPr="00246E50">
        <w:rPr>
          <w:rFonts w:ascii="Arial" w:hAnsi="Arial" w:cs="Arial"/>
        </w:rPr>
        <w:t xml:space="preserve">: Sfruttamento completo dell'architettura modulare e del sistema di eventi di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4.x</w:t>
      </w:r>
    </w:p>
    <w:p w14:paraId="030E61F5" w14:textId="77777777" w:rsidR="00246E50" w:rsidRPr="00246E50" w:rsidRDefault="00246E5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AI Pervasiva</w:t>
      </w:r>
      <w:r w:rsidRPr="00246E50">
        <w:rPr>
          <w:rFonts w:ascii="Arial" w:hAnsi="Arial" w:cs="Arial"/>
        </w:rPr>
        <w:t xml:space="preserve">: Implementazione di intelligenza artificiale in ogni aspetto del sistema, dal </w:t>
      </w:r>
      <w:proofErr w:type="spellStart"/>
      <w:r w:rsidRPr="00246E50">
        <w:rPr>
          <w:rFonts w:ascii="Arial" w:hAnsi="Arial" w:cs="Arial"/>
        </w:rPr>
        <w:t>content</w:t>
      </w:r>
      <w:proofErr w:type="spellEnd"/>
      <w:r w:rsidRPr="00246E50">
        <w:rPr>
          <w:rFonts w:ascii="Arial" w:hAnsi="Arial" w:cs="Arial"/>
        </w:rPr>
        <w:t xml:space="preserve"> generation alla </w:t>
      </w:r>
      <w:proofErr w:type="spellStart"/>
      <w:r w:rsidRPr="00246E50">
        <w:rPr>
          <w:rFonts w:ascii="Arial" w:hAnsi="Arial" w:cs="Arial"/>
        </w:rPr>
        <w:t>predictive</w:t>
      </w:r>
      <w:proofErr w:type="spellEnd"/>
      <w:r w:rsidRPr="00246E50">
        <w:rPr>
          <w:rFonts w:ascii="Arial" w:hAnsi="Arial" w:cs="Arial"/>
        </w:rPr>
        <w:t xml:space="preserve"> </w:t>
      </w:r>
      <w:proofErr w:type="spellStart"/>
      <w:r w:rsidRPr="00246E50">
        <w:rPr>
          <w:rFonts w:ascii="Arial" w:hAnsi="Arial" w:cs="Arial"/>
        </w:rPr>
        <w:t>analytics</w:t>
      </w:r>
      <w:proofErr w:type="spellEnd"/>
    </w:p>
    <w:p w14:paraId="59D0B50A" w14:textId="77777777" w:rsidR="00246E50" w:rsidRPr="00246E50" w:rsidRDefault="00246E5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Architettura Modulare Avanzata</w:t>
      </w:r>
      <w:r w:rsidRPr="00246E50">
        <w:rPr>
          <w:rFonts w:ascii="Arial" w:hAnsi="Arial" w:cs="Arial"/>
        </w:rPr>
        <w:t xml:space="preserve">: Design microservizi con scalabilità orizzontale e fault </w:t>
      </w:r>
      <w:proofErr w:type="spellStart"/>
      <w:r w:rsidRPr="00246E50">
        <w:rPr>
          <w:rFonts w:ascii="Arial" w:hAnsi="Arial" w:cs="Arial"/>
        </w:rPr>
        <w:t>tolerance</w:t>
      </w:r>
      <w:proofErr w:type="spellEnd"/>
    </w:p>
    <w:p w14:paraId="36BE33F3" w14:textId="77777777" w:rsidR="00246E50" w:rsidRDefault="00246E5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Prezzo Competitivo</w:t>
      </w:r>
      <w:r w:rsidRPr="00246E50">
        <w:rPr>
          <w:rFonts w:ascii="Arial" w:hAnsi="Arial" w:cs="Arial"/>
        </w:rPr>
        <w:t xml:space="preserve">: Posizionamento strategico contro competitor </w:t>
      </w:r>
      <w:proofErr w:type="spellStart"/>
      <w:r w:rsidRPr="00246E50">
        <w:rPr>
          <w:rFonts w:ascii="Arial" w:hAnsi="Arial" w:cs="Arial"/>
        </w:rPr>
        <w:t>enterprise-level</w:t>
      </w:r>
      <w:proofErr w:type="spellEnd"/>
    </w:p>
    <w:p w14:paraId="0DBBF80A" w14:textId="77777777" w:rsidR="00246E50" w:rsidRPr="00246E50" w:rsidRDefault="00246E50" w:rsidP="00246E50">
      <w:pPr>
        <w:ind w:left="360"/>
        <w:jc w:val="both"/>
        <w:rPr>
          <w:rFonts w:ascii="Arial" w:hAnsi="Arial" w:cs="Arial"/>
        </w:rPr>
      </w:pPr>
    </w:p>
    <w:p w14:paraId="39DBD0A9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Proiezioni di Mercato e ROI</w:t>
      </w:r>
    </w:p>
    <w:p w14:paraId="40E0C600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 xml:space="preserve">Le statistiche sull'ROI della marketing </w:t>
      </w:r>
      <w:proofErr w:type="spellStart"/>
      <w:r w:rsidRPr="00246E50">
        <w:rPr>
          <w:rFonts w:ascii="Arial" w:hAnsi="Arial" w:cs="Arial"/>
        </w:rPr>
        <w:t>automation</w:t>
      </w:r>
      <w:proofErr w:type="spellEnd"/>
      <w:r w:rsidRPr="00246E50">
        <w:rPr>
          <w:rFonts w:ascii="Arial" w:hAnsi="Arial" w:cs="Arial"/>
        </w:rPr>
        <w:t xml:space="preserve"> sono impressionanti:</w:t>
      </w:r>
    </w:p>
    <w:p w14:paraId="0A18C957" w14:textId="53EA3CCD" w:rsidR="00246E50" w:rsidRPr="00246E50" w:rsidRDefault="00246E5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Marketing </w:t>
      </w:r>
      <w:proofErr w:type="spellStart"/>
      <w:r w:rsidRPr="00246E50">
        <w:rPr>
          <w:rFonts w:ascii="Arial" w:hAnsi="Arial" w:cs="Arial"/>
          <w:b/>
          <w:bCs/>
        </w:rPr>
        <w:t>automation</w:t>
      </w:r>
      <w:proofErr w:type="spellEnd"/>
      <w:r w:rsidRPr="00246E50">
        <w:rPr>
          <w:rFonts w:ascii="Arial" w:hAnsi="Arial" w:cs="Arial"/>
          <w:b/>
          <w:bCs/>
        </w:rPr>
        <w:t xml:space="preserve"> restituisce $5,44 per ogni dollaro speso</w:t>
      </w:r>
      <w:r w:rsidRPr="00246E50">
        <w:rPr>
          <w:rFonts w:ascii="Arial" w:hAnsi="Arial" w:cs="Arial"/>
        </w:rPr>
        <w:t xml:space="preserve"> con un periodo di </w:t>
      </w:r>
      <w:proofErr w:type="spellStart"/>
      <w:r w:rsidRPr="00246E50">
        <w:rPr>
          <w:rFonts w:ascii="Arial" w:hAnsi="Arial" w:cs="Arial"/>
        </w:rPr>
        <w:t>payback</w:t>
      </w:r>
      <w:proofErr w:type="spellEnd"/>
      <w:r w:rsidRPr="00246E50">
        <w:rPr>
          <w:rFonts w:ascii="Arial" w:hAnsi="Arial" w:cs="Arial"/>
        </w:rPr>
        <w:t xml:space="preserve"> inferiore ai 6 mesi</w:t>
      </w:r>
    </w:p>
    <w:p w14:paraId="73F0D230" w14:textId="5C2B7085" w:rsidR="00246E50" w:rsidRPr="00246E50" w:rsidRDefault="00246E5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80% dei marketer riporta un aumento dei lead</w:t>
      </w:r>
      <w:r w:rsidRPr="00246E50">
        <w:rPr>
          <w:rFonts w:ascii="Arial" w:hAnsi="Arial" w:cs="Arial"/>
        </w:rPr>
        <w:t xml:space="preserve"> con l'automazione</w:t>
      </w:r>
    </w:p>
    <w:p w14:paraId="78BC757E" w14:textId="09887550" w:rsidR="00246E50" w:rsidRPr="00246E50" w:rsidRDefault="00246E5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77% degli utenti di </w:t>
      </w:r>
      <w:proofErr w:type="spellStart"/>
      <w:r w:rsidRPr="00246E50">
        <w:rPr>
          <w:rFonts w:ascii="Arial" w:hAnsi="Arial" w:cs="Arial"/>
          <w:b/>
          <w:bCs/>
        </w:rPr>
        <w:t>automation</w:t>
      </w:r>
      <w:proofErr w:type="spellEnd"/>
      <w:r w:rsidRPr="00246E50">
        <w:rPr>
          <w:rFonts w:ascii="Arial" w:hAnsi="Arial" w:cs="Arial"/>
          <w:b/>
          <w:bCs/>
        </w:rPr>
        <w:t xml:space="preserve"> marketing vede un aumento dei tassi di conversione</w:t>
      </w:r>
    </w:p>
    <w:p w14:paraId="70F45EED" w14:textId="53092D1E" w:rsidR="00246E50" w:rsidRDefault="00246E5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Aziende che utilizzano </w:t>
      </w:r>
      <w:proofErr w:type="spellStart"/>
      <w:r w:rsidRPr="00246E50">
        <w:rPr>
          <w:rFonts w:ascii="Arial" w:hAnsi="Arial" w:cs="Arial"/>
          <w:b/>
          <w:bCs/>
        </w:rPr>
        <w:t>automation</w:t>
      </w:r>
      <w:proofErr w:type="spellEnd"/>
      <w:r w:rsidRPr="00246E50">
        <w:rPr>
          <w:rFonts w:ascii="Arial" w:hAnsi="Arial" w:cs="Arial"/>
          <w:b/>
          <w:bCs/>
        </w:rPr>
        <w:t xml:space="preserve"> vedono un aumento del 14,5% nella produttività delle vendite</w:t>
      </w:r>
    </w:p>
    <w:p w14:paraId="0F5AECAE" w14:textId="77777777" w:rsidR="0046202F" w:rsidRPr="00246E50" w:rsidRDefault="0046202F" w:rsidP="0046202F">
      <w:pPr>
        <w:ind w:left="720"/>
        <w:jc w:val="both"/>
        <w:rPr>
          <w:rFonts w:ascii="Arial" w:hAnsi="Arial" w:cs="Arial"/>
        </w:rPr>
      </w:pPr>
    </w:p>
    <w:p w14:paraId="69EAA98C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Vision Statement</w:t>
      </w:r>
    </w:p>
    <w:p w14:paraId="6A775F03" w14:textId="2E2514A2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"Rivoluzionare il marketing digitale per l'e-commerce </w:t>
      </w:r>
      <w:proofErr w:type="spellStart"/>
      <w:r w:rsidRPr="00246E50">
        <w:rPr>
          <w:rFonts w:ascii="Arial" w:hAnsi="Arial" w:cs="Arial"/>
          <w:b/>
          <w:bCs/>
        </w:rPr>
        <w:t>OpenCart</w:t>
      </w:r>
      <w:proofErr w:type="spellEnd"/>
      <w:r w:rsidRPr="00246E50">
        <w:rPr>
          <w:rFonts w:ascii="Arial" w:hAnsi="Arial" w:cs="Arial"/>
          <w:b/>
          <w:bCs/>
        </w:rPr>
        <w:t xml:space="preserve"> attraverso l'intelligenza artificiale, creando l'estensione più avanzata e indispensabile per ogni </w:t>
      </w:r>
      <w:proofErr w:type="spellStart"/>
      <w:r w:rsidRPr="00246E50">
        <w:rPr>
          <w:rFonts w:ascii="Arial" w:hAnsi="Arial" w:cs="Arial"/>
          <w:b/>
          <w:bCs/>
        </w:rPr>
        <w:t>merchant</w:t>
      </w:r>
      <w:proofErr w:type="spellEnd"/>
      <w:r w:rsidRPr="00246E50">
        <w:rPr>
          <w:rFonts w:ascii="Arial" w:hAnsi="Arial" w:cs="Arial"/>
          <w:b/>
          <w:bCs/>
        </w:rPr>
        <w:t xml:space="preserve"> che desidera crescere nel mercato digitale del 2025 e oltre"</w:t>
      </w:r>
      <w:r w:rsidR="0046202F" w:rsidRPr="00246E50">
        <w:rPr>
          <w:rFonts w:ascii="Arial" w:hAnsi="Arial" w:cs="Arial"/>
          <w:b/>
          <w:bCs/>
        </w:rPr>
        <w:t>.</w:t>
      </w:r>
    </w:p>
    <w:p w14:paraId="0084D94D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>La nostra visione è creare un ecosistema completo dove:</w:t>
      </w:r>
    </w:p>
    <w:p w14:paraId="0390FEF9" w14:textId="77777777" w:rsidR="00246E50" w:rsidRPr="00246E50" w:rsidRDefault="00246E50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Ogni interazione è intelligente</w:t>
      </w:r>
      <w:r w:rsidRPr="00246E50">
        <w:rPr>
          <w:rFonts w:ascii="Arial" w:hAnsi="Arial" w:cs="Arial"/>
        </w:rPr>
        <w:t>: L'AI personalizza automaticamente ogni comunicazione</w:t>
      </w:r>
    </w:p>
    <w:p w14:paraId="6C923913" w14:textId="77777777" w:rsidR="00246E50" w:rsidRPr="00246E50" w:rsidRDefault="00246E50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Ogni processo è ottimizzato</w:t>
      </w:r>
      <w:r w:rsidRPr="00246E50">
        <w:rPr>
          <w:rFonts w:ascii="Arial" w:hAnsi="Arial" w:cs="Arial"/>
        </w:rPr>
        <w:t>: L'automazione gestisce workflow complessi senza intervento umano</w:t>
      </w:r>
    </w:p>
    <w:p w14:paraId="40A47017" w14:textId="77777777" w:rsidR="00246E50" w:rsidRPr="00246E50" w:rsidRDefault="00246E50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Ogni decisione è data-</w:t>
      </w:r>
      <w:proofErr w:type="spellStart"/>
      <w:r w:rsidRPr="00246E50">
        <w:rPr>
          <w:rFonts w:ascii="Arial" w:hAnsi="Arial" w:cs="Arial"/>
          <w:b/>
          <w:bCs/>
        </w:rPr>
        <w:t>driven</w:t>
      </w:r>
      <w:proofErr w:type="spellEnd"/>
      <w:r w:rsidRPr="00246E50">
        <w:rPr>
          <w:rFonts w:ascii="Arial" w:hAnsi="Arial" w:cs="Arial"/>
        </w:rPr>
        <w:t>: Analytics predittive guidano le strategie di marketing</w:t>
      </w:r>
    </w:p>
    <w:p w14:paraId="7F6D0961" w14:textId="77777777" w:rsidR="00246E50" w:rsidRDefault="00246E50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Ogni </w:t>
      </w:r>
      <w:proofErr w:type="spellStart"/>
      <w:r w:rsidRPr="00246E50">
        <w:rPr>
          <w:rFonts w:ascii="Arial" w:hAnsi="Arial" w:cs="Arial"/>
          <w:b/>
          <w:bCs/>
        </w:rPr>
        <w:t>merchant</w:t>
      </w:r>
      <w:proofErr w:type="spellEnd"/>
      <w:r w:rsidRPr="00246E50">
        <w:rPr>
          <w:rFonts w:ascii="Arial" w:hAnsi="Arial" w:cs="Arial"/>
          <w:b/>
          <w:bCs/>
        </w:rPr>
        <w:t xml:space="preserve"> può competere</w:t>
      </w:r>
      <w:r w:rsidRPr="00246E50">
        <w:rPr>
          <w:rFonts w:ascii="Arial" w:hAnsi="Arial" w:cs="Arial"/>
        </w:rPr>
        <w:t xml:space="preserve">: Strumenti </w:t>
      </w:r>
      <w:proofErr w:type="spellStart"/>
      <w:r w:rsidRPr="00246E50">
        <w:rPr>
          <w:rFonts w:ascii="Arial" w:hAnsi="Arial" w:cs="Arial"/>
        </w:rPr>
        <w:t>enterprise-level</w:t>
      </w:r>
      <w:proofErr w:type="spellEnd"/>
      <w:r w:rsidRPr="00246E50">
        <w:rPr>
          <w:rFonts w:ascii="Arial" w:hAnsi="Arial" w:cs="Arial"/>
        </w:rPr>
        <w:t xml:space="preserve"> accessibili a tutti</w:t>
      </w:r>
    </w:p>
    <w:p w14:paraId="0144ABFA" w14:textId="77777777" w:rsidR="0046202F" w:rsidRPr="00246E50" w:rsidRDefault="0046202F" w:rsidP="0046202F">
      <w:pPr>
        <w:ind w:left="720"/>
        <w:jc w:val="both"/>
        <w:rPr>
          <w:rFonts w:ascii="Arial" w:hAnsi="Arial" w:cs="Arial"/>
        </w:rPr>
      </w:pPr>
    </w:p>
    <w:p w14:paraId="150DC514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Obiettivi Strategici</w:t>
      </w:r>
    </w:p>
    <w:p w14:paraId="4C4E470A" w14:textId="77777777" w:rsidR="00246E50" w:rsidRPr="00246E50" w:rsidRDefault="00246E5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Dominanza di Mercato</w:t>
      </w:r>
      <w:r w:rsidRPr="00246E50">
        <w:rPr>
          <w:rFonts w:ascii="Arial" w:hAnsi="Arial" w:cs="Arial"/>
        </w:rPr>
        <w:t xml:space="preserve">: Diventare l'estensione marketing #1 per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entro 18 mesi dal lancio</w:t>
      </w:r>
    </w:p>
    <w:p w14:paraId="72081C01" w14:textId="77777777" w:rsidR="00246E50" w:rsidRPr="00246E50" w:rsidRDefault="00246E5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Innovazione Tecnologica</w:t>
      </w:r>
      <w:r w:rsidRPr="00246E50">
        <w:rPr>
          <w:rFonts w:ascii="Arial" w:hAnsi="Arial" w:cs="Arial"/>
        </w:rPr>
        <w:t xml:space="preserve">: Stabilire nuovi standard per l'integrazione AI-marketing </w:t>
      </w:r>
      <w:proofErr w:type="spellStart"/>
      <w:r w:rsidRPr="00246E50">
        <w:rPr>
          <w:rFonts w:ascii="Arial" w:hAnsi="Arial" w:cs="Arial"/>
        </w:rPr>
        <w:t>automation</w:t>
      </w:r>
      <w:proofErr w:type="spellEnd"/>
    </w:p>
    <w:p w14:paraId="3C27363E" w14:textId="77777777" w:rsidR="00246E50" w:rsidRPr="00246E50" w:rsidRDefault="00246E5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Crescita Sostenibile</w:t>
      </w:r>
      <w:r w:rsidRPr="00246E50">
        <w:rPr>
          <w:rFonts w:ascii="Arial" w:hAnsi="Arial" w:cs="Arial"/>
        </w:rPr>
        <w:t>: Raggiungere 5.000+ installazioni attive nel primo anno</w:t>
      </w:r>
    </w:p>
    <w:p w14:paraId="4758C74F" w14:textId="77777777" w:rsidR="00246E50" w:rsidRDefault="00246E5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Ecosistema Espandibile</w:t>
      </w:r>
      <w:r w:rsidRPr="00246E50">
        <w:rPr>
          <w:rFonts w:ascii="Arial" w:hAnsi="Arial" w:cs="Arial"/>
        </w:rPr>
        <w:t>: Creare una piattaforma che supporti future innovazioni e integrazioni</w:t>
      </w:r>
    </w:p>
    <w:p w14:paraId="34A57B0F" w14:textId="77777777" w:rsidR="0046202F" w:rsidRPr="00246E50" w:rsidRDefault="0046202F" w:rsidP="0046202F">
      <w:pPr>
        <w:ind w:left="720"/>
        <w:jc w:val="both"/>
        <w:rPr>
          <w:rFonts w:ascii="Arial" w:hAnsi="Arial" w:cs="Arial"/>
        </w:rPr>
      </w:pPr>
    </w:p>
    <w:p w14:paraId="33E2F2EC" w14:textId="77777777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Impatto Trasformativo</w:t>
      </w:r>
    </w:p>
    <w:p w14:paraId="248E1DAE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lastRenderedPageBreak/>
        <w:t xml:space="preserve">La MAS non è semplicemente un'estensione, ma una </w:t>
      </w:r>
      <w:r w:rsidRPr="00246E50">
        <w:rPr>
          <w:rFonts w:ascii="Arial" w:hAnsi="Arial" w:cs="Arial"/>
          <w:b/>
          <w:bCs/>
        </w:rPr>
        <w:t>piattaforma di trasformazione digitale</w:t>
      </w:r>
      <w:r w:rsidRPr="00246E50">
        <w:rPr>
          <w:rFonts w:ascii="Arial" w:hAnsi="Arial" w:cs="Arial"/>
        </w:rPr>
        <w:t xml:space="preserve"> che:</w:t>
      </w:r>
    </w:p>
    <w:p w14:paraId="7B155CCC" w14:textId="77777777" w:rsidR="00246E50" w:rsidRPr="00246E50" w:rsidRDefault="00246E5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Automatizza completamente</w:t>
      </w:r>
      <w:r w:rsidRPr="00246E50">
        <w:rPr>
          <w:rFonts w:ascii="Arial" w:hAnsi="Arial" w:cs="Arial"/>
        </w:rPr>
        <w:t xml:space="preserve"> i processi di marketing tradizionali</w:t>
      </w:r>
    </w:p>
    <w:p w14:paraId="7D95EDF9" w14:textId="77777777" w:rsidR="00246E50" w:rsidRPr="00246E50" w:rsidRDefault="00246E5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Personalizza su scala</w:t>
      </w:r>
      <w:r w:rsidRPr="00246E50">
        <w:rPr>
          <w:rFonts w:ascii="Arial" w:hAnsi="Arial" w:cs="Arial"/>
        </w:rPr>
        <w:t xml:space="preserve"> le comunicazioni con clienti e </w:t>
      </w:r>
      <w:proofErr w:type="spellStart"/>
      <w:r w:rsidRPr="00246E50">
        <w:rPr>
          <w:rFonts w:ascii="Arial" w:hAnsi="Arial" w:cs="Arial"/>
        </w:rPr>
        <w:t>prospect</w:t>
      </w:r>
      <w:proofErr w:type="spellEnd"/>
    </w:p>
    <w:p w14:paraId="7BD77100" w14:textId="77777777" w:rsidR="00246E50" w:rsidRPr="00246E50" w:rsidRDefault="00246E5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Predice comportamenti</w:t>
      </w:r>
      <w:r w:rsidRPr="00246E50">
        <w:rPr>
          <w:rFonts w:ascii="Arial" w:hAnsi="Arial" w:cs="Arial"/>
        </w:rPr>
        <w:t xml:space="preserve"> futuri attraverso machine learning avanzato</w:t>
      </w:r>
    </w:p>
    <w:p w14:paraId="1316FD78" w14:textId="77777777" w:rsidR="00246E50" w:rsidRPr="00246E50" w:rsidRDefault="00246E5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Ottimizza continuamente</w:t>
      </w:r>
      <w:r w:rsidRPr="00246E50">
        <w:rPr>
          <w:rFonts w:ascii="Arial" w:hAnsi="Arial" w:cs="Arial"/>
        </w:rPr>
        <w:t xml:space="preserve"> le performance delle campagne</w:t>
      </w:r>
    </w:p>
    <w:p w14:paraId="7406B0CB" w14:textId="77777777" w:rsidR="00246E50" w:rsidRPr="00246E50" w:rsidRDefault="00246E5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Integra ecosistemi</w:t>
      </w:r>
      <w:r w:rsidRPr="00246E50">
        <w:rPr>
          <w:rFonts w:ascii="Arial" w:hAnsi="Arial" w:cs="Arial"/>
        </w:rPr>
        <w:t xml:space="preserve"> di terze parti in un'unica dashboard</w:t>
      </w:r>
    </w:p>
    <w:p w14:paraId="73A1F514" w14:textId="77777777" w:rsidR="0046202F" w:rsidRDefault="0046202F" w:rsidP="00246E50">
      <w:pPr>
        <w:jc w:val="both"/>
        <w:rPr>
          <w:rFonts w:ascii="Arial" w:hAnsi="Arial" w:cs="Arial"/>
          <w:b/>
          <w:bCs/>
        </w:rPr>
      </w:pPr>
    </w:p>
    <w:p w14:paraId="3FB95189" w14:textId="4B6EC5AA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Posizionamento Competitivo</w:t>
      </w:r>
    </w:p>
    <w:p w14:paraId="4379BCED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>Mentre i competitor si focalizzano su soluzioni generiche o specifiche per singoli canali, la MAS si posiziona come:</w:t>
      </w:r>
    </w:p>
    <w:p w14:paraId="3051A6DE" w14:textId="0F251126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 xml:space="preserve">"L'unica soluzione di marketing </w:t>
      </w:r>
      <w:proofErr w:type="spellStart"/>
      <w:r w:rsidRPr="00246E50">
        <w:rPr>
          <w:rFonts w:ascii="Arial" w:hAnsi="Arial" w:cs="Arial"/>
          <w:b/>
          <w:bCs/>
        </w:rPr>
        <w:t>automation</w:t>
      </w:r>
      <w:proofErr w:type="spellEnd"/>
      <w:r w:rsidRPr="00246E50">
        <w:rPr>
          <w:rFonts w:ascii="Arial" w:hAnsi="Arial" w:cs="Arial"/>
          <w:b/>
          <w:bCs/>
        </w:rPr>
        <w:t xml:space="preserve"> nativa per </w:t>
      </w:r>
      <w:proofErr w:type="spellStart"/>
      <w:r w:rsidRPr="00246E50">
        <w:rPr>
          <w:rFonts w:ascii="Arial" w:hAnsi="Arial" w:cs="Arial"/>
          <w:b/>
          <w:bCs/>
        </w:rPr>
        <w:t>OpenCart</w:t>
      </w:r>
      <w:proofErr w:type="spellEnd"/>
      <w:r w:rsidRPr="00246E50">
        <w:rPr>
          <w:rFonts w:ascii="Arial" w:hAnsi="Arial" w:cs="Arial"/>
          <w:b/>
          <w:bCs/>
        </w:rPr>
        <w:t xml:space="preserve"> che combina la potenza dell'intelligenza artificiale con la semplicità di utilizzo, offrendo risultati </w:t>
      </w:r>
      <w:proofErr w:type="spellStart"/>
      <w:r w:rsidRPr="00246E50">
        <w:rPr>
          <w:rFonts w:ascii="Arial" w:hAnsi="Arial" w:cs="Arial"/>
          <w:b/>
          <w:bCs/>
        </w:rPr>
        <w:t>enterprise-level</w:t>
      </w:r>
      <w:proofErr w:type="spellEnd"/>
      <w:r w:rsidRPr="00246E50">
        <w:rPr>
          <w:rFonts w:ascii="Arial" w:hAnsi="Arial" w:cs="Arial"/>
          <w:b/>
          <w:bCs/>
        </w:rPr>
        <w:t xml:space="preserve"> a prezzi accessibili per ogni </w:t>
      </w:r>
      <w:proofErr w:type="spellStart"/>
      <w:r w:rsidRPr="00246E50">
        <w:rPr>
          <w:rFonts w:ascii="Arial" w:hAnsi="Arial" w:cs="Arial"/>
          <w:b/>
          <w:bCs/>
        </w:rPr>
        <w:t>merchant</w:t>
      </w:r>
      <w:proofErr w:type="spellEnd"/>
      <w:r w:rsidRPr="00246E50">
        <w:rPr>
          <w:rFonts w:ascii="Arial" w:hAnsi="Arial" w:cs="Arial"/>
          <w:b/>
          <w:bCs/>
        </w:rPr>
        <w:t>"</w:t>
      </w:r>
      <w:r w:rsidR="0046202F" w:rsidRPr="00246E50">
        <w:rPr>
          <w:rFonts w:ascii="Arial" w:hAnsi="Arial" w:cs="Arial"/>
          <w:b/>
          <w:bCs/>
        </w:rPr>
        <w:t>.</w:t>
      </w:r>
    </w:p>
    <w:p w14:paraId="477B5329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>La combinazione di integrazione nativa, AI pervasiva e architettura modulare crea un vantaggio competitivo sostenibile che sarà difficile da replicare dai competitor esistenti.</w:t>
      </w:r>
    </w:p>
    <w:p w14:paraId="1FA1C0D8" w14:textId="77777777" w:rsidR="0046202F" w:rsidRDefault="0046202F" w:rsidP="00246E50">
      <w:pPr>
        <w:jc w:val="both"/>
        <w:rPr>
          <w:rFonts w:ascii="Arial" w:hAnsi="Arial" w:cs="Arial"/>
          <w:b/>
          <w:bCs/>
        </w:rPr>
      </w:pPr>
    </w:p>
    <w:p w14:paraId="613234CB" w14:textId="1C0FA7B6" w:rsidR="00246E50" w:rsidRPr="00246E50" w:rsidRDefault="00246E50" w:rsidP="00246E5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6E50">
        <w:rPr>
          <w:rFonts w:ascii="Arial" w:hAnsi="Arial" w:cs="Arial"/>
          <w:b/>
          <w:bCs/>
          <w:sz w:val="28"/>
          <w:szCs w:val="28"/>
        </w:rPr>
        <w:t>Roadmap Strategica</w:t>
      </w:r>
    </w:p>
    <w:p w14:paraId="5A0C2278" w14:textId="1E9334AE" w:rsidR="00246E50" w:rsidRPr="00246E50" w:rsidRDefault="00246E50" w:rsidP="00246E50">
      <w:pPr>
        <w:jc w:val="both"/>
        <w:rPr>
          <w:rFonts w:ascii="Arial" w:hAnsi="Arial" w:cs="Arial"/>
          <w:b/>
          <w:bCs/>
        </w:rPr>
      </w:pPr>
      <w:r w:rsidRPr="00246E50">
        <w:rPr>
          <w:rFonts w:ascii="Arial" w:hAnsi="Arial" w:cs="Arial"/>
          <w:b/>
          <w:bCs/>
        </w:rPr>
        <w:t>Fase 1 (Mesi 1-6)</w:t>
      </w:r>
      <w:r w:rsidRPr="00246E50">
        <w:rPr>
          <w:rFonts w:ascii="Arial" w:hAnsi="Arial" w:cs="Arial"/>
        </w:rPr>
        <w:t>: Sviluppo Core Engine e moduli base</w:t>
      </w:r>
    </w:p>
    <w:p w14:paraId="4C6F9B34" w14:textId="7777777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Fase 2 (Mesi 7-12)</w:t>
      </w:r>
      <w:r w:rsidRPr="00246E50">
        <w:rPr>
          <w:rFonts w:ascii="Arial" w:hAnsi="Arial" w:cs="Arial"/>
        </w:rPr>
        <w:t>: Implementazione AI avanzata e canali aggiuntivi</w:t>
      </w:r>
    </w:p>
    <w:p w14:paraId="2BEE9526" w14:textId="70A1F706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Fase 3 (Mesi 13-18)</w:t>
      </w:r>
      <w:r w:rsidRPr="00246E50">
        <w:rPr>
          <w:rFonts w:ascii="Arial" w:hAnsi="Arial" w:cs="Arial"/>
        </w:rPr>
        <w:t>: Espansione ecosistema e marketplace</w:t>
      </w:r>
    </w:p>
    <w:p w14:paraId="5E2034F9" w14:textId="1F76CEF7" w:rsidR="00246E50" w:rsidRPr="00246E50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  <w:b/>
          <w:bCs/>
        </w:rPr>
        <w:t>Fase 4 (Mesi 19-24)</w:t>
      </w:r>
      <w:r w:rsidRPr="00246E50">
        <w:rPr>
          <w:rFonts w:ascii="Arial" w:hAnsi="Arial" w:cs="Arial"/>
        </w:rPr>
        <w:t>: Internazionalizzazione e partnerships strategiche</w:t>
      </w:r>
    </w:p>
    <w:p w14:paraId="2D44E57E" w14:textId="7DFDBE78" w:rsidR="007632C8" w:rsidRDefault="00246E50" w:rsidP="00246E50">
      <w:pPr>
        <w:jc w:val="both"/>
        <w:rPr>
          <w:rFonts w:ascii="Arial" w:hAnsi="Arial" w:cs="Arial"/>
        </w:rPr>
      </w:pPr>
      <w:r w:rsidRPr="00246E50">
        <w:rPr>
          <w:rFonts w:ascii="Arial" w:hAnsi="Arial" w:cs="Arial"/>
        </w:rPr>
        <w:t xml:space="preserve">La MAS rappresenta non solo un'opportunità di business, ma una rivoluzione nel modo in cui i </w:t>
      </w:r>
      <w:proofErr w:type="spellStart"/>
      <w:r w:rsidRPr="00246E50">
        <w:rPr>
          <w:rFonts w:ascii="Arial" w:hAnsi="Arial" w:cs="Arial"/>
        </w:rPr>
        <w:t>merchant</w:t>
      </w:r>
      <w:proofErr w:type="spellEnd"/>
      <w:r w:rsidRPr="00246E50">
        <w:rPr>
          <w:rFonts w:ascii="Arial" w:hAnsi="Arial" w:cs="Arial"/>
        </w:rPr>
        <w:t xml:space="preserve"> </w:t>
      </w:r>
      <w:proofErr w:type="spellStart"/>
      <w:r w:rsidRPr="00246E50">
        <w:rPr>
          <w:rFonts w:ascii="Arial" w:hAnsi="Arial" w:cs="Arial"/>
        </w:rPr>
        <w:t>OpenCart</w:t>
      </w:r>
      <w:proofErr w:type="spellEnd"/>
      <w:r w:rsidRPr="00246E50">
        <w:rPr>
          <w:rFonts w:ascii="Arial" w:hAnsi="Arial" w:cs="Arial"/>
        </w:rPr>
        <w:t xml:space="preserve"> approcciano il marketing digitale, stabilendo nuovi standard per l'intera industria dell'e-commerce.</w:t>
      </w:r>
    </w:p>
    <w:p w14:paraId="2D5CF100" w14:textId="61964F03" w:rsidR="0046202F" w:rsidRDefault="004620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89520B" w14:textId="77777777" w:rsidR="0046202F" w:rsidRPr="0046202F" w:rsidRDefault="0046202F" w:rsidP="0046202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6202F">
        <w:rPr>
          <w:rFonts w:ascii="Arial" w:hAnsi="Arial" w:cs="Arial"/>
          <w:b/>
          <w:bCs/>
          <w:sz w:val="32"/>
          <w:szCs w:val="32"/>
        </w:rPr>
        <w:lastRenderedPageBreak/>
        <w:t>2. Analisi di Mercato e Posizionamento Competitivo</w:t>
      </w:r>
    </w:p>
    <w:p w14:paraId="5E656CC7" w14:textId="77777777" w:rsidR="008D1566" w:rsidRDefault="008D1566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1D4724" w14:textId="17B0381D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Panorama del Mercato Marketing Automation</w:t>
      </w:r>
    </w:p>
    <w:p w14:paraId="093EED13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Il mercato globale della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sta vivendo una crescita esplosiva senza precedenti. I dati del 2024 mostrano che il mercato ha raggiunto un valore di </w:t>
      </w:r>
      <w:r w:rsidRPr="0046202F">
        <w:rPr>
          <w:rFonts w:ascii="Arial" w:hAnsi="Arial" w:cs="Arial"/>
          <w:b/>
          <w:bCs/>
        </w:rPr>
        <w:t>$6,65 miliardi</w:t>
      </w:r>
      <w:r w:rsidRPr="0046202F">
        <w:rPr>
          <w:rFonts w:ascii="Arial" w:hAnsi="Arial" w:cs="Arial"/>
        </w:rPr>
        <w:t> ed è proiettato a raggiungere </w:t>
      </w:r>
      <w:r w:rsidRPr="0046202F">
        <w:rPr>
          <w:rFonts w:ascii="Arial" w:hAnsi="Arial" w:cs="Arial"/>
          <w:b/>
          <w:bCs/>
        </w:rPr>
        <w:t>$15,58 miliardi entro il 2030</w:t>
      </w:r>
      <w:r w:rsidRPr="0046202F">
        <w:rPr>
          <w:rFonts w:ascii="Arial" w:hAnsi="Arial" w:cs="Arial"/>
        </w:rPr>
        <w:t>, con un tasso di crescita annuale composto (CAGR) del </w:t>
      </w:r>
      <w:r w:rsidRPr="0046202F">
        <w:rPr>
          <w:rFonts w:ascii="Arial" w:hAnsi="Arial" w:cs="Arial"/>
          <w:b/>
          <w:bCs/>
        </w:rPr>
        <w:t>15,3%</w:t>
      </w:r>
      <w:r w:rsidRPr="0046202F">
        <w:rPr>
          <w:rFonts w:ascii="Arial" w:hAnsi="Arial" w:cs="Arial"/>
        </w:rPr>
        <w:t>. Altre stime suggeriscono che il mercato potrebbe raggiungere fino a </w:t>
      </w:r>
      <w:r w:rsidRPr="0046202F">
        <w:rPr>
          <w:rFonts w:ascii="Arial" w:hAnsi="Arial" w:cs="Arial"/>
          <w:b/>
          <w:bCs/>
        </w:rPr>
        <w:t>$18,06 miliardi entro il 2030</w:t>
      </w:r>
      <w:r w:rsidRPr="0046202F">
        <w:rPr>
          <w:rFonts w:ascii="Arial" w:hAnsi="Arial" w:cs="Arial"/>
        </w:rPr>
        <w:t>, confermando la straordinaria dinamicità del settore.</w:t>
      </w:r>
    </w:p>
    <w:p w14:paraId="4E199FD5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Adozione e Penetrazione del Mercato</w:t>
      </w:r>
    </w:p>
    <w:p w14:paraId="4815957B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L'adozione della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è ormai diventata mainstream:</w:t>
      </w:r>
    </w:p>
    <w:p w14:paraId="7F14671F" w14:textId="77777777" w:rsidR="0046202F" w:rsidRPr="0046202F" w:rsidRDefault="004620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72% delle aziende</w:t>
      </w:r>
      <w:r w:rsidRPr="0046202F">
        <w:rPr>
          <w:rFonts w:ascii="Arial" w:hAnsi="Arial" w:cs="Arial"/>
        </w:rPr>
        <w:t xml:space="preserve"> utilizza strumenti di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per migliorare l'engagement e il lead </w:t>
      </w:r>
      <w:proofErr w:type="spellStart"/>
      <w:r w:rsidRPr="0046202F">
        <w:rPr>
          <w:rFonts w:ascii="Arial" w:hAnsi="Arial" w:cs="Arial"/>
        </w:rPr>
        <w:t>nurturing</w:t>
      </w:r>
      <w:proofErr w:type="spellEnd"/>
    </w:p>
    <w:p w14:paraId="4CC50F7D" w14:textId="77777777" w:rsidR="0046202F" w:rsidRPr="0046202F" w:rsidRDefault="004620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71% delle aziende</w:t>
      </w:r>
      <w:r w:rsidRPr="0046202F">
        <w:rPr>
          <w:rFonts w:ascii="Arial" w:hAnsi="Arial" w:cs="Arial"/>
        </w:rPr>
        <w:t xml:space="preserve"> sta utilizzando o è in procinto di adottare soluzioni di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</w:p>
    <w:p w14:paraId="3EF018BC" w14:textId="77777777" w:rsidR="0046202F" w:rsidRPr="0046202F" w:rsidRDefault="004620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91% dei marketer</w:t>
      </w:r>
      <w:r w:rsidRPr="0046202F">
        <w:rPr>
          <w:rFonts w:ascii="Arial" w:hAnsi="Arial" w:cs="Arial"/>
        </w:rPr>
        <w:t> considera l'automazione "molto importante" per il successo complessivo delle campagne</w:t>
      </w:r>
    </w:p>
    <w:p w14:paraId="1BF1B479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La penetrazione dell'AI nel marketing sta raggiungendo livelli record:</w:t>
      </w:r>
    </w:p>
    <w:p w14:paraId="22A54712" w14:textId="77777777" w:rsidR="0046202F" w:rsidRPr="0046202F" w:rsidRDefault="0046202F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94% delle organizzazioni</w:t>
      </w:r>
      <w:r w:rsidRPr="0046202F">
        <w:rPr>
          <w:rFonts w:ascii="Arial" w:hAnsi="Arial" w:cs="Arial"/>
        </w:rPr>
        <w:t> utilizza l'AI per preparare o eseguire attività di marketing</w:t>
      </w:r>
    </w:p>
    <w:p w14:paraId="39A45176" w14:textId="77777777" w:rsidR="0046202F" w:rsidRPr="0046202F" w:rsidRDefault="0046202F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69% dei marketer</w:t>
      </w:r>
      <w:r w:rsidRPr="0046202F">
        <w:rPr>
          <w:rFonts w:ascii="Arial" w:hAnsi="Arial" w:cs="Arial"/>
        </w:rPr>
        <w:t> ha già integrato l'AI nelle proprie operazioni di marketing nel 2024</w:t>
      </w:r>
    </w:p>
    <w:p w14:paraId="6FD5E020" w14:textId="77777777" w:rsidR="0046202F" w:rsidRPr="0046202F" w:rsidRDefault="0046202F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88% dei marketer</w:t>
      </w:r>
      <w:r w:rsidRPr="0046202F">
        <w:rPr>
          <w:rFonts w:ascii="Arial" w:hAnsi="Arial" w:cs="Arial"/>
        </w:rPr>
        <w:t> considera l'implementazione della tecnologia AI essenziale per rimanere competitivi</w:t>
      </w:r>
    </w:p>
    <w:p w14:paraId="1CB65750" w14:textId="77777777" w:rsidR="00A97E0E" w:rsidRDefault="00A97E0E" w:rsidP="0046202F">
      <w:pPr>
        <w:jc w:val="both"/>
        <w:rPr>
          <w:rFonts w:ascii="Arial" w:hAnsi="Arial" w:cs="Arial"/>
          <w:sz w:val="28"/>
          <w:szCs w:val="28"/>
        </w:rPr>
      </w:pPr>
    </w:p>
    <w:p w14:paraId="7B0417AB" w14:textId="372B8C69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Impatto dell'AI sulla Marketing Automation</w:t>
      </w:r>
    </w:p>
    <w:p w14:paraId="670CF8A0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L'integrazione dell'intelligenza artificiale sta trasformando radicalmente il panorama della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>:</w:t>
      </w:r>
    </w:p>
    <w:p w14:paraId="77AAF58D" w14:textId="77777777" w:rsidR="0046202F" w:rsidRPr="0046202F" w:rsidRDefault="0046202F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75% delle aziende marketing</w:t>
      </w:r>
      <w:r w:rsidRPr="0046202F">
        <w:rPr>
          <w:rFonts w:ascii="Arial" w:hAnsi="Arial" w:cs="Arial"/>
        </w:rPr>
        <w:t> utilizza qualche forma di AI</w:t>
      </w:r>
    </w:p>
    <w:p w14:paraId="749B23D9" w14:textId="77777777" w:rsidR="0046202F" w:rsidRPr="0046202F" w:rsidRDefault="0046202F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85% dei marketer</w:t>
      </w:r>
      <w:r w:rsidRPr="0046202F">
        <w:rPr>
          <w:rFonts w:ascii="Arial" w:hAnsi="Arial" w:cs="Arial"/>
        </w:rPr>
        <w:t> usa strumenti di AI per la creazione di contenuti</w:t>
      </w:r>
    </w:p>
    <w:p w14:paraId="7EBB1EF5" w14:textId="77777777" w:rsidR="0046202F" w:rsidRPr="0046202F" w:rsidRDefault="0046202F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77% dei marketer</w:t>
      </w:r>
      <w:r w:rsidRPr="0046202F">
        <w:rPr>
          <w:rFonts w:ascii="Arial" w:hAnsi="Arial" w:cs="Arial"/>
        </w:rPr>
        <w:t> utilizza l'automazione per creare contenuti personalizzati</w:t>
      </w:r>
    </w:p>
    <w:p w14:paraId="6B9FA931" w14:textId="77777777" w:rsidR="0046202F" w:rsidRPr="0046202F" w:rsidRDefault="0046202F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90% delle aziende</w:t>
      </w:r>
      <w:r w:rsidRPr="0046202F">
        <w:rPr>
          <w:rFonts w:ascii="Arial" w:hAnsi="Arial" w:cs="Arial"/>
        </w:rPr>
        <w:t> ha ottimizzato fino al 50% delle funzioni di marketing attraverso l'AI</w:t>
      </w:r>
    </w:p>
    <w:p w14:paraId="3053D6A9" w14:textId="77777777" w:rsidR="00A97E0E" w:rsidRDefault="00A97E0E" w:rsidP="0046202F">
      <w:pPr>
        <w:jc w:val="both"/>
        <w:rPr>
          <w:rFonts w:ascii="Arial" w:hAnsi="Arial" w:cs="Arial"/>
        </w:rPr>
      </w:pPr>
    </w:p>
    <w:p w14:paraId="672AB74E" w14:textId="1A405043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 xml:space="preserve">Posizionamento di </w:t>
      </w:r>
      <w:proofErr w:type="spellStart"/>
      <w:r w:rsidRPr="0046202F">
        <w:rPr>
          <w:rFonts w:ascii="Arial" w:hAnsi="Arial" w:cs="Arial"/>
          <w:b/>
          <w:bCs/>
          <w:sz w:val="28"/>
          <w:szCs w:val="28"/>
        </w:rPr>
        <w:t>OpenCart</w:t>
      </w:r>
      <w:proofErr w:type="spellEnd"/>
      <w:r w:rsidRPr="0046202F">
        <w:rPr>
          <w:rFonts w:ascii="Arial" w:hAnsi="Arial" w:cs="Arial"/>
          <w:b/>
          <w:bCs/>
          <w:sz w:val="28"/>
          <w:szCs w:val="28"/>
        </w:rPr>
        <w:t xml:space="preserve"> nel Mercato E-commerce</w:t>
      </w:r>
    </w:p>
    <w:p w14:paraId="6CC72AF0" w14:textId="77777777" w:rsidR="0046202F" w:rsidRPr="0046202F" w:rsidRDefault="0046202F" w:rsidP="0046202F">
      <w:p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</w:rPr>
        <w:lastRenderedPageBreak/>
        <w:t>OpenCart</w:t>
      </w:r>
      <w:proofErr w:type="spellEnd"/>
      <w:r w:rsidRPr="0046202F">
        <w:rPr>
          <w:rFonts w:ascii="Arial" w:hAnsi="Arial" w:cs="Arial"/>
        </w:rPr>
        <w:t xml:space="preserve"> mantiene una presenza significativa nel mercato e-commerce globale, nonostante la forte concorrenza:</w:t>
      </w:r>
    </w:p>
    <w:p w14:paraId="2FC71FD7" w14:textId="1B5ECD5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Quote di Mercato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2024-2025</w:t>
      </w:r>
      <w:r w:rsidR="00A97E0E">
        <w:rPr>
          <w:rFonts w:ascii="Arial" w:hAnsi="Arial" w:cs="Arial"/>
        </w:rPr>
        <w:t>:</w:t>
      </w:r>
    </w:p>
    <w:p w14:paraId="051D4F41" w14:textId="77777777" w:rsidR="0046202F" w:rsidRPr="0046202F" w:rsidRDefault="0046202F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13.679 aziende</w:t>
      </w:r>
      <w:r w:rsidRPr="0046202F">
        <w:rPr>
          <w:rFonts w:ascii="Arial" w:hAnsi="Arial" w:cs="Arial"/>
        </w:rPr>
        <w:t xml:space="preserve"> utilizzano attivamente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come strumento di piattaforma e-commerce nel 2025</w:t>
      </w:r>
    </w:p>
    <w:p w14:paraId="5076236A" w14:textId="77777777" w:rsidR="0046202F" w:rsidRPr="0046202F" w:rsidRDefault="0046202F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188.980 store attivi</w:t>
      </w:r>
      <w:r w:rsidRPr="0046202F">
        <w:rPr>
          <w:rFonts w:ascii="Arial" w:hAnsi="Arial" w:cs="Arial"/>
        </w:rPr>
        <w:t xml:space="preserve"> su piattaforma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globalmente</w:t>
      </w:r>
    </w:p>
    <w:p w14:paraId="5F397931" w14:textId="77777777" w:rsidR="0046202F" w:rsidRPr="0046202F" w:rsidRDefault="0046202F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Quota di mercato shopping </w:t>
      </w:r>
      <w:proofErr w:type="spellStart"/>
      <w:r w:rsidRPr="0046202F">
        <w:rPr>
          <w:rFonts w:ascii="Arial" w:hAnsi="Arial" w:cs="Arial"/>
          <w:b/>
          <w:bCs/>
        </w:rPr>
        <w:t>cart</w:t>
      </w:r>
      <w:proofErr w:type="spellEnd"/>
      <w:r w:rsidRPr="0046202F">
        <w:rPr>
          <w:rFonts w:ascii="Arial" w:hAnsi="Arial" w:cs="Arial"/>
          <w:b/>
          <w:bCs/>
        </w:rPr>
        <w:t xml:space="preserve"> software</w:t>
      </w:r>
      <w:r w:rsidRPr="0046202F">
        <w:rPr>
          <w:rFonts w:ascii="Arial" w:hAnsi="Arial" w:cs="Arial"/>
        </w:rPr>
        <w:t>: 7,55%</w:t>
      </w:r>
    </w:p>
    <w:p w14:paraId="3AEB24EB" w14:textId="77777777" w:rsidR="0046202F" w:rsidRPr="0046202F" w:rsidRDefault="0046202F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Quota di mercato generale e-commerce</w:t>
      </w:r>
      <w:r w:rsidRPr="0046202F">
        <w:rPr>
          <w:rFonts w:ascii="Arial" w:hAnsi="Arial" w:cs="Arial"/>
        </w:rPr>
        <w:t>: 1,15%</w:t>
      </w:r>
    </w:p>
    <w:p w14:paraId="1551B2DF" w14:textId="77777777" w:rsidR="00A97E0E" w:rsidRDefault="00A97E0E" w:rsidP="0046202F">
      <w:pPr>
        <w:jc w:val="both"/>
        <w:rPr>
          <w:rFonts w:ascii="Arial" w:hAnsi="Arial" w:cs="Arial"/>
        </w:rPr>
      </w:pPr>
    </w:p>
    <w:p w14:paraId="69F41639" w14:textId="7A47D273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 xml:space="preserve">Distribuzione Geografica </w:t>
      </w:r>
      <w:proofErr w:type="spellStart"/>
      <w:r w:rsidRPr="0046202F">
        <w:rPr>
          <w:rFonts w:ascii="Arial" w:hAnsi="Arial" w:cs="Arial"/>
          <w:b/>
          <w:bCs/>
          <w:sz w:val="28"/>
          <w:szCs w:val="28"/>
        </w:rPr>
        <w:t>OpenCart</w:t>
      </w:r>
      <w:proofErr w:type="spellEnd"/>
    </w:p>
    <w:p w14:paraId="54057427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La distribuzione geografica degli store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mostra una concentrazione significativa in alcune regioni:</w:t>
      </w:r>
    </w:p>
    <w:p w14:paraId="7045E823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Russia</w:t>
      </w:r>
      <w:r w:rsidRPr="0046202F">
        <w:rPr>
          <w:rFonts w:ascii="Arial" w:hAnsi="Arial" w:cs="Arial"/>
        </w:rPr>
        <w:t>: 36.440 store (23,55%)</w:t>
      </w:r>
    </w:p>
    <w:p w14:paraId="44E77D1A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Ucraina</w:t>
      </w:r>
      <w:r w:rsidRPr="0046202F">
        <w:rPr>
          <w:rFonts w:ascii="Arial" w:hAnsi="Arial" w:cs="Arial"/>
        </w:rPr>
        <w:t>: 16.990 store (10,98%)</w:t>
      </w:r>
    </w:p>
    <w:p w14:paraId="7FB727FB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Turchia</w:t>
      </w:r>
      <w:r w:rsidRPr="0046202F">
        <w:rPr>
          <w:rFonts w:ascii="Arial" w:hAnsi="Arial" w:cs="Arial"/>
        </w:rPr>
        <w:t>: 7.490 store (4,84%)</w:t>
      </w:r>
    </w:p>
    <w:p w14:paraId="3085CAB6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Grecia</w:t>
      </w:r>
      <w:r w:rsidRPr="0046202F">
        <w:rPr>
          <w:rFonts w:ascii="Arial" w:hAnsi="Arial" w:cs="Arial"/>
        </w:rPr>
        <w:t>: 6.930 store (4,48%)</w:t>
      </w:r>
    </w:p>
    <w:p w14:paraId="17BE6BC8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Regno Unito</w:t>
      </w:r>
      <w:r w:rsidRPr="0046202F">
        <w:rPr>
          <w:rFonts w:ascii="Arial" w:hAnsi="Arial" w:cs="Arial"/>
        </w:rPr>
        <w:t>: 6.770 store (4,37%)</w:t>
      </w:r>
    </w:p>
    <w:p w14:paraId="7F398BF4" w14:textId="77777777" w:rsidR="0046202F" w:rsidRPr="0046202F" w:rsidRDefault="0046202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Stati Uniti</w:t>
      </w:r>
      <w:r w:rsidRPr="0046202F">
        <w:rPr>
          <w:rFonts w:ascii="Arial" w:hAnsi="Arial" w:cs="Arial"/>
        </w:rPr>
        <w:t>: 6.730 store (4,35%)</w:t>
      </w:r>
    </w:p>
    <w:p w14:paraId="280D438E" w14:textId="77777777" w:rsidR="00A97E0E" w:rsidRDefault="00A97E0E" w:rsidP="0046202F">
      <w:pPr>
        <w:jc w:val="both"/>
        <w:rPr>
          <w:rFonts w:ascii="Arial" w:hAnsi="Arial" w:cs="Arial"/>
        </w:rPr>
      </w:pPr>
    </w:p>
    <w:p w14:paraId="5DBB0799" w14:textId="306183E2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Confronto Competitivo con Principali Piattaforme E-commerce</w:t>
      </w:r>
    </w:p>
    <w:p w14:paraId="6B1F7170" w14:textId="77777777" w:rsidR="0046202F" w:rsidRPr="0046202F" w:rsidRDefault="0046202F" w:rsidP="0046202F">
      <w:pPr>
        <w:jc w:val="both"/>
        <w:rPr>
          <w:rFonts w:ascii="Arial" w:hAnsi="Arial" w:cs="Arial"/>
          <w:b/>
          <w:bCs/>
          <w:lang w:val="en-GB"/>
        </w:rPr>
      </w:pPr>
      <w:r w:rsidRPr="0046202F">
        <w:rPr>
          <w:rFonts w:ascii="Arial" w:hAnsi="Arial" w:cs="Arial"/>
          <w:b/>
          <w:bCs/>
          <w:lang w:val="en-GB"/>
        </w:rPr>
        <w:t>Market Share E-commerce Platforms 2024</w:t>
      </w:r>
    </w:p>
    <w:p w14:paraId="304FD55E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I dati mostrano un panorama competitivo dominato da pochi player principali:</w:t>
      </w:r>
    </w:p>
    <w:p w14:paraId="01B93E69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Classifica Globale Piattaforme E-commerce:</w:t>
      </w:r>
    </w:p>
    <w:p w14:paraId="3A9BEBA8" w14:textId="77777777" w:rsidR="0046202F" w:rsidRPr="0046202F" w:rsidRDefault="0046202F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WooCommerce</w:t>
      </w:r>
      <w:proofErr w:type="spellEnd"/>
      <w:r w:rsidRPr="0046202F">
        <w:rPr>
          <w:rFonts w:ascii="Arial" w:hAnsi="Arial" w:cs="Arial"/>
        </w:rPr>
        <w:t>: 67,19% - 70,00% market share</w:t>
      </w:r>
    </w:p>
    <w:p w14:paraId="0AAC57A4" w14:textId="77777777" w:rsidR="0046202F" w:rsidRPr="0046202F" w:rsidRDefault="0046202F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Shopify</w:t>
      </w:r>
      <w:proofErr w:type="spellEnd"/>
      <w:r w:rsidRPr="0046202F">
        <w:rPr>
          <w:rFonts w:ascii="Arial" w:hAnsi="Arial" w:cs="Arial"/>
        </w:rPr>
        <w:t>: 17,27% - 17,66% market share</w:t>
      </w:r>
    </w:p>
    <w:p w14:paraId="10AADD43" w14:textId="77777777" w:rsidR="0046202F" w:rsidRPr="0046202F" w:rsidRDefault="0046202F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Wix</w:t>
      </w:r>
      <w:proofErr w:type="spellEnd"/>
      <w:r w:rsidRPr="0046202F">
        <w:rPr>
          <w:rFonts w:ascii="Arial" w:hAnsi="Arial" w:cs="Arial"/>
        </w:rPr>
        <w:t>: 18-19% market share</w:t>
      </w:r>
    </w:p>
    <w:p w14:paraId="05F70D0A" w14:textId="77777777" w:rsidR="0046202F" w:rsidRPr="0046202F" w:rsidRDefault="0046202F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Squarespace</w:t>
      </w:r>
      <w:proofErr w:type="spellEnd"/>
      <w:r w:rsidRPr="0046202F">
        <w:rPr>
          <w:rFonts w:ascii="Arial" w:hAnsi="Arial" w:cs="Arial"/>
        </w:rPr>
        <w:t>: 12-20% market share</w:t>
      </w:r>
    </w:p>
    <w:p w14:paraId="71BBE6DC" w14:textId="77777777" w:rsidR="0046202F" w:rsidRPr="0046202F" w:rsidRDefault="0046202F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OpenCart</w:t>
      </w:r>
      <w:proofErr w:type="spellEnd"/>
      <w:r w:rsidRPr="0046202F">
        <w:rPr>
          <w:rFonts w:ascii="Arial" w:hAnsi="Arial" w:cs="Arial"/>
        </w:rPr>
        <w:t>: 0,34% market share</w:t>
      </w:r>
    </w:p>
    <w:p w14:paraId="509488E5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Mercato USA Specifico:</w:t>
      </w:r>
    </w:p>
    <w:p w14:paraId="6D54A682" w14:textId="77777777" w:rsidR="0046202F" w:rsidRPr="0046202F" w:rsidRDefault="0046202F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Shopify</w:t>
      </w:r>
      <w:proofErr w:type="spellEnd"/>
      <w:r w:rsidRPr="0046202F">
        <w:rPr>
          <w:rFonts w:ascii="Arial" w:hAnsi="Arial" w:cs="Arial"/>
        </w:rPr>
        <w:t>: 28,41% (2.831.742 siti)</w:t>
      </w:r>
    </w:p>
    <w:p w14:paraId="6384C9F4" w14:textId="77777777" w:rsidR="0046202F" w:rsidRPr="0046202F" w:rsidRDefault="0046202F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lastRenderedPageBreak/>
        <w:t>Squarespace</w:t>
      </w:r>
      <w:proofErr w:type="spellEnd"/>
      <w:r w:rsidRPr="0046202F">
        <w:rPr>
          <w:rFonts w:ascii="Arial" w:hAnsi="Arial" w:cs="Arial"/>
        </w:rPr>
        <w:t>: 20,51% (2.044.156 siti)</w:t>
      </w:r>
    </w:p>
    <w:p w14:paraId="784471E0" w14:textId="77777777" w:rsidR="0046202F" w:rsidRPr="0046202F" w:rsidRDefault="0046202F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Wix</w:t>
      </w:r>
      <w:proofErr w:type="spellEnd"/>
      <w:r w:rsidRPr="0046202F">
        <w:rPr>
          <w:rFonts w:ascii="Arial" w:hAnsi="Arial" w:cs="Arial"/>
        </w:rPr>
        <w:t>: 18,28% (1.821.887 siti)</w:t>
      </w:r>
    </w:p>
    <w:p w14:paraId="74D18F37" w14:textId="77777777" w:rsidR="0046202F" w:rsidRPr="0046202F" w:rsidRDefault="0046202F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WooCommerce</w:t>
      </w:r>
      <w:proofErr w:type="spellEnd"/>
      <w:r w:rsidRPr="0046202F">
        <w:rPr>
          <w:rFonts w:ascii="Arial" w:hAnsi="Arial" w:cs="Arial"/>
        </w:rPr>
        <w:t>: 17,40% (1.734.701 siti)</w:t>
      </w:r>
    </w:p>
    <w:p w14:paraId="2670201A" w14:textId="77777777" w:rsidR="0046202F" w:rsidRPr="0046202F" w:rsidRDefault="0046202F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OpenCart</w:t>
      </w:r>
      <w:proofErr w:type="spellEnd"/>
      <w:r w:rsidRPr="0046202F">
        <w:rPr>
          <w:rFonts w:ascii="Arial" w:hAnsi="Arial" w:cs="Arial"/>
        </w:rPr>
        <w:t>: 0,82% (81.328 siti)</w:t>
      </w:r>
    </w:p>
    <w:p w14:paraId="3C8F95B7" w14:textId="77777777" w:rsidR="00A97E0E" w:rsidRDefault="00A97E0E" w:rsidP="0046202F">
      <w:pPr>
        <w:jc w:val="both"/>
        <w:rPr>
          <w:rFonts w:ascii="Arial" w:hAnsi="Arial" w:cs="Arial"/>
          <w:b/>
          <w:bCs/>
        </w:rPr>
      </w:pPr>
    </w:p>
    <w:p w14:paraId="368C474F" w14:textId="1FE558E2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Panorama Competitivo Marketing Automation</w:t>
      </w:r>
    </w:p>
    <w:p w14:paraId="3E986E93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Leader di Mercato</w:t>
      </w:r>
    </w:p>
    <w:p w14:paraId="78D6E52D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I principali competitor nella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includono:</w:t>
      </w:r>
    </w:p>
    <w:p w14:paraId="6722DF23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Soluzioni Enterprise:</w:t>
      </w:r>
    </w:p>
    <w:p w14:paraId="3FD74238" w14:textId="77777777" w:rsidR="0046202F" w:rsidRPr="0046202F" w:rsidRDefault="0046202F">
      <w:pPr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HubSpot</w:t>
      </w:r>
      <w:proofErr w:type="spellEnd"/>
      <w:r w:rsidRPr="0046202F">
        <w:rPr>
          <w:rFonts w:ascii="Arial" w:hAnsi="Arial" w:cs="Arial"/>
        </w:rPr>
        <w:t xml:space="preserve">: 34,72% del mercato globale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>, considerato il migliore strumento overall</w:t>
      </w:r>
    </w:p>
    <w:p w14:paraId="40142587" w14:textId="77777777" w:rsidR="0046202F" w:rsidRPr="0046202F" w:rsidRDefault="0046202F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Salesforce Marketing Cloud</w:t>
      </w:r>
      <w:r w:rsidRPr="0046202F">
        <w:rPr>
          <w:rFonts w:ascii="Arial" w:hAnsi="Arial" w:cs="Arial"/>
        </w:rPr>
        <w:t xml:space="preserve">: Soluzione </w:t>
      </w:r>
      <w:proofErr w:type="spellStart"/>
      <w:r w:rsidRPr="0046202F">
        <w:rPr>
          <w:rFonts w:ascii="Arial" w:hAnsi="Arial" w:cs="Arial"/>
        </w:rPr>
        <w:t>enterprise</w:t>
      </w:r>
      <w:proofErr w:type="spellEnd"/>
      <w:r w:rsidRPr="0046202F">
        <w:rPr>
          <w:rFonts w:ascii="Arial" w:hAnsi="Arial" w:cs="Arial"/>
        </w:rPr>
        <w:t xml:space="preserve"> completa</w:t>
      </w:r>
    </w:p>
    <w:p w14:paraId="5FF074F2" w14:textId="77777777" w:rsidR="0046202F" w:rsidRPr="0046202F" w:rsidRDefault="0046202F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Adobe </w:t>
      </w:r>
      <w:proofErr w:type="spellStart"/>
      <w:r w:rsidRPr="0046202F">
        <w:rPr>
          <w:rFonts w:ascii="Arial" w:hAnsi="Arial" w:cs="Arial"/>
          <w:b/>
          <w:bCs/>
        </w:rPr>
        <w:t>Marketo</w:t>
      </w:r>
      <w:proofErr w:type="spellEnd"/>
      <w:r w:rsidRPr="0046202F">
        <w:rPr>
          <w:rFonts w:ascii="Arial" w:hAnsi="Arial" w:cs="Arial"/>
          <w:b/>
          <w:bCs/>
        </w:rPr>
        <w:t xml:space="preserve"> </w:t>
      </w:r>
      <w:proofErr w:type="spellStart"/>
      <w:r w:rsidRPr="0046202F">
        <w:rPr>
          <w:rFonts w:ascii="Arial" w:hAnsi="Arial" w:cs="Arial"/>
          <w:b/>
          <w:bCs/>
        </w:rPr>
        <w:t>Engage</w:t>
      </w:r>
      <w:proofErr w:type="spellEnd"/>
      <w:r w:rsidRPr="0046202F">
        <w:rPr>
          <w:rFonts w:ascii="Arial" w:hAnsi="Arial" w:cs="Arial"/>
        </w:rPr>
        <w:t>: Piattaforma matura con funzionalità avanzate</w:t>
      </w:r>
    </w:p>
    <w:p w14:paraId="26C35E01" w14:textId="77777777" w:rsidR="0046202F" w:rsidRPr="0046202F" w:rsidRDefault="0046202F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Oracle </w:t>
      </w:r>
      <w:proofErr w:type="spellStart"/>
      <w:r w:rsidRPr="0046202F">
        <w:rPr>
          <w:rFonts w:ascii="Arial" w:hAnsi="Arial" w:cs="Arial"/>
          <w:b/>
          <w:bCs/>
        </w:rPr>
        <w:t>Eloqua</w:t>
      </w:r>
      <w:proofErr w:type="spellEnd"/>
      <w:r w:rsidRPr="0046202F">
        <w:rPr>
          <w:rFonts w:ascii="Arial" w:hAnsi="Arial" w:cs="Arial"/>
        </w:rPr>
        <w:t xml:space="preserve">: Soluzione </w:t>
      </w:r>
      <w:proofErr w:type="spellStart"/>
      <w:r w:rsidRPr="0046202F">
        <w:rPr>
          <w:rFonts w:ascii="Arial" w:hAnsi="Arial" w:cs="Arial"/>
        </w:rPr>
        <w:t>enterprise</w:t>
      </w:r>
      <w:proofErr w:type="spellEnd"/>
      <w:r w:rsidRPr="0046202F">
        <w:rPr>
          <w:rFonts w:ascii="Arial" w:hAnsi="Arial" w:cs="Arial"/>
        </w:rPr>
        <w:t xml:space="preserve"> per B2B</w:t>
      </w:r>
    </w:p>
    <w:p w14:paraId="2FFA0A08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Soluzioni E-commerce Specifiche:</w:t>
      </w:r>
    </w:p>
    <w:p w14:paraId="265F9B31" w14:textId="77777777" w:rsidR="0046202F" w:rsidRPr="0046202F" w:rsidRDefault="0046202F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Klaviyo</w:t>
      </w:r>
      <w:proofErr w:type="spellEnd"/>
      <w:r w:rsidRPr="0046202F">
        <w:rPr>
          <w:rFonts w:ascii="Arial" w:hAnsi="Arial" w:cs="Arial"/>
        </w:rPr>
        <w:t>: Specializzato in email marketing per e-commerce</w:t>
      </w:r>
    </w:p>
    <w:p w14:paraId="3CD168D0" w14:textId="77777777" w:rsidR="0046202F" w:rsidRPr="0046202F" w:rsidRDefault="0046202F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Mailchimp</w:t>
      </w:r>
      <w:proofErr w:type="spellEnd"/>
      <w:r w:rsidRPr="0046202F">
        <w:rPr>
          <w:rFonts w:ascii="Arial" w:hAnsi="Arial" w:cs="Arial"/>
        </w:rPr>
        <w:t>: Soluzione accessibile con oltre 11 milioni di utenti</w:t>
      </w:r>
    </w:p>
    <w:p w14:paraId="48AECE60" w14:textId="77777777" w:rsidR="0046202F" w:rsidRPr="0046202F" w:rsidRDefault="0046202F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Omnisend</w:t>
      </w:r>
      <w:proofErr w:type="spellEnd"/>
      <w:r w:rsidRPr="0046202F">
        <w:rPr>
          <w:rFonts w:ascii="Arial" w:hAnsi="Arial" w:cs="Arial"/>
        </w:rPr>
        <w:t>: Focalizzato su piccole-medie imprese e-commerce</w:t>
      </w:r>
    </w:p>
    <w:p w14:paraId="2D14D85E" w14:textId="77777777" w:rsidR="00A97E0E" w:rsidRDefault="00A97E0E" w:rsidP="0046202F">
      <w:pPr>
        <w:jc w:val="both"/>
        <w:rPr>
          <w:rFonts w:ascii="Arial" w:hAnsi="Arial" w:cs="Arial"/>
        </w:rPr>
      </w:pPr>
    </w:p>
    <w:p w14:paraId="75301868" w14:textId="6B6F6F7C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Confronto Prezzi Competitivo</w:t>
      </w:r>
    </w:p>
    <w:p w14:paraId="51253E53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I prezzi variano significativamente tra le soluzioni:</w:t>
      </w:r>
    </w:p>
    <w:p w14:paraId="1CD4C966" w14:textId="77777777" w:rsidR="0046202F" w:rsidRPr="0046202F" w:rsidRDefault="0046202F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HubSpot</w:t>
      </w:r>
      <w:proofErr w:type="spellEnd"/>
      <w:r w:rsidRPr="0046202F">
        <w:rPr>
          <w:rFonts w:ascii="Arial" w:hAnsi="Arial" w:cs="Arial"/>
          <w:b/>
          <w:bCs/>
        </w:rPr>
        <w:t xml:space="preserve"> Marketing Hub Professional</w:t>
      </w:r>
      <w:r w:rsidRPr="0046202F">
        <w:rPr>
          <w:rFonts w:ascii="Arial" w:hAnsi="Arial" w:cs="Arial"/>
        </w:rPr>
        <w:t xml:space="preserve">: $890/mese per 2.000 contatti + $3.000 </w:t>
      </w:r>
      <w:proofErr w:type="spellStart"/>
      <w:r w:rsidRPr="0046202F">
        <w:rPr>
          <w:rFonts w:ascii="Arial" w:hAnsi="Arial" w:cs="Arial"/>
        </w:rPr>
        <w:t>onboarding</w:t>
      </w:r>
      <w:proofErr w:type="spellEnd"/>
    </w:p>
    <w:p w14:paraId="2A3F2054" w14:textId="77777777" w:rsidR="0046202F" w:rsidRPr="0046202F" w:rsidRDefault="0046202F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Klaviyo</w:t>
      </w:r>
      <w:proofErr w:type="spellEnd"/>
      <w:r w:rsidRPr="0046202F">
        <w:rPr>
          <w:rFonts w:ascii="Arial" w:hAnsi="Arial" w:cs="Arial"/>
        </w:rPr>
        <w:t>: $1.440/mese+ per 100.000+ contatti</w:t>
      </w:r>
    </w:p>
    <w:p w14:paraId="52C7FAED" w14:textId="77777777" w:rsidR="0046202F" w:rsidRPr="0046202F" w:rsidRDefault="0046202F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Mailchimp</w:t>
      </w:r>
      <w:proofErr w:type="spellEnd"/>
      <w:r w:rsidRPr="0046202F">
        <w:rPr>
          <w:rFonts w:ascii="Arial" w:hAnsi="Arial" w:cs="Arial"/>
          <w:b/>
          <w:bCs/>
        </w:rPr>
        <w:t xml:space="preserve"> Standard</w:t>
      </w:r>
      <w:r w:rsidRPr="0046202F">
        <w:rPr>
          <w:rFonts w:ascii="Arial" w:hAnsi="Arial" w:cs="Arial"/>
        </w:rPr>
        <w:t>: $800/mese+ per 100.000+ contatti</w:t>
      </w:r>
    </w:p>
    <w:p w14:paraId="5CF229B7" w14:textId="77777777" w:rsidR="0046202F" w:rsidRDefault="0046202F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  <w:b/>
          <w:bCs/>
        </w:rPr>
        <w:t>ActiveCampaign</w:t>
      </w:r>
      <w:proofErr w:type="spellEnd"/>
      <w:r w:rsidRPr="0046202F">
        <w:rPr>
          <w:rFonts w:ascii="Arial" w:hAnsi="Arial" w:cs="Arial"/>
        </w:rPr>
        <w:t>: $15/mese per piani base</w:t>
      </w:r>
    </w:p>
    <w:p w14:paraId="6029562C" w14:textId="77777777" w:rsidR="00A97E0E" w:rsidRPr="0046202F" w:rsidRDefault="00A97E0E" w:rsidP="00A97E0E">
      <w:pPr>
        <w:ind w:left="720"/>
        <w:jc w:val="both"/>
        <w:rPr>
          <w:rFonts w:ascii="Arial" w:hAnsi="Arial" w:cs="Arial"/>
        </w:rPr>
      </w:pPr>
    </w:p>
    <w:p w14:paraId="51374698" w14:textId="77777777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ROI e Benefici della Marketing Automation</w:t>
      </w:r>
    </w:p>
    <w:p w14:paraId="509C0B63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Metriche di Performance</w:t>
      </w:r>
    </w:p>
    <w:p w14:paraId="0D6DAA76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I risultati della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sono impressionanti:</w:t>
      </w:r>
    </w:p>
    <w:p w14:paraId="43312E02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lastRenderedPageBreak/>
        <w:t>Generazione Lead:</w:t>
      </w:r>
    </w:p>
    <w:p w14:paraId="50BEE4F5" w14:textId="77777777" w:rsidR="0046202F" w:rsidRPr="0046202F" w:rsidRDefault="0046202F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451% aumento nei lead qualificati</w:t>
      </w:r>
      <w:r w:rsidRPr="0046202F">
        <w:rPr>
          <w:rFonts w:ascii="Arial" w:hAnsi="Arial" w:cs="Arial"/>
        </w:rPr>
        <w:t xml:space="preserve"> per aziende che utilizzano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per lead </w:t>
      </w:r>
      <w:proofErr w:type="spellStart"/>
      <w:r w:rsidRPr="0046202F">
        <w:rPr>
          <w:rFonts w:ascii="Arial" w:hAnsi="Arial" w:cs="Arial"/>
        </w:rPr>
        <w:t>nurturing</w:t>
      </w:r>
      <w:proofErr w:type="spellEnd"/>
    </w:p>
    <w:p w14:paraId="466269DD" w14:textId="77777777" w:rsidR="0046202F" w:rsidRPr="0046202F" w:rsidRDefault="0046202F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80% degli utenti</w:t>
      </w:r>
      <w:r w:rsidRPr="0046202F">
        <w:rPr>
          <w:rFonts w:ascii="Arial" w:hAnsi="Arial" w:cs="Arial"/>
        </w:rPr>
        <w:t> vede un aumento nei lead</w:t>
      </w:r>
    </w:p>
    <w:p w14:paraId="48841B7A" w14:textId="77777777" w:rsidR="0046202F" w:rsidRPr="0046202F" w:rsidRDefault="0046202F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Companies generate 2x leads</w:t>
      </w:r>
      <w:r w:rsidRPr="0046202F">
        <w:rPr>
          <w:rFonts w:ascii="Arial" w:hAnsi="Arial" w:cs="Arial"/>
        </w:rPr>
        <w:t xml:space="preserve"> rispetto a quelle che usano solo email </w:t>
      </w:r>
      <w:proofErr w:type="spellStart"/>
      <w:r w:rsidRPr="0046202F">
        <w:rPr>
          <w:rFonts w:ascii="Arial" w:hAnsi="Arial" w:cs="Arial"/>
        </w:rPr>
        <w:t>blast</w:t>
      </w:r>
      <w:proofErr w:type="spellEnd"/>
    </w:p>
    <w:p w14:paraId="0F1EE925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Conversioni e Vendite:</w:t>
      </w:r>
    </w:p>
    <w:p w14:paraId="2FE2F168" w14:textId="77777777" w:rsidR="0046202F" w:rsidRPr="0046202F" w:rsidRDefault="0046202F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77% aumento nel tasso di conversione</w:t>
      </w:r>
      <w:r w:rsidRPr="0046202F">
        <w:rPr>
          <w:rFonts w:ascii="Arial" w:hAnsi="Arial" w:cs="Arial"/>
        </w:rPr>
        <w:t xml:space="preserve"> con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</w:p>
    <w:p w14:paraId="3053E8C4" w14:textId="77777777" w:rsidR="0046202F" w:rsidRPr="0046202F" w:rsidRDefault="0046202F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20% aumento nelle opportunità di vendita</w:t>
      </w:r>
      <w:r w:rsidRPr="0046202F">
        <w:rPr>
          <w:rFonts w:ascii="Arial" w:hAnsi="Arial" w:cs="Arial"/>
        </w:rPr>
        <w:t xml:space="preserve"> per aziende che usano automazione per lead </w:t>
      </w:r>
      <w:proofErr w:type="spellStart"/>
      <w:r w:rsidRPr="0046202F">
        <w:rPr>
          <w:rFonts w:ascii="Arial" w:hAnsi="Arial" w:cs="Arial"/>
        </w:rPr>
        <w:t>nurturing</w:t>
      </w:r>
      <w:proofErr w:type="spellEnd"/>
    </w:p>
    <w:p w14:paraId="1E1573B5" w14:textId="77777777" w:rsidR="0046202F" w:rsidRPr="0046202F" w:rsidRDefault="0046202F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14,5% aumento nella produttività delle vendite</w:t>
      </w:r>
    </w:p>
    <w:p w14:paraId="3804ABB0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Efficienza Operativa:</w:t>
      </w:r>
    </w:p>
    <w:p w14:paraId="263B5CF9" w14:textId="77777777" w:rsidR="0046202F" w:rsidRPr="0046202F" w:rsidRDefault="0046202F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12,2% riduzione nei costi di marketing overhead</w:t>
      </w:r>
    </w:p>
    <w:p w14:paraId="4E6A94B9" w14:textId="77777777" w:rsidR="0046202F" w:rsidRPr="0046202F" w:rsidRDefault="0046202F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6+ ore settimanali</w:t>
      </w:r>
      <w:r w:rsidRPr="0046202F">
        <w:rPr>
          <w:rFonts w:ascii="Arial" w:hAnsi="Arial" w:cs="Arial"/>
        </w:rPr>
        <w:t> risparmiate su attività di routine</w:t>
      </w:r>
    </w:p>
    <w:p w14:paraId="69D855FF" w14:textId="77777777" w:rsidR="0046202F" w:rsidRPr="0046202F" w:rsidRDefault="0046202F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74% delle aziende</w:t>
      </w:r>
      <w:r w:rsidRPr="0046202F">
        <w:rPr>
          <w:rFonts w:ascii="Arial" w:hAnsi="Arial" w:cs="Arial"/>
        </w:rPr>
        <w:t> considera il risparmio di tempo il maggior beneficio</w:t>
      </w:r>
    </w:p>
    <w:p w14:paraId="2B67FAD8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ROI Finanziario:</w:t>
      </w:r>
    </w:p>
    <w:p w14:paraId="4F0EF6D3" w14:textId="77777777" w:rsidR="0046202F" w:rsidRPr="0046202F" w:rsidRDefault="0046202F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ROI medio 4:1</w:t>
      </w:r>
      <w:r w:rsidRPr="0046202F">
        <w:rPr>
          <w:rFonts w:ascii="Arial" w:hAnsi="Arial" w:cs="Arial"/>
        </w:rPr>
        <w:t xml:space="preserve"> per piattaforme di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secondo Salesforce</w:t>
      </w:r>
    </w:p>
    <w:p w14:paraId="0C1FEC00" w14:textId="77777777" w:rsidR="0046202F" w:rsidRPr="0046202F" w:rsidRDefault="0046202F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$5,44 di ritorno per ogni dollaro speso</w:t>
      </w:r>
      <w:r w:rsidRPr="0046202F">
        <w:rPr>
          <w:rFonts w:ascii="Arial" w:hAnsi="Arial" w:cs="Arial"/>
        </w:rPr>
        <w:t xml:space="preserve"> in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</w:p>
    <w:p w14:paraId="3FAD6C54" w14:textId="77777777" w:rsidR="0046202F" w:rsidRPr="0046202F" w:rsidRDefault="0046202F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76% delle aziende</w:t>
      </w:r>
      <w:r w:rsidRPr="0046202F">
        <w:rPr>
          <w:rFonts w:ascii="Arial" w:hAnsi="Arial" w:cs="Arial"/>
        </w:rPr>
        <w:t> genera ROI positivo nel primo anno</w:t>
      </w:r>
    </w:p>
    <w:p w14:paraId="05F1A0ED" w14:textId="77777777" w:rsidR="00A97E0E" w:rsidRDefault="00A97E0E" w:rsidP="0046202F">
      <w:pPr>
        <w:jc w:val="both"/>
        <w:rPr>
          <w:rFonts w:ascii="Arial" w:hAnsi="Arial" w:cs="Arial"/>
        </w:rPr>
      </w:pPr>
    </w:p>
    <w:p w14:paraId="7B21B26C" w14:textId="2CDBC3C1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>Tendenze e Driver di Crescita</w:t>
      </w:r>
    </w:p>
    <w:p w14:paraId="56C6C641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Personalizzazione e Customer Experience</w:t>
      </w:r>
    </w:p>
    <w:p w14:paraId="22B0908B" w14:textId="77777777" w:rsidR="0046202F" w:rsidRPr="0046202F" w:rsidRDefault="0046202F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80% dei consumatori</w:t>
      </w:r>
      <w:r w:rsidRPr="0046202F">
        <w:rPr>
          <w:rFonts w:ascii="Arial" w:hAnsi="Arial" w:cs="Arial"/>
        </w:rPr>
        <w:t> è più propenso ad acquistare da brand che offrono esperienze personalizzate</w:t>
      </w:r>
    </w:p>
    <w:p w14:paraId="6AA5F1AC" w14:textId="77777777" w:rsidR="0046202F" w:rsidRPr="0046202F" w:rsidRDefault="0046202F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47% più probabilità di spendere di più</w:t>
      </w:r>
      <w:r w:rsidRPr="0046202F">
        <w:rPr>
          <w:rFonts w:ascii="Arial" w:hAnsi="Arial" w:cs="Arial"/>
        </w:rPr>
        <w:t> se i clienti ricevono esperienze personalizzate</w:t>
      </w:r>
    </w:p>
    <w:p w14:paraId="7B3530C4" w14:textId="77777777" w:rsidR="0046202F" w:rsidRPr="0046202F" w:rsidRDefault="0046202F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72% dei marketer</w:t>
      </w:r>
      <w:r w:rsidRPr="0046202F">
        <w:rPr>
          <w:rFonts w:ascii="Arial" w:hAnsi="Arial" w:cs="Arial"/>
        </w:rPr>
        <w:t> che usa AI e automazione personalizza l'esperienza cliente</w:t>
      </w:r>
    </w:p>
    <w:p w14:paraId="429CD4E0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Integrazione AI e Machine Learning</w:t>
      </w:r>
    </w:p>
    <w:p w14:paraId="159F7104" w14:textId="77777777" w:rsidR="0046202F" w:rsidRPr="0046202F" w:rsidRDefault="0046202F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36 miliardi di dollari</w:t>
      </w:r>
      <w:r w:rsidRPr="0046202F">
        <w:rPr>
          <w:rFonts w:ascii="Arial" w:hAnsi="Arial" w:cs="Arial"/>
        </w:rPr>
        <w:t xml:space="preserve"> il fatturato globale previsto per l'AI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nel 2024</w:t>
      </w:r>
    </w:p>
    <w:p w14:paraId="20BF5F8D" w14:textId="77777777" w:rsidR="0046202F" w:rsidRPr="0046202F" w:rsidRDefault="0046202F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300% di aumento nel CTR</w:t>
      </w:r>
      <w:r w:rsidRPr="0046202F">
        <w:rPr>
          <w:rFonts w:ascii="Arial" w:hAnsi="Arial" w:cs="Arial"/>
        </w:rPr>
        <w:t> email quando si utilizza personalizzazione AI</w:t>
      </w:r>
    </w:p>
    <w:p w14:paraId="68C1676E" w14:textId="77777777" w:rsidR="0046202F" w:rsidRPr="0046202F" w:rsidRDefault="0046202F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41% di crescita media dei ricavi</w:t>
      </w:r>
      <w:r w:rsidRPr="0046202F">
        <w:rPr>
          <w:rFonts w:ascii="Arial" w:hAnsi="Arial" w:cs="Arial"/>
        </w:rPr>
        <w:t> usando personalizzazione email potenziata dall'AI</w:t>
      </w:r>
    </w:p>
    <w:p w14:paraId="1408D8A9" w14:textId="77777777" w:rsidR="00A97E0E" w:rsidRDefault="00A97E0E" w:rsidP="0046202F">
      <w:pPr>
        <w:jc w:val="both"/>
        <w:rPr>
          <w:rFonts w:ascii="Arial" w:hAnsi="Arial" w:cs="Arial"/>
          <w:b/>
          <w:bCs/>
        </w:rPr>
      </w:pPr>
    </w:p>
    <w:p w14:paraId="5EA9E48A" w14:textId="21B76776" w:rsidR="0046202F" w:rsidRPr="0046202F" w:rsidRDefault="0046202F" w:rsidP="0046202F">
      <w:pPr>
        <w:jc w:val="both"/>
        <w:rPr>
          <w:rFonts w:ascii="Arial" w:hAnsi="Arial" w:cs="Arial"/>
          <w:b/>
          <w:bCs/>
        </w:rPr>
      </w:pPr>
      <w:r w:rsidRPr="0046202F">
        <w:rPr>
          <w:rFonts w:ascii="Arial" w:hAnsi="Arial" w:cs="Arial"/>
          <w:b/>
          <w:bCs/>
        </w:rPr>
        <w:t>Canali Multicanale</w:t>
      </w:r>
    </w:p>
    <w:p w14:paraId="36B16C75" w14:textId="77777777" w:rsidR="0046202F" w:rsidRPr="0046202F" w:rsidRDefault="0046202F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73% dei consumatori</w:t>
      </w:r>
      <w:r w:rsidRPr="0046202F">
        <w:rPr>
          <w:rFonts w:ascii="Arial" w:hAnsi="Arial" w:cs="Arial"/>
        </w:rPr>
        <w:t> utilizza canali multipli per fare shopping</w:t>
      </w:r>
    </w:p>
    <w:p w14:paraId="4F9A94AD" w14:textId="77777777" w:rsidR="0046202F" w:rsidRPr="0046202F" w:rsidRDefault="0046202F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Email marketing</w:t>
      </w:r>
      <w:r w:rsidRPr="0046202F">
        <w:rPr>
          <w:rFonts w:ascii="Arial" w:hAnsi="Arial" w:cs="Arial"/>
        </w:rPr>
        <w:t>: 31% di tutti gli ordini email sono generati da email automatizzate</w:t>
      </w:r>
    </w:p>
    <w:p w14:paraId="78469852" w14:textId="77777777" w:rsidR="0046202F" w:rsidRPr="0046202F" w:rsidRDefault="0046202F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SMS e WhatsApp</w:t>
      </w:r>
      <w:r w:rsidRPr="0046202F">
        <w:rPr>
          <w:rFonts w:ascii="Arial" w:hAnsi="Arial" w:cs="Arial"/>
        </w:rPr>
        <w:t>: Crescita significativa nell'adozione per comunicazioni istantanee</w:t>
      </w:r>
    </w:p>
    <w:p w14:paraId="6C40F032" w14:textId="77777777" w:rsidR="00250E8E" w:rsidRDefault="00250E8E" w:rsidP="0046202F">
      <w:pPr>
        <w:jc w:val="both"/>
        <w:rPr>
          <w:rFonts w:ascii="Arial" w:hAnsi="Arial" w:cs="Arial"/>
        </w:rPr>
      </w:pPr>
    </w:p>
    <w:p w14:paraId="474E7C12" w14:textId="0E40EFEC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Opportunità di Mercato per </w:t>
      </w:r>
      <w:proofErr w:type="spellStart"/>
      <w:r w:rsidRPr="0046202F">
        <w:rPr>
          <w:rFonts w:ascii="Arial" w:hAnsi="Arial" w:cs="Arial"/>
        </w:rPr>
        <w:t>OpenCart</w:t>
      </w:r>
      <w:proofErr w:type="spellEnd"/>
    </w:p>
    <w:p w14:paraId="28FAA92A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Gap di Mercato Identificati</w:t>
      </w:r>
    </w:p>
    <w:p w14:paraId="333875F1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 xml:space="preserve">L'analisi rivela significative opportunità per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>:</w:t>
      </w:r>
    </w:p>
    <w:p w14:paraId="1811758C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Mancanza di Soluzioni Native:</w:t>
      </w:r>
    </w:p>
    <w:p w14:paraId="70D72AE9" w14:textId="77777777" w:rsidR="0046202F" w:rsidRPr="0046202F" w:rsidRDefault="0046202F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Attualmente esistono solo </w:t>
      </w:r>
      <w:r w:rsidRPr="0046202F">
        <w:rPr>
          <w:rFonts w:ascii="Arial" w:hAnsi="Arial" w:cs="Arial"/>
          <w:b/>
          <w:bCs/>
        </w:rPr>
        <w:t>poche estensioni</w:t>
      </w:r>
      <w:r w:rsidRPr="0046202F">
        <w:rPr>
          <w:rFonts w:ascii="Arial" w:hAnsi="Arial" w:cs="Arial"/>
        </w:rPr>
        <w:t xml:space="preserve"> di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specifiche per </w:t>
      </w:r>
      <w:proofErr w:type="spellStart"/>
      <w:r w:rsidRPr="0046202F">
        <w:rPr>
          <w:rFonts w:ascii="Arial" w:hAnsi="Arial" w:cs="Arial"/>
        </w:rPr>
        <w:t>OpenCart</w:t>
      </w:r>
      <w:proofErr w:type="spellEnd"/>
    </w:p>
    <w:p w14:paraId="09962F8C" w14:textId="77777777" w:rsidR="0046202F" w:rsidRPr="0046202F" w:rsidRDefault="0046202F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La maggior parte delle soluzioni richiede integrazioni complesse con servizi esterni</w:t>
      </w:r>
    </w:p>
    <w:p w14:paraId="61AACDEC" w14:textId="77777777" w:rsidR="0046202F" w:rsidRPr="0046202F" w:rsidRDefault="0046202F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Nessuna soluzione </w:t>
      </w:r>
      <w:proofErr w:type="spellStart"/>
      <w:r w:rsidRPr="0046202F">
        <w:rPr>
          <w:rFonts w:ascii="Arial" w:hAnsi="Arial" w:cs="Arial"/>
          <w:b/>
          <w:bCs/>
        </w:rPr>
        <w:t>all</w:t>
      </w:r>
      <w:proofErr w:type="spellEnd"/>
      <w:r w:rsidRPr="0046202F">
        <w:rPr>
          <w:rFonts w:ascii="Arial" w:hAnsi="Arial" w:cs="Arial"/>
          <w:b/>
          <w:bCs/>
        </w:rPr>
        <w:t>-in-one</w:t>
      </w:r>
      <w:r w:rsidRPr="0046202F">
        <w:rPr>
          <w:rFonts w:ascii="Arial" w:hAnsi="Arial" w:cs="Arial"/>
        </w:rPr>
        <w:t xml:space="preserve"> nativa per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4.x con AI integrata</w:t>
      </w:r>
    </w:p>
    <w:p w14:paraId="70AABC2F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Segmenti </w:t>
      </w:r>
      <w:proofErr w:type="spellStart"/>
      <w:r w:rsidRPr="0046202F">
        <w:rPr>
          <w:rFonts w:ascii="Arial" w:hAnsi="Arial" w:cs="Arial"/>
          <w:b/>
          <w:bCs/>
        </w:rPr>
        <w:t>Sottosserviti</w:t>
      </w:r>
      <w:proofErr w:type="spellEnd"/>
      <w:r w:rsidRPr="0046202F">
        <w:rPr>
          <w:rFonts w:ascii="Arial" w:hAnsi="Arial" w:cs="Arial"/>
          <w:b/>
          <w:bCs/>
        </w:rPr>
        <w:t>:</w:t>
      </w:r>
    </w:p>
    <w:p w14:paraId="61025507" w14:textId="77777777" w:rsidR="0046202F" w:rsidRPr="0046202F" w:rsidRDefault="0046202F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Piccole-medie imprese</w:t>
      </w:r>
      <w:r w:rsidRPr="0046202F">
        <w:rPr>
          <w:rFonts w:ascii="Arial" w:hAnsi="Arial" w:cs="Arial"/>
        </w:rPr>
        <w:t> che cercano soluzioni economiche ma potenti</w:t>
      </w:r>
    </w:p>
    <w:p w14:paraId="3184D46C" w14:textId="77777777" w:rsidR="0046202F" w:rsidRPr="0046202F" w:rsidRDefault="0046202F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Mercati emergenti</w:t>
      </w:r>
      <w:r w:rsidRPr="0046202F">
        <w:rPr>
          <w:rFonts w:ascii="Arial" w:hAnsi="Arial" w:cs="Arial"/>
        </w:rPr>
        <w:t xml:space="preserve"> dove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ha presenza significativa (Russia, Ucraina, Turchia)</w:t>
      </w:r>
    </w:p>
    <w:p w14:paraId="4FD5F5C5" w14:textId="77777777" w:rsidR="0046202F" w:rsidRPr="0046202F" w:rsidRDefault="0046202F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Negozi che richiedono personalizzazione avanzata</w:t>
      </w:r>
      <w:r w:rsidRPr="0046202F">
        <w:rPr>
          <w:rFonts w:ascii="Arial" w:hAnsi="Arial" w:cs="Arial"/>
        </w:rPr>
        <w:t> ma costi contenuti</w:t>
      </w:r>
    </w:p>
    <w:p w14:paraId="695C7255" w14:textId="77777777" w:rsidR="00250E8E" w:rsidRDefault="00250E8E" w:rsidP="0046202F">
      <w:pPr>
        <w:jc w:val="both"/>
        <w:rPr>
          <w:rFonts w:ascii="Arial" w:hAnsi="Arial" w:cs="Arial"/>
          <w:b/>
          <w:bCs/>
        </w:rPr>
      </w:pPr>
    </w:p>
    <w:p w14:paraId="5E426BCB" w14:textId="5520E0C9" w:rsidR="0046202F" w:rsidRPr="0046202F" w:rsidRDefault="0046202F" w:rsidP="0046202F">
      <w:pPr>
        <w:jc w:val="both"/>
        <w:rPr>
          <w:rFonts w:ascii="Arial" w:hAnsi="Arial" w:cs="Arial"/>
          <w:b/>
          <w:bCs/>
        </w:rPr>
      </w:pPr>
      <w:r w:rsidRPr="0046202F">
        <w:rPr>
          <w:rFonts w:ascii="Arial" w:hAnsi="Arial" w:cs="Arial"/>
          <w:b/>
          <w:bCs/>
        </w:rPr>
        <w:t>Posizionamento Strategico Ottimale</w:t>
      </w:r>
    </w:p>
    <w:p w14:paraId="352E33CC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La MAS può posizionarsi strategicamente per catturare quote di mercato significative:</w:t>
      </w:r>
    </w:p>
    <w:p w14:paraId="4885E5E9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Vantaggio Competitivo Unico:</w:t>
      </w:r>
    </w:p>
    <w:p w14:paraId="53D1FC73" w14:textId="77777777" w:rsidR="0046202F" w:rsidRPr="0046202F" w:rsidRDefault="0046202F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Integrazione nativa totale</w:t>
      </w:r>
      <w:r w:rsidRPr="0046202F">
        <w:rPr>
          <w:rFonts w:ascii="Arial" w:hAnsi="Arial" w:cs="Arial"/>
        </w:rPr>
        <w:t xml:space="preserve"> con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4.x</w:t>
      </w:r>
    </w:p>
    <w:p w14:paraId="39CEBBB1" w14:textId="77777777" w:rsidR="0046202F" w:rsidRPr="0046202F" w:rsidRDefault="0046202F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Prezzo accessibile</w:t>
      </w:r>
      <w:r w:rsidRPr="0046202F">
        <w:rPr>
          <w:rFonts w:ascii="Arial" w:hAnsi="Arial" w:cs="Arial"/>
        </w:rPr>
        <w:t xml:space="preserve"> rispetto ai competitor </w:t>
      </w:r>
      <w:proofErr w:type="spellStart"/>
      <w:r w:rsidRPr="0046202F">
        <w:rPr>
          <w:rFonts w:ascii="Arial" w:hAnsi="Arial" w:cs="Arial"/>
        </w:rPr>
        <w:t>enterprise</w:t>
      </w:r>
      <w:proofErr w:type="spellEnd"/>
    </w:p>
    <w:p w14:paraId="4B034F11" w14:textId="77777777" w:rsidR="0046202F" w:rsidRPr="0046202F" w:rsidRDefault="0046202F">
      <w:pPr>
        <w:numPr>
          <w:ilvl w:val="0"/>
          <w:numId w:val="25"/>
        </w:numPr>
        <w:jc w:val="both"/>
        <w:rPr>
          <w:rFonts w:ascii="Arial" w:hAnsi="Arial" w:cs="Arial"/>
        </w:rPr>
      </w:pPr>
      <w:proofErr w:type="gramStart"/>
      <w:r w:rsidRPr="0046202F">
        <w:rPr>
          <w:rFonts w:ascii="Arial" w:hAnsi="Arial" w:cs="Arial"/>
          <w:b/>
          <w:bCs/>
        </w:rPr>
        <w:t>AI pervasiva</w:t>
      </w:r>
      <w:proofErr w:type="gramEnd"/>
      <w:r w:rsidRPr="0046202F">
        <w:rPr>
          <w:rFonts w:ascii="Arial" w:hAnsi="Arial" w:cs="Arial"/>
        </w:rPr>
        <w:t> in ogni funzionalità</w:t>
      </w:r>
    </w:p>
    <w:p w14:paraId="58FD09E1" w14:textId="77777777" w:rsidR="0046202F" w:rsidRPr="0046202F" w:rsidRDefault="0046202F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Architettura modulare</w:t>
      </w:r>
      <w:r w:rsidRPr="0046202F">
        <w:rPr>
          <w:rFonts w:ascii="Arial" w:hAnsi="Arial" w:cs="Arial"/>
        </w:rPr>
        <w:t> per scalabilità futura</w:t>
      </w:r>
    </w:p>
    <w:p w14:paraId="7E70DA3F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Target Market </w:t>
      </w:r>
      <w:proofErr w:type="spellStart"/>
      <w:r w:rsidRPr="0046202F">
        <w:rPr>
          <w:rFonts w:ascii="Arial" w:hAnsi="Arial" w:cs="Arial"/>
          <w:b/>
          <w:bCs/>
        </w:rPr>
        <w:t>Sizing</w:t>
      </w:r>
      <w:proofErr w:type="spellEnd"/>
      <w:r w:rsidRPr="0046202F">
        <w:rPr>
          <w:rFonts w:ascii="Arial" w:hAnsi="Arial" w:cs="Arial"/>
          <w:b/>
          <w:bCs/>
        </w:rPr>
        <w:t>:</w:t>
      </w:r>
    </w:p>
    <w:p w14:paraId="4A71971A" w14:textId="77777777" w:rsidR="0046202F" w:rsidRPr="0046202F" w:rsidRDefault="0046202F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 xml:space="preserve">188.980 store </w:t>
      </w:r>
      <w:proofErr w:type="spellStart"/>
      <w:r w:rsidRPr="0046202F">
        <w:rPr>
          <w:rFonts w:ascii="Arial" w:hAnsi="Arial" w:cs="Arial"/>
          <w:b/>
          <w:bCs/>
        </w:rPr>
        <w:t>OpenCart</w:t>
      </w:r>
      <w:proofErr w:type="spellEnd"/>
      <w:r w:rsidRPr="0046202F">
        <w:rPr>
          <w:rFonts w:ascii="Arial" w:hAnsi="Arial" w:cs="Arial"/>
          <w:b/>
          <w:bCs/>
        </w:rPr>
        <w:t xml:space="preserve"> attivi</w:t>
      </w:r>
      <w:r w:rsidRPr="0046202F">
        <w:rPr>
          <w:rFonts w:ascii="Arial" w:hAnsi="Arial" w:cs="Arial"/>
        </w:rPr>
        <w:t> globalmente</w:t>
      </w:r>
    </w:p>
    <w:p w14:paraId="02BE8FCC" w14:textId="77777777" w:rsidR="0046202F" w:rsidRPr="0046202F" w:rsidRDefault="0046202F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Tasso di penetrazione potenziale</w:t>
      </w:r>
      <w:r w:rsidRPr="0046202F">
        <w:rPr>
          <w:rFonts w:ascii="Arial" w:hAnsi="Arial" w:cs="Arial"/>
        </w:rPr>
        <w:t>: 10-15% nel primo anno</w:t>
      </w:r>
    </w:p>
    <w:p w14:paraId="639F464C" w14:textId="77777777" w:rsidR="0046202F" w:rsidRDefault="0046202F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lastRenderedPageBreak/>
        <w:t>Valore mercato potenziale</w:t>
      </w:r>
      <w:r w:rsidRPr="0046202F">
        <w:rPr>
          <w:rFonts w:ascii="Arial" w:hAnsi="Arial" w:cs="Arial"/>
        </w:rPr>
        <w:t>: $28-42 milioni annui (assumendo pricing €149-399/mese)</w:t>
      </w:r>
    </w:p>
    <w:p w14:paraId="4A99606F" w14:textId="77777777" w:rsidR="00250E8E" w:rsidRPr="0046202F" w:rsidRDefault="00250E8E" w:rsidP="00250E8E">
      <w:pPr>
        <w:ind w:left="720"/>
        <w:jc w:val="both"/>
        <w:rPr>
          <w:rFonts w:ascii="Arial" w:hAnsi="Arial" w:cs="Arial"/>
        </w:rPr>
      </w:pPr>
    </w:p>
    <w:p w14:paraId="7058AC7F" w14:textId="77777777" w:rsidR="0046202F" w:rsidRPr="0046202F" w:rsidRDefault="0046202F" w:rsidP="004620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202F">
        <w:rPr>
          <w:rFonts w:ascii="Arial" w:hAnsi="Arial" w:cs="Arial"/>
          <w:b/>
          <w:bCs/>
          <w:sz w:val="28"/>
          <w:szCs w:val="28"/>
        </w:rPr>
        <w:t xml:space="preserve">Analisi </w:t>
      </w:r>
      <w:proofErr w:type="spellStart"/>
      <w:r w:rsidRPr="0046202F">
        <w:rPr>
          <w:rFonts w:ascii="Arial" w:hAnsi="Arial" w:cs="Arial"/>
          <w:b/>
          <w:bCs/>
          <w:sz w:val="28"/>
          <w:szCs w:val="28"/>
        </w:rPr>
        <w:t>Swot</w:t>
      </w:r>
      <w:proofErr w:type="spellEnd"/>
      <w:r w:rsidRPr="0046202F">
        <w:rPr>
          <w:rFonts w:ascii="Arial" w:hAnsi="Arial" w:cs="Arial"/>
          <w:b/>
          <w:bCs/>
          <w:sz w:val="28"/>
          <w:szCs w:val="28"/>
        </w:rPr>
        <w:t xml:space="preserve"> del Mercato</w:t>
      </w:r>
    </w:p>
    <w:p w14:paraId="0BD43C42" w14:textId="77777777" w:rsidR="00250E8E" w:rsidRDefault="00250E8E" w:rsidP="0046202F">
      <w:pPr>
        <w:jc w:val="both"/>
        <w:rPr>
          <w:rFonts w:ascii="Arial" w:hAnsi="Arial" w:cs="Arial"/>
        </w:rPr>
      </w:pPr>
    </w:p>
    <w:p w14:paraId="14DE81A5" w14:textId="0370720E" w:rsidR="0046202F" w:rsidRPr="0046202F" w:rsidRDefault="0046202F" w:rsidP="0046202F">
      <w:p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</w:rPr>
        <w:t>Strengths</w:t>
      </w:r>
      <w:proofErr w:type="spellEnd"/>
    </w:p>
    <w:p w14:paraId="37205402" w14:textId="77777777" w:rsidR="0046202F" w:rsidRPr="0046202F" w:rsidRDefault="0046202F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Mercato in crescita esplosiva</w:t>
      </w:r>
      <w:r w:rsidRPr="0046202F">
        <w:rPr>
          <w:rFonts w:ascii="Arial" w:hAnsi="Arial" w:cs="Arial"/>
        </w:rPr>
        <w:t> (+15,3% CAGR)</w:t>
      </w:r>
    </w:p>
    <w:p w14:paraId="6E43ABFD" w14:textId="77777777" w:rsidR="0046202F" w:rsidRPr="0046202F" w:rsidRDefault="0046202F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Adozione AI mainstream</w:t>
      </w:r>
      <w:r w:rsidRPr="0046202F">
        <w:rPr>
          <w:rFonts w:ascii="Arial" w:hAnsi="Arial" w:cs="Arial"/>
        </w:rPr>
        <w:t> (94% delle organizzazioni)</w:t>
      </w:r>
    </w:p>
    <w:p w14:paraId="3529EBE4" w14:textId="77777777" w:rsidR="0046202F" w:rsidRPr="0046202F" w:rsidRDefault="0046202F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ROI comprovato</w:t>
      </w:r>
      <w:r w:rsidRPr="0046202F">
        <w:rPr>
          <w:rFonts w:ascii="Arial" w:hAnsi="Arial" w:cs="Arial"/>
        </w:rPr>
        <w:t> (4:1 medio)</w:t>
      </w:r>
    </w:p>
    <w:p w14:paraId="244B61B9" w14:textId="77777777" w:rsidR="0046202F" w:rsidRPr="0046202F" w:rsidRDefault="0046202F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Domanda crescente</w:t>
      </w:r>
      <w:r w:rsidRPr="0046202F">
        <w:rPr>
          <w:rFonts w:ascii="Arial" w:hAnsi="Arial" w:cs="Arial"/>
        </w:rPr>
        <w:t> per soluzioni integrate</w:t>
      </w:r>
    </w:p>
    <w:p w14:paraId="147C6662" w14:textId="77777777" w:rsidR="00250E8E" w:rsidRDefault="00250E8E" w:rsidP="0046202F">
      <w:pPr>
        <w:jc w:val="both"/>
        <w:rPr>
          <w:rFonts w:ascii="Arial" w:hAnsi="Arial" w:cs="Arial"/>
        </w:rPr>
      </w:pPr>
    </w:p>
    <w:p w14:paraId="7AF0AC27" w14:textId="095B73F6" w:rsidR="0046202F" w:rsidRPr="0046202F" w:rsidRDefault="0046202F" w:rsidP="0046202F">
      <w:p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</w:rPr>
        <w:t>Weaknesses</w:t>
      </w:r>
      <w:proofErr w:type="spellEnd"/>
    </w:p>
    <w:p w14:paraId="7E094BFA" w14:textId="77777777" w:rsidR="0046202F" w:rsidRPr="0046202F" w:rsidRDefault="0046202F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Mercato affollato</w:t>
      </w:r>
      <w:r w:rsidRPr="0046202F">
        <w:rPr>
          <w:rFonts w:ascii="Arial" w:hAnsi="Arial" w:cs="Arial"/>
        </w:rPr>
        <w:t> con oltre 100 strumenti disponibili</w:t>
      </w:r>
    </w:p>
    <w:p w14:paraId="45B4A0BE" w14:textId="77777777" w:rsidR="0046202F" w:rsidRPr="0046202F" w:rsidRDefault="0046202F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Barriere tecniche</w:t>
      </w:r>
      <w:r w:rsidRPr="0046202F">
        <w:rPr>
          <w:rFonts w:ascii="Arial" w:hAnsi="Arial" w:cs="Arial"/>
        </w:rPr>
        <w:t> per implementazione complessa</w:t>
      </w:r>
    </w:p>
    <w:p w14:paraId="3D877AA8" w14:textId="77777777" w:rsidR="0046202F" w:rsidRPr="0046202F" w:rsidRDefault="0046202F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Necessità di expertise</w:t>
      </w:r>
      <w:r w:rsidRPr="0046202F">
        <w:rPr>
          <w:rFonts w:ascii="Arial" w:hAnsi="Arial" w:cs="Arial"/>
        </w:rPr>
        <w:t> per configurazione ottimale</w:t>
      </w:r>
    </w:p>
    <w:p w14:paraId="0DFBA0FB" w14:textId="77777777" w:rsidR="00250E8E" w:rsidRDefault="00250E8E" w:rsidP="0046202F">
      <w:pPr>
        <w:jc w:val="both"/>
        <w:rPr>
          <w:rFonts w:ascii="Arial" w:hAnsi="Arial" w:cs="Arial"/>
        </w:rPr>
      </w:pPr>
    </w:p>
    <w:p w14:paraId="11794C83" w14:textId="0341CA54" w:rsidR="0046202F" w:rsidRPr="0046202F" w:rsidRDefault="0046202F" w:rsidP="0046202F">
      <w:p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</w:rPr>
        <w:t>Opportunities</w:t>
      </w:r>
      <w:proofErr w:type="spellEnd"/>
    </w:p>
    <w:p w14:paraId="7578EA05" w14:textId="77777777" w:rsidR="0046202F" w:rsidRPr="0046202F" w:rsidRDefault="0046202F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Gap significativo</w:t>
      </w:r>
      <w:r w:rsidRPr="0046202F">
        <w:rPr>
          <w:rFonts w:ascii="Arial" w:hAnsi="Arial" w:cs="Arial"/>
        </w:rPr>
        <w:t xml:space="preserve"> nel mercato </w:t>
      </w:r>
      <w:proofErr w:type="spellStart"/>
      <w:r w:rsidRPr="0046202F">
        <w:rPr>
          <w:rFonts w:ascii="Arial" w:hAnsi="Arial" w:cs="Arial"/>
        </w:rPr>
        <w:t>OpenCart</w:t>
      </w:r>
      <w:proofErr w:type="spellEnd"/>
    </w:p>
    <w:p w14:paraId="3AB6B701" w14:textId="77777777" w:rsidR="0046202F" w:rsidRPr="0046202F" w:rsidRDefault="0046202F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Trend verso AI</w:t>
      </w:r>
      <w:r w:rsidRPr="0046202F">
        <w:rPr>
          <w:rFonts w:ascii="Arial" w:hAnsi="Arial" w:cs="Arial"/>
        </w:rPr>
        <w:t> e automazione intelligente</w:t>
      </w:r>
    </w:p>
    <w:p w14:paraId="0E977E81" w14:textId="77777777" w:rsidR="0046202F" w:rsidRPr="0046202F" w:rsidRDefault="0046202F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Crescita e-commerce</w:t>
      </w:r>
      <w:r w:rsidRPr="0046202F">
        <w:rPr>
          <w:rFonts w:ascii="Arial" w:hAnsi="Arial" w:cs="Arial"/>
        </w:rPr>
        <w:t> continua post-pandemia</w:t>
      </w:r>
    </w:p>
    <w:p w14:paraId="64DCC5DF" w14:textId="77777777" w:rsidR="0046202F" w:rsidRPr="0046202F" w:rsidRDefault="0046202F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Mercati emergenti</w:t>
      </w:r>
      <w:r w:rsidRPr="0046202F">
        <w:rPr>
          <w:rFonts w:ascii="Arial" w:hAnsi="Arial" w:cs="Arial"/>
        </w:rPr>
        <w:t> </w:t>
      </w:r>
      <w:proofErr w:type="spellStart"/>
      <w:r w:rsidRPr="0046202F">
        <w:rPr>
          <w:rFonts w:ascii="Arial" w:hAnsi="Arial" w:cs="Arial"/>
        </w:rPr>
        <w:t>sottosserviti</w:t>
      </w:r>
      <w:proofErr w:type="spellEnd"/>
    </w:p>
    <w:p w14:paraId="47076F33" w14:textId="77777777" w:rsidR="00250E8E" w:rsidRDefault="00250E8E" w:rsidP="0046202F">
      <w:pPr>
        <w:jc w:val="both"/>
        <w:rPr>
          <w:rFonts w:ascii="Arial" w:hAnsi="Arial" w:cs="Arial"/>
        </w:rPr>
      </w:pPr>
    </w:p>
    <w:p w14:paraId="049FDFE5" w14:textId="6FE88A1D" w:rsidR="0046202F" w:rsidRPr="0046202F" w:rsidRDefault="0046202F" w:rsidP="0046202F">
      <w:pPr>
        <w:jc w:val="both"/>
        <w:rPr>
          <w:rFonts w:ascii="Arial" w:hAnsi="Arial" w:cs="Arial"/>
        </w:rPr>
      </w:pPr>
      <w:proofErr w:type="spellStart"/>
      <w:r w:rsidRPr="0046202F">
        <w:rPr>
          <w:rFonts w:ascii="Arial" w:hAnsi="Arial" w:cs="Arial"/>
        </w:rPr>
        <w:t>Threats</w:t>
      </w:r>
      <w:proofErr w:type="spellEnd"/>
    </w:p>
    <w:p w14:paraId="045D0C8B" w14:textId="77777777" w:rsidR="0046202F" w:rsidRPr="0046202F" w:rsidRDefault="0046202F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Concorrenza intensa</w:t>
      </w:r>
      <w:r w:rsidRPr="0046202F">
        <w:rPr>
          <w:rFonts w:ascii="Arial" w:hAnsi="Arial" w:cs="Arial"/>
        </w:rPr>
        <w:t> da player affermati</w:t>
      </w:r>
    </w:p>
    <w:p w14:paraId="00B6D464" w14:textId="77777777" w:rsidR="0046202F" w:rsidRPr="0046202F" w:rsidRDefault="0046202F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Barriere di entrata</w:t>
      </w:r>
      <w:r w:rsidRPr="0046202F">
        <w:rPr>
          <w:rFonts w:ascii="Arial" w:hAnsi="Arial" w:cs="Arial"/>
        </w:rPr>
        <w:t> per nuovi competitor</w:t>
      </w:r>
    </w:p>
    <w:p w14:paraId="00FEB408" w14:textId="77777777" w:rsidR="0046202F" w:rsidRPr="0046202F" w:rsidRDefault="0046202F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Evoluzione tecnologica rapida</w:t>
      </w:r>
      <w:r w:rsidRPr="0046202F">
        <w:rPr>
          <w:rFonts w:ascii="Arial" w:hAnsi="Arial" w:cs="Arial"/>
        </w:rPr>
        <w:t> che richiede investimenti continui</w:t>
      </w:r>
    </w:p>
    <w:p w14:paraId="464D571F" w14:textId="77777777" w:rsidR="0046202F" w:rsidRPr="0046202F" w:rsidRDefault="0046202F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46202F">
        <w:rPr>
          <w:rFonts w:ascii="Arial" w:hAnsi="Arial" w:cs="Arial"/>
          <w:b/>
          <w:bCs/>
        </w:rPr>
        <w:t>Consolidamento del mercato</w:t>
      </w:r>
      <w:r w:rsidRPr="0046202F">
        <w:rPr>
          <w:rFonts w:ascii="Arial" w:hAnsi="Arial" w:cs="Arial"/>
        </w:rPr>
        <w:t> verso poche soluzioni dominanti</w:t>
      </w:r>
    </w:p>
    <w:p w14:paraId="0E1323A1" w14:textId="77777777" w:rsidR="00250E8E" w:rsidRDefault="00250E8E" w:rsidP="0046202F">
      <w:pPr>
        <w:jc w:val="both"/>
        <w:rPr>
          <w:rFonts w:ascii="Arial" w:hAnsi="Arial" w:cs="Arial"/>
        </w:rPr>
      </w:pPr>
    </w:p>
    <w:p w14:paraId="201418CA" w14:textId="68187A27" w:rsidR="0046202F" w:rsidRPr="0046202F" w:rsidRDefault="0046202F" w:rsidP="0046202F">
      <w:pPr>
        <w:jc w:val="both"/>
        <w:rPr>
          <w:rFonts w:ascii="Arial" w:hAnsi="Arial" w:cs="Arial"/>
          <w:b/>
          <w:bCs/>
        </w:rPr>
      </w:pPr>
      <w:r w:rsidRPr="0046202F">
        <w:rPr>
          <w:rFonts w:ascii="Arial" w:hAnsi="Arial" w:cs="Arial"/>
          <w:b/>
          <w:bCs/>
        </w:rPr>
        <w:t>Conclusioni Strategiche</w:t>
      </w:r>
    </w:p>
    <w:p w14:paraId="3E07C46A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lastRenderedPageBreak/>
        <w:t>L'analisi di mercato conferma un'</w:t>
      </w:r>
      <w:r w:rsidRPr="0046202F">
        <w:rPr>
          <w:rFonts w:ascii="Arial" w:hAnsi="Arial" w:cs="Arial"/>
          <w:b/>
          <w:bCs/>
        </w:rPr>
        <w:t>opportunità straordinaria</w:t>
      </w:r>
      <w:r w:rsidRPr="0046202F">
        <w:rPr>
          <w:rFonts w:ascii="Arial" w:hAnsi="Arial" w:cs="Arial"/>
        </w:rPr>
        <w:t xml:space="preserve"> per la MAS di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. Il mercato della marketing </w:t>
      </w:r>
      <w:proofErr w:type="spellStart"/>
      <w:r w:rsidRPr="0046202F">
        <w:rPr>
          <w:rFonts w:ascii="Arial" w:hAnsi="Arial" w:cs="Arial"/>
        </w:rPr>
        <w:t>automation</w:t>
      </w:r>
      <w:proofErr w:type="spellEnd"/>
      <w:r w:rsidRPr="0046202F">
        <w:rPr>
          <w:rFonts w:ascii="Arial" w:hAnsi="Arial" w:cs="Arial"/>
        </w:rPr>
        <w:t xml:space="preserve"> è in crescita esplosiva, l'adozione dell'AI è diventata mainstream, e esiste un gap significativo nel mercato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 xml:space="preserve"> per soluzioni native integrate.</w:t>
      </w:r>
    </w:p>
    <w:p w14:paraId="4B06F7D7" w14:textId="77777777" w:rsidR="0046202F" w:rsidRP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La combinazione di </w:t>
      </w:r>
      <w:r w:rsidRPr="0046202F">
        <w:rPr>
          <w:rFonts w:ascii="Arial" w:hAnsi="Arial" w:cs="Arial"/>
          <w:b/>
          <w:bCs/>
        </w:rPr>
        <w:t>timing di mercato perfetto</w:t>
      </w:r>
      <w:r w:rsidRPr="0046202F">
        <w:rPr>
          <w:rFonts w:ascii="Arial" w:hAnsi="Arial" w:cs="Arial"/>
        </w:rPr>
        <w:t>, </w:t>
      </w:r>
      <w:r w:rsidRPr="0046202F">
        <w:rPr>
          <w:rFonts w:ascii="Arial" w:hAnsi="Arial" w:cs="Arial"/>
          <w:b/>
          <w:bCs/>
        </w:rPr>
        <w:t>tecnologia AI matura</w:t>
      </w:r>
      <w:r w:rsidRPr="0046202F">
        <w:rPr>
          <w:rFonts w:ascii="Arial" w:hAnsi="Arial" w:cs="Arial"/>
        </w:rPr>
        <w:t>, </w:t>
      </w:r>
      <w:r w:rsidRPr="0046202F">
        <w:rPr>
          <w:rFonts w:ascii="Arial" w:hAnsi="Arial" w:cs="Arial"/>
          <w:b/>
          <w:bCs/>
        </w:rPr>
        <w:t>domanda comprovata</w:t>
      </w:r>
      <w:r w:rsidRPr="0046202F">
        <w:rPr>
          <w:rFonts w:ascii="Arial" w:hAnsi="Arial" w:cs="Arial"/>
        </w:rPr>
        <w:t> e </w:t>
      </w:r>
      <w:r w:rsidRPr="0046202F">
        <w:rPr>
          <w:rFonts w:ascii="Arial" w:hAnsi="Arial" w:cs="Arial"/>
          <w:b/>
          <w:bCs/>
        </w:rPr>
        <w:t>posizionamento competitivo unico</w:t>
      </w:r>
      <w:r w:rsidRPr="0046202F">
        <w:rPr>
          <w:rFonts w:ascii="Arial" w:hAnsi="Arial" w:cs="Arial"/>
        </w:rPr>
        <w:t> crea le condizioni ideali per il successo della MAS come estensione must-</w:t>
      </w:r>
      <w:proofErr w:type="spellStart"/>
      <w:r w:rsidRPr="0046202F">
        <w:rPr>
          <w:rFonts w:ascii="Arial" w:hAnsi="Arial" w:cs="Arial"/>
        </w:rPr>
        <w:t>have</w:t>
      </w:r>
      <w:proofErr w:type="spellEnd"/>
      <w:r w:rsidRPr="0046202F">
        <w:rPr>
          <w:rFonts w:ascii="Arial" w:hAnsi="Arial" w:cs="Arial"/>
        </w:rPr>
        <w:t xml:space="preserve"> per l'ecosistema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>.</w:t>
      </w:r>
    </w:p>
    <w:p w14:paraId="655ECB12" w14:textId="77777777" w:rsidR="0046202F" w:rsidRDefault="0046202F" w:rsidP="0046202F">
      <w:pPr>
        <w:jc w:val="both"/>
        <w:rPr>
          <w:rFonts w:ascii="Arial" w:hAnsi="Arial" w:cs="Arial"/>
        </w:rPr>
      </w:pPr>
      <w:r w:rsidRPr="0046202F">
        <w:rPr>
          <w:rFonts w:ascii="Arial" w:hAnsi="Arial" w:cs="Arial"/>
        </w:rPr>
        <w:t>La chiave sarà l'</w:t>
      </w:r>
      <w:r w:rsidRPr="0046202F">
        <w:rPr>
          <w:rFonts w:ascii="Arial" w:hAnsi="Arial" w:cs="Arial"/>
          <w:b/>
          <w:bCs/>
        </w:rPr>
        <w:t>esecuzione eccellente</w:t>
      </w:r>
      <w:r w:rsidRPr="0046202F">
        <w:rPr>
          <w:rFonts w:ascii="Arial" w:hAnsi="Arial" w:cs="Arial"/>
        </w:rPr>
        <w:t xml:space="preserve"> di una soluzione che combini la potenza dell'AI </w:t>
      </w:r>
      <w:proofErr w:type="spellStart"/>
      <w:r w:rsidRPr="0046202F">
        <w:rPr>
          <w:rFonts w:ascii="Arial" w:hAnsi="Arial" w:cs="Arial"/>
        </w:rPr>
        <w:t>enterprise</w:t>
      </w:r>
      <w:proofErr w:type="spellEnd"/>
      <w:r w:rsidRPr="0046202F">
        <w:rPr>
          <w:rFonts w:ascii="Arial" w:hAnsi="Arial" w:cs="Arial"/>
        </w:rPr>
        <w:t xml:space="preserve"> con la semplicità d'uso e l'accessibilità economica richiesta dal mercato </w:t>
      </w:r>
      <w:proofErr w:type="spellStart"/>
      <w:r w:rsidRPr="0046202F">
        <w:rPr>
          <w:rFonts w:ascii="Arial" w:hAnsi="Arial" w:cs="Arial"/>
        </w:rPr>
        <w:t>OpenCart</w:t>
      </w:r>
      <w:proofErr w:type="spellEnd"/>
      <w:r w:rsidRPr="0046202F">
        <w:rPr>
          <w:rFonts w:ascii="Arial" w:hAnsi="Arial" w:cs="Arial"/>
        </w:rPr>
        <w:t>.</w:t>
      </w:r>
    </w:p>
    <w:p w14:paraId="210BE85B" w14:textId="60DDBE27" w:rsidR="00CE15E0" w:rsidRDefault="00CE15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1F85A9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22736F">
        <w:rPr>
          <w:rFonts w:ascii="Arial" w:hAnsi="Arial" w:cs="Arial"/>
          <w:b/>
          <w:bCs/>
          <w:sz w:val="40"/>
          <w:szCs w:val="40"/>
        </w:rPr>
        <w:lastRenderedPageBreak/>
        <w:t>3. Architettura Modulare Avanzata e Microservizi</w:t>
      </w:r>
    </w:p>
    <w:p w14:paraId="1E0C28E1" w14:textId="77777777" w:rsidR="0022736F" w:rsidRDefault="0022736F" w:rsidP="0022736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8578C66" w14:textId="12533B07" w:rsidR="0022736F" w:rsidRPr="0022736F" w:rsidRDefault="0022736F" w:rsidP="0022736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2736F">
        <w:rPr>
          <w:rFonts w:ascii="Arial" w:hAnsi="Arial" w:cs="Arial"/>
          <w:b/>
          <w:bCs/>
          <w:sz w:val="32"/>
          <w:szCs w:val="32"/>
        </w:rPr>
        <w:t>Fondamenti dell'Architettura Modulare per MAS</w:t>
      </w:r>
    </w:p>
    <w:p w14:paraId="41B1DD0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L'architettura modulare rappresenta il cuore pulsante della Marketing Automation Suite per </w:t>
      </w: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 xml:space="preserve"> 4.x. </w:t>
      </w:r>
      <w:proofErr w:type="gramStart"/>
      <w:r w:rsidRPr="0022736F">
        <w:rPr>
          <w:rFonts w:ascii="Arial" w:hAnsi="Arial" w:cs="Arial"/>
        </w:rPr>
        <w:t>Questa approccio strutturale</w:t>
      </w:r>
      <w:proofErr w:type="gramEnd"/>
      <w:r w:rsidRPr="0022736F">
        <w:rPr>
          <w:rFonts w:ascii="Arial" w:hAnsi="Arial" w:cs="Arial"/>
        </w:rPr>
        <w:t xml:space="preserve"> non è semplicemente una scelta tecnologica, ma una filosofia di progettazione che permette di costruire sistemi </w:t>
      </w:r>
      <w:r w:rsidRPr="0022736F">
        <w:rPr>
          <w:rFonts w:ascii="Arial" w:hAnsi="Arial" w:cs="Arial"/>
          <w:b/>
          <w:bCs/>
        </w:rPr>
        <w:t xml:space="preserve">altamente scalabili, </w:t>
      </w:r>
      <w:proofErr w:type="spellStart"/>
      <w:r w:rsidRPr="0022736F">
        <w:rPr>
          <w:rFonts w:ascii="Arial" w:hAnsi="Arial" w:cs="Arial"/>
          <w:b/>
          <w:bCs/>
        </w:rPr>
        <w:t>manutenibili</w:t>
      </w:r>
      <w:proofErr w:type="spellEnd"/>
      <w:r w:rsidRPr="0022736F">
        <w:rPr>
          <w:rFonts w:ascii="Arial" w:hAnsi="Arial" w:cs="Arial"/>
          <w:b/>
          <w:bCs/>
        </w:rPr>
        <w:t xml:space="preserve"> e adattabili</w:t>
      </w:r>
      <w:r w:rsidRPr="0022736F">
        <w:rPr>
          <w:rFonts w:ascii="Arial" w:hAnsi="Arial" w:cs="Arial"/>
        </w:rPr>
        <w:t>. La modularità consente di dividere sistemi complessi in componenti più piccoli e gestibili, dove ogni modulo opera autonomamente pur rimanendo integrato nel sistema complessivo.</w:t>
      </w:r>
    </w:p>
    <w:p w14:paraId="44FBFE2F" w14:textId="77777777" w:rsidR="0022736F" w:rsidRDefault="0022736F" w:rsidP="0022736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792351" w14:textId="0EAAAEAE" w:rsidR="0022736F" w:rsidRPr="0022736F" w:rsidRDefault="0022736F" w:rsidP="0022736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2736F">
        <w:rPr>
          <w:rFonts w:ascii="Arial" w:hAnsi="Arial" w:cs="Arial"/>
          <w:b/>
          <w:bCs/>
          <w:sz w:val="32"/>
          <w:szCs w:val="32"/>
        </w:rPr>
        <w:t>Principi Architetturali Fondamentali</w:t>
      </w:r>
    </w:p>
    <w:p w14:paraId="454CC918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Separazione delle Responsabilità (</w:t>
      </w:r>
      <w:proofErr w:type="spellStart"/>
      <w:r w:rsidRPr="0022736F">
        <w:rPr>
          <w:rFonts w:ascii="Arial" w:hAnsi="Arial" w:cs="Arial"/>
          <w:b/>
          <w:bCs/>
          <w:sz w:val="28"/>
          <w:szCs w:val="28"/>
        </w:rPr>
        <w:t>Separation</w:t>
      </w:r>
      <w:proofErr w:type="spellEnd"/>
      <w:r w:rsidRPr="0022736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22736F">
        <w:rPr>
          <w:rFonts w:ascii="Arial" w:hAnsi="Arial" w:cs="Arial"/>
          <w:b/>
          <w:bCs/>
          <w:sz w:val="28"/>
          <w:szCs w:val="28"/>
        </w:rPr>
        <w:t>Concerns</w:t>
      </w:r>
      <w:proofErr w:type="spellEnd"/>
      <w:r w:rsidRPr="0022736F">
        <w:rPr>
          <w:rFonts w:ascii="Arial" w:hAnsi="Arial" w:cs="Arial"/>
          <w:b/>
          <w:bCs/>
          <w:sz w:val="28"/>
          <w:szCs w:val="28"/>
        </w:rPr>
        <w:t>)</w:t>
      </w:r>
    </w:p>
    <w:p w14:paraId="2DCB826C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Il principio cardine dell'architettura modulare è la </w:t>
      </w:r>
      <w:r w:rsidRPr="0022736F">
        <w:rPr>
          <w:rFonts w:ascii="Arial" w:hAnsi="Arial" w:cs="Arial"/>
          <w:b/>
          <w:bCs/>
        </w:rPr>
        <w:t>separazione delle responsabilità</w:t>
      </w:r>
      <w:r w:rsidRPr="0022736F">
        <w:rPr>
          <w:rFonts w:ascii="Arial" w:hAnsi="Arial" w:cs="Arial"/>
        </w:rPr>
        <w:t>, che consente a ogni modulo di essere progettato, testato e ottimizzato indipendentemente senza necessitare modifiche simultanee nell'intero sistema. Questo approccio deriva dai principi di ingegneria dei sistemi e dalle teorie di progettazione orientate agli oggetti, enfatizzando l'incapsulamento e il disaccoppiamento dei componenti del sistema.</w:t>
      </w:r>
    </w:p>
    <w:p w14:paraId="735747DE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Alta Coesione e Basso Accoppiamento</w:t>
      </w:r>
    </w:p>
    <w:p w14:paraId="766CF94B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L'architettura MAS implementa il principio dell'</w:t>
      </w:r>
      <w:r w:rsidRPr="0022736F">
        <w:rPr>
          <w:rFonts w:ascii="Arial" w:hAnsi="Arial" w:cs="Arial"/>
          <w:b/>
          <w:bCs/>
        </w:rPr>
        <w:t>alta coesione</w:t>
      </w:r>
      <w:r w:rsidRPr="0022736F">
        <w:rPr>
          <w:rFonts w:ascii="Arial" w:hAnsi="Arial" w:cs="Arial"/>
        </w:rPr>
        <w:t> (elementi strettamente correlati raggruppati insieme) e del </w:t>
      </w:r>
      <w:r w:rsidRPr="0022736F">
        <w:rPr>
          <w:rFonts w:ascii="Arial" w:hAnsi="Arial" w:cs="Arial"/>
          <w:b/>
          <w:bCs/>
        </w:rPr>
        <w:t>basso accoppiamento</w:t>
      </w:r>
      <w:r w:rsidRPr="0022736F">
        <w:rPr>
          <w:rFonts w:ascii="Arial" w:hAnsi="Arial" w:cs="Arial"/>
        </w:rPr>
        <w:t> (dipendenze minimizzate tra moduli). Questa combinazione assicura che le modifiche a un modulo non impattino negativamente altri componenti del sistema, facilitando la manutenzione e l'evoluzione del software.</w:t>
      </w:r>
    </w:p>
    <w:p w14:paraId="4DA4B6F2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Interfacce Standardizzate</w:t>
      </w:r>
    </w:p>
    <w:p w14:paraId="430B2FC4" w14:textId="77777777" w:rsid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Ogni modulo comunica attraverso </w:t>
      </w:r>
      <w:r w:rsidRPr="0022736F">
        <w:rPr>
          <w:rFonts w:ascii="Arial" w:hAnsi="Arial" w:cs="Arial"/>
          <w:b/>
          <w:bCs/>
        </w:rPr>
        <w:t>interfacce standardizzate e interoperabili</w:t>
      </w:r>
      <w:r w:rsidRPr="0022736F">
        <w:rPr>
          <w:rFonts w:ascii="Arial" w:hAnsi="Arial" w:cs="Arial"/>
        </w:rPr>
        <w:t>, garantendo che i componenti possano interagire in modo prevedibile. Il sistema utilizza contratti di interfaccia chiari che assicurano che ogni modulo possa interagire con i suoi omologhi in maniera predicibile.</w:t>
      </w:r>
    </w:p>
    <w:p w14:paraId="47493DC4" w14:textId="77777777" w:rsidR="0022736F" w:rsidRPr="0022736F" w:rsidRDefault="0022736F" w:rsidP="0022736F">
      <w:pPr>
        <w:jc w:val="both"/>
        <w:rPr>
          <w:rFonts w:ascii="Arial" w:hAnsi="Arial" w:cs="Arial"/>
        </w:rPr>
      </w:pPr>
    </w:p>
    <w:p w14:paraId="1F34417B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2736F">
        <w:rPr>
          <w:rFonts w:ascii="Arial" w:hAnsi="Arial" w:cs="Arial"/>
          <w:b/>
          <w:bCs/>
          <w:sz w:val="32"/>
          <w:szCs w:val="32"/>
        </w:rPr>
        <w:t>Architettura Microservizi per Marketing Automation</w:t>
      </w:r>
    </w:p>
    <w:p w14:paraId="32C0C5E7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Definizione e Struttura</w:t>
      </w:r>
    </w:p>
    <w:p w14:paraId="28750DEE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L'architettura microservizi della MAS struttura l'applicazione come una </w:t>
      </w:r>
      <w:r w:rsidRPr="0022736F">
        <w:rPr>
          <w:rFonts w:ascii="Arial" w:hAnsi="Arial" w:cs="Arial"/>
          <w:b/>
          <w:bCs/>
        </w:rPr>
        <w:t>collezione di servizi piccoli e autonomi</w:t>
      </w:r>
      <w:r w:rsidRPr="0022736F">
        <w:rPr>
          <w:rFonts w:ascii="Arial" w:hAnsi="Arial" w:cs="Arial"/>
        </w:rPr>
        <w:t xml:space="preserve">, modellati attorno a domini di business specifici. Ogni microservizio è </w:t>
      </w:r>
      <w:r w:rsidRPr="0022736F">
        <w:rPr>
          <w:rFonts w:ascii="Arial" w:hAnsi="Arial" w:cs="Arial"/>
        </w:rPr>
        <w:lastRenderedPageBreak/>
        <w:t>auto-contenuto e implementa una singola capacità di business all'interno di un contesto limitato.</w:t>
      </w:r>
    </w:p>
    <w:p w14:paraId="2DA4233A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Caratteristiche Distintive dei Microservizi MAS</w:t>
      </w:r>
    </w:p>
    <w:p w14:paraId="0CE831A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Decomposizione per Dominio di Business:</w:t>
      </w:r>
    </w:p>
    <w:p w14:paraId="42C59561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Servizio Email Marketing</w:t>
      </w:r>
      <w:r w:rsidRPr="0022736F">
        <w:rPr>
          <w:rFonts w:ascii="Arial" w:hAnsi="Arial" w:cs="Arial"/>
        </w:rPr>
        <w:t>: Gestione campagne email, template e analisi</w:t>
      </w:r>
    </w:p>
    <w:p w14:paraId="31008F8B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Servizio SMS</w:t>
      </w:r>
      <w:r w:rsidRPr="0022736F">
        <w:rPr>
          <w:rFonts w:ascii="Arial" w:hAnsi="Arial" w:cs="Arial"/>
        </w:rPr>
        <w:t>: Integrazione gateway SMS e gestione messaggi</w:t>
      </w:r>
    </w:p>
    <w:p w14:paraId="7D8F9126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Servizio </w:t>
      </w:r>
      <w:proofErr w:type="spellStart"/>
      <w:r w:rsidRPr="0022736F">
        <w:rPr>
          <w:rFonts w:ascii="Arial" w:hAnsi="Arial" w:cs="Arial"/>
          <w:b/>
          <w:bCs/>
        </w:rPr>
        <w:t>Push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Notifications</w:t>
      </w:r>
      <w:proofErr w:type="spellEnd"/>
      <w:r w:rsidRPr="0022736F">
        <w:rPr>
          <w:rFonts w:ascii="Arial" w:hAnsi="Arial" w:cs="Arial"/>
        </w:rPr>
        <w:t xml:space="preserve">: Gestione notifiche </w:t>
      </w:r>
      <w:proofErr w:type="spellStart"/>
      <w:r w:rsidRPr="0022736F">
        <w:rPr>
          <w:rFonts w:ascii="Arial" w:hAnsi="Arial" w:cs="Arial"/>
        </w:rPr>
        <w:t>push</w:t>
      </w:r>
      <w:proofErr w:type="spellEnd"/>
      <w:r w:rsidRPr="0022736F">
        <w:rPr>
          <w:rFonts w:ascii="Arial" w:hAnsi="Arial" w:cs="Arial"/>
        </w:rPr>
        <w:t xml:space="preserve"> per app mobile</w:t>
      </w:r>
    </w:p>
    <w:p w14:paraId="07C04DDA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Servizio WhatsApp</w:t>
      </w:r>
      <w:r w:rsidRPr="0022736F">
        <w:rPr>
          <w:rFonts w:ascii="Arial" w:hAnsi="Arial" w:cs="Arial"/>
        </w:rPr>
        <w:t>: Integrazione API WhatsApp Business</w:t>
      </w:r>
    </w:p>
    <w:p w14:paraId="77775F29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Servizio Analytics</w:t>
      </w:r>
      <w:r w:rsidRPr="0022736F">
        <w:rPr>
          <w:rFonts w:ascii="Arial" w:hAnsi="Arial" w:cs="Arial"/>
        </w:rPr>
        <w:t>: Raccolta e analisi dati di marketing</w:t>
      </w:r>
    </w:p>
    <w:p w14:paraId="398AA639" w14:textId="77777777" w:rsidR="0022736F" w:rsidRP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Servizio Customer </w:t>
      </w:r>
      <w:proofErr w:type="spellStart"/>
      <w:r w:rsidRPr="0022736F">
        <w:rPr>
          <w:rFonts w:ascii="Arial" w:hAnsi="Arial" w:cs="Arial"/>
          <w:b/>
          <w:bCs/>
        </w:rPr>
        <w:t>Segmentation</w:t>
      </w:r>
      <w:proofErr w:type="spellEnd"/>
      <w:r w:rsidRPr="0022736F">
        <w:rPr>
          <w:rFonts w:ascii="Arial" w:hAnsi="Arial" w:cs="Arial"/>
        </w:rPr>
        <w:t>: Segmentazione avanzata clienti</w:t>
      </w:r>
    </w:p>
    <w:p w14:paraId="1717BC24" w14:textId="77777777" w:rsidR="0022736F" w:rsidRDefault="0022736F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Servizio Workflow Engine</w:t>
      </w:r>
      <w:r w:rsidRPr="0022736F">
        <w:rPr>
          <w:rFonts w:ascii="Arial" w:hAnsi="Arial" w:cs="Arial"/>
        </w:rPr>
        <w:t>: Orchestrazione flussi di automazione</w:t>
      </w:r>
    </w:p>
    <w:p w14:paraId="7E2B2311" w14:textId="77777777" w:rsidR="0022736F" w:rsidRDefault="0022736F" w:rsidP="0022736F">
      <w:pPr>
        <w:jc w:val="both"/>
        <w:rPr>
          <w:rFonts w:ascii="Arial" w:hAnsi="Arial" w:cs="Arial"/>
          <w:b/>
          <w:bCs/>
        </w:rPr>
      </w:pPr>
      <w:r w:rsidRPr="0022736F">
        <w:rPr>
          <w:rFonts w:ascii="Arial" w:hAnsi="Arial" w:cs="Arial"/>
          <w:b/>
          <w:bCs/>
        </w:rPr>
        <w:t>Autonomia e Indipendenza:</w:t>
      </w:r>
    </w:p>
    <w:p w14:paraId="049965FB" w14:textId="4C5432F2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Ogni microservizio può essere </w:t>
      </w:r>
      <w:r w:rsidRPr="0022736F">
        <w:rPr>
          <w:rFonts w:ascii="Arial" w:hAnsi="Arial" w:cs="Arial"/>
          <w:b/>
          <w:bCs/>
        </w:rPr>
        <w:t>sviluppato, testato, distribuito e scalato</w:t>
      </w:r>
      <w:r w:rsidR="005B64C0">
        <w:rPr>
          <w:rFonts w:ascii="Arial" w:hAnsi="Arial" w:cs="Arial"/>
          <w:b/>
          <w:bCs/>
        </w:rPr>
        <w:t xml:space="preserve"> </w:t>
      </w:r>
      <w:r w:rsidRPr="0022736F">
        <w:rPr>
          <w:rFonts w:ascii="Arial" w:hAnsi="Arial" w:cs="Arial"/>
          <w:b/>
          <w:bCs/>
        </w:rPr>
        <w:t>indipendentemente</w:t>
      </w:r>
      <w:r w:rsidRPr="0022736F">
        <w:rPr>
          <w:rFonts w:ascii="Arial" w:hAnsi="Arial" w:cs="Arial"/>
        </w:rPr>
        <w:t>.</w:t>
      </w:r>
      <w:r w:rsidR="005B64C0">
        <w:rPr>
          <w:rFonts w:ascii="Arial" w:hAnsi="Arial" w:cs="Arial"/>
        </w:rPr>
        <w:t xml:space="preserve"> </w:t>
      </w:r>
      <w:r w:rsidRPr="0022736F">
        <w:rPr>
          <w:rFonts w:ascii="Arial" w:hAnsi="Arial" w:cs="Arial"/>
        </w:rPr>
        <w:t>Questa autonomia consente ai team di lavorare simultaneamente su diversi servizi senza interferenze reciproche.</w:t>
      </w:r>
    </w:p>
    <w:p w14:paraId="2A437513" w14:textId="77777777" w:rsidR="005B64C0" w:rsidRDefault="0022736F" w:rsidP="0022736F">
      <w:pPr>
        <w:jc w:val="both"/>
        <w:rPr>
          <w:rFonts w:ascii="Arial" w:hAnsi="Arial" w:cs="Arial"/>
          <w:b/>
          <w:bCs/>
        </w:rPr>
      </w:pPr>
      <w:r w:rsidRPr="0022736F">
        <w:rPr>
          <w:rFonts w:ascii="Arial" w:hAnsi="Arial" w:cs="Arial"/>
          <w:b/>
          <w:bCs/>
        </w:rPr>
        <w:t>Comunicazione Distribuita:</w:t>
      </w:r>
    </w:p>
    <w:p w14:paraId="0BEA0ACE" w14:textId="78EF14CB" w:rsid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I microservizi comunicano attraverso </w:t>
      </w:r>
      <w:r w:rsidRPr="0022736F">
        <w:rPr>
          <w:rFonts w:ascii="Arial" w:hAnsi="Arial" w:cs="Arial"/>
          <w:b/>
          <w:bCs/>
        </w:rPr>
        <w:t>API REST ben definite</w:t>
      </w:r>
      <w:r w:rsidRPr="0022736F">
        <w:rPr>
          <w:rFonts w:ascii="Arial" w:hAnsi="Arial" w:cs="Arial"/>
        </w:rPr>
        <w:t>, utilizzando protocolli leggeri come HTTP/HTTPS, garantendo interoperabilità e flessibilità nell'integrazione.</w:t>
      </w:r>
    </w:p>
    <w:p w14:paraId="4C009E49" w14:textId="77777777" w:rsidR="005B64C0" w:rsidRPr="0022736F" w:rsidRDefault="005B64C0" w:rsidP="0022736F">
      <w:pPr>
        <w:jc w:val="both"/>
        <w:rPr>
          <w:rFonts w:ascii="Arial" w:hAnsi="Arial" w:cs="Arial"/>
        </w:rPr>
      </w:pPr>
    </w:p>
    <w:p w14:paraId="2CAD324A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 xml:space="preserve">Integrazione Nativa con </w:t>
      </w:r>
      <w:proofErr w:type="spellStart"/>
      <w:r w:rsidRPr="0022736F">
        <w:rPr>
          <w:rFonts w:ascii="Arial" w:hAnsi="Arial" w:cs="Arial"/>
          <w:b/>
          <w:bCs/>
          <w:sz w:val="28"/>
          <w:szCs w:val="28"/>
        </w:rPr>
        <w:t>OpenCart</w:t>
      </w:r>
      <w:proofErr w:type="spellEnd"/>
      <w:r w:rsidRPr="0022736F">
        <w:rPr>
          <w:rFonts w:ascii="Arial" w:hAnsi="Arial" w:cs="Arial"/>
          <w:b/>
          <w:bCs/>
          <w:sz w:val="28"/>
          <w:szCs w:val="28"/>
        </w:rPr>
        <w:t xml:space="preserve"> 4.x</w:t>
      </w:r>
    </w:p>
    <w:p w14:paraId="0B6F163B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</w:rPr>
      </w:pPr>
      <w:r w:rsidRPr="0022736F">
        <w:rPr>
          <w:rFonts w:ascii="Arial" w:hAnsi="Arial" w:cs="Arial"/>
          <w:b/>
          <w:bCs/>
        </w:rPr>
        <w:t xml:space="preserve">Sfruttamento del Sistema di Eventi </w:t>
      </w:r>
      <w:proofErr w:type="spellStart"/>
      <w:r w:rsidRPr="0022736F">
        <w:rPr>
          <w:rFonts w:ascii="Arial" w:hAnsi="Arial" w:cs="Arial"/>
          <w:b/>
          <w:bCs/>
        </w:rPr>
        <w:t>OpenCart</w:t>
      </w:r>
      <w:proofErr w:type="spellEnd"/>
      <w:r w:rsidRPr="0022736F">
        <w:rPr>
          <w:rFonts w:ascii="Arial" w:hAnsi="Arial" w:cs="Arial"/>
          <w:b/>
          <w:bCs/>
        </w:rPr>
        <w:t xml:space="preserve"> 4.x</w:t>
      </w:r>
    </w:p>
    <w:p w14:paraId="3FB484A4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 xml:space="preserve"> 4.x ha introdotto significative modifiche architetturali che favoriscono l'integrazione modulare. L'eliminazione del supporto </w:t>
      </w:r>
      <w:proofErr w:type="spellStart"/>
      <w:r w:rsidRPr="0022736F">
        <w:rPr>
          <w:rFonts w:ascii="Arial" w:hAnsi="Arial" w:cs="Arial"/>
        </w:rPr>
        <w:t>OCMod</w:t>
      </w:r>
      <w:proofErr w:type="spellEnd"/>
      <w:r w:rsidRPr="0022736F">
        <w:rPr>
          <w:rFonts w:ascii="Arial" w:hAnsi="Arial" w:cs="Arial"/>
        </w:rPr>
        <w:t xml:space="preserve"> ha spostato l'integrazione verso un </w:t>
      </w:r>
      <w:r w:rsidRPr="0022736F">
        <w:rPr>
          <w:rFonts w:ascii="Arial" w:hAnsi="Arial" w:cs="Arial"/>
          <w:b/>
          <w:bCs/>
        </w:rPr>
        <w:t>sistema di eventi più robusto</w:t>
      </w:r>
      <w:r w:rsidRPr="0022736F">
        <w:rPr>
          <w:rFonts w:ascii="Arial" w:hAnsi="Arial" w:cs="Arial"/>
        </w:rPr>
        <w:t>, che la MAS sfrutta intensivamente per l'integrazione nativa.</w:t>
      </w:r>
    </w:p>
    <w:p w14:paraId="0B514BB1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Sistema di Eventi Avanzato:</w:t>
      </w:r>
    </w:p>
    <w:p w14:paraId="48D17D0C" w14:textId="77777777" w:rsidR="0022736F" w:rsidRPr="0022736F" w:rsidRDefault="0022736F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Event </w:t>
      </w:r>
      <w:proofErr w:type="spellStart"/>
      <w:r w:rsidRPr="0022736F">
        <w:rPr>
          <w:rFonts w:ascii="Arial" w:hAnsi="Arial" w:cs="Arial"/>
          <w:b/>
          <w:bCs/>
        </w:rPr>
        <w:t>Listeners</w:t>
      </w:r>
      <w:proofErr w:type="spellEnd"/>
      <w:r w:rsidRPr="0022736F">
        <w:rPr>
          <w:rFonts w:ascii="Arial" w:hAnsi="Arial" w:cs="Arial"/>
        </w:rPr>
        <w:t xml:space="preserve">: Registrazione di </w:t>
      </w:r>
      <w:proofErr w:type="spellStart"/>
      <w:r w:rsidRPr="0022736F">
        <w:rPr>
          <w:rFonts w:ascii="Arial" w:hAnsi="Arial" w:cs="Arial"/>
        </w:rPr>
        <w:t>listener</w:t>
      </w:r>
      <w:proofErr w:type="spellEnd"/>
      <w:r w:rsidRPr="0022736F">
        <w:rPr>
          <w:rFonts w:ascii="Arial" w:hAnsi="Arial" w:cs="Arial"/>
        </w:rPr>
        <w:t xml:space="preserve"> per eventi specifici di </w:t>
      </w:r>
      <w:proofErr w:type="spellStart"/>
      <w:r w:rsidRPr="0022736F">
        <w:rPr>
          <w:rFonts w:ascii="Arial" w:hAnsi="Arial" w:cs="Arial"/>
        </w:rPr>
        <w:t>OpenCart</w:t>
      </w:r>
      <w:proofErr w:type="spellEnd"/>
    </w:p>
    <w:p w14:paraId="27B71498" w14:textId="77777777" w:rsidR="0022736F" w:rsidRPr="0022736F" w:rsidRDefault="0022736F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Event </w:t>
      </w:r>
      <w:proofErr w:type="spellStart"/>
      <w:r w:rsidRPr="0022736F">
        <w:rPr>
          <w:rFonts w:ascii="Arial" w:hAnsi="Arial" w:cs="Arial"/>
          <w:b/>
          <w:bCs/>
        </w:rPr>
        <w:t>Dispatching</w:t>
      </w:r>
      <w:proofErr w:type="spellEnd"/>
      <w:r w:rsidRPr="0022736F">
        <w:rPr>
          <w:rFonts w:ascii="Arial" w:hAnsi="Arial" w:cs="Arial"/>
        </w:rPr>
        <w:t xml:space="preserve">: Propagazione di eventi tra moduli MAS e </w:t>
      </w:r>
      <w:proofErr w:type="spellStart"/>
      <w:r w:rsidRPr="0022736F">
        <w:rPr>
          <w:rFonts w:ascii="Arial" w:hAnsi="Arial" w:cs="Arial"/>
        </w:rPr>
        <w:t>OpenCart</w:t>
      </w:r>
      <w:proofErr w:type="spellEnd"/>
    </w:p>
    <w:p w14:paraId="359DDFE4" w14:textId="77777777" w:rsidR="0022736F" w:rsidRPr="0022736F" w:rsidRDefault="0022736F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Chains</w:t>
      </w:r>
      <w:r w:rsidRPr="0022736F">
        <w:rPr>
          <w:rFonts w:ascii="Arial" w:hAnsi="Arial" w:cs="Arial"/>
        </w:rPr>
        <w:t>: Concatenazione di eventi per workflow complessi</w:t>
      </w:r>
    </w:p>
    <w:p w14:paraId="04A2EB0C" w14:textId="77777777" w:rsidR="0022736F" w:rsidRPr="0022736F" w:rsidRDefault="0022736F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Filtering</w:t>
      </w:r>
      <w:r w:rsidRPr="0022736F">
        <w:rPr>
          <w:rFonts w:ascii="Arial" w:hAnsi="Arial" w:cs="Arial"/>
        </w:rPr>
        <w:t>: Filtraggio selettivo degli eventi per ottimizzazione performance</w:t>
      </w:r>
    </w:p>
    <w:p w14:paraId="7CF9F54F" w14:textId="77777777" w:rsidR="005B64C0" w:rsidRDefault="005B64C0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1FEE31" w14:textId="4EC52A70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Nuova Struttura Directory Extension</w:t>
      </w:r>
    </w:p>
    <w:p w14:paraId="5901CEE7" w14:textId="77777777" w:rsid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lastRenderedPageBreak/>
        <w:t xml:space="preserve">La MAS utilizza la nuova struttura directory /extension/ di </w:t>
      </w: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 xml:space="preserve"> 4.x, organizzando i moduli in:</w:t>
      </w:r>
    </w:p>
    <w:p w14:paraId="7774DAC3" w14:textId="77777777" w:rsidR="005B64C0" w:rsidRDefault="005B64C0" w:rsidP="0022736F">
      <w:pPr>
        <w:jc w:val="both"/>
        <w:rPr>
          <w:rFonts w:ascii="Arial" w:hAnsi="Arial" w:cs="Arial"/>
          <w:lang w:val="en-GB"/>
        </w:rPr>
      </w:pPr>
    </w:p>
    <w:p w14:paraId="7064DF37" w14:textId="0F5CD570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/</w:t>
      </w:r>
      <w:proofErr w:type="gramStart"/>
      <w:r w:rsidRPr="0022736F">
        <w:rPr>
          <w:rFonts w:ascii="Arial" w:hAnsi="Arial" w:cs="Arial"/>
          <w:lang w:val="en-GB"/>
        </w:rPr>
        <w:t>extension</w:t>
      </w:r>
      <w:proofErr w:type="gramEnd"/>
      <w:r w:rsidRPr="0022736F">
        <w:rPr>
          <w:rFonts w:ascii="Arial" w:hAnsi="Arial" w:cs="Arial"/>
          <w:lang w:val="en-GB"/>
        </w:rPr>
        <w:t>/mas/</w:t>
      </w:r>
    </w:p>
    <w:p w14:paraId="68D435F1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├── admin/</w:t>
      </w:r>
    </w:p>
    <w:p w14:paraId="30264D39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controller/</w:t>
      </w:r>
    </w:p>
    <w:p w14:paraId="486D420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model/</w:t>
      </w:r>
    </w:p>
    <w:p w14:paraId="228BA4FF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view/</w:t>
      </w:r>
    </w:p>
    <w:p w14:paraId="62458DE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└── language/</w:t>
      </w:r>
    </w:p>
    <w:p w14:paraId="216274E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 xml:space="preserve">├── </w:t>
      </w:r>
      <w:proofErr w:type="spellStart"/>
      <w:r w:rsidRPr="0022736F">
        <w:rPr>
          <w:rFonts w:ascii="Arial" w:hAnsi="Arial" w:cs="Arial"/>
          <w:lang w:val="en-GB"/>
        </w:rPr>
        <w:t>catalog</w:t>
      </w:r>
      <w:proofErr w:type="spellEnd"/>
      <w:r w:rsidRPr="0022736F">
        <w:rPr>
          <w:rFonts w:ascii="Arial" w:hAnsi="Arial" w:cs="Arial"/>
          <w:lang w:val="en-GB"/>
        </w:rPr>
        <w:t>/</w:t>
      </w:r>
    </w:p>
    <w:p w14:paraId="592C4192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controller/</w:t>
      </w:r>
    </w:p>
    <w:p w14:paraId="11DC74F4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model/</w:t>
      </w:r>
    </w:p>
    <w:p w14:paraId="517F723B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├── view/</w:t>
      </w:r>
    </w:p>
    <w:p w14:paraId="214E271D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│   └── language/</w:t>
      </w:r>
    </w:p>
    <w:p w14:paraId="4E3F49AB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├── system/</w:t>
      </w:r>
    </w:p>
    <w:p w14:paraId="7116A94B" w14:textId="5E6AAC1C" w:rsidR="0022736F" w:rsidRPr="0022736F" w:rsidRDefault="0022736F" w:rsidP="005B64C0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lang w:val="en-GB"/>
        </w:rPr>
        <w:t xml:space="preserve">│   </w:t>
      </w:r>
      <w:r w:rsidR="005B64C0" w:rsidRPr="0022736F">
        <w:rPr>
          <w:rFonts w:ascii="Arial" w:hAnsi="Arial" w:cs="Arial"/>
          <w:lang w:val="en-GB"/>
        </w:rPr>
        <w:t>└</w:t>
      </w:r>
      <w:r w:rsidRPr="0022736F">
        <w:rPr>
          <w:rFonts w:ascii="Arial" w:hAnsi="Arial" w:cs="Arial"/>
          <w:lang w:val="en-GB"/>
        </w:rPr>
        <w:t>── library/</w:t>
      </w:r>
    </w:p>
    <w:p w14:paraId="0D69A7C6" w14:textId="60E90AC5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└── </w:t>
      </w:r>
      <w:proofErr w:type="spellStart"/>
      <w:proofErr w:type="gramStart"/>
      <w:r w:rsidRPr="0022736F">
        <w:rPr>
          <w:rFonts w:ascii="Arial" w:hAnsi="Arial" w:cs="Arial"/>
        </w:rPr>
        <w:t>install</w:t>
      </w:r>
      <w:r w:rsidR="005B64C0">
        <w:rPr>
          <w:rFonts w:ascii="Arial" w:hAnsi="Arial" w:cs="Arial"/>
        </w:rPr>
        <w:t>.json</w:t>
      </w:r>
      <w:proofErr w:type="spellEnd"/>
      <w:proofErr w:type="gramEnd"/>
    </w:p>
    <w:p w14:paraId="371AF85D" w14:textId="77777777" w:rsidR="005B64C0" w:rsidRDefault="005B64C0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55FE6B" w14:textId="0270A949" w:rsidR="0022736F" w:rsidRPr="0022736F" w:rsidRDefault="0022736F" w:rsidP="002273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736F">
        <w:rPr>
          <w:rFonts w:ascii="Arial" w:hAnsi="Arial" w:cs="Arial"/>
          <w:b/>
          <w:bCs/>
          <w:sz w:val="28"/>
          <w:szCs w:val="28"/>
        </w:rPr>
        <w:t>Architettura API-First per Massima Flessibilità</w:t>
      </w:r>
    </w:p>
    <w:p w14:paraId="630E1E25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</w:rPr>
      </w:pPr>
      <w:r w:rsidRPr="0022736F">
        <w:rPr>
          <w:rFonts w:ascii="Arial" w:hAnsi="Arial" w:cs="Arial"/>
          <w:b/>
          <w:bCs/>
        </w:rPr>
        <w:t>Principi API-First</w:t>
      </w:r>
    </w:p>
    <w:p w14:paraId="2FA7520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 un approccio </w:t>
      </w:r>
      <w:r w:rsidRPr="0022736F">
        <w:rPr>
          <w:rFonts w:ascii="Arial" w:hAnsi="Arial" w:cs="Arial"/>
          <w:b/>
          <w:bCs/>
        </w:rPr>
        <w:t>API-First</w:t>
      </w:r>
      <w:r w:rsidRPr="0022736F">
        <w:rPr>
          <w:rFonts w:ascii="Arial" w:hAnsi="Arial" w:cs="Arial"/>
        </w:rPr>
        <w:t xml:space="preserve"> dove le API sono progettate e costruite prima di qualsiasi sviluppo </w:t>
      </w:r>
      <w:proofErr w:type="spellStart"/>
      <w:r w:rsidRPr="0022736F">
        <w:rPr>
          <w:rFonts w:ascii="Arial" w:hAnsi="Arial" w:cs="Arial"/>
        </w:rPr>
        <w:t>frontend</w:t>
      </w:r>
      <w:proofErr w:type="spellEnd"/>
      <w:r w:rsidRPr="0022736F">
        <w:rPr>
          <w:rFonts w:ascii="Arial" w:hAnsi="Arial" w:cs="Arial"/>
        </w:rPr>
        <w:t>. Questo approccio garantisce che </w:t>
      </w:r>
      <w:r w:rsidRPr="0022736F">
        <w:rPr>
          <w:rFonts w:ascii="Arial" w:hAnsi="Arial" w:cs="Arial"/>
          <w:b/>
          <w:bCs/>
        </w:rPr>
        <w:t>tutti i componenti del sistema siano progettati con l'API come punto centrale</w:t>
      </w:r>
      <w:r w:rsidRPr="0022736F">
        <w:rPr>
          <w:rFonts w:ascii="Arial" w:hAnsi="Arial" w:cs="Arial"/>
        </w:rPr>
        <w:t>, assicurando coerenza e facilità di integrazione con applicazioni esterne.</w:t>
      </w:r>
    </w:p>
    <w:p w14:paraId="41028F30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Vantaggi dell'Approccio API-First:</w:t>
      </w:r>
    </w:p>
    <w:p w14:paraId="1A3C0A91" w14:textId="77777777" w:rsidR="0022736F" w:rsidRPr="0022736F" w:rsidRDefault="0022736F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Sviluppo Parallelo</w:t>
      </w:r>
      <w:r w:rsidRPr="0022736F">
        <w:rPr>
          <w:rFonts w:ascii="Arial" w:hAnsi="Arial" w:cs="Arial"/>
        </w:rPr>
        <w:t xml:space="preserve">: </w:t>
      </w:r>
      <w:proofErr w:type="spellStart"/>
      <w:r w:rsidRPr="0022736F">
        <w:rPr>
          <w:rFonts w:ascii="Arial" w:hAnsi="Arial" w:cs="Arial"/>
        </w:rPr>
        <w:t>Frontend</w:t>
      </w:r>
      <w:proofErr w:type="spellEnd"/>
      <w:r w:rsidRPr="0022736F">
        <w:rPr>
          <w:rFonts w:ascii="Arial" w:hAnsi="Arial" w:cs="Arial"/>
        </w:rPr>
        <w:t xml:space="preserve"> e </w:t>
      </w:r>
      <w:proofErr w:type="spellStart"/>
      <w:r w:rsidRPr="0022736F">
        <w:rPr>
          <w:rFonts w:ascii="Arial" w:hAnsi="Arial" w:cs="Arial"/>
        </w:rPr>
        <w:t>backend</w:t>
      </w:r>
      <w:proofErr w:type="spellEnd"/>
      <w:r w:rsidRPr="0022736F">
        <w:rPr>
          <w:rFonts w:ascii="Arial" w:hAnsi="Arial" w:cs="Arial"/>
        </w:rPr>
        <w:t xml:space="preserve"> possono essere sviluppati indipendentemente</w:t>
      </w:r>
    </w:p>
    <w:p w14:paraId="0C6E2642" w14:textId="77777777" w:rsidR="0022736F" w:rsidRPr="0022736F" w:rsidRDefault="0022736F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Integrazione </w:t>
      </w:r>
      <w:proofErr w:type="spellStart"/>
      <w:r w:rsidRPr="0022736F">
        <w:rPr>
          <w:rFonts w:ascii="Arial" w:hAnsi="Arial" w:cs="Arial"/>
          <w:b/>
          <w:bCs/>
        </w:rPr>
        <w:t>Seamless</w:t>
      </w:r>
      <w:proofErr w:type="spellEnd"/>
      <w:r w:rsidRPr="0022736F">
        <w:rPr>
          <w:rFonts w:ascii="Arial" w:hAnsi="Arial" w:cs="Arial"/>
        </w:rPr>
        <w:t>: Facilità di connessione con sistemi esterni</w:t>
      </w:r>
    </w:p>
    <w:p w14:paraId="78BE73AF" w14:textId="77777777" w:rsidR="0022736F" w:rsidRPr="0022736F" w:rsidRDefault="0022736F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Testabilità</w:t>
      </w:r>
      <w:r w:rsidRPr="0022736F">
        <w:rPr>
          <w:rFonts w:ascii="Arial" w:hAnsi="Arial" w:cs="Arial"/>
        </w:rPr>
        <w:t xml:space="preserve">: Possibilità di creare </w:t>
      </w:r>
      <w:proofErr w:type="spellStart"/>
      <w:r w:rsidRPr="0022736F">
        <w:rPr>
          <w:rFonts w:ascii="Arial" w:hAnsi="Arial" w:cs="Arial"/>
        </w:rPr>
        <w:t>unit</w:t>
      </w:r>
      <w:proofErr w:type="spellEnd"/>
      <w:r w:rsidRPr="0022736F">
        <w:rPr>
          <w:rFonts w:ascii="Arial" w:hAnsi="Arial" w:cs="Arial"/>
        </w:rPr>
        <w:t xml:space="preserve"> test e test di integrazione prima del completamento dell'applicazione</w:t>
      </w:r>
    </w:p>
    <w:p w14:paraId="3D690C3E" w14:textId="77777777" w:rsidR="0022736F" w:rsidRPr="0022736F" w:rsidRDefault="0022736F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Scalabilità</w:t>
      </w:r>
      <w:r w:rsidRPr="0022736F">
        <w:rPr>
          <w:rFonts w:ascii="Arial" w:hAnsi="Arial" w:cs="Arial"/>
        </w:rPr>
        <w:t>: Architettura naturalmente predisposta per design cloud-native e microservizi</w:t>
      </w:r>
    </w:p>
    <w:p w14:paraId="0207702F" w14:textId="77777777" w:rsidR="0022736F" w:rsidRPr="0022736F" w:rsidRDefault="0022736F" w:rsidP="0022736F">
      <w:pPr>
        <w:jc w:val="both"/>
        <w:rPr>
          <w:rFonts w:ascii="Arial" w:hAnsi="Arial" w:cs="Arial"/>
          <w:b/>
          <w:bCs/>
        </w:rPr>
      </w:pPr>
      <w:r w:rsidRPr="0022736F">
        <w:rPr>
          <w:rFonts w:ascii="Arial" w:hAnsi="Arial" w:cs="Arial"/>
          <w:b/>
          <w:bCs/>
        </w:rPr>
        <w:lastRenderedPageBreak/>
        <w:t xml:space="preserve">Specifiche API </w:t>
      </w:r>
      <w:proofErr w:type="spellStart"/>
      <w:r w:rsidRPr="0022736F">
        <w:rPr>
          <w:rFonts w:ascii="Arial" w:hAnsi="Arial" w:cs="Arial"/>
          <w:b/>
          <w:bCs/>
        </w:rPr>
        <w:t>RESTful</w:t>
      </w:r>
      <w:proofErr w:type="spellEnd"/>
    </w:p>
    <w:p w14:paraId="72675D6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r w:rsidRPr="0022736F">
        <w:rPr>
          <w:rFonts w:ascii="Arial" w:hAnsi="Arial" w:cs="Arial"/>
          <w:b/>
          <w:bCs/>
        </w:rPr>
        <w:t xml:space="preserve">API </w:t>
      </w:r>
      <w:proofErr w:type="spellStart"/>
      <w:r w:rsidRPr="0022736F">
        <w:rPr>
          <w:rFonts w:ascii="Arial" w:hAnsi="Arial" w:cs="Arial"/>
          <w:b/>
          <w:bCs/>
        </w:rPr>
        <w:t>RESTful</w:t>
      </w:r>
      <w:proofErr w:type="spellEnd"/>
      <w:r w:rsidRPr="0022736F">
        <w:rPr>
          <w:rFonts w:ascii="Arial" w:hAnsi="Arial" w:cs="Arial"/>
          <w:b/>
          <w:bCs/>
        </w:rPr>
        <w:t xml:space="preserve"> complete</w:t>
      </w:r>
      <w:r w:rsidRPr="0022736F">
        <w:rPr>
          <w:rFonts w:ascii="Arial" w:hAnsi="Arial" w:cs="Arial"/>
        </w:rPr>
        <w:t> per ogni microservizio:</w:t>
      </w:r>
    </w:p>
    <w:p w14:paraId="0276A684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API Email Marketing:</w:t>
      </w:r>
    </w:p>
    <w:p w14:paraId="1CDED0A0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text</w:t>
      </w:r>
    </w:p>
    <w:p w14:paraId="2AF64639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GET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</w:t>
      </w:r>
    </w:p>
    <w:p w14:paraId="44F0B6BF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POST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</w:t>
      </w:r>
    </w:p>
    <w:p w14:paraId="619FA682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PUT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/v1/email/campaigns/{id}</w:t>
      </w:r>
    </w:p>
    <w:p w14:paraId="44C3C35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DELETE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/v1/email/campaigns/{id}</w:t>
      </w:r>
    </w:p>
    <w:p w14:paraId="252A7D1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POST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/v1/email/campaigns/{id}/send</w:t>
      </w:r>
    </w:p>
    <w:p w14:paraId="6A0E6918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GET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/v1/email/campaigns/{id}/analytics</w:t>
      </w:r>
    </w:p>
    <w:p w14:paraId="45E2BA53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API Customer Segmentation:</w:t>
      </w:r>
    </w:p>
    <w:p w14:paraId="2612DE9E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text</w:t>
      </w:r>
    </w:p>
    <w:p w14:paraId="3CF30C6B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GET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/v1/segments</w:t>
      </w:r>
    </w:p>
    <w:p w14:paraId="5330477A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POST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/v1/segments</w:t>
      </w:r>
    </w:p>
    <w:p w14:paraId="7E32EEA8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PUT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/v1/segments/{id}</w:t>
      </w:r>
    </w:p>
    <w:p w14:paraId="02FA8CFC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DELETE /api/v1/</w:t>
      </w:r>
      <w:proofErr w:type="spellStart"/>
      <w:r w:rsidRPr="0022736F">
        <w:rPr>
          <w:rFonts w:ascii="Arial" w:hAnsi="Arial" w:cs="Arial"/>
        </w:rPr>
        <w:t>segments</w:t>
      </w:r>
      <w:proofErr w:type="spellEnd"/>
      <w:r w:rsidRPr="0022736F">
        <w:rPr>
          <w:rFonts w:ascii="Arial" w:hAnsi="Arial" w:cs="Arial"/>
        </w:rPr>
        <w:t>/{id}</w:t>
      </w:r>
    </w:p>
    <w:p w14:paraId="60FF4D07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POST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/v1/segments/{id}/refresh</w:t>
      </w:r>
    </w:p>
    <w:p w14:paraId="3D3AE933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GET    /</w:t>
      </w:r>
      <w:proofErr w:type="spellStart"/>
      <w:r w:rsidRPr="0022736F">
        <w:rPr>
          <w:rFonts w:ascii="Arial" w:hAnsi="Arial" w:cs="Arial"/>
          <w:lang w:val="en-GB"/>
        </w:rPr>
        <w:t>api</w:t>
      </w:r>
      <w:proofErr w:type="spellEnd"/>
      <w:r w:rsidRPr="0022736F">
        <w:rPr>
          <w:rFonts w:ascii="Arial" w:hAnsi="Arial" w:cs="Arial"/>
          <w:lang w:val="en-GB"/>
        </w:rPr>
        <w:t>/v1/segments/{id}/customers</w:t>
      </w:r>
    </w:p>
    <w:p w14:paraId="18112A5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Architettura Event-</w:t>
      </w:r>
      <w:proofErr w:type="spellStart"/>
      <w:r w:rsidRPr="0022736F">
        <w:rPr>
          <w:rFonts w:ascii="Arial" w:hAnsi="Arial" w:cs="Arial"/>
        </w:rPr>
        <w:t>Driven</w:t>
      </w:r>
      <w:proofErr w:type="spellEnd"/>
      <w:r w:rsidRPr="0022736F">
        <w:rPr>
          <w:rFonts w:ascii="Arial" w:hAnsi="Arial" w:cs="Arial"/>
        </w:rPr>
        <w:t xml:space="preserve"> per Massima Reattività</w:t>
      </w:r>
    </w:p>
    <w:p w14:paraId="6591F2CA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proofErr w:type="spellStart"/>
      <w:r w:rsidRPr="0022736F">
        <w:rPr>
          <w:rFonts w:ascii="Arial" w:hAnsi="Arial" w:cs="Arial"/>
          <w:lang w:val="en-GB"/>
        </w:rPr>
        <w:t>Implementazione</w:t>
      </w:r>
      <w:proofErr w:type="spellEnd"/>
      <w:r w:rsidRPr="0022736F">
        <w:rPr>
          <w:rFonts w:ascii="Arial" w:hAnsi="Arial" w:cs="Arial"/>
          <w:lang w:val="en-GB"/>
        </w:rPr>
        <w:t xml:space="preserve"> Event-Driven Architecture (EDA)</w:t>
      </w:r>
    </w:p>
    <w:p w14:paraId="2B1C2F8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 un'</w:t>
      </w:r>
      <w:r w:rsidRPr="0022736F">
        <w:rPr>
          <w:rFonts w:ascii="Arial" w:hAnsi="Arial" w:cs="Arial"/>
          <w:b/>
          <w:bCs/>
        </w:rPr>
        <w:t>architettura event-</w:t>
      </w:r>
      <w:proofErr w:type="spellStart"/>
      <w:r w:rsidRPr="0022736F">
        <w:rPr>
          <w:rFonts w:ascii="Arial" w:hAnsi="Arial" w:cs="Arial"/>
          <w:b/>
          <w:bCs/>
        </w:rPr>
        <w:t>driven</w:t>
      </w:r>
      <w:proofErr w:type="spellEnd"/>
      <w:r w:rsidRPr="0022736F">
        <w:rPr>
          <w:rFonts w:ascii="Arial" w:hAnsi="Arial" w:cs="Arial"/>
        </w:rPr>
        <w:t> completa che permette ai componenti di comunicare attraverso eventi in tempo reale. Questa architettura è particolarmente efficace per sistemi e-commerce dove azioni come acquisti, abbandono carrello o iscrizioni devono scatenare automaticamente flussi di marketing.</w:t>
      </w:r>
    </w:p>
    <w:p w14:paraId="73577F4A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Componenti EDA della MAS:</w:t>
      </w:r>
    </w:p>
    <w:p w14:paraId="7EBB3DC1" w14:textId="77777777" w:rsidR="0022736F" w:rsidRPr="0022736F" w:rsidRDefault="0022736F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Producers</w:t>
      </w:r>
      <w:r w:rsidRPr="0022736F">
        <w:rPr>
          <w:rFonts w:ascii="Arial" w:hAnsi="Arial" w:cs="Arial"/>
        </w:rPr>
        <w:t>: Generatori di eventi (</w:t>
      </w: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>, integrazioni esterne)</w:t>
      </w:r>
    </w:p>
    <w:p w14:paraId="703D0953" w14:textId="77777777" w:rsidR="0022736F" w:rsidRPr="0022736F" w:rsidRDefault="0022736F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Consumers</w:t>
      </w:r>
      <w:r w:rsidRPr="0022736F">
        <w:rPr>
          <w:rFonts w:ascii="Arial" w:hAnsi="Arial" w:cs="Arial"/>
        </w:rPr>
        <w:t>: Consumatori di eventi (moduli MAS)</w:t>
      </w:r>
    </w:p>
    <w:p w14:paraId="709BAADD" w14:textId="77777777" w:rsidR="0022736F" w:rsidRPr="0022736F" w:rsidRDefault="0022736F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Processors</w:t>
      </w:r>
      <w:r w:rsidRPr="0022736F">
        <w:rPr>
          <w:rFonts w:ascii="Arial" w:hAnsi="Arial" w:cs="Arial"/>
        </w:rPr>
        <w:t xml:space="preserve">: Processori di eventi (workflow </w:t>
      </w:r>
      <w:proofErr w:type="spellStart"/>
      <w:r w:rsidRPr="0022736F">
        <w:rPr>
          <w:rFonts w:ascii="Arial" w:hAnsi="Arial" w:cs="Arial"/>
        </w:rPr>
        <w:t>engine</w:t>
      </w:r>
      <w:proofErr w:type="spellEnd"/>
      <w:r w:rsidRPr="0022736F">
        <w:rPr>
          <w:rFonts w:ascii="Arial" w:hAnsi="Arial" w:cs="Arial"/>
        </w:rPr>
        <w:t>)</w:t>
      </w:r>
    </w:p>
    <w:p w14:paraId="1EF6C7EA" w14:textId="77777777" w:rsidR="0022736F" w:rsidRPr="0022736F" w:rsidRDefault="0022736F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Store</w:t>
      </w:r>
      <w:r w:rsidRPr="0022736F">
        <w:rPr>
          <w:rFonts w:ascii="Arial" w:hAnsi="Arial" w:cs="Arial"/>
        </w:rPr>
        <w:t>: Memorizzazione eventi per audit e replay</w:t>
      </w:r>
    </w:p>
    <w:p w14:paraId="7C60179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Event Sourcing per Tracciabilità Completa</w:t>
      </w:r>
    </w:p>
    <w:p w14:paraId="0D754BC1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lastRenderedPageBreak/>
        <w:t>L'implementazione dell'</w:t>
      </w:r>
      <w:r w:rsidRPr="0022736F">
        <w:rPr>
          <w:rFonts w:ascii="Arial" w:hAnsi="Arial" w:cs="Arial"/>
          <w:b/>
          <w:bCs/>
        </w:rPr>
        <w:t>Event Sourcing</w:t>
      </w:r>
      <w:r w:rsidRPr="0022736F">
        <w:rPr>
          <w:rFonts w:ascii="Arial" w:hAnsi="Arial" w:cs="Arial"/>
        </w:rPr>
        <w:t> permette di memorizzare ogni cambiamento al sistema come una sequenza di eventi. Invece di persistere solo lo stato finale, il sistema memorizza ogni evento che ha portato a quello stato.</w:t>
      </w:r>
    </w:p>
    <w:p w14:paraId="67E7ED9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Vantaggi dell'Event Sourcing:</w:t>
      </w:r>
    </w:p>
    <w:p w14:paraId="4791FEA9" w14:textId="77777777" w:rsidR="0022736F" w:rsidRPr="0022736F" w:rsidRDefault="0022736F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Audit Trail Completo</w:t>
      </w:r>
      <w:r w:rsidRPr="0022736F">
        <w:rPr>
          <w:rFonts w:ascii="Arial" w:hAnsi="Arial" w:cs="Arial"/>
        </w:rPr>
        <w:t>: Tracciamento dettagliato di ogni modifica</w:t>
      </w:r>
    </w:p>
    <w:p w14:paraId="46E38691" w14:textId="77777777" w:rsidR="0022736F" w:rsidRPr="0022736F" w:rsidRDefault="0022736F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Replay Capabilities</w:t>
      </w:r>
      <w:r w:rsidRPr="0022736F">
        <w:rPr>
          <w:rFonts w:ascii="Arial" w:hAnsi="Arial" w:cs="Arial"/>
        </w:rPr>
        <w:t>: Possibilità di ricostruire lo stato del sistema</w:t>
      </w:r>
    </w:p>
    <w:p w14:paraId="21AE351B" w14:textId="77777777" w:rsidR="0022736F" w:rsidRPr="0022736F" w:rsidRDefault="0022736F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Debugging Avanzato</w:t>
      </w:r>
      <w:r w:rsidRPr="0022736F">
        <w:rPr>
          <w:rFonts w:ascii="Arial" w:hAnsi="Arial" w:cs="Arial"/>
        </w:rPr>
        <w:t>: Analisi dettagliata di problemi e comportamenti</w:t>
      </w:r>
    </w:p>
    <w:p w14:paraId="33380AC7" w14:textId="77777777" w:rsidR="0022736F" w:rsidRPr="0022736F" w:rsidRDefault="0022736F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Compliance</w:t>
      </w:r>
      <w:r w:rsidRPr="0022736F">
        <w:rPr>
          <w:rFonts w:ascii="Arial" w:hAnsi="Arial" w:cs="Arial"/>
        </w:rPr>
        <w:t>: Conformità ai requisiti di tracciabilità</w:t>
      </w:r>
    </w:p>
    <w:p w14:paraId="0802301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Fault </w:t>
      </w:r>
      <w:proofErr w:type="spellStart"/>
      <w:r w:rsidRPr="0022736F">
        <w:rPr>
          <w:rFonts w:ascii="Arial" w:hAnsi="Arial" w:cs="Arial"/>
        </w:rPr>
        <w:t>Tolerance</w:t>
      </w:r>
      <w:proofErr w:type="spellEnd"/>
      <w:r w:rsidRPr="0022736F">
        <w:rPr>
          <w:rFonts w:ascii="Arial" w:hAnsi="Arial" w:cs="Arial"/>
        </w:rPr>
        <w:t xml:space="preserve"> e Resilienza del Sistema</w:t>
      </w:r>
    </w:p>
    <w:p w14:paraId="56FB93E2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Strategie di Fault </w:t>
      </w:r>
      <w:proofErr w:type="spellStart"/>
      <w:r w:rsidRPr="0022736F">
        <w:rPr>
          <w:rFonts w:ascii="Arial" w:hAnsi="Arial" w:cs="Arial"/>
        </w:rPr>
        <w:t>Tolerance</w:t>
      </w:r>
      <w:proofErr w:type="spellEnd"/>
    </w:p>
    <w:p w14:paraId="0C65216B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r w:rsidRPr="0022736F">
        <w:rPr>
          <w:rFonts w:ascii="Arial" w:hAnsi="Arial" w:cs="Arial"/>
          <w:b/>
          <w:bCs/>
        </w:rPr>
        <w:t xml:space="preserve">strategie di fault </w:t>
      </w:r>
      <w:proofErr w:type="spellStart"/>
      <w:r w:rsidRPr="0022736F">
        <w:rPr>
          <w:rFonts w:ascii="Arial" w:hAnsi="Arial" w:cs="Arial"/>
          <w:b/>
          <w:bCs/>
        </w:rPr>
        <w:t>tolerance</w:t>
      </w:r>
      <w:proofErr w:type="spellEnd"/>
      <w:r w:rsidRPr="0022736F">
        <w:rPr>
          <w:rFonts w:ascii="Arial" w:hAnsi="Arial" w:cs="Arial"/>
          <w:b/>
          <w:bCs/>
        </w:rPr>
        <w:t xml:space="preserve"> avanzate</w:t>
      </w:r>
      <w:r w:rsidRPr="0022736F">
        <w:rPr>
          <w:rFonts w:ascii="Arial" w:hAnsi="Arial" w:cs="Arial"/>
        </w:rPr>
        <w:t> per garantire alta disponibilità e resilienza:</w:t>
      </w:r>
    </w:p>
    <w:p w14:paraId="1EBFB0F5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Circuit </w:t>
      </w:r>
      <w:proofErr w:type="spellStart"/>
      <w:r w:rsidRPr="0022736F">
        <w:rPr>
          <w:rFonts w:ascii="Arial" w:hAnsi="Arial" w:cs="Arial"/>
          <w:b/>
          <w:bCs/>
        </w:rPr>
        <w:t>Breaker</w:t>
      </w:r>
      <w:proofErr w:type="spellEnd"/>
      <w:r w:rsidRPr="0022736F">
        <w:rPr>
          <w:rFonts w:ascii="Arial" w:hAnsi="Arial" w:cs="Arial"/>
          <w:b/>
          <w:bCs/>
        </w:rPr>
        <w:t xml:space="preserve"> Pattern:</w:t>
      </w:r>
      <w:r w:rsidRPr="0022736F">
        <w:rPr>
          <w:rFonts w:ascii="Arial" w:hAnsi="Arial" w:cs="Arial"/>
        </w:rPr>
        <w:br/>
        <w:t xml:space="preserve">Il pattern Circuit </w:t>
      </w:r>
      <w:proofErr w:type="spellStart"/>
      <w:r w:rsidRPr="0022736F">
        <w:rPr>
          <w:rFonts w:ascii="Arial" w:hAnsi="Arial" w:cs="Arial"/>
        </w:rPr>
        <w:t>Breaker</w:t>
      </w:r>
      <w:proofErr w:type="spellEnd"/>
      <w:r w:rsidRPr="0022736F">
        <w:rPr>
          <w:rFonts w:ascii="Arial" w:hAnsi="Arial" w:cs="Arial"/>
        </w:rPr>
        <w:t xml:space="preserve"> previene che un microservizio continui a tentare operazioni destinate a fallire. Dopo un numero prestabilito di fallimenti, il "circuito si apre" e i tentativi successivi vengono fermati per un tempo specificato.</w:t>
      </w:r>
    </w:p>
    <w:p w14:paraId="3AF46B7D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Retry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Mechanism</w:t>
      </w:r>
      <w:proofErr w:type="spellEnd"/>
      <w:r w:rsidRPr="0022736F">
        <w:rPr>
          <w:rFonts w:ascii="Arial" w:hAnsi="Arial" w:cs="Arial"/>
          <w:b/>
          <w:bCs/>
        </w:rPr>
        <w:t xml:space="preserve"> con </w:t>
      </w:r>
      <w:proofErr w:type="spellStart"/>
      <w:r w:rsidRPr="0022736F">
        <w:rPr>
          <w:rFonts w:ascii="Arial" w:hAnsi="Arial" w:cs="Arial"/>
          <w:b/>
          <w:bCs/>
        </w:rPr>
        <w:t>Exponential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Backoff</w:t>
      </w:r>
      <w:proofErr w:type="spellEnd"/>
      <w:r w:rsidRPr="0022736F">
        <w:rPr>
          <w:rFonts w:ascii="Arial" w:hAnsi="Arial" w:cs="Arial"/>
          <w:b/>
          <w:bCs/>
        </w:rPr>
        <w:t>:</w:t>
      </w:r>
      <w:r w:rsidRPr="0022736F">
        <w:rPr>
          <w:rFonts w:ascii="Arial" w:hAnsi="Arial" w:cs="Arial"/>
        </w:rPr>
        <w:br/>
        <w:t>Implementazione di </w:t>
      </w:r>
      <w:proofErr w:type="spellStart"/>
      <w:r w:rsidRPr="0022736F">
        <w:rPr>
          <w:rFonts w:ascii="Arial" w:hAnsi="Arial" w:cs="Arial"/>
          <w:b/>
          <w:bCs/>
        </w:rPr>
        <w:t>retry</w:t>
      </w:r>
      <w:proofErr w:type="spellEnd"/>
      <w:r w:rsidRPr="0022736F">
        <w:rPr>
          <w:rFonts w:ascii="Arial" w:hAnsi="Arial" w:cs="Arial"/>
          <w:b/>
          <w:bCs/>
        </w:rPr>
        <w:t xml:space="preserve"> automatici con </w:t>
      </w:r>
      <w:proofErr w:type="spellStart"/>
      <w:r w:rsidRPr="0022736F">
        <w:rPr>
          <w:rFonts w:ascii="Arial" w:hAnsi="Arial" w:cs="Arial"/>
          <w:b/>
          <w:bCs/>
        </w:rPr>
        <w:t>backoff</w:t>
      </w:r>
      <w:proofErr w:type="spellEnd"/>
      <w:r w:rsidRPr="0022736F">
        <w:rPr>
          <w:rFonts w:ascii="Arial" w:hAnsi="Arial" w:cs="Arial"/>
          <w:b/>
          <w:bCs/>
        </w:rPr>
        <w:t xml:space="preserve"> esponenziale</w:t>
      </w:r>
      <w:r w:rsidRPr="0022736F">
        <w:rPr>
          <w:rFonts w:ascii="Arial" w:hAnsi="Arial" w:cs="Arial"/>
        </w:rPr>
        <w:t> per gestire fallimenti transitori. Il sistema ritenta automaticamente le operazioni fallite con intervalli crescenti (1s, 2s, 4s, 8s).</w:t>
      </w:r>
    </w:p>
    <w:p w14:paraId="4DCC74FF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Bulkhead</w:t>
      </w:r>
      <w:proofErr w:type="spellEnd"/>
      <w:r w:rsidRPr="0022736F">
        <w:rPr>
          <w:rFonts w:ascii="Arial" w:hAnsi="Arial" w:cs="Arial"/>
          <w:b/>
          <w:bCs/>
        </w:rPr>
        <w:t xml:space="preserve"> Pattern:</w:t>
      </w:r>
      <w:r w:rsidRPr="0022736F">
        <w:rPr>
          <w:rFonts w:ascii="Arial" w:hAnsi="Arial" w:cs="Arial"/>
        </w:rPr>
        <w:br/>
        <w:t xml:space="preserve">Il pattern </w:t>
      </w:r>
      <w:proofErr w:type="spellStart"/>
      <w:r w:rsidRPr="0022736F">
        <w:rPr>
          <w:rFonts w:ascii="Arial" w:hAnsi="Arial" w:cs="Arial"/>
        </w:rPr>
        <w:t>Bulkhead</w:t>
      </w:r>
      <w:proofErr w:type="spellEnd"/>
      <w:r w:rsidRPr="0022736F">
        <w:rPr>
          <w:rFonts w:ascii="Arial" w:hAnsi="Arial" w:cs="Arial"/>
        </w:rPr>
        <w:t xml:space="preserve"> isola elementi dell'applicazione in pool separati, così se uno fallisce, gli altri continuano a funzionare. Simile ai compartimenti stagni di una nave, questo pattern limita l'impatto di un fallimento.</w:t>
      </w:r>
    </w:p>
    <w:p w14:paraId="37B14BA1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Timeout</w:t>
      </w:r>
      <w:proofErr w:type="spellEnd"/>
      <w:r w:rsidRPr="0022736F">
        <w:rPr>
          <w:rFonts w:ascii="Arial" w:hAnsi="Arial" w:cs="Arial"/>
          <w:b/>
          <w:bCs/>
        </w:rPr>
        <w:t xml:space="preserve"> e Rate </w:t>
      </w:r>
      <w:proofErr w:type="spellStart"/>
      <w:r w:rsidRPr="0022736F">
        <w:rPr>
          <w:rFonts w:ascii="Arial" w:hAnsi="Arial" w:cs="Arial"/>
          <w:b/>
          <w:bCs/>
        </w:rPr>
        <w:t>Limiting</w:t>
      </w:r>
      <w:proofErr w:type="spellEnd"/>
      <w:r w:rsidRPr="0022736F">
        <w:rPr>
          <w:rFonts w:ascii="Arial" w:hAnsi="Arial" w:cs="Arial"/>
          <w:b/>
          <w:bCs/>
        </w:rPr>
        <w:t>:</w:t>
      </w:r>
    </w:p>
    <w:p w14:paraId="27AF3608" w14:textId="77777777" w:rsidR="0022736F" w:rsidRPr="0022736F" w:rsidRDefault="0022736F">
      <w:pPr>
        <w:numPr>
          <w:ilvl w:val="0"/>
          <w:numId w:val="36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Timeout</w:t>
      </w:r>
      <w:proofErr w:type="spellEnd"/>
      <w:r w:rsidRPr="0022736F">
        <w:rPr>
          <w:rFonts w:ascii="Arial" w:hAnsi="Arial" w:cs="Arial"/>
        </w:rPr>
        <w:t>: Impostazione di tempi massimi di attesa per prevenire blocchi del sistema</w:t>
      </w:r>
    </w:p>
    <w:p w14:paraId="07B8A2E2" w14:textId="77777777" w:rsidR="0022736F" w:rsidRPr="0022736F" w:rsidRDefault="0022736F">
      <w:pPr>
        <w:numPr>
          <w:ilvl w:val="0"/>
          <w:numId w:val="3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Rate </w:t>
      </w:r>
      <w:proofErr w:type="spellStart"/>
      <w:r w:rsidRPr="0022736F">
        <w:rPr>
          <w:rFonts w:ascii="Arial" w:hAnsi="Arial" w:cs="Arial"/>
          <w:b/>
          <w:bCs/>
        </w:rPr>
        <w:t>Limiting</w:t>
      </w:r>
      <w:proofErr w:type="spellEnd"/>
      <w:r w:rsidRPr="0022736F">
        <w:rPr>
          <w:rFonts w:ascii="Arial" w:hAnsi="Arial" w:cs="Arial"/>
        </w:rPr>
        <w:t>: Controllo del numero di richieste che un servizio gestisce in un periodo</w:t>
      </w:r>
    </w:p>
    <w:p w14:paraId="514D60A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Self-</w:t>
      </w:r>
      <w:proofErr w:type="spellStart"/>
      <w:r w:rsidRPr="0022736F">
        <w:rPr>
          <w:rFonts w:ascii="Arial" w:hAnsi="Arial" w:cs="Arial"/>
        </w:rPr>
        <w:t>Healing</w:t>
      </w:r>
      <w:proofErr w:type="spellEnd"/>
      <w:r w:rsidRPr="0022736F">
        <w:rPr>
          <w:rFonts w:ascii="Arial" w:hAnsi="Arial" w:cs="Arial"/>
        </w:rPr>
        <w:t xml:space="preserve"> e Auto-Recovery</w:t>
      </w:r>
    </w:p>
    <w:p w14:paraId="20813152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r w:rsidRPr="0022736F">
        <w:rPr>
          <w:rFonts w:ascii="Arial" w:hAnsi="Arial" w:cs="Arial"/>
          <w:b/>
          <w:bCs/>
        </w:rPr>
        <w:t>meccanismi self-</w:t>
      </w:r>
      <w:proofErr w:type="spellStart"/>
      <w:r w:rsidRPr="0022736F">
        <w:rPr>
          <w:rFonts w:ascii="Arial" w:hAnsi="Arial" w:cs="Arial"/>
          <w:b/>
          <w:bCs/>
        </w:rPr>
        <w:t>healing</w:t>
      </w:r>
      <w:proofErr w:type="spellEnd"/>
      <w:r w:rsidRPr="0022736F">
        <w:rPr>
          <w:rFonts w:ascii="Arial" w:hAnsi="Arial" w:cs="Arial"/>
        </w:rPr>
        <w:t> che permettono al sistema di rilevare e recuperare automaticamente da fallimenti:</w:t>
      </w:r>
    </w:p>
    <w:p w14:paraId="174DE40B" w14:textId="77777777" w:rsidR="0022736F" w:rsidRPr="0022736F" w:rsidRDefault="0022736F">
      <w:pPr>
        <w:numPr>
          <w:ilvl w:val="0"/>
          <w:numId w:val="37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Health Checks</w:t>
      </w:r>
      <w:r w:rsidRPr="0022736F">
        <w:rPr>
          <w:rFonts w:ascii="Arial" w:hAnsi="Arial" w:cs="Arial"/>
        </w:rPr>
        <w:t>: Monitoraggio continuo della salute dei microservizi</w:t>
      </w:r>
    </w:p>
    <w:p w14:paraId="223237E4" w14:textId="77777777" w:rsidR="0022736F" w:rsidRPr="0022736F" w:rsidRDefault="0022736F">
      <w:pPr>
        <w:numPr>
          <w:ilvl w:val="0"/>
          <w:numId w:val="37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Automatic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Restart</w:t>
      </w:r>
      <w:proofErr w:type="spellEnd"/>
      <w:r w:rsidRPr="0022736F">
        <w:rPr>
          <w:rFonts w:ascii="Arial" w:hAnsi="Arial" w:cs="Arial"/>
        </w:rPr>
        <w:t>: Riavvio automatico di servizi falliti</w:t>
      </w:r>
    </w:p>
    <w:p w14:paraId="7B96DAA6" w14:textId="77777777" w:rsidR="0022736F" w:rsidRPr="0022736F" w:rsidRDefault="0022736F">
      <w:pPr>
        <w:numPr>
          <w:ilvl w:val="0"/>
          <w:numId w:val="37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Load </w:t>
      </w:r>
      <w:proofErr w:type="spellStart"/>
      <w:r w:rsidRPr="0022736F">
        <w:rPr>
          <w:rFonts w:ascii="Arial" w:hAnsi="Arial" w:cs="Arial"/>
          <w:b/>
          <w:bCs/>
        </w:rPr>
        <w:t>Redistribution</w:t>
      </w:r>
      <w:proofErr w:type="spellEnd"/>
      <w:r w:rsidRPr="0022736F">
        <w:rPr>
          <w:rFonts w:ascii="Arial" w:hAnsi="Arial" w:cs="Arial"/>
        </w:rPr>
        <w:t>: Redistribuzione automatica del carico</w:t>
      </w:r>
    </w:p>
    <w:p w14:paraId="654F14AE" w14:textId="77777777" w:rsidR="0022736F" w:rsidRPr="0022736F" w:rsidRDefault="0022736F">
      <w:pPr>
        <w:numPr>
          <w:ilvl w:val="0"/>
          <w:numId w:val="37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lastRenderedPageBreak/>
        <w:t>Graceful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Degradation</w:t>
      </w:r>
      <w:proofErr w:type="spellEnd"/>
      <w:r w:rsidRPr="0022736F">
        <w:rPr>
          <w:rFonts w:ascii="Arial" w:hAnsi="Arial" w:cs="Arial"/>
        </w:rPr>
        <w:t>: Degradazione elegante delle funzionalità</w:t>
      </w:r>
    </w:p>
    <w:p w14:paraId="25D9332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Scalabilità Orizzontale e Verticale</w:t>
      </w:r>
    </w:p>
    <w:p w14:paraId="188C0DC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Scalabilità Orizzontale</w:t>
      </w:r>
    </w:p>
    <w:p w14:paraId="4FF93E05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L'architettura microservizi della MAS è progettata per </w:t>
      </w:r>
      <w:r w:rsidRPr="0022736F">
        <w:rPr>
          <w:rFonts w:ascii="Arial" w:hAnsi="Arial" w:cs="Arial"/>
          <w:b/>
          <w:bCs/>
        </w:rPr>
        <w:t>scalabilità orizzontale</w:t>
      </w:r>
      <w:r w:rsidRPr="0022736F">
        <w:rPr>
          <w:rFonts w:ascii="Arial" w:hAnsi="Arial" w:cs="Arial"/>
        </w:rPr>
        <w:t> nativa. Ogni microservizio può essere scalato indipendentemente aggiungendo più istanze basate sulla domanda.</w:t>
      </w:r>
    </w:p>
    <w:p w14:paraId="27CD1E89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Tecniche di Scalabilità Orizzontale:</w:t>
      </w:r>
    </w:p>
    <w:p w14:paraId="031923A6" w14:textId="77777777" w:rsidR="0022736F" w:rsidRPr="0022736F" w:rsidRDefault="0022736F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Container </w:t>
      </w:r>
      <w:proofErr w:type="spellStart"/>
      <w:r w:rsidRPr="0022736F">
        <w:rPr>
          <w:rFonts w:ascii="Arial" w:hAnsi="Arial" w:cs="Arial"/>
          <w:b/>
          <w:bCs/>
        </w:rPr>
        <w:t>Orchestration</w:t>
      </w:r>
      <w:proofErr w:type="spellEnd"/>
      <w:r w:rsidRPr="0022736F">
        <w:rPr>
          <w:rFonts w:ascii="Arial" w:hAnsi="Arial" w:cs="Arial"/>
        </w:rPr>
        <w:t xml:space="preserve">: Utilizzo di Docker e </w:t>
      </w:r>
      <w:proofErr w:type="spellStart"/>
      <w:r w:rsidRPr="0022736F">
        <w:rPr>
          <w:rFonts w:ascii="Arial" w:hAnsi="Arial" w:cs="Arial"/>
        </w:rPr>
        <w:t>Kubernetes</w:t>
      </w:r>
      <w:proofErr w:type="spellEnd"/>
      <w:r w:rsidRPr="0022736F">
        <w:rPr>
          <w:rFonts w:ascii="Arial" w:hAnsi="Arial" w:cs="Arial"/>
        </w:rPr>
        <w:t xml:space="preserve"> per gestione automatica</w:t>
      </w:r>
    </w:p>
    <w:p w14:paraId="76793B6B" w14:textId="77777777" w:rsidR="0022736F" w:rsidRPr="0022736F" w:rsidRDefault="0022736F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Load Balancing</w:t>
      </w:r>
      <w:r w:rsidRPr="0022736F">
        <w:rPr>
          <w:rFonts w:ascii="Arial" w:hAnsi="Arial" w:cs="Arial"/>
        </w:rPr>
        <w:t>: Distribuzione intelligente del carico tra istanze</w:t>
      </w:r>
    </w:p>
    <w:p w14:paraId="23E966D8" w14:textId="77777777" w:rsidR="0022736F" w:rsidRPr="0022736F" w:rsidRDefault="0022736F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Auto-scaling</w:t>
      </w:r>
      <w:r w:rsidRPr="0022736F">
        <w:rPr>
          <w:rFonts w:ascii="Arial" w:hAnsi="Arial" w:cs="Arial"/>
        </w:rPr>
        <w:t>: Scalabilità automatica basata su metriche di performance</w:t>
      </w:r>
    </w:p>
    <w:p w14:paraId="4C1B3752" w14:textId="77777777" w:rsidR="0022736F" w:rsidRPr="0022736F" w:rsidRDefault="0022736F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Service Discovery</w:t>
      </w:r>
      <w:r w:rsidRPr="0022736F">
        <w:rPr>
          <w:rFonts w:ascii="Arial" w:hAnsi="Arial" w:cs="Arial"/>
        </w:rPr>
        <w:t>: Rilevamento automatico di nuove istanze di servizio</w:t>
      </w:r>
    </w:p>
    <w:p w14:paraId="4B26303C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Scalabilità Verticale</w:t>
      </w:r>
    </w:p>
    <w:p w14:paraId="131559C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Per </w:t>
      </w:r>
      <w:proofErr w:type="spellStart"/>
      <w:r w:rsidRPr="0022736F">
        <w:rPr>
          <w:rFonts w:ascii="Arial" w:hAnsi="Arial" w:cs="Arial"/>
        </w:rPr>
        <w:t>workload</w:t>
      </w:r>
      <w:proofErr w:type="spellEnd"/>
      <w:r w:rsidRPr="0022736F">
        <w:rPr>
          <w:rFonts w:ascii="Arial" w:hAnsi="Arial" w:cs="Arial"/>
        </w:rPr>
        <w:t xml:space="preserve"> specifici, la MAS supporta anche </w:t>
      </w:r>
      <w:r w:rsidRPr="0022736F">
        <w:rPr>
          <w:rFonts w:ascii="Arial" w:hAnsi="Arial" w:cs="Arial"/>
          <w:b/>
          <w:bCs/>
        </w:rPr>
        <w:t>scalabilità verticale</w:t>
      </w:r>
      <w:r w:rsidRPr="0022736F">
        <w:rPr>
          <w:rFonts w:ascii="Arial" w:hAnsi="Arial" w:cs="Arial"/>
        </w:rPr>
        <w:t> attraverso:</w:t>
      </w:r>
    </w:p>
    <w:p w14:paraId="3521AA97" w14:textId="77777777" w:rsidR="0022736F" w:rsidRPr="0022736F" w:rsidRDefault="0022736F">
      <w:pPr>
        <w:numPr>
          <w:ilvl w:val="0"/>
          <w:numId w:val="39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Resource </w:t>
      </w:r>
      <w:proofErr w:type="spellStart"/>
      <w:r w:rsidRPr="0022736F">
        <w:rPr>
          <w:rFonts w:ascii="Arial" w:hAnsi="Arial" w:cs="Arial"/>
          <w:b/>
          <w:bCs/>
        </w:rPr>
        <w:t>Optimization</w:t>
      </w:r>
      <w:proofErr w:type="spellEnd"/>
      <w:r w:rsidRPr="0022736F">
        <w:rPr>
          <w:rFonts w:ascii="Arial" w:hAnsi="Arial" w:cs="Arial"/>
        </w:rPr>
        <w:t>: Ottimizzazione dell'uso di CPU e memoria</w:t>
      </w:r>
    </w:p>
    <w:p w14:paraId="679A3C65" w14:textId="77777777" w:rsidR="0022736F" w:rsidRPr="0022736F" w:rsidRDefault="0022736F">
      <w:pPr>
        <w:numPr>
          <w:ilvl w:val="0"/>
          <w:numId w:val="39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Database Scaling</w:t>
      </w:r>
      <w:r w:rsidRPr="0022736F">
        <w:rPr>
          <w:rFonts w:ascii="Arial" w:hAnsi="Arial" w:cs="Arial"/>
        </w:rPr>
        <w:t>: Scaling verticale di database per query complesse</w:t>
      </w:r>
    </w:p>
    <w:p w14:paraId="230BCADB" w14:textId="77777777" w:rsidR="0022736F" w:rsidRPr="0022736F" w:rsidRDefault="0022736F">
      <w:pPr>
        <w:numPr>
          <w:ilvl w:val="0"/>
          <w:numId w:val="39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Cache Scaling</w:t>
      </w:r>
      <w:r w:rsidRPr="0022736F">
        <w:rPr>
          <w:rFonts w:ascii="Arial" w:hAnsi="Arial" w:cs="Arial"/>
        </w:rPr>
        <w:t>: Potenziamento dei livelli di cache per performance</w:t>
      </w:r>
    </w:p>
    <w:p w14:paraId="1671F712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Container </w:t>
      </w:r>
      <w:proofErr w:type="spellStart"/>
      <w:r w:rsidRPr="0022736F">
        <w:rPr>
          <w:rFonts w:ascii="Arial" w:hAnsi="Arial" w:cs="Arial"/>
        </w:rPr>
        <w:t>Orchestration</w:t>
      </w:r>
      <w:proofErr w:type="spellEnd"/>
      <w:r w:rsidRPr="0022736F">
        <w:rPr>
          <w:rFonts w:ascii="Arial" w:hAnsi="Arial" w:cs="Arial"/>
        </w:rPr>
        <w:t xml:space="preserve"> con PHP</w:t>
      </w:r>
    </w:p>
    <w:p w14:paraId="2D203A44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Containerizzazione dei Microservizi</w:t>
      </w:r>
    </w:p>
    <w:p w14:paraId="48681C8B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utilizza </w:t>
      </w:r>
      <w:r w:rsidRPr="0022736F">
        <w:rPr>
          <w:rFonts w:ascii="Arial" w:hAnsi="Arial" w:cs="Arial"/>
          <w:b/>
          <w:bCs/>
        </w:rPr>
        <w:t>containerizzazione Docker</w:t>
      </w:r>
      <w:r w:rsidRPr="0022736F">
        <w:rPr>
          <w:rFonts w:ascii="Arial" w:hAnsi="Arial" w:cs="Arial"/>
        </w:rPr>
        <w:t> per ogni microservizio, garantendo:</w:t>
      </w:r>
    </w:p>
    <w:p w14:paraId="5D1BD22B" w14:textId="77777777" w:rsidR="0022736F" w:rsidRPr="0022736F" w:rsidRDefault="0022736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Portabilità</w:t>
      </w:r>
      <w:r w:rsidRPr="0022736F">
        <w:rPr>
          <w:rFonts w:ascii="Arial" w:hAnsi="Arial" w:cs="Arial"/>
        </w:rPr>
        <w:t>: Esecuzione consistente su diversi ambienti</w:t>
      </w:r>
    </w:p>
    <w:p w14:paraId="0F5A9504" w14:textId="77777777" w:rsidR="0022736F" w:rsidRPr="0022736F" w:rsidRDefault="0022736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Isolamento</w:t>
      </w:r>
      <w:r w:rsidRPr="0022736F">
        <w:rPr>
          <w:rFonts w:ascii="Arial" w:hAnsi="Arial" w:cs="Arial"/>
        </w:rPr>
        <w:t>: Separazione delle risorse tra servizi</w:t>
      </w:r>
    </w:p>
    <w:p w14:paraId="21136251" w14:textId="77777777" w:rsidR="0022736F" w:rsidRPr="0022736F" w:rsidRDefault="0022736F">
      <w:pPr>
        <w:numPr>
          <w:ilvl w:val="0"/>
          <w:numId w:val="40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Versionamento</w:t>
      </w:r>
      <w:proofErr w:type="spellEnd"/>
      <w:r w:rsidRPr="0022736F">
        <w:rPr>
          <w:rFonts w:ascii="Arial" w:hAnsi="Arial" w:cs="Arial"/>
        </w:rPr>
        <w:t>: Gestione delle versioni attraverso immagini Docker</w:t>
      </w:r>
    </w:p>
    <w:p w14:paraId="7FAF892D" w14:textId="77777777" w:rsidR="0022736F" w:rsidRPr="0022736F" w:rsidRDefault="0022736F">
      <w:pPr>
        <w:numPr>
          <w:ilvl w:val="0"/>
          <w:numId w:val="40"/>
        </w:num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Rapid Deployment</w:t>
      </w:r>
      <w:r w:rsidRPr="0022736F">
        <w:rPr>
          <w:rFonts w:ascii="Arial" w:hAnsi="Arial" w:cs="Arial"/>
          <w:lang w:val="en-GB"/>
        </w:rPr>
        <w:t xml:space="preserve">: Deployment </w:t>
      </w:r>
      <w:proofErr w:type="spellStart"/>
      <w:r w:rsidRPr="0022736F">
        <w:rPr>
          <w:rFonts w:ascii="Arial" w:hAnsi="Arial" w:cs="Arial"/>
          <w:lang w:val="en-GB"/>
        </w:rPr>
        <w:t>rapido</w:t>
      </w:r>
      <w:proofErr w:type="spellEnd"/>
      <w:r w:rsidRPr="0022736F">
        <w:rPr>
          <w:rFonts w:ascii="Arial" w:hAnsi="Arial" w:cs="Arial"/>
          <w:lang w:val="en-GB"/>
        </w:rPr>
        <w:t xml:space="preserve"> e </w:t>
      </w:r>
      <w:proofErr w:type="spellStart"/>
      <w:r w:rsidRPr="0022736F">
        <w:rPr>
          <w:rFonts w:ascii="Arial" w:hAnsi="Arial" w:cs="Arial"/>
          <w:lang w:val="en-GB"/>
        </w:rPr>
        <w:t>consistente</w:t>
      </w:r>
      <w:proofErr w:type="spellEnd"/>
    </w:p>
    <w:p w14:paraId="0C2E75B1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Kubernetes</w:t>
      </w:r>
      <w:proofErr w:type="spellEnd"/>
      <w:r w:rsidRPr="0022736F">
        <w:rPr>
          <w:rFonts w:ascii="Arial" w:hAnsi="Arial" w:cs="Arial"/>
        </w:rPr>
        <w:t xml:space="preserve"> per Orchestrazione</w:t>
      </w:r>
    </w:p>
    <w:p w14:paraId="6D65C1F8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L'implementazione di </w:t>
      </w:r>
      <w:proofErr w:type="spellStart"/>
      <w:r w:rsidRPr="0022736F">
        <w:rPr>
          <w:rFonts w:ascii="Arial" w:hAnsi="Arial" w:cs="Arial"/>
          <w:b/>
          <w:bCs/>
        </w:rPr>
        <w:t>Kubernetes</w:t>
      </w:r>
      <w:proofErr w:type="spellEnd"/>
      <w:r w:rsidRPr="0022736F">
        <w:rPr>
          <w:rFonts w:ascii="Arial" w:hAnsi="Arial" w:cs="Arial"/>
        </w:rPr>
        <w:t> per l'orchestrazione fornisce:</w:t>
      </w:r>
    </w:p>
    <w:p w14:paraId="73CF298C" w14:textId="77777777" w:rsidR="0022736F" w:rsidRPr="0022736F" w:rsidRDefault="0022736F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Service Discovery</w:t>
      </w:r>
      <w:r w:rsidRPr="0022736F">
        <w:rPr>
          <w:rFonts w:ascii="Arial" w:hAnsi="Arial" w:cs="Arial"/>
        </w:rPr>
        <w:t>: Rilevamento automatico dei servizi</w:t>
      </w:r>
    </w:p>
    <w:p w14:paraId="6D79D3C5" w14:textId="77777777" w:rsidR="0022736F" w:rsidRPr="0022736F" w:rsidRDefault="0022736F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Load Balancing</w:t>
      </w:r>
      <w:r w:rsidRPr="0022736F">
        <w:rPr>
          <w:rFonts w:ascii="Arial" w:hAnsi="Arial" w:cs="Arial"/>
        </w:rPr>
        <w:t>: Bilanciamento del carico nativo</w:t>
      </w:r>
    </w:p>
    <w:p w14:paraId="75BE2CC4" w14:textId="77777777" w:rsidR="0022736F" w:rsidRPr="0022736F" w:rsidRDefault="0022736F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Auto-scaling</w:t>
      </w:r>
      <w:r w:rsidRPr="0022736F">
        <w:rPr>
          <w:rFonts w:ascii="Arial" w:hAnsi="Arial" w:cs="Arial"/>
        </w:rPr>
        <w:t>: Scalabilità automatica basata su metriche</w:t>
      </w:r>
    </w:p>
    <w:p w14:paraId="1BC85351" w14:textId="77777777" w:rsidR="0022736F" w:rsidRPr="0022736F" w:rsidRDefault="0022736F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Rolling Updates</w:t>
      </w:r>
      <w:r w:rsidRPr="0022736F">
        <w:rPr>
          <w:rFonts w:ascii="Arial" w:hAnsi="Arial" w:cs="Arial"/>
        </w:rPr>
        <w:t xml:space="preserve">: Aggiornamenti senza </w:t>
      </w:r>
      <w:proofErr w:type="spellStart"/>
      <w:r w:rsidRPr="0022736F">
        <w:rPr>
          <w:rFonts w:ascii="Arial" w:hAnsi="Arial" w:cs="Arial"/>
        </w:rPr>
        <w:t>downtime</w:t>
      </w:r>
      <w:proofErr w:type="spellEnd"/>
    </w:p>
    <w:p w14:paraId="6F31047E" w14:textId="77777777" w:rsidR="0022736F" w:rsidRPr="0022736F" w:rsidRDefault="0022736F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Health Monitoring</w:t>
      </w:r>
      <w:r w:rsidRPr="0022736F">
        <w:rPr>
          <w:rFonts w:ascii="Arial" w:hAnsi="Arial" w:cs="Arial"/>
        </w:rPr>
        <w:t>: Monitoraggio e riavvio automatico</w:t>
      </w:r>
    </w:p>
    <w:p w14:paraId="46864D3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lastRenderedPageBreak/>
        <w:t>Messaging e Comunicazione Asincrona</w:t>
      </w:r>
    </w:p>
    <w:p w14:paraId="294CD8C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Message Broker per Comunicazione Asincrona</w:t>
      </w:r>
    </w:p>
    <w:p w14:paraId="0424FAB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proofErr w:type="spellStart"/>
      <w:r w:rsidRPr="0022736F">
        <w:rPr>
          <w:rFonts w:ascii="Arial" w:hAnsi="Arial" w:cs="Arial"/>
          <w:b/>
          <w:bCs/>
        </w:rPr>
        <w:t>message</w:t>
      </w:r>
      <w:proofErr w:type="spellEnd"/>
      <w:r w:rsidRPr="0022736F">
        <w:rPr>
          <w:rFonts w:ascii="Arial" w:hAnsi="Arial" w:cs="Arial"/>
          <w:b/>
          <w:bCs/>
        </w:rPr>
        <w:t xml:space="preserve"> broker</w:t>
      </w:r>
      <w:r w:rsidRPr="0022736F">
        <w:rPr>
          <w:rFonts w:ascii="Arial" w:hAnsi="Arial" w:cs="Arial"/>
        </w:rPr>
        <w:t> per comunicazione asincrona tra microservizi:</w:t>
      </w:r>
    </w:p>
    <w:p w14:paraId="19B2658B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Apache Kafka per Event Streaming:</w:t>
      </w:r>
    </w:p>
    <w:p w14:paraId="6BEE4808" w14:textId="77777777" w:rsidR="0022736F" w:rsidRPr="0022736F" w:rsidRDefault="0022736F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High Throughput</w:t>
      </w:r>
      <w:r w:rsidRPr="0022736F">
        <w:rPr>
          <w:rFonts w:ascii="Arial" w:hAnsi="Arial" w:cs="Arial"/>
        </w:rPr>
        <w:t>: Gestione di milioni di eventi al secondo</w:t>
      </w:r>
    </w:p>
    <w:p w14:paraId="2F4E4023" w14:textId="77777777" w:rsidR="0022736F" w:rsidRPr="0022736F" w:rsidRDefault="0022736F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Fault </w:t>
      </w:r>
      <w:proofErr w:type="spellStart"/>
      <w:r w:rsidRPr="0022736F">
        <w:rPr>
          <w:rFonts w:ascii="Arial" w:hAnsi="Arial" w:cs="Arial"/>
          <w:b/>
          <w:bCs/>
        </w:rPr>
        <w:t>Tolerance</w:t>
      </w:r>
      <w:proofErr w:type="spellEnd"/>
      <w:r w:rsidRPr="0022736F">
        <w:rPr>
          <w:rFonts w:ascii="Arial" w:hAnsi="Arial" w:cs="Arial"/>
        </w:rPr>
        <w:t>: Replicazione automatica e recovery</w:t>
      </w:r>
    </w:p>
    <w:p w14:paraId="67FF4179" w14:textId="77777777" w:rsidR="0022736F" w:rsidRPr="0022736F" w:rsidRDefault="0022736F">
      <w:pPr>
        <w:numPr>
          <w:ilvl w:val="0"/>
          <w:numId w:val="42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Scalability</w:t>
      </w:r>
      <w:proofErr w:type="spellEnd"/>
      <w:r w:rsidRPr="0022736F">
        <w:rPr>
          <w:rFonts w:ascii="Arial" w:hAnsi="Arial" w:cs="Arial"/>
        </w:rPr>
        <w:t>: Scalabilità orizzontale nativa</w:t>
      </w:r>
    </w:p>
    <w:p w14:paraId="467FB917" w14:textId="77777777" w:rsidR="0022736F" w:rsidRPr="0022736F" w:rsidRDefault="0022736F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Real-time Processing</w:t>
      </w:r>
      <w:r w:rsidRPr="0022736F">
        <w:rPr>
          <w:rFonts w:ascii="Arial" w:hAnsi="Arial" w:cs="Arial"/>
        </w:rPr>
        <w:t>: Elaborazione eventi in tempo reale</w:t>
      </w:r>
    </w:p>
    <w:p w14:paraId="2CEC840B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RabbitMQ</w:t>
      </w:r>
      <w:proofErr w:type="spellEnd"/>
      <w:r w:rsidRPr="0022736F">
        <w:rPr>
          <w:rFonts w:ascii="Arial" w:hAnsi="Arial" w:cs="Arial"/>
          <w:b/>
          <w:bCs/>
        </w:rPr>
        <w:t xml:space="preserve"> per Message Queuing:</w:t>
      </w:r>
    </w:p>
    <w:p w14:paraId="089267ED" w14:textId="77777777" w:rsidR="0022736F" w:rsidRPr="0022736F" w:rsidRDefault="0022736F">
      <w:pPr>
        <w:numPr>
          <w:ilvl w:val="0"/>
          <w:numId w:val="43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Reliable</w:t>
      </w:r>
      <w:proofErr w:type="spellEnd"/>
      <w:r w:rsidRPr="0022736F">
        <w:rPr>
          <w:rFonts w:ascii="Arial" w:hAnsi="Arial" w:cs="Arial"/>
          <w:b/>
          <w:bCs/>
        </w:rPr>
        <w:t xml:space="preserve"> Delivery</w:t>
      </w:r>
      <w:r w:rsidRPr="0022736F">
        <w:rPr>
          <w:rFonts w:ascii="Arial" w:hAnsi="Arial" w:cs="Arial"/>
        </w:rPr>
        <w:t>: Consegna garantita dei messaggi</w:t>
      </w:r>
    </w:p>
    <w:p w14:paraId="73A99EF9" w14:textId="77777777" w:rsidR="0022736F" w:rsidRPr="0022736F" w:rsidRDefault="0022736F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Routing </w:t>
      </w:r>
      <w:proofErr w:type="spellStart"/>
      <w:r w:rsidRPr="0022736F">
        <w:rPr>
          <w:rFonts w:ascii="Arial" w:hAnsi="Arial" w:cs="Arial"/>
          <w:b/>
          <w:bCs/>
        </w:rPr>
        <w:t>Flexibility</w:t>
      </w:r>
      <w:proofErr w:type="spellEnd"/>
      <w:r w:rsidRPr="0022736F">
        <w:rPr>
          <w:rFonts w:ascii="Arial" w:hAnsi="Arial" w:cs="Arial"/>
        </w:rPr>
        <w:t>: Routing flessibile dei messaggi</w:t>
      </w:r>
    </w:p>
    <w:p w14:paraId="4D44B948" w14:textId="77777777" w:rsidR="0022736F" w:rsidRPr="0022736F" w:rsidRDefault="0022736F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Clustering</w:t>
      </w:r>
      <w:r w:rsidRPr="0022736F">
        <w:rPr>
          <w:rFonts w:ascii="Arial" w:hAnsi="Arial" w:cs="Arial"/>
        </w:rPr>
        <w:t>: Supporto per cluster ad alta disponibilità</w:t>
      </w:r>
    </w:p>
    <w:p w14:paraId="6084DEB0" w14:textId="77777777" w:rsidR="0022736F" w:rsidRPr="0022736F" w:rsidRDefault="0022736F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Management Interface</w:t>
      </w:r>
      <w:r w:rsidRPr="0022736F">
        <w:rPr>
          <w:rFonts w:ascii="Arial" w:hAnsi="Arial" w:cs="Arial"/>
        </w:rPr>
        <w:t>: Interfaccia di gestione intuitiva</w:t>
      </w:r>
    </w:p>
    <w:p w14:paraId="645FF67A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Pub/Sub Pattern per Decoupling</w:t>
      </w:r>
    </w:p>
    <w:p w14:paraId="507F9FC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Il </w:t>
      </w:r>
      <w:r w:rsidRPr="0022736F">
        <w:rPr>
          <w:rFonts w:ascii="Arial" w:hAnsi="Arial" w:cs="Arial"/>
          <w:b/>
          <w:bCs/>
        </w:rPr>
        <w:t xml:space="preserve">pattern </w:t>
      </w:r>
      <w:proofErr w:type="spellStart"/>
      <w:r w:rsidRPr="0022736F">
        <w:rPr>
          <w:rFonts w:ascii="Arial" w:hAnsi="Arial" w:cs="Arial"/>
          <w:b/>
          <w:bCs/>
        </w:rPr>
        <w:t>Publish</w:t>
      </w:r>
      <w:proofErr w:type="spellEnd"/>
      <w:r w:rsidRPr="0022736F">
        <w:rPr>
          <w:rFonts w:ascii="Arial" w:hAnsi="Arial" w:cs="Arial"/>
          <w:b/>
          <w:bCs/>
        </w:rPr>
        <w:t>/</w:t>
      </w:r>
      <w:proofErr w:type="spellStart"/>
      <w:r w:rsidRPr="0022736F">
        <w:rPr>
          <w:rFonts w:ascii="Arial" w:hAnsi="Arial" w:cs="Arial"/>
          <w:b/>
          <w:bCs/>
        </w:rPr>
        <w:t>Subscribe</w:t>
      </w:r>
      <w:proofErr w:type="spellEnd"/>
      <w:r w:rsidRPr="0022736F">
        <w:rPr>
          <w:rFonts w:ascii="Arial" w:hAnsi="Arial" w:cs="Arial"/>
        </w:rPr>
        <w:t> permette il massimo disaccoppiamento tra componenti:</w:t>
      </w:r>
    </w:p>
    <w:p w14:paraId="4B217FFE" w14:textId="77777777" w:rsidR="0022736F" w:rsidRPr="0022736F" w:rsidRDefault="0022736F">
      <w:pPr>
        <w:numPr>
          <w:ilvl w:val="0"/>
          <w:numId w:val="4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Event Publishers</w:t>
      </w:r>
      <w:r w:rsidRPr="0022736F">
        <w:rPr>
          <w:rFonts w:ascii="Arial" w:hAnsi="Arial" w:cs="Arial"/>
        </w:rPr>
        <w:t xml:space="preserve">: Pubblicatori di eventi (es. sistema ordini </w:t>
      </w: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>)</w:t>
      </w:r>
    </w:p>
    <w:p w14:paraId="5F37FFEC" w14:textId="77777777" w:rsidR="0022736F" w:rsidRPr="0022736F" w:rsidRDefault="0022736F">
      <w:pPr>
        <w:numPr>
          <w:ilvl w:val="0"/>
          <w:numId w:val="4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Event </w:t>
      </w:r>
      <w:proofErr w:type="spellStart"/>
      <w:r w:rsidRPr="0022736F">
        <w:rPr>
          <w:rFonts w:ascii="Arial" w:hAnsi="Arial" w:cs="Arial"/>
          <w:b/>
          <w:bCs/>
        </w:rPr>
        <w:t>Subscribers</w:t>
      </w:r>
      <w:proofErr w:type="spellEnd"/>
      <w:r w:rsidRPr="0022736F">
        <w:rPr>
          <w:rFonts w:ascii="Arial" w:hAnsi="Arial" w:cs="Arial"/>
        </w:rPr>
        <w:t>: Sottoscrittori di eventi (es. servizio email marketing)</w:t>
      </w:r>
    </w:p>
    <w:p w14:paraId="0261F9F9" w14:textId="77777777" w:rsidR="0022736F" w:rsidRPr="0022736F" w:rsidRDefault="0022736F">
      <w:pPr>
        <w:numPr>
          <w:ilvl w:val="0"/>
          <w:numId w:val="4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Topic-</w:t>
      </w:r>
      <w:proofErr w:type="spellStart"/>
      <w:r w:rsidRPr="0022736F">
        <w:rPr>
          <w:rFonts w:ascii="Arial" w:hAnsi="Arial" w:cs="Arial"/>
          <w:b/>
          <w:bCs/>
        </w:rPr>
        <w:t>based</w:t>
      </w:r>
      <w:proofErr w:type="spellEnd"/>
      <w:r w:rsidRPr="0022736F">
        <w:rPr>
          <w:rFonts w:ascii="Arial" w:hAnsi="Arial" w:cs="Arial"/>
          <w:b/>
          <w:bCs/>
        </w:rPr>
        <w:t xml:space="preserve"> Routing</w:t>
      </w:r>
      <w:r w:rsidRPr="0022736F">
        <w:rPr>
          <w:rFonts w:ascii="Arial" w:hAnsi="Arial" w:cs="Arial"/>
        </w:rPr>
        <w:t xml:space="preserve">: Routing basato su </w:t>
      </w:r>
      <w:proofErr w:type="spellStart"/>
      <w:r w:rsidRPr="0022736F">
        <w:rPr>
          <w:rFonts w:ascii="Arial" w:hAnsi="Arial" w:cs="Arial"/>
        </w:rPr>
        <w:t>topic</w:t>
      </w:r>
      <w:proofErr w:type="spellEnd"/>
      <w:r w:rsidRPr="0022736F">
        <w:rPr>
          <w:rFonts w:ascii="Arial" w:hAnsi="Arial" w:cs="Arial"/>
        </w:rPr>
        <w:t xml:space="preserve"> per filtraggio selettivo</w:t>
      </w:r>
    </w:p>
    <w:p w14:paraId="03BF74E4" w14:textId="77777777" w:rsidR="0022736F" w:rsidRPr="0022736F" w:rsidRDefault="0022736F">
      <w:pPr>
        <w:numPr>
          <w:ilvl w:val="0"/>
          <w:numId w:val="4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Dead </w:t>
      </w:r>
      <w:proofErr w:type="spellStart"/>
      <w:r w:rsidRPr="0022736F">
        <w:rPr>
          <w:rFonts w:ascii="Arial" w:hAnsi="Arial" w:cs="Arial"/>
          <w:b/>
          <w:bCs/>
        </w:rPr>
        <w:t>Letter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Queues</w:t>
      </w:r>
      <w:proofErr w:type="spellEnd"/>
      <w:r w:rsidRPr="0022736F">
        <w:rPr>
          <w:rFonts w:ascii="Arial" w:hAnsi="Arial" w:cs="Arial"/>
        </w:rPr>
        <w:t>: Gestione messaggi non consegnabili</w:t>
      </w:r>
    </w:p>
    <w:p w14:paraId="62F4017B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Data Management e </w:t>
      </w:r>
      <w:proofErr w:type="spellStart"/>
      <w:r w:rsidRPr="0022736F">
        <w:rPr>
          <w:rFonts w:ascii="Arial" w:hAnsi="Arial" w:cs="Arial"/>
        </w:rPr>
        <w:t>Polyglot</w:t>
      </w:r>
      <w:proofErr w:type="spellEnd"/>
      <w:r w:rsidRPr="0022736F">
        <w:rPr>
          <w:rFonts w:ascii="Arial" w:hAnsi="Arial" w:cs="Arial"/>
        </w:rPr>
        <w:t xml:space="preserve"> </w:t>
      </w:r>
      <w:proofErr w:type="spellStart"/>
      <w:r w:rsidRPr="0022736F">
        <w:rPr>
          <w:rFonts w:ascii="Arial" w:hAnsi="Arial" w:cs="Arial"/>
        </w:rPr>
        <w:t>Persistence</w:t>
      </w:r>
      <w:proofErr w:type="spellEnd"/>
    </w:p>
    <w:p w14:paraId="45E9B46D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Database per Microservizio</w:t>
      </w:r>
    </w:p>
    <w:p w14:paraId="31BB819B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Ogni microservizio della MAS mantiene il proprio database, implementando il principio </w:t>
      </w:r>
      <w:r w:rsidRPr="0022736F">
        <w:rPr>
          <w:rFonts w:ascii="Arial" w:hAnsi="Arial" w:cs="Arial"/>
          <w:b/>
          <w:bCs/>
        </w:rPr>
        <w:t>Database per Service</w:t>
      </w:r>
      <w:r w:rsidRPr="0022736F">
        <w:rPr>
          <w:rFonts w:ascii="Arial" w:hAnsi="Arial" w:cs="Arial"/>
        </w:rPr>
        <w:t>:</w:t>
      </w:r>
    </w:p>
    <w:p w14:paraId="0167E025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Separazione dei Dati:</w:t>
      </w:r>
    </w:p>
    <w:p w14:paraId="090E8DD6" w14:textId="77777777" w:rsidR="0022736F" w:rsidRPr="0022736F" w:rsidRDefault="0022736F">
      <w:pPr>
        <w:numPr>
          <w:ilvl w:val="0"/>
          <w:numId w:val="4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Email Service</w:t>
      </w:r>
      <w:r w:rsidRPr="0022736F">
        <w:rPr>
          <w:rFonts w:ascii="Arial" w:hAnsi="Arial" w:cs="Arial"/>
        </w:rPr>
        <w:t>: Database ottimizzato per template e campagne (</w:t>
      </w:r>
      <w:proofErr w:type="spellStart"/>
      <w:r w:rsidRPr="0022736F">
        <w:rPr>
          <w:rFonts w:ascii="Arial" w:hAnsi="Arial" w:cs="Arial"/>
        </w:rPr>
        <w:t>PostgreSQL</w:t>
      </w:r>
      <w:proofErr w:type="spellEnd"/>
      <w:r w:rsidRPr="0022736F">
        <w:rPr>
          <w:rFonts w:ascii="Arial" w:hAnsi="Arial" w:cs="Arial"/>
        </w:rPr>
        <w:t>)</w:t>
      </w:r>
    </w:p>
    <w:p w14:paraId="0E640C89" w14:textId="77777777" w:rsidR="0022736F" w:rsidRPr="0022736F" w:rsidRDefault="0022736F">
      <w:pPr>
        <w:numPr>
          <w:ilvl w:val="0"/>
          <w:numId w:val="4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Analytics Service</w:t>
      </w:r>
      <w:r w:rsidRPr="0022736F">
        <w:rPr>
          <w:rFonts w:ascii="Arial" w:hAnsi="Arial" w:cs="Arial"/>
        </w:rPr>
        <w:t>: Database orientato alle serie temporali (</w:t>
      </w:r>
      <w:proofErr w:type="spellStart"/>
      <w:r w:rsidRPr="0022736F">
        <w:rPr>
          <w:rFonts w:ascii="Arial" w:hAnsi="Arial" w:cs="Arial"/>
        </w:rPr>
        <w:t>InfluxDB</w:t>
      </w:r>
      <w:proofErr w:type="spellEnd"/>
      <w:r w:rsidRPr="0022736F">
        <w:rPr>
          <w:rFonts w:ascii="Arial" w:hAnsi="Arial" w:cs="Arial"/>
        </w:rPr>
        <w:t>)</w:t>
      </w:r>
    </w:p>
    <w:p w14:paraId="2F418ED1" w14:textId="77777777" w:rsidR="0022736F" w:rsidRPr="0022736F" w:rsidRDefault="0022736F">
      <w:pPr>
        <w:numPr>
          <w:ilvl w:val="0"/>
          <w:numId w:val="4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Customer Service</w:t>
      </w:r>
      <w:r w:rsidRPr="0022736F">
        <w:rPr>
          <w:rFonts w:ascii="Arial" w:hAnsi="Arial" w:cs="Arial"/>
        </w:rPr>
        <w:t>: Database relazionale tradizionale (MySQL)</w:t>
      </w:r>
    </w:p>
    <w:p w14:paraId="0110BC1D" w14:textId="77777777" w:rsidR="0022736F" w:rsidRPr="0022736F" w:rsidRDefault="0022736F">
      <w:pPr>
        <w:numPr>
          <w:ilvl w:val="0"/>
          <w:numId w:val="45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Session Service</w:t>
      </w:r>
      <w:r w:rsidRPr="0022736F">
        <w:rPr>
          <w:rFonts w:ascii="Arial" w:hAnsi="Arial" w:cs="Arial"/>
        </w:rPr>
        <w:t>: Database in-</w:t>
      </w:r>
      <w:proofErr w:type="spellStart"/>
      <w:r w:rsidRPr="0022736F">
        <w:rPr>
          <w:rFonts w:ascii="Arial" w:hAnsi="Arial" w:cs="Arial"/>
        </w:rPr>
        <w:t>memory</w:t>
      </w:r>
      <w:proofErr w:type="spellEnd"/>
      <w:r w:rsidRPr="0022736F">
        <w:rPr>
          <w:rFonts w:ascii="Arial" w:hAnsi="Arial" w:cs="Arial"/>
        </w:rPr>
        <w:t xml:space="preserve"> per performance (</w:t>
      </w:r>
      <w:proofErr w:type="spellStart"/>
      <w:r w:rsidRPr="0022736F">
        <w:rPr>
          <w:rFonts w:ascii="Arial" w:hAnsi="Arial" w:cs="Arial"/>
        </w:rPr>
        <w:t>Redis</w:t>
      </w:r>
      <w:proofErr w:type="spellEnd"/>
      <w:r w:rsidRPr="0022736F">
        <w:rPr>
          <w:rFonts w:ascii="Arial" w:hAnsi="Arial" w:cs="Arial"/>
        </w:rPr>
        <w:t>)</w:t>
      </w:r>
    </w:p>
    <w:p w14:paraId="7A0D47A3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Polyglot</w:t>
      </w:r>
      <w:proofErr w:type="spellEnd"/>
      <w:r w:rsidRPr="0022736F">
        <w:rPr>
          <w:rFonts w:ascii="Arial" w:hAnsi="Arial" w:cs="Arial"/>
        </w:rPr>
        <w:t xml:space="preserve"> </w:t>
      </w:r>
      <w:proofErr w:type="spellStart"/>
      <w:r w:rsidRPr="0022736F">
        <w:rPr>
          <w:rFonts w:ascii="Arial" w:hAnsi="Arial" w:cs="Arial"/>
        </w:rPr>
        <w:t>Persistence</w:t>
      </w:r>
      <w:proofErr w:type="spellEnd"/>
    </w:p>
    <w:p w14:paraId="6A822905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lastRenderedPageBreak/>
        <w:t>L'approccio </w:t>
      </w:r>
      <w:proofErr w:type="spellStart"/>
      <w:r w:rsidRPr="0022736F">
        <w:rPr>
          <w:rFonts w:ascii="Arial" w:hAnsi="Arial" w:cs="Arial"/>
          <w:b/>
          <w:bCs/>
        </w:rPr>
        <w:t>Polyglot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Persistence</w:t>
      </w:r>
      <w:proofErr w:type="spellEnd"/>
      <w:r w:rsidRPr="0022736F">
        <w:rPr>
          <w:rFonts w:ascii="Arial" w:hAnsi="Arial" w:cs="Arial"/>
        </w:rPr>
        <w:t> consente di scegliere la tecnologia di database più appropriata per ogni microservizio:</w:t>
      </w:r>
    </w:p>
    <w:p w14:paraId="1E6C88B3" w14:textId="77777777" w:rsidR="0022736F" w:rsidRPr="0022736F" w:rsidRDefault="0022736F">
      <w:pPr>
        <w:numPr>
          <w:ilvl w:val="0"/>
          <w:numId w:val="46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Document</w:t>
      </w:r>
      <w:proofErr w:type="spellEnd"/>
      <w:r w:rsidRPr="0022736F">
        <w:rPr>
          <w:rFonts w:ascii="Arial" w:hAnsi="Arial" w:cs="Arial"/>
          <w:b/>
          <w:bCs/>
        </w:rPr>
        <w:t xml:space="preserve"> Database (</w:t>
      </w:r>
      <w:proofErr w:type="spellStart"/>
      <w:r w:rsidRPr="0022736F">
        <w:rPr>
          <w:rFonts w:ascii="Arial" w:hAnsi="Arial" w:cs="Arial"/>
          <w:b/>
          <w:bCs/>
        </w:rPr>
        <w:t>MongoDB</w:t>
      </w:r>
      <w:proofErr w:type="spellEnd"/>
      <w:r w:rsidRPr="0022736F">
        <w:rPr>
          <w:rFonts w:ascii="Arial" w:hAnsi="Arial" w:cs="Arial"/>
          <w:b/>
          <w:bCs/>
        </w:rPr>
        <w:t>)</w:t>
      </w:r>
      <w:r w:rsidRPr="0022736F">
        <w:rPr>
          <w:rFonts w:ascii="Arial" w:hAnsi="Arial" w:cs="Arial"/>
        </w:rPr>
        <w:t>: Per dati semi-strutturati come configurazioni workflow</w:t>
      </w:r>
    </w:p>
    <w:p w14:paraId="44C4F360" w14:textId="77777777" w:rsidR="0022736F" w:rsidRPr="0022736F" w:rsidRDefault="0022736F">
      <w:pPr>
        <w:numPr>
          <w:ilvl w:val="0"/>
          <w:numId w:val="46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Graph</w:t>
      </w:r>
      <w:proofErr w:type="spellEnd"/>
      <w:r w:rsidRPr="0022736F">
        <w:rPr>
          <w:rFonts w:ascii="Arial" w:hAnsi="Arial" w:cs="Arial"/>
          <w:b/>
          <w:bCs/>
        </w:rPr>
        <w:t xml:space="preserve"> Database (Neo4j)</w:t>
      </w:r>
      <w:r w:rsidRPr="0022736F">
        <w:rPr>
          <w:rFonts w:ascii="Arial" w:hAnsi="Arial" w:cs="Arial"/>
        </w:rPr>
        <w:t>: Per analisi delle relazioni clienti e raccomandazioni</w:t>
      </w:r>
    </w:p>
    <w:p w14:paraId="52B97421" w14:textId="77777777" w:rsidR="0022736F" w:rsidRPr="0022736F" w:rsidRDefault="0022736F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Time Series Database (</w:t>
      </w:r>
      <w:proofErr w:type="spellStart"/>
      <w:r w:rsidRPr="0022736F">
        <w:rPr>
          <w:rFonts w:ascii="Arial" w:hAnsi="Arial" w:cs="Arial"/>
          <w:b/>
          <w:bCs/>
        </w:rPr>
        <w:t>InfluxDB</w:t>
      </w:r>
      <w:proofErr w:type="spellEnd"/>
      <w:r w:rsidRPr="0022736F">
        <w:rPr>
          <w:rFonts w:ascii="Arial" w:hAnsi="Arial" w:cs="Arial"/>
          <w:b/>
          <w:bCs/>
        </w:rPr>
        <w:t>)</w:t>
      </w:r>
      <w:r w:rsidRPr="0022736F">
        <w:rPr>
          <w:rFonts w:ascii="Arial" w:hAnsi="Arial" w:cs="Arial"/>
        </w:rPr>
        <w:t xml:space="preserve">: Per metriche e </w:t>
      </w:r>
      <w:proofErr w:type="spellStart"/>
      <w:r w:rsidRPr="0022736F">
        <w:rPr>
          <w:rFonts w:ascii="Arial" w:hAnsi="Arial" w:cs="Arial"/>
        </w:rPr>
        <w:t>analytics</w:t>
      </w:r>
      <w:proofErr w:type="spellEnd"/>
      <w:r w:rsidRPr="0022736F">
        <w:rPr>
          <w:rFonts w:ascii="Arial" w:hAnsi="Arial" w:cs="Arial"/>
        </w:rPr>
        <w:t xml:space="preserve"> temporali</w:t>
      </w:r>
    </w:p>
    <w:p w14:paraId="2FA8F00E" w14:textId="77777777" w:rsidR="0022736F" w:rsidRPr="0022736F" w:rsidRDefault="0022736F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Key-Value Store (</w:t>
      </w:r>
      <w:proofErr w:type="spellStart"/>
      <w:r w:rsidRPr="0022736F">
        <w:rPr>
          <w:rFonts w:ascii="Arial" w:hAnsi="Arial" w:cs="Arial"/>
          <w:b/>
          <w:bCs/>
        </w:rPr>
        <w:t>Redis</w:t>
      </w:r>
      <w:proofErr w:type="spellEnd"/>
      <w:r w:rsidRPr="0022736F">
        <w:rPr>
          <w:rFonts w:ascii="Arial" w:hAnsi="Arial" w:cs="Arial"/>
          <w:b/>
          <w:bCs/>
        </w:rPr>
        <w:t>)</w:t>
      </w:r>
      <w:r w:rsidRPr="0022736F">
        <w:rPr>
          <w:rFonts w:ascii="Arial" w:hAnsi="Arial" w:cs="Arial"/>
        </w:rPr>
        <w:t>: Per caching e sessioni</w:t>
      </w:r>
    </w:p>
    <w:p w14:paraId="7F0E094C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Sicurezza e Compliance nell'Architettura Distribuita</w:t>
      </w:r>
    </w:p>
    <w:p w14:paraId="58879BFF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Security by Design</w:t>
      </w:r>
    </w:p>
    <w:p w14:paraId="65787B59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r w:rsidRPr="0022736F">
        <w:rPr>
          <w:rFonts w:ascii="Arial" w:hAnsi="Arial" w:cs="Arial"/>
          <w:b/>
          <w:bCs/>
        </w:rPr>
        <w:t>security by design</w:t>
      </w:r>
      <w:r w:rsidRPr="0022736F">
        <w:rPr>
          <w:rFonts w:ascii="Arial" w:hAnsi="Arial" w:cs="Arial"/>
        </w:rPr>
        <w:t> a tutti i livelli dell'architettura:</w:t>
      </w:r>
    </w:p>
    <w:p w14:paraId="5A20ECE2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API Security:</w:t>
      </w:r>
    </w:p>
    <w:p w14:paraId="3C2C74FD" w14:textId="77777777" w:rsidR="0022736F" w:rsidRPr="0022736F" w:rsidRDefault="0022736F">
      <w:pPr>
        <w:numPr>
          <w:ilvl w:val="0"/>
          <w:numId w:val="47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OAuth</w:t>
      </w:r>
      <w:proofErr w:type="spellEnd"/>
      <w:r w:rsidRPr="0022736F">
        <w:rPr>
          <w:rFonts w:ascii="Arial" w:hAnsi="Arial" w:cs="Arial"/>
          <w:b/>
          <w:bCs/>
        </w:rPr>
        <w:t xml:space="preserve"> 2.0 + JWT</w:t>
      </w:r>
      <w:r w:rsidRPr="0022736F">
        <w:rPr>
          <w:rFonts w:ascii="Arial" w:hAnsi="Arial" w:cs="Arial"/>
        </w:rPr>
        <w:t>: Autenticazione e autorizzazione standard</w:t>
      </w:r>
    </w:p>
    <w:p w14:paraId="1090F46A" w14:textId="77777777" w:rsidR="0022736F" w:rsidRPr="0022736F" w:rsidRDefault="0022736F">
      <w:pPr>
        <w:numPr>
          <w:ilvl w:val="0"/>
          <w:numId w:val="47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API Rate </w:t>
      </w:r>
      <w:proofErr w:type="spellStart"/>
      <w:r w:rsidRPr="0022736F">
        <w:rPr>
          <w:rFonts w:ascii="Arial" w:hAnsi="Arial" w:cs="Arial"/>
          <w:b/>
          <w:bCs/>
        </w:rPr>
        <w:t>Limiting</w:t>
      </w:r>
      <w:proofErr w:type="spellEnd"/>
      <w:r w:rsidRPr="0022736F">
        <w:rPr>
          <w:rFonts w:ascii="Arial" w:hAnsi="Arial" w:cs="Arial"/>
        </w:rPr>
        <w:t xml:space="preserve">: Protezione contro attacchi </w:t>
      </w:r>
      <w:proofErr w:type="spellStart"/>
      <w:r w:rsidRPr="0022736F">
        <w:rPr>
          <w:rFonts w:ascii="Arial" w:hAnsi="Arial" w:cs="Arial"/>
        </w:rPr>
        <w:t>DDoS</w:t>
      </w:r>
      <w:proofErr w:type="spellEnd"/>
    </w:p>
    <w:p w14:paraId="23FD4C91" w14:textId="77777777" w:rsidR="0022736F" w:rsidRPr="0022736F" w:rsidRDefault="0022736F">
      <w:pPr>
        <w:numPr>
          <w:ilvl w:val="0"/>
          <w:numId w:val="47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Input </w:t>
      </w:r>
      <w:proofErr w:type="spellStart"/>
      <w:r w:rsidRPr="0022736F">
        <w:rPr>
          <w:rFonts w:ascii="Arial" w:hAnsi="Arial" w:cs="Arial"/>
          <w:b/>
          <w:bCs/>
        </w:rPr>
        <w:t>Validation</w:t>
      </w:r>
      <w:proofErr w:type="spellEnd"/>
      <w:r w:rsidRPr="0022736F">
        <w:rPr>
          <w:rFonts w:ascii="Arial" w:hAnsi="Arial" w:cs="Arial"/>
        </w:rPr>
        <w:t>: Validazione rigorosa di tutti gli input</w:t>
      </w:r>
    </w:p>
    <w:p w14:paraId="476F2A25" w14:textId="77777777" w:rsidR="0022736F" w:rsidRPr="0022736F" w:rsidRDefault="0022736F">
      <w:pPr>
        <w:numPr>
          <w:ilvl w:val="0"/>
          <w:numId w:val="47"/>
        </w:num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CORS Configuration</w:t>
      </w:r>
      <w:r w:rsidRPr="0022736F">
        <w:rPr>
          <w:rFonts w:ascii="Arial" w:hAnsi="Arial" w:cs="Arial"/>
          <w:lang w:val="en-GB"/>
        </w:rPr>
        <w:t xml:space="preserve">: </w:t>
      </w:r>
      <w:proofErr w:type="spellStart"/>
      <w:r w:rsidRPr="0022736F">
        <w:rPr>
          <w:rFonts w:ascii="Arial" w:hAnsi="Arial" w:cs="Arial"/>
          <w:lang w:val="en-GB"/>
        </w:rPr>
        <w:t>Configurazione</w:t>
      </w:r>
      <w:proofErr w:type="spellEnd"/>
      <w:r w:rsidRPr="0022736F">
        <w:rPr>
          <w:rFonts w:ascii="Arial" w:hAnsi="Arial" w:cs="Arial"/>
          <w:lang w:val="en-GB"/>
        </w:rPr>
        <w:t xml:space="preserve"> Cross-Origin Resource Sharing</w:t>
      </w:r>
    </w:p>
    <w:p w14:paraId="0EB0B49F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Network Security:</w:t>
      </w:r>
    </w:p>
    <w:p w14:paraId="2C0DEFCF" w14:textId="77777777" w:rsidR="0022736F" w:rsidRPr="0022736F" w:rsidRDefault="0022736F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Service Mesh</w:t>
      </w:r>
      <w:r w:rsidRPr="0022736F">
        <w:rPr>
          <w:rFonts w:ascii="Arial" w:hAnsi="Arial" w:cs="Arial"/>
        </w:rPr>
        <w:t xml:space="preserve">: Implementazione di </w:t>
      </w:r>
      <w:proofErr w:type="spellStart"/>
      <w:r w:rsidRPr="0022736F">
        <w:rPr>
          <w:rFonts w:ascii="Arial" w:hAnsi="Arial" w:cs="Arial"/>
        </w:rPr>
        <w:t>Istio</w:t>
      </w:r>
      <w:proofErr w:type="spellEnd"/>
      <w:r w:rsidRPr="0022736F">
        <w:rPr>
          <w:rFonts w:ascii="Arial" w:hAnsi="Arial" w:cs="Arial"/>
        </w:rPr>
        <w:t xml:space="preserve"> per sicurezza inter-service</w:t>
      </w:r>
    </w:p>
    <w:p w14:paraId="2DB5ACF2" w14:textId="77777777" w:rsidR="0022736F" w:rsidRPr="0022736F" w:rsidRDefault="0022736F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TLS </w:t>
      </w:r>
      <w:proofErr w:type="spellStart"/>
      <w:r w:rsidRPr="0022736F">
        <w:rPr>
          <w:rFonts w:ascii="Arial" w:hAnsi="Arial" w:cs="Arial"/>
          <w:b/>
          <w:bCs/>
        </w:rPr>
        <w:t>Encryption</w:t>
      </w:r>
      <w:proofErr w:type="spellEnd"/>
      <w:r w:rsidRPr="0022736F">
        <w:rPr>
          <w:rFonts w:ascii="Arial" w:hAnsi="Arial" w:cs="Arial"/>
        </w:rPr>
        <w:t>: Crittografia end-to-end per tutte le comunicazioni</w:t>
      </w:r>
    </w:p>
    <w:p w14:paraId="2DB8841A" w14:textId="77777777" w:rsidR="0022736F" w:rsidRPr="0022736F" w:rsidRDefault="0022736F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Network </w:t>
      </w:r>
      <w:proofErr w:type="spellStart"/>
      <w:r w:rsidRPr="0022736F">
        <w:rPr>
          <w:rFonts w:ascii="Arial" w:hAnsi="Arial" w:cs="Arial"/>
          <w:b/>
          <w:bCs/>
        </w:rPr>
        <w:t>Segmentation</w:t>
      </w:r>
      <w:proofErr w:type="spellEnd"/>
      <w:r w:rsidRPr="0022736F">
        <w:rPr>
          <w:rFonts w:ascii="Arial" w:hAnsi="Arial" w:cs="Arial"/>
        </w:rPr>
        <w:t>: Segmentazione della rete per isolamento</w:t>
      </w:r>
    </w:p>
    <w:p w14:paraId="1AB0982A" w14:textId="77777777" w:rsidR="0022736F" w:rsidRPr="0022736F" w:rsidRDefault="0022736F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Firewall Rules</w:t>
      </w:r>
      <w:r w:rsidRPr="0022736F">
        <w:rPr>
          <w:rFonts w:ascii="Arial" w:hAnsi="Arial" w:cs="Arial"/>
        </w:rPr>
        <w:t>: Regole firewall granulari per controllo accessi</w:t>
      </w:r>
    </w:p>
    <w:p w14:paraId="03CA3803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GDPR Compliance by Design</w:t>
      </w:r>
    </w:p>
    <w:p w14:paraId="7FD379C4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L'architettura incorpora </w:t>
      </w:r>
      <w:r w:rsidRPr="0022736F">
        <w:rPr>
          <w:rFonts w:ascii="Arial" w:hAnsi="Arial" w:cs="Arial"/>
          <w:b/>
          <w:bCs/>
        </w:rPr>
        <w:t>GDPR compliance</w:t>
      </w:r>
      <w:r w:rsidRPr="0022736F">
        <w:rPr>
          <w:rFonts w:ascii="Arial" w:hAnsi="Arial" w:cs="Arial"/>
        </w:rPr>
        <w:t> nativo:</w:t>
      </w:r>
    </w:p>
    <w:p w14:paraId="6EF35A9F" w14:textId="77777777" w:rsidR="0022736F" w:rsidRPr="0022736F" w:rsidRDefault="0022736F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Data </w:t>
      </w:r>
      <w:proofErr w:type="spellStart"/>
      <w:r w:rsidRPr="0022736F">
        <w:rPr>
          <w:rFonts w:ascii="Arial" w:hAnsi="Arial" w:cs="Arial"/>
          <w:b/>
          <w:bCs/>
        </w:rPr>
        <w:t>Minimization</w:t>
      </w:r>
      <w:proofErr w:type="spellEnd"/>
      <w:r w:rsidRPr="0022736F">
        <w:rPr>
          <w:rFonts w:ascii="Arial" w:hAnsi="Arial" w:cs="Arial"/>
        </w:rPr>
        <w:t>: Raccolta solo dei dati necessari</w:t>
      </w:r>
    </w:p>
    <w:p w14:paraId="08E880DF" w14:textId="77777777" w:rsidR="0022736F" w:rsidRPr="0022736F" w:rsidRDefault="0022736F">
      <w:pPr>
        <w:numPr>
          <w:ilvl w:val="0"/>
          <w:numId w:val="49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Purpose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Limitation</w:t>
      </w:r>
      <w:proofErr w:type="spellEnd"/>
      <w:r w:rsidRPr="0022736F">
        <w:rPr>
          <w:rFonts w:ascii="Arial" w:hAnsi="Arial" w:cs="Arial"/>
        </w:rPr>
        <w:t>: Utilizzo dei dati solo per scopi dichiarati</w:t>
      </w:r>
    </w:p>
    <w:p w14:paraId="5AA4AF45" w14:textId="77777777" w:rsidR="0022736F" w:rsidRPr="0022736F" w:rsidRDefault="0022736F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Data </w:t>
      </w:r>
      <w:proofErr w:type="spellStart"/>
      <w:r w:rsidRPr="0022736F">
        <w:rPr>
          <w:rFonts w:ascii="Arial" w:hAnsi="Arial" w:cs="Arial"/>
          <w:b/>
          <w:bCs/>
        </w:rPr>
        <w:t>Portability</w:t>
      </w:r>
      <w:proofErr w:type="spellEnd"/>
      <w:r w:rsidRPr="0022736F">
        <w:rPr>
          <w:rFonts w:ascii="Arial" w:hAnsi="Arial" w:cs="Arial"/>
        </w:rPr>
        <w:t>: Esportazione dati in formati standard</w:t>
      </w:r>
    </w:p>
    <w:p w14:paraId="7AE4D61C" w14:textId="77777777" w:rsidR="0022736F" w:rsidRPr="0022736F" w:rsidRDefault="0022736F">
      <w:pPr>
        <w:numPr>
          <w:ilvl w:val="0"/>
          <w:numId w:val="49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Right</w:t>
      </w:r>
      <w:proofErr w:type="spellEnd"/>
      <w:r w:rsidRPr="0022736F">
        <w:rPr>
          <w:rFonts w:ascii="Arial" w:hAnsi="Arial" w:cs="Arial"/>
          <w:b/>
          <w:bCs/>
        </w:rPr>
        <w:t xml:space="preserve"> to Erasure</w:t>
      </w:r>
      <w:r w:rsidRPr="0022736F">
        <w:rPr>
          <w:rFonts w:ascii="Arial" w:hAnsi="Arial" w:cs="Arial"/>
        </w:rPr>
        <w:t>: Cancellazione automatica e tracciabile dei dati</w:t>
      </w:r>
    </w:p>
    <w:p w14:paraId="37F6ED87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Monitoraggio e </w:t>
      </w:r>
      <w:proofErr w:type="spellStart"/>
      <w:r w:rsidRPr="0022736F">
        <w:rPr>
          <w:rFonts w:ascii="Arial" w:hAnsi="Arial" w:cs="Arial"/>
        </w:rPr>
        <w:t>Observability</w:t>
      </w:r>
      <w:proofErr w:type="spellEnd"/>
    </w:p>
    <w:p w14:paraId="1703298A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Distributed Tracing</w:t>
      </w:r>
    </w:p>
    <w:p w14:paraId="6F5D504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proofErr w:type="spellStart"/>
      <w:r w:rsidRPr="0022736F">
        <w:rPr>
          <w:rFonts w:ascii="Arial" w:hAnsi="Arial" w:cs="Arial"/>
          <w:b/>
          <w:bCs/>
        </w:rPr>
        <w:t>distributed</w:t>
      </w:r>
      <w:proofErr w:type="spellEnd"/>
      <w:r w:rsidRPr="0022736F">
        <w:rPr>
          <w:rFonts w:ascii="Arial" w:hAnsi="Arial" w:cs="Arial"/>
          <w:b/>
          <w:bCs/>
        </w:rPr>
        <w:t xml:space="preserve"> tracing</w:t>
      </w:r>
      <w:r w:rsidRPr="0022736F">
        <w:rPr>
          <w:rFonts w:ascii="Arial" w:hAnsi="Arial" w:cs="Arial"/>
        </w:rPr>
        <w:t> completo per tracciare le richieste attraverso tutti i microservizi:</w:t>
      </w:r>
    </w:p>
    <w:p w14:paraId="69DD6FA9" w14:textId="77777777" w:rsidR="0022736F" w:rsidRPr="0022736F" w:rsidRDefault="0022736F">
      <w:pPr>
        <w:numPr>
          <w:ilvl w:val="0"/>
          <w:numId w:val="50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OpenTelemetry</w:t>
      </w:r>
      <w:proofErr w:type="spellEnd"/>
      <w:r w:rsidRPr="0022736F">
        <w:rPr>
          <w:rFonts w:ascii="Arial" w:hAnsi="Arial" w:cs="Arial"/>
        </w:rPr>
        <w:t>: Standard per tracing distribuito</w:t>
      </w:r>
    </w:p>
    <w:p w14:paraId="6F118553" w14:textId="77777777" w:rsidR="0022736F" w:rsidRPr="0022736F" w:rsidRDefault="0022736F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lastRenderedPageBreak/>
        <w:t>Jaeger</w:t>
      </w:r>
      <w:r w:rsidRPr="0022736F">
        <w:rPr>
          <w:rFonts w:ascii="Arial" w:hAnsi="Arial" w:cs="Arial"/>
        </w:rPr>
        <w:t xml:space="preserve">: Visualizzazione e analisi </w:t>
      </w:r>
      <w:proofErr w:type="gramStart"/>
      <w:r w:rsidRPr="0022736F">
        <w:rPr>
          <w:rFonts w:ascii="Arial" w:hAnsi="Arial" w:cs="Arial"/>
        </w:rPr>
        <w:t>delle trace</w:t>
      </w:r>
      <w:proofErr w:type="gramEnd"/>
    </w:p>
    <w:p w14:paraId="0E34C6AE" w14:textId="77777777" w:rsidR="0022736F" w:rsidRPr="0022736F" w:rsidRDefault="0022736F">
      <w:pPr>
        <w:numPr>
          <w:ilvl w:val="0"/>
          <w:numId w:val="50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Correlation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IDs</w:t>
      </w:r>
      <w:proofErr w:type="spellEnd"/>
      <w:r w:rsidRPr="0022736F">
        <w:rPr>
          <w:rFonts w:ascii="Arial" w:hAnsi="Arial" w:cs="Arial"/>
        </w:rPr>
        <w:t xml:space="preserve">: Identificatori di correlazione per </w:t>
      </w:r>
      <w:proofErr w:type="spellStart"/>
      <w:r w:rsidRPr="0022736F">
        <w:rPr>
          <w:rFonts w:ascii="Arial" w:hAnsi="Arial" w:cs="Arial"/>
        </w:rPr>
        <w:t>request</w:t>
      </w:r>
      <w:proofErr w:type="spellEnd"/>
      <w:r w:rsidRPr="0022736F">
        <w:rPr>
          <w:rFonts w:ascii="Arial" w:hAnsi="Arial" w:cs="Arial"/>
        </w:rPr>
        <w:t xml:space="preserve"> tracking</w:t>
      </w:r>
    </w:p>
    <w:p w14:paraId="19B6A8B3" w14:textId="77777777" w:rsidR="0022736F" w:rsidRPr="0022736F" w:rsidRDefault="0022736F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Performance </w:t>
      </w:r>
      <w:proofErr w:type="spellStart"/>
      <w:r w:rsidRPr="0022736F">
        <w:rPr>
          <w:rFonts w:ascii="Arial" w:hAnsi="Arial" w:cs="Arial"/>
          <w:b/>
          <w:bCs/>
        </w:rPr>
        <w:t>Metrics</w:t>
      </w:r>
      <w:proofErr w:type="spellEnd"/>
      <w:r w:rsidRPr="0022736F">
        <w:rPr>
          <w:rFonts w:ascii="Arial" w:hAnsi="Arial" w:cs="Arial"/>
        </w:rPr>
        <w:t>: Metriche dettagliate di performance per ogni hop</w:t>
      </w:r>
    </w:p>
    <w:p w14:paraId="0F72AA4E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Centralized</w:t>
      </w:r>
      <w:proofErr w:type="spellEnd"/>
      <w:r w:rsidRPr="0022736F">
        <w:rPr>
          <w:rFonts w:ascii="Arial" w:hAnsi="Arial" w:cs="Arial"/>
        </w:rPr>
        <w:t xml:space="preserve"> </w:t>
      </w:r>
      <w:proofErr w:type="spellStart"/>
      <w:r w:rsidRPr="0022736F">
        <w:rPr>
          <w:rFonts w:ascii="Arial" w:hAnsi="Arial" w:cs="Arial"/>
        </w:rPr>
        <w:t>Logging</w:t>
      </w:r>
      <w:proofErr w:type="spellEnd"/>
    </w:p>
    <w:p w14:paraId="3CFC2C8E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Logging</w:t>
      </w:r>
      <w:proofErr w:type="spellEnd"/>
      <w:r w:rsidRPr="0022736F">
        <w:rPr>
          <w:rFonts w:ascii="Arial" w:hAnsi="Arial" w:cs="Arial"/>
          <w:b/>
          <w:bCs/>
        </w:rPr>
        <w:t xml:space="preserve"> centralizzato</w:t>
      </w:r>
      <w:r w:rsidRPr="0022736F">
        <w:rPr>
          <w:rFonts w:ascii="Arial" w:hAnsi="Arial" w:cs="Arial"/>
        </w:rPr>
        <w:t> per tutti i microservizi:</w:t>
      </w:r>
    </w:p>
    <w:p w14:paraId="31462299" w14:textId="77777777" w:rsidR="0022736F" w:rsidRPr="0022736F" w:rsidRDefault="0022736F">
      <w:pPr>
        <w:numPr>
          <w:ilvl w:val="0"/>
          <w:numId w:val="51"/>
        </w:num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ELK Stack</w:t>
      </w:r>
      <w:r w:rsidRPr="0022736F">
        <w:rPr>
          <w:rFonts w:ascii="Arial" w:hAnsi="Arial" w:cs="Arial"/>
          <w:lang w:val="en-GB"/>
        </w:rPr>
        <w:t>: Elasticsearch, Logstash, Kibana per log management</w:t>
      </w:r>
    </w:p>
    <w:p w14:paraId="6AAA0758" w14:textId="77777777" w:rsidR="0022736F" w:rsidRPr="0022736F" w:rsidRDefault="0022736F">
      <w:pPr>
        <w:numPr>
          <w:ilvl w:val="0"/>
          <w:numId w:val="51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Structured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Logging</w:t>
      </w:r>
      <w:proofErr w:type="spellEnd"/>
      <w:r w:rsidRPr="0022736F">
        <w:rPr>
          <w:rFonts w:ascii="Arial" w:hAnsi="Arial" w:cs="Arial"/>
        </w:rPr>
        <w:t>: Log strutturati in formato JSON</w:t>
      </w:r>
    </w:p>
    <w:p w14:paraId="17E8AAEA" w14:textId="77777777" w:rsidR="0022736F" w:rsidRPr="0022736F" w:rsidRDefault="0022736F">
      <w:pPr>
        <w:numPr>
          <w:ilvl w:val="0"/>
          <w:numId w:val="5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Log </w:t>
      </w:r>
      <w:proofErr w:type="spellStart"/>
      <w:r w:rsidRPr="0022736F">
        <w:rPr>
          <w:rFonts w:ascii="Arial" w:hAnsi="Arial" w:cs="Arial"/>
          <w:b/>
          <w:bCs/>
        </w:rPr>
        <w:t>Aggregation</w:t>
      </w:r>
      <w:proofErr w:type="spellEnd"/>
      <w:r w:rsidRPr="0022736F">
        <w:rPr>
          <w:rFonts w:ascii="Arial" w:hAnsi="Arial" w:cs="Arial"/>
        </w:rPr>
        <w:t>: Aggregazione automatica dei log da tutti i servizi</w:t>
      </w:r>
    </w:p>
    <w:p w14:paraId="53F194B8" w14:textId="77777777" w:rsidR="0022736F" w:rsidRPr="0022736F" w:rsidRDefault="0022736F">
      <w:pPr>
        <w:numPr>
          <w:ilvl w:val="0"/>
          <w:numId w:val="51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Real-time Alerts</w:t>
      </w:r>
      <w:r w:rsidRPr="0022736F">
        <w:rPr>
          <w:rFonts w:ascii="Arial" w:hAnsi="Arial" w:cs="Arial"/>
        </w:rPr>
        <w:t xml:space="preserve">: </w:t>
      </w:r>
      <w:proofErr w:type="spellStart"/>
      <w:r w:rsidRPr="0022736F">
        <w:rPr>
          <w:rFonts w:ascii="Arial" w:hAnsi="Arial" w:cs="Arial"/>
        </w:rPr>
        <w:t>Alerting</w:t>
      </w:r>
      <w:proofErr w:type="spellEnd"/>
      <w:r w:rsidRPr="0022736F">
        <w:rPr>
          <w:rFonts w:ascii="Arial" w:hAnsi="Arial" w:cs="Arial"/>
        </w:rPr>
        <w:t xml:space="preserve"> in tempo reale su pattern anomali</w:t>
      </w:r>
    </w:p>
    <w:p w14:paraId="75E33C25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Metrics</w:t>
      </w:r>
      <w:proofErr w:type="spellEnd"/>
      <w:r w:rsidRPr="0022736F">
        <w:rPr>
          <w:rFonts w:ascii="Arial" w:hAnsi="Arial" w:cs="Arial"/>
        </w:rPr>
        <w:t xml:space="preserve"> e Monitoring</w:t>
      </w:r>
    </w:p>
    <w:p w14:paraId="2987477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Metriche complete</w:t>
      </w:r>
      <w:r w:rsidRPr="0022736F">
        <w:rPr>
          <w:rFonts w:ascii="Arial" w:hAnsi="Arial" w:cs="Arial"/>
        </w:rPr>
        <w:t xml:space="preserve"> per tutti </w:t>
      </w:r>
      <w:proofErr w:type="spellStart"/>
      <w:proofErr w:type="gramStart"/>
      <w:r w:rsidRPr="0022736F">
        <w:rPr>
          <w:rFonts w:ascii="Arial" w:hAnsi="Arial" w:cs="Arial"/>
        </w:rPr>
        <w:t>i</w:t>
      </w:r>
      <w:proofErr w:type="spellEnd"/>
      <w:proofErr w:type="gramEnd"/>
      <w:r w:rsidRPr="0022736F">
        <w:rPr>
          <w:rFonts w:ascii="Arial" w:hAnsi="Arial" w:cs="Arial"/>
        </w:rPr>
        <w:t xml:space="preserve"> aspetti del sistema:</w:t>
      </w:r>
    </w:p>
    <w:p w14:paraId="45CD429F" w14:textId="77777777" w:rsidR="0022736F" w:rsidRPr="0022736F" w:rsidRDefault="0022736F">
      <w:pPr>
        <w:numPr>
          <w:ilvl w:val="0"/>
          <w:numId w:val="5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Application </w:t>
      </w:r>
      <w:proofErr w:type="spellStart"/>
      <w:r w:rsidRPr="0022736F">
        <w:rPr>
          <w:rFonts w:ascii="Arial" w:hAnsi="Arial" w:cs="Arial"/>
          <w:b/>
          <w:bCs/>
        </w:rPr>
        <w:t>Metrics</w:t>
      </w:r>
      <w:proofErr w:type="spellEnd"/>
      <w:r w:rsidRPr="0022736F">
        <w:rPr>
          <w:rFonts w:ascii="Arial" w:hAnsi="Arial" w:cs="Arial"/>
        </w:rPr>
        <w:t>: Metriche applicative personalizzate</w:t>
      </w:r>
    </w:p>
    <w:p w14:paraId="6E81B5E9" w14:textId="77777777" w:rsidR="0022736F" w:rsidRPr="0022736F" w:rsidRDefault="0022736F">
      <w:pPr>
        <w:numPr>
          <w:ilvl w:val="0"/>
          <w:numId w:val="5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Business </w:t>
      </w:r>
      <w:proofErr w:type="spellStart"/>
      <w:r w:rsidRPr="0022736F">
        <w:rPr>
          <w:rFonts w:ascii="Arial" w:hAnsi="Arial" w:cs="Arial"/>
          <w:b/>
          <w:bCs/>
        </w:rPr>
        <w:t>Metrics</w:t>
      </w:r>
      <w:proofErr w:type="spellEnd"/>
      <w:r w:rsidRPr="0022736F">
        <w:rPr>
          <w:rFonts w:ascii="Arial" w:hAnsi="Arial" w:cs="Arial"/>
        </w:rPr>
        <w:t>: KPI di business in tempo reale</w:t>
      </w:r>
    </w:p>
    <w:p w14:paraId="012C97EC" w14:textId="77777777" w:rsidR="0022736F" w:rsidRPr="0022736F" w:rsidRDefault="0022736F">
      <w:pPr>
        <w:numPr>
          <w:ilvl w:val="0"/>
          <w:numId w:val="52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Infrastructure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Metrics</w:t>
      </w:r>
      <w:proofErr w:type="spellEnd"/>
      <w:r w:rsidRPr="0022736F">
        <w:rPr>
          <w:rFonts w:ascii="Arial" w:hAnsi="Arial" w:cs="Arial"/>
        </w:rPr>
        <w:t>: Metriche di infrastruttura e risorse</w:t>
      </w:r>
    </w:p>
    <w:p w14:paraId="26CCD7FB" w14:textId="77777777" w:rsidR="0022736F" w:rsidRPr="0022736F" w:rsidRDefault="0022736F">
      <w:pPr>
        <w:numPr>
          <w:ilvl w:val="0"/>
          <w:numId w:val="52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SLA Monitoring</w:t>
      </w:r>
      <w:r w:rsidRPr="0022736F">
        <w:rPr>
          <w:rFonts w:ascii="Arial" w:hAnsi="Arial" w:cs="Arial"/>
        </w:rPr>
        <w:t>: Monitoraggio del rispetto degli SLA</w:t>
      </w:r>
    </w:p>
    <w:p w14:paraId="1B868836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Deployment e CI/CD Pipeline</w:t>
      </w:r>
    </w:p>
    <w:p w14:paraId="13243E4C" w14:textId="77777777" w:rsidR="0022736F" w:rsidRPr="0022736F" w:rsidRDefault="0022736F" w:rsidP="0022736F">
      <w:p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lang w:val="en-GB"/>
        </w:rPr>
        <w:t>Automated Deployment Pipeline</w:t>
      </w:r>
    </w:p>
    <w:p w14:paraId="7076AE0E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La MAS implementa </w:t>
      </w:r>
      <w:r w:rsidRPr="0022736F">
        <w:rPr>
          <w:rFonts w:ascii="Arial" w:hAnsi="Arial" w:cs="Arial"/>
          <w:b/>
          <w:bCs/>
        </w:rPr>
        <w:t>pipeline CI/CD completamente automatizzate</w:t>
      </w:r>
      <w:r w:rsidRPr="0022736F">
        <w:rPr>
          <w:rFonts w:ascii="Arial" w:hAnsi="Arial" w:cs="Arial"/>
        </w:rPr>
        <w:t>:</w:t>
      </w:r>
    </w:p>
    <w:p w14:paraId="14003960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Continuous</w:t>
      </w:r>
      <w:proofErr w:type="spellEnd"/>
      <w:r w:rsidRPr="0022736F">
        <w:rPr>
          <w:rFonts w:ascii="Arial" w:hAnsi="Arial" w:cs="Arial"/>
          <w:b/>
          <w:bCs/>
        </w:rPr>
        <w:t xml:space="preserve"> Integration:</w:t>
      </w:r>
    </w:p>
    <w:p w14:paraId="67A5D17E" w14:textId="77777777" w:rsidR="0022736F" w:rsidRPr="0022736F" w:rsidRDefault="0022736F">
      <w:pPr>
        <w:numPr>
          <w:ilvl w:val="0"/>
          <w:numId w:val="53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Automated</w:t>
      </w:r>
      <w:proofErr w:type="spellEnd"/>
      <w:r w:rsidRPr="0022736F">
        <w:rPr>
          <w:rFonts w:ascii="Arial" w:hAnsi="Arial" w:cs="Arial"/>
          <w:b/>
          <w:bCs/>
        </w:rPr>
        <w:t xml:space="preserve"> Testing</w:t>
      </w:r>
      <w:r w:rsidRPr="0022736F">
        <w:rPr>
          <w:rFonts w:ascii="Arial" w:hAnsi="Arial" w:cs="Arial"/>
        </w:rPr>
        <w:t xml:space="preserve">: Test automatici per ogni </w:t>
      </w:r>
      <w:proofErr w:type="spellStart"/>
      <w:r w:rsidRPr="0022736F">
        <w:rPr>
          <w:rFonts w:ascii="Arial" w:hAnsi="Arial" w:cs="Arial"/>
        </w:rPr>
        <w:t>commit</w:t>
      </w:r>
      <w:proofErr w:type="spellEnd"/>
    </w:p>
    <w:p w14:paraId="5F62C2C3" w14:textId="77777777" w:rsidR="0022736F" w:rsidRPr="0022736F" w:rsidRDefault="0022736F">
      <w:pPr>
        <w:numPr>
          <w:ilvl w:val="0"/>
          <w:numId w:val="5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Code Quality Gates</w:t>
      </w:r>
      <w:r w:rsidRPr="0022736F">
        <w:rPr>
          <w:rFonts w:ascii="Arial" w:hAnsi="Arial" w:cs="Arial"/>
        </w:rPr>
        <w:t>: Controlli di qualità del codice</w:t>
      </w:r>
    </w:p>
    <w:p w14:paraId="6AD69392" w14:textId="77777777" w:rsidR="0022736F" w:rsidRPr="0022736F" w:rsidRDefault="0022736F">
      <w:pPr>
        <w:numPr>
          <w:ilvl w:val="0"/>
          <w:numId w:val="5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Security Scanning</w:t>
      </w:r>
      <w:r w:rsidRPr="0022736F">
        <w:rPr>
          <w:rFonts w:ascii="Arial" w:hAnsi="Arial" w:cs="Arial"/>
        </w:rPr>
        <w:t>: Scansione di sicurezza automatica</w:t>
      </w:r>
    </w:p>
    <w:p w14:paraId="44E834FC" w14:textId="77777777" w:rsidR="0022736F" w:rsidRPr="0022736F" w:rsidRDefault="0022736F">
      <w:pPr>
        <w:numPr>
          <w:ilvl w:val="0"/>
          <w:numId w:val="53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Build Automation</w:t>
      </w:r>
      <w:r w:rsidRPr="0022736F">
        <w:rPr>
          <w:rFonts w:ascii="Arial" w:hAnsi="Arial" w:cs="Arial"/>
        </w:rPr>
        <w:t>: Build automatico delle immagini Docker</w:t>
      </w:r>
    </w:p>
    <w:p w14:paraId="1B458596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Continuous</w:t>
      </w:r>
      <w:proofErr w:type="spellEnd"/>
      <w:r w:rsidRPr="0022736F">
        <w:rPr>
          <w:rFonts w:ascii="Arial" w:hAnsi="Arial" w:cs="Arial"/>
          <w:b/>
          <w:bCs/>
        </w:rPr>
        <w:t xml:space="preserve"> Deployment:</w:t>
      </w:r>
    </w:p>
    <w:p w14:paraId="55227D65" w14:textId="77777777" w:rsidR="0022736F" w:rsidRPr="0022736F" w:rsidRDefault="0022736F">
      <w:pPr>
        <w:numPr>
          <w:ilvl w:val="0"/>
          <w:numId w:val="54"/>
        </w:num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Blue/Green Deployment</w:t>
      </w:r>
      <w:r w:rsidRPr="0022736F">
        <w:rPr>
          <w:rFonts w:ascii="Arial" w:hAnsi="Arial" w:cs="Arial"/>
          <w:lang w:val="en-GB"/>
        </w:rPr>
        <w:t>: Deployment senza downtime</w:t>
      </w:r>
    </w:p>
    <w:p w14:paraId="2731647C" w14:textId="77777777" w:rsidR="0022736F" w:rsidRPr="0022736F" w:rsidRDefault="0022736F">
      <w:pPr>
        <w:numPr>
          <w:ilvl w:val="0"/>
          <w:numId w:val="54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Canary</w:t>
      </w:r>
      <w:proofErr w:type="spellEnd"/>
      <w:r w:rsidRPr="0022736F">
        <w:rPr>
          <w:rFonts w:ascii="Arial" w:hAnsi="Arial" w:cs="Arial"/>
          <w:b/>
          <w:bCs/>
        </w:rPr>
        <w:t xml:space="preserve"> Releases</w:t>
      </w:r>
      <w:r w:rsidRPr="0022736F">
        <w:rPr>
          <w:rFonts w:ascii="Arial" w:hAnsi="Arial" w:cs="Arial"/>
        </w:rPr>
        <w:t>: Rilasci graduali per test in produzione</w:t>
      </w:r>
    </w:p>
    <w:p w14:paraId="2CE8A5E4" w14:textId="77777777" w:rsidR="0022736F" w:rsidRPr="0022736F" w:rsidRDefault="0022736F">
      <w:pPr>
        <w:numPr>
          <w:ilvl w:val="0"/>
          <w:numId w:val="54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Rollback</w:t>
      </w:r>
      <w:proofErr w:type="spellEnd"/>
      <w:r w:rsidRPr="0022736F">
        <w:rPr>
          <w:rFonts w:ascii="Arial" w:hAnsi="Arial" w:cs="Arial"/>
          <w:b/>
          <w:bCs/>
        </w:rPr>
        <w:t xml:space="preserve"> Automation</w:t>
      </w:r>
      <w:r w:rsidRPr="0022736F">
        <w:rPr>
          <w:rFonts w:ascii="Arial" w:hAnsi="Arial" w:cs="Arial"/>
        </w:rPr>
        <w:t xml:space="preserve">: </w:t>
      </w:r>
      <w:proofErr w:type="spellStart"/>
      <w:r w:rsidRPr="0022736F">
        <w:rPr>
          <w:rFonts w:ascii="Arial" w:hAnsi="Arial" w:cs="Arial"/>
        </w:rPr>
        <w:t>Rollback</w:t>
      </w:r>
      <w:proofErr w:type="spellEnd"/>
      <w:r w:rsidRPr="0022736F">
        <w:rPr>
          <w:rFonts w:ascii="Arial" w:hAnsi="Arial" w:cs="Arial"/>
        </w:rPr>
        <w:t xml:space="preserve"> automatico in caso di problemi</w:t>
      </w:r>
    </w:p>
    <w:p w14:paraId="7430E22F" w14:textId="77777777" w:rsidR="0022736F" w:rsidRPr="0022736F" w:rsidRDefault="0022736F">
      <w:pPr>
        <w:numPr>
          <w:ilvl w:val="0"/>
          <w:numId w:val="54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Environment Promotion</w:t>
      </w:r>
      <w:r w:rsidRPr="0022736F">
        <w:rPr>
          <w:rFonts w:ascii="Arial" w:hAnsi="Arial" w:cs="Arial"/>
        </w:rPr>
        <w:t>: Promozione automatica tra ambienti</w:t>
      </w:r>
    </w:p>
    <w:p w14:paraId="1262146C" w14:textId="77777777" w:rsidR="0022736F" w:rsidRPr="0022736F" w:rsidRDefault="0022736F" w:rsidP="0022736F">
      <w:p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</w:rPr>
        <w:t>Infrastructure</w:t>
      </w:r>
      <w:proofErr w:type="spellEnd"/>
      <w:r w:rsidRPr="0022736F">
        <w:rPr>
          <w:rFonts w:ascii="Arial" w:hAnsi="Arial" w:cs="Arial"/>
        </w:rPr>
        <w:t xml:space="preserve"> </w:t>
      </w:r>
      <w:proofErr w:type="spellStart"/>
      <w:r w:rsidRPr="0022736F">
        <w:rPr>
          <w:rFonts w:ascii="Arial" w:hAnsi="Arial" w:cs="Arial"/>
        </w:rPr>
        <w:t>as</w:t>
      </w:r>
      <w:proofErr w:type="spellEnd"/>
      <w:r w:rsidRPr="0022736F">
        <w:rPr>
          <w:rFonts w:ascii="Arial" w:hAnsi="Arial" w:cs="Arial"/>
        </w:rPr>
        <w:t xml:space="preserve"> Code</w:t>
      </w:r>
    </w:p>
    <w:p w14:paraId="57B623B6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Gestione dell'infrastruttura come codice</w:t>
      </w:r>
      <w:r w:rsidRPr="0022736F">
        <w:rPr>
          <w:rFonts w:ascii="Arial" w:hAnsi="Arial" w:cs="Arial"/>
        </w:rPr>
        <w:t>:</w:t>
      </w:r>
    </w:p>
    <w:p w14:paraId="0184EAF7" w14:textId="77777777" w:rsidR="0022736F" w:rsidRPr="0022736F" w:rsidRDefault="0022736F">
      <w:pPr>
        <w:numPr>
          <w:ilvl w:val="0"/>
          <w:numId w:val="55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lastRenderedPageBreak/>
        <w:t>Terraform</w:t>
      </w:r>
      <w:proofErr w:type="spellEnd"/>
      <w:r w:rsidRPr="0022736F">
        <w:rPr>
          <w:rFonts w:ascii="Arial" w:hAnsi="Arial" w:cs="Arial"/>
        </w:rPr>
        <w:t>: Provisioning automatico dell'infrastruttura</w:t>
      </w:r>
    </w:p>
    <w:p w14:paraId="6336C425" w14:textId="77777777" w:rsidR="0022736F" w:rsidRPr="0022736F" w:rsidRDefault="0022736F">
      <w:pPr>
        <w:numPr>
          <w:ilvl w:val="0"/>
          <w:numId w:val="55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Ansible</w:t>
      </w:r>
      <w:proofErr w:type="spellEnd"/>
      <w:r w:rsidRPr="0022736F">
        <w:rPr>
          <w:rFonts w:ascii="Arial" w:hAnsi="Arial" w:cs="Arial"/>
        </w:rPr>
        <w:t>: Configurazione automatica dei server</w:t>
      </w:r>
    </w:p>
    <w:p w14:paraId="470FA50C" w14:textId="77777777" w:rsidR="0022736F" w:rsidRPr="0022736F" w:rsidRDefault="0022736F">
      <w:pPr>
        <w:numPr>
          <w:ilvl w:val="0"/>
          <w:numId w:val="55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Kubernetes</w:t>
      </w:r>
      <w:proofErr w:type="spellEnd"/>
      <w:r w:rsidRPr="0022736F">
        <w:rPr>
          <w:rFonts w:ascii="Arial" w:hAnsi="Arial" w:cs="Arial"/>
          <w:b/>
          <w:bCs/>
        </w:rPr>
        <w:t xml:space="preserve"> </w:t>
      </w:r>
      <w:proofErr w:type="spellStart"/>
      <w:r w:rsidRPr="0022736F">
        <w:rPr>
          <w:rFonts w:ascii="Arial" w:hAnsi="Arial" w:cs="Arial"/>
          <w:b/>
          <w:bCs/>
        </w:rPr>
        <w:t>Manifests</w:t>
      </w:r>
      <w:proofErr w:type="spellEnd"/>
      <w:r w:rsidRPr="0022736F">
        <w:rPr>
          <w:rFonts w:ascii="Arial" w:hAnsi="Arial" w:cs="Arial"/>
        </w:rPr>
        <w:t>: Definizione dichiarativa dei deployment</w:t>
      </w:r>
    </w:p>
    <w:p w14:paraId="3E3B87FD" w14:textId="77777777" w:rsidR="0022736F" w:rsidRPr="0022736F" w:rsidRDefault="0022736F">
      <w:pPr>
        <w:numPr>
          <w:ilvl w:val="0"/>
          <w:numId w:val="55"/>
        </w:numPr>
        <w:jc w:val="both"/>
        <w:rPr>
          <w:rFonts w:ascii="Arial" w:hAnsi="Arial" w:cs="Arial"/>
          <w:lang w:val="en-GB"/>
        </w:rPr>
      </w:pPr>
      <w:r w:rsidRPr="0022736F">
        <w:rPr>
          <w:rFonts w:ascii="Arial" w:hAnsi="Arial" w:cs="Arial"/>
          <w:b/>
          <w:bCs/>
          <w:lang w:val="en-GB"/>
        </w:rPr>
        <w:t>Helm Charts</w:t>
      </w:r>
      <w:r w:rsidRPr="0022736F">
        <w:rPr>
          <w:rFonts w:ascii="Arial" w:hAnsi="Arial" w:cs="Arial"/>
          <w:lang w:val="en-GB"/>
        </w:rPr>
        <w:t xml:space="preserve">: Packaging e deployment di </w:t>
      </w:r>
      <w:proofErr w:type="spellStart"/>
      <w:r w:rsidRPr="0022736F">
        <w:rPr>
          <w:rFonts w:ascii="Arial" w:hAnsi="Arial" w:cs="Arial"/>
          <w:lang w:val="en-GB"/>
        </w:rPr>
        <w:t>applicazioni</w:t>
      </w:r>
      <w:proofErr w:type="spellEnd"/>
      <w:r w:rsidRPr="0022736F">
        <w:rPr>
          <w:rFonts w:ascii="Arial" w:hAnsi="Arial" w:cs="Arial"/>
          <w:lang w:val="en-GB"/>
        </w:rPr>
        <w:t xml:space="preserve"> Kubernetes</w:t>
      </w:r>
    </w:p>
    <w:p w14:paraId="0CDCCB75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Conclusioni Architetturali</w:t>
      </w:r>
    </w:p>
    <w:p w14:paraId="0D75F31E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>L'architettura modulare avanzata e microservizi della MAS rappresenta una soluzione </w:t>
      </w:r>
      <w:r w:rsidRPr="0022736F">
        <w:rPr>
          <w:rFonts w:ascii="Arial" w:hAnsi="Arial" w:cs="Arial"/>
          <w:b/>
          <w:bCs/>
        </w:rPr>
        <w:t>all'avanguardia</w:t>
      </w:r>
      <w:r w:rsidRPr="0022736F">
        <w:rPr>
          <w:rFonts w:ascii="Arial" w:hAnsi="Arial" w:cs="Arial"/>
        </w:rPr>
        <w:t xml:space="preserve"> per marketing </w:t>
      </w:r>
      <w:proofErr w:type="spellStart"/>
      <w:r w:rsidRPr="0022736F">
        <w:rPr>
          <w:rFonts w:ascii="Arial" w:hAnsi="Arial" w:cs="Arial"/>
        </w:rPr>
        <w:t>automation</w:t>
      </w:r>
      <w:proofErr w:type="spellEnd"/>
      <w:r w:rsidRPr="0022736F">
        <w:rPr>
          <w:rFonts w:ascii="Arial" w:hAnsi="Arial" w:cs="Arial"/>
        </w:rPr>
        <w:t xml:space="preserve"> su </w:t>
      </w:r>
      <w:proofErr w:type="spellStart"/>
      <w:r w:rsidRPr="0022736F">
        <w:rPr>
          <w:rFonts w:ascii="Arial" w:hAnsi="Arial" w:cs="Arial"/>
        </w:rPr>
        <w:t>OpenCart</w:t>
      </w:r>
      <w:proofErr w:type="spellEnd"/>
      <w:r w:rsidRPr="0022736F">
        <w:rPr>
          <w:rFonts w:ascii="Arial" w:hAnsi="Arial" w:cs="Arial"/>
        </w:rPr>
        <w:t xml:space="preserve"> 4.x. La combinazione di principi di design modulare, architettura microservizi, event-</w:t>
      </w:r>
      <w:proofErr w:type="spellStart"/>
      <w:r w:rsidRPr="0022736F">
        <w:rPr>
          <w:rFonts w:ascii="Arial" w:hAnsi="Arial" w:cs="Arial"/>
        </w:rPr>
        <w:t>driven</w:t>
      </w:r>
      <w:proofErr w:type="spellEnd"/>
      <w:r w:rsidRPr="0022736F">
        <w:rPr>
          <w:rFonts w:ascii="Arial" w:hAnsi="Arial" w:cs="Arial"/>
        </w:rPr>
        <w:t xml:space="preserve"> </w:t>
      </w:r>
      <w:proofErr w:type="spellStart"/>
      <w:r w:rsidRPr="0022736F">
        <w:rPr>
          <w:rFonts w:ascii="Arial" w:hAnsi="Arial" w:cs="Arial"/>
        </w:rPr>
        <w:t>architecture</w:t>
      </w:r>
      <w:proofErr w:type="spellEnd"/>
      <w:r w:rsidRPr="0022736F">
        <w:rPr>
          <w:rFonts w:ascii="Arial" w:hAnsi="Arial" w:cs="Arial"/>
        </w:rPr>
        <w:t xml:space="preserve"> e fault </w:t>
      </w:r>
      <w:proofErr w:type="spellStart"/>
      <w:r w:rsidRPr="0022736F">
        <w:rPr>
          <w:rFonts w:ascii="Arial" w:hAnsi="Arial" w:cs="Arial"/>
        </w:rPr>
        <w:t>tolerance</w:t>
      </w:r>
      <w:proofErr w:type="spellEnd"/>
      <w:r w:rsidRPr="0022736F">
        <w:rPr>
          <w:rFonts w:ascii="Arial" w:hAnsi="Arial" w:cs="Arial"/>
        </w:rPr>
        <w:t xml:space="preserve"> crea un sistema che è:</w:t>
      </w:r>
    </w:p>
    <w:p w14:paraId="00FC6E70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Altamente Scalabile</w:t>
      </w:r>
      <w:r w:rsidRPr="0022736F">
        <w:rPr>
          <w:rFonts w:ascii="Arial" w:hAnsi="Arial" w:cs="Arial"/>
        </w:rPr>
        <w:t>: Capace di gestire crescite esponenziali del traffico</w:t>
      </w:r>
    </w:p>
    <w:p w14:paraId="6F257C6D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Estremamente Resiliente</w:t>
      </w:r>
      <w:r w:rsidRPr="0022736F">
        <w:rPr>
          <w:rFonts w:ascii="Arial" w:hAnsi="Arial" w:cs="Arial"/>
        </w:rPr>
        <w:t>: Resistente a fallimenti e capace di auto-recupero</w:t>
      </w:r>
    </w:p>
    <w:p w14:paraId="0C235537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 xml:space="preserve">Facilmente </w:t>
      </w:r>
      <w:proofErr w:type="spellStart"/>
      <w:r w:rsidRPr="0022736F">
        <w:rPr>
          <w:rFonts w:ascii="Arial" w:hAnsi="Arial" w:cs="Arial"/>
          <w:b/>
          <w:bCs/>
        </w:rPr>
        <w:t>Manutenibile</w:t>
      </w:r>
      <w:proofErr w:type="spellEnd"/>
      <w:r w:rsidRPr="0022736F">
        <w:rPr>
          <w:rFonts w:ascii="Arial" w:hAnsi="Arial" w:cs="Arial"/>
        </w:rPr>
        <w:t>: Moduli indipendenti e ben documentati</w:t>
      </w:r>
    </w:p>
    <w:p w14:paraId="4288E87C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Completamente Osservabile</w:t>
      </w:r>
      <w:r w:rsidRPr="0022736F">
        <w:rPr>
          <w:rFonts w:ascii="Arial" w:hAnsi="Arial" w:cs="Arial"/>
        </w:rPr>
        <w:t>: Monitoraggio e debugging approfonditi</w:t>
      </w:r>
    </w:p>
    <w:p w14:paraId="194BBE28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22736F">
        <w:rPr>
          <w:rFonts w:ascii="Arial" w:hAnsi="Arial" w:cs="Arial"/>
          <w:b/>
          <w:bCs/>
        </w:rPr>
        <w:t>Sicuro by Design</w:t>
      </w:r>
      <w:r w:rsidRPr="0022736F">
        <w:rPr>
          <w:rFonts w:ascii="Arial" w:hAnsi="Arial" w:cs="Arial"/>
        </w:rPr>
        <w:t>: Sicurezza integrata a tutti i livelli</w:t>
      </w:r>
    </w:p>
    <w:p w14:paraId="09CAC799" w14:textId="77777777" w:rsidR="0022736F" w:rsidRPr="0022736F" w:rsidRDefault="0022736F">
      <w:pPr>
        <w:numPr>
          <w:ilvl w:val="0"/>
          <w:numId w:val="56"/>
        </w:numPr>
        <w:jc w:val="both"/>
        <w:rPr>
          <w:rFonts w:ascii="Arial" w:hAnsi="Arial" w:cs="Arial"/>
        </w:rPr>
      </w:pPr>
      <w:proofErr w:type="spellStart"/>
      <w:r w:rsidRPr="0022736F">
        <w:rPr>
          <w:rFonts w:ascii="Arial" w:hAnsi="Arial" w:cs="Arial"/>
          <w:b/>
          <w:bCs/>
        </w:rPr>
        <w:t>Compliant</w:t>
      </w:r>
      <w:proofErr w:type="spellEnd"/>
      <w:r w:rsidRPr="0022736F">
        <w:rPr>
          <w:rFonts w:ascii="Arial" w:hAnsi="Arial" w:cs="Arial"/>
        </w:rPr>
        <w:t>: Conforme a GDPR e standard industriali</w:t>
      </w:r>
    </w:p>
    <w:p w14:paraId="4357DB80" w14:textId="77777777" w:rsidR="0022736F" w:rsidRPr="0022736F" w:rsidRDefault="0022736F" w:rsidP="0022736F">
      <w:pPr>
        <w:jc w:val="both"/>
        <w:rPr>
          <w:rFonts w:ascii="Arial" w:hAnsi="Arial" w:cs="Arial"/>
        </w:rPr>
      </w:pPr>
      <w:r w:rsidRPr="0022736F">
        <w:rPr>
          <w:rFonts w:ascii="Arial" w:hAnsi="Arial" w:cs="Arial"/>
        </w:rPr>
        <w:t xml:space="preserve">Questa architettura non solo soddisfa i requisiti attuali di marketing </w:t>
      </w:r>
      <w:proofErr w:type="spellStart"/>
      <w:r w:rsidRPr="0022736F">
        <w:rPr>
          <w:rFonts w:ascii="Arial" w:hAnsi="Arial" w:cs="Arial"/>
        </w:rPr>
        <w:t>automation</w:t>
      </w:r>
      <w:proofErr w:type="spellEnd"/>
      <w:r w:rsidRPr="0022736F">
        <w:rPr>
          <w:rFonts w:ascii="Arial" w:hAnsi="Arial" w:cs="Arial"/>
        </w:rPr>
        <w:t>, ma fornisce una base solida per l'evoluzione futura del sistema, garantendo che la MAS possa adattarsi e crescere con le esigenze del business e l'evoluzione tecnologica.</w:t>
      </w:r>
    </w:p>
    <w:p w14:paraId="35D4C8DE" w14:textId="77777777" w:rsidR="00CE15E0" w:rsidRPr="0046202F" w:rsidRDefault="00CE15E0" w:rsidP="0046202F">
      <w:pPr>
        <w:jc w:val="both"/>
        <w:rPr>
          <w:rFonts w:ascii="Arial" w:hAnsi="Arial" w:cs="Arial"/>
        </w:rPr>
      </w:pPr>
    </w:p>
    <w:p w14:paraId="5E6200E7" w14:textId="77777777" w:rsidR="0046202F" w:rsidRPr="00246E50" w:rsidRDefault="0046202F" w:rsidP="00246E50">
      <w:pPr>
        <w:jc w:val="both"/>
        <w:rPr>
          <w:rFonts w:ascii="Arial" w:hAnsi="Arial" w:cs="Arial"/>
        </w:rPr>
      </w:pPr>
    </w:p>
    <w:sectPr w:rsidR="0046202F" w:rsidRPr="00246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C90"/>
    <w:multiLevelType w:val="multilevel"/>
    <w:tmpl w:val="42C6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E65"/>
    <w:multiLevelType w:val="multilevel"/>
    <w:tmpl w:val="7B9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60107"/>
    <w:multiLevelType w:val="multilevel"/>
    <w:tmpl w:val="1F9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C5CA2"/>
    <w:multiLevelType w:val="multilevel"/>
    <w:tmpl w:val="F95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C3B09"/>
    <w:multiLevelType w:val="multilevel"/>
    <w:tmpl w:val="FA2A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91EA9"/>
    <w:multiLevelType w:val="multilevel"/>
    <w:tmpl w:val="D6C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E46C6E"/>
    <w:multiLevelType w:val="multilevel"/>
    <w:tmpl w:val="E9D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0150B"/>
    <w:multiLevelType w:val="multilevel"/>
    <w:tmpl w:val="E0D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4303A4"/>
    <w:multiLevelType w:val="multilevel"/>
    <w:tmpl w:val="BA56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94A4F"/>
    <w:multiLevelType w:val="multilevel"/>
    <w:tmpl w:val="FFAA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819F6"/>
    <w:multiLevelType w:val="multilevel"/>
    <w:tmpl w:val="510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E711B"/>
    <w:multiLevelType w:val="multilevel"/>
    <w:tmpl w:val="C32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B6968"/>
    <w:multiLevelType w:val="multilevel"/>
    <w:tmpl w:val="327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800FB9"/>
    <w:multiLevelType w:val="multilevel"/>
    <w:tmpl w:val="C31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77EC2"/>
    <w:multiLevelType w:val="multilevel"/>
    <w:tmpl w:val="4D4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1D691F"/>
    <w:multiLevelType w:val="multilevel"/>
    <w:tmpl w:val="185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83F0E"/>
    <w:multiLevelType w:val="multilevel"/>
    <w:tmpl w:val="9148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8400CE"/>
    <w:multiLevelType w:val="multilevel"/>
    <w:tmpl w:val="2016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D338E5"/>
    <w:multiLevelType w:val="multilevel"/>
    <w:tmpl w:val="E2A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3B0D4A"/>
    <w:multiLevelType w:val="multilevel"/>
    <w:tmpl w:val="027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D2A3D"/>
    <w:multiLevelType w:val="multilevel"/>
    <w:tmpl w:val="446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7C125C"/>
    <w:multiLevelType w:val="multilevel"/>
    <w:tmpl w:val="306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BB5624"/>
    <w:multiLevelType w:val="multilevel"/>
    <w:tmpl w:val="E390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597EEE"/>
    <w:multiLevelType w:val="multilevel"/>
    <w:tmpl w:val="682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ED4C93"/>
    <w:multiLevelType w:val="multilevel"/>
    <w:tmpl w:val="CD5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49748A"/>
    <w:multiLevelType w:val="multilevel"/>
    <w:tmpl w:val="41A0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971FFD"/>
    <w:multiLevelType w:val="multilevel"/>
    <w:tmpl w:val="D7C2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004F79"/>
    <w:multiLevelType w:val="multilevel"/>
    <w:tmpl w:val="4B2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A83CDD"/>
    <w:multiLevelType w:val="multilevel"/>
    <w:tmpl w:val="5A9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F85382"/>
    <w:multiLevelType w:val="multilevel"/>
    <w:tmpl w:val="C63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80627B"/>
    <w:multiLevelType w:val="multilevel"/>
    <w:tmpl w:val="B93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8DB6E48"/>
    <w:multiLevelType w:val="multilevel"/>
    <w:tmpl w:val="22F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250573"/>
    <w:multiLevelType w:val="multilevel"/>
    <w:tmpl w:val="9D22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B3027A"/>
    <w:multiLevelType w:val="multilevel"/>
    <w:tmpl w:val="3D4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0C5B0E"/>
    <w:multiLevelType w:val="multilevel"/>
    <w:tmpl w:val="D7D8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61459F"/>
    <w:multiLevelType w:val="multilevel"/>
    <w:tmpl w:val="2B1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654E41"/>
    <w:multiLevelType w:val="multilevel"/>
    <w:tmpl w:val="B59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140F70"/>
    <w:multiLevelType w:val="multilevel"/>
    <w:tmpl w:val="F78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8903C1"/>
    <w:multiLevelType w:val="multilevel"/>
    <w:tmpl w:val="496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1778FF"/>
    <w:multiLevelType w:val="multilevel"/>
    <w:tmpl w:val="507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F70F1A"/>
    <w:multiLevelType w:val="multilevel"/>
    <w:tmpl w:val="1F08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31E8B"/>
    <w:multiLevelType w:val="multilevel"/>
    <w:tmpl w:val="D99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CF2BF9"/>
    <w:multiLevelType w:val="multilevel"/>
    <w:tmpl w:val="64D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3254E7"/>
    <w:multiLevelType w:val="multilevel"/>
    <w:tmpl w:val="EA1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E4087A"/>
    <w:multiLevelType w:val="multilevel"/>
    <w:tmpl w:val="C5C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5E4D36"/>
    <w:multiLevelType w:val="multilevel"/>
    <w:tmpl w:val="9A06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932CA1"/>
    <w:multiLevelType w:val="multilevel"/>
    <w:tmpl w:val="B86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C151B8"/>
    <w:multiLevelType w:val="multilevel"/>
    <w:tmpl w:val="9A1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0711FFA"/>
    <w:multiLevelType w:val="multilevel"/>
    <w:tmpl w:val="D57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A132EC8"/>
    <w:multiLevelType w:val="multilevel"/>
    <w:tmpl w:val="E76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DDB4C7A"/>
    <w:multiLevelType w:val="multilevel"/>
    <w:tmpl w:val="3AE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72603F"/>
    <w:multiLevelType w:val="multilevel"/>
    <w:tmpl w:val="2E1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347417"/>
    <w:multiLevelType w:val="multilevel"/>
    <w:tmpl w:val="C97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A20177"/>
    <w:multiLevelType w:val="multilevel"/>
    <w:tmpl w:val="A0A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645A8A"/>
    <w:multiLevelType w:val="multilevel"/>
    <w:tmpl w:val="3830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1D6894"/>
    <w:multiLevelType w:val="multilevel"/>
    <w:tmpl w:val="78A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41354">
    <w:abstractNumId w:val="8"/>
  </w:num>
  <w:num w:numId="2" w16cid:durableId="1651977736">
    <w:abstractNumId w:val="40"/>
  </w:num>
  <w:num w:numId="3" w16cid:durableId="1842037418">
    <w:abstractNumId w:val="15"/>
  </w:num>
  <w:num w:numId="4" w16cid:durableId="1082870045">
    <w:abstractNumId w:val="22"/>
  </w:num>
  <w:num w:numId="5" w16cid:durableId="2041586680">
    <w:abstractNumId w:val="19"/>
  </w:num>
  <w:num w:numId="6" w16cid:durableId="1792556124">
    <w:abstractNumId w:val="30"/>
  </w:num>
  <w:num w:numId="7" w16cid:durableId="1774783004">
    <w:abstractNumId w:val="38"/>
  </w:num>
  <w:num w:numId="8" w16cid:durableId="586890101">
    <w:abstractNumId w:val="2"/>
  </w:num>
  <w:num w:numId="9" w16cid:durableId="514999768">
    <w:abstractNumId w:val="35"/>
  </w:num>
  <w:num w:numId="10" w16cid:durableId="246426333">
    <w:abstractNumId w:val="17"/>
  </w:num>
  <w:num w:numId="11" w16cid:durableId="2095131120">
    <w:abstractNumId w:val="9"/>
  </w:num>
  <w:num w:numId="12" w16cid:durableId="1333491805">
    <w:abstractNumId w:val="20"/>
  </w:num>
  <w:num w:numId="13" w16cid:durableId="1144197545">
    <w:abstractNumId w:val="44"/>
  </w:num>
  <w:num w:numId="14" w16cid:durableId="365059685">
    <w:abstractNumId w:val="26"/>
  </w:num>
  <w:num w:numId="15" w16cid:durableId="1440753497">
    <w:abstractNumId w:val="3"/>
  </w:num>
  <w:num w:numId="16" w16cid:durableId="455683477">
    <w:abstractNumId w:val="24"/>
  </w:num>
  <w:num w:numId="17" w16cid:durableId="232013015">
    <w:abstractNumId w:val="49"/>
  </w:num>
  <w:num w:numId="18" w16cid:durableId="1299603759">
    <w:abstractNumId w:val="42"/>
  </w:num>
  <w:num w:numId="19" w16cid:durableId="1516383643">
    <w:abstractNumId w:val="1"/>
  </w:num>
  <w:num w:numId="20" w16cid:durableId="1415543310">
    <w:abstractNumId w:val="43"/>
  </w:num>
  <w:num w:numId="21" w16cid:durableId="2091659809">
    <w:abstractNumId w:val="31"/>
  </w:num>
  <w:num w:numId="22" w16cid:durableId="152375477">
    <w:abstractNumId w:val="41"/>
  </w:num>
  <w:num w:numId="23" w16cid:durableId="866722720">
    <w:abstractNumId w:val="10"/>
  </w:num>
  <w:num w:numId="24" w16cid:durableId="743451902">
    <w:abstractNumId w:val="52"/>
  </w:num>
  <w:num w:numId="25" w16cid:durableId="425425460">
    <w:abstractNumId w:val="37"/>
  </w:num>
  <w:num w:numId="26" w16cid:durableId="1087002963">
    <w:abstractNumId w:val="48"/>
  </w:num>
  <w:num w:numId="27" w16cid:durableId="1604419095">
    <w:abstractNumId w:val="16"/>
  </w:num>
  <w:num w:numId="28" w16cid:durableId="352537404">
    <w:abstractNumId w:val="12"/>
  </w:num>
  <w:num w:numId="29" w16cid:durableId="1685858963">
    <w:abstractNumId w:val="5"/>
  </w:num>
  <w:num w:numId="30" w16cid:durableId="1027753939">
    <w:abstractNumId w:val="14"/>
  </w:num>
  <w:num w:numId="31" w16cid:durableId="1445884064">
    <w:abstractNumId w:val="23"/>
  </w:num>
  <w:num w:numId="32" w16cid:durableId="173418344">
    <w:abstractNumId w:val="50"/>
  </w:num>
  <w:num w:numId="33" w16cid:durableId="1480270710">
    <w:abstractNumId w:val="53"/>
  </w:num>
  <w:num w:numId="34" w16cid:durableId="103889823">
    <w:abstractNumId w:val="18"/>
  </w:num>
  <w:num w:numId="35" w16cid:durableId="54159116">
    <w:abstractNumId w:val="4"/>
  </w:num>
  <w:num w:numId="36" w16cid:durableId="546723907">
    <w:abstractNumId w:val="13"/>
  </w:num>
  <w:num w:numId="37" w16cid:durableId="781992798">
    <w:abstractNumId w:val="36"/>
  </w:num>
  <w:num w:numId="38" w16cid:durableId="329136368">
    <w:abstractNumId w:val="33"/>
  </w:num>
  <w:num w:numId="39" w16cid:durableId="1827014496">
    <w:abstractNumId w:val="6"/>
  </w:num>
  <w:num w:numId="40" w16cid:durableId="1410616919">
    <w:abstractNumId w:val="11"/>
  </w:num>
  <w:num w:numId="41" w16cid:durableId="741414173">
    <w:abstractNumId w:val="27"/>
  </w:num>
  <w:num w:numId="42" w16cid:durableId="1676300972">
    <w:abstractNumId w:val="32"/>
  </w:num>
  <w:num w:numId="43" w16cid:durableId="636641995">
    <w:abstractNumId w:val="45"/>
  </w:num>
  <w:num w:numId="44" w16cid:durableId="2127501904">
    <w:abstractNumId w:val="39"/>
  </w:num>
  <w:num w:numId="45" w16cid:durableId="1361249573">
    <w:abstractNumId w:val="21"/>
  </w:num>
  <w:num w:numId="46" w16cid:durableId="1984894860">
    <w:abstractNumId w:val="54"/>
  </w:num>
  <w:num w:numId="47" w16cid:durableId="1696727901">
    <w:abstractNumId w:val="55"/>
  </w:num>
  <w:num w:numId="48" w16cid:durableId="295910595">
    <w:abstractNumId w:val="28"/>
  </w:num>
  <w:num w:numId="49" w16cid:durableId="290017937">
    <w:abstractNumId w:val="29"/>
  </w:num>
  <w:num w:numId="50" w16cid:durableId="1356689976">
    <w:abstractNumId w:val="46"/>
  </w:num>
  <w:num w:numId="51" w16cid:durableId="477957887">
    <w:abstractNumId w:val="25"/>
  </w:num>
  <w:num w:numId="52" w16cid:durableId="1542668832">
    <w:abstractNumId w:val="0"/>
  </w:num>
  <w:num w:numId="53" w16cid:durableId="1721587219">
    <w:abstractNumId w:val="7"/>
  </w:num>
  <w:num w:numId="54" w16cid:durableId="1807507615">
    <w:abstractNumId w:val="47"/>
  </w:num>
  <w:num w:numId="55" w16cid:durableId="343167426">
    <w:abstractNumId w:val="51"/>
  </w:num>
  <w:num w:numId="56" w16cid:durableId="605423131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8"/>
    <w:rsid w:val="000E798B"/>
    <w:rsid w:val="001725CF"/>
    <w:rsid w:val="0022736F"/>
    <w:rsid w:val="00246E50"/>
    <w:rsid w:val="00250E8E"/>
    <w:rsid w:val="0046202F"/>
    <w:rsid w:val="005B64C0"/>
    <w:rsid w:val="007438BF"/>
    <w:rsid w:val="007632C8"/>
    <w:rsid w:val="008D1566"/>
    <w:rsid w:val="00A97E0E"/>
    <w:rsid w:val="00C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0244"/>
  <w15:chartTrackingRefBased/>
  <w15:docId w15:val="{23F8DD35-D5EC-412A-B2EE-261E2F6E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3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3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3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3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3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32C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32C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32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32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32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32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32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32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32C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3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32C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32C8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46E5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</Pages>
  <Words>4339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Santoro</dc:creator>
  <cp:keywords/>
  <dc:description/>
  <cp:lastModifiedBy>Mattia Santoro</cp:lastModifiedBy>
  <cp:revision>6</cp:revision>
  <dcterms:created xsi:type="dcterms:W3CDTF">2025-07-12T13:04:00Z</dcterms:created>
  <dcterms:modified xsi:type="dcterms:W3CDTF">2025-07-14T16:17:00Z</dcterms:modified>
</cp:coreProperties>
</file>