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P</w:t>
      </w:r>
    </w:p>
    <w:p w:rsidR="00000000" w:rsidDel="00000000" w:rsidP="00000000" w:rsidRDefault="00000000" w:rsidRPr="00000000" w14:paraId="00000002">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Form P.</w:t>
      </w:r>
    </w:p>
    <w:p w:rsidR="00000000" w:rsidDel="00000000" w:rsidP="00000000" w:rsidRDefault="00000000" w:rsidRPr="00000000" w14:paraId="00000003">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Suggested Activities For Idea Generation &amp; Organization  </w:t>
      </w:r>
      <w:r w:rsidDel="00000000" w:rsidR="00000000" w:rsidRPr="00000000">
        <w:rPr>
          <w:rtl w:val="0"/>
        </w:rPr>
      </w:r>
    </w:p>
    <w:p w:rsidR="00000000" w:rsidDel="00000000" w:rsidP="00000000" w:rsidRDefault="00000000" w:rsidRPr="00000000" w14:paraId="00000005">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&amp; Connect Activities </w:t>
      </w:r>
    </w:p>
    <w:p w:rsidR="00000000" w:rsidDel="00000000" w:rsidP="00000000" w:rsidRDefault="00000000" w:rsidRPr="00000000" w14:paraId="00000008">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hd w:fill="ffffff" w:val="clea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of these activities would be appropriate for all levels. The content of discussions and complexity of the skill will increase as children advance in their writing skills.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 Picture Walk: </w:t>
      </w:r>
      <w:r w:rsidDel="00000000" w:rsidR="00000000" w:rsidRPr="00000000">
        <w:rPr>
          <w:rFonts w:ascii="Times New Roman" w:cs="Times New Roman" w:eastAsia="Times New Roman" w:hAnsi="Times New Roman"/>
          <w:sz w:val="24"/>
          <w:szCs w:val="24"/>
          <w:rtl w:val="0"/>
        </w:rPr>
        <w:t xml:space="preserve">Children revisit key images from a shared text, anchor chart, or concept map. The teacher guides students to recall facts using questions like “What do you see?” or “What do you remember?” Children generate ideas by connecting pictures to unit concepts. This supports idea generation by activating background knowledge through visuals and guided discussion.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Video Clip + Think-Pair-Share: </w:t>
      </w:r>
      <w:r w:rsidDel="00000000" w:rsidR="00000000" w:rsidRPr="00000000">
        <w:rPr>
          <w:rFonts w:ascii="Times New Roman" w:cs="Times New Roman" w:eastAsia="Times New Roman" w:hAnsi="Times New Roman"/>
          <w:sz w:val="24"/>
          <w:szCs w:val="24"/>
          <w:rtl w:val="0"/>
        </w:rPr>
        <w:t xml:space="preserve">Children view a short video clip related to the unit topic and connected to texts being read (e.g., penguins in the cold). The teacher pauses to ask targeted questions that prompt children to think and talk with a partner. This helps them recall facts, build vocabulary, and connect new information to class learning.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Genre Song or Chant (to the tune of “If You’re Happy and You Know It”)</w:t>
        <w:br w:type="textWrapping"/>
      </w:r>
      <w:r w:rsidDel="00000000" w:rsidR="00000000" w:rsidRPr="00000000">
        <w:rPr>
          <w:rFonts w:ascii="Times New Roman" w:cs="Times New Roman" w:eastAsia="Times New Roman" w:hAnsi="Times New Roman"/>
          <w:sz w:val="24"/>
          <w:szCs w:val="24"/>
          <w:rtl w:val="0"/>
        </w:rPr>
        <w:t xml:space="preserve"> Children sing a repetitive, upbeat chant set to the familiar melody of </w:t>
      </w:r>
      <w:r w:rsidDel="00000000" w:rsidR="00000000" w:rsidRPr="00000000">
        <w:rPr>
          <w:rFonts w:ascii="Times New Roman" w:cs="Times New Roman" w:eastAsia="Times New Roman" w:hAnsi="Times New Roman"/>
          <w:i w:val="1"/>
          <w:iCs w:val="1"/>
          <w:sz w:val="24"/>
          <w:szCs w:val="24"/>
          <w:rtl w:val="0"/>
        </w:rPr>
        <w:t xml:space="preserve">"If You're Happy and You Know It."</w:t>
      </w:r>
      <w:r w:rsidDel="00000000" w:rsidR="00000000" w:rsidRPr="00000000">
        <w:rPr>
          <w:rFonts w:ascii="Times New Roman" w:cs="Times New Roman" w:eastAsia="Times New Roman" w:hAnsi="Times New Roman"/>
          <w:sz w:val="24"/>
          <w:szCs w:val="24"/>
          <w:rtl w:val="0"/>
        </w:rPr>
        <w:t xml:space="preserve"> For example, for informational writing, the chant could be: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 “If it’s real and it’s true, it’s a </w:t>
      </w:r>
      <w:r w:rsidDel="00000000" w:rsidR="00000000" w:rsidRPr="00000000">
        <w:rPr>
          <w:rFonts w:ascii="Times New Roman" w:cs="Times New Roman" w:eastAsia="Times New Roman" w:hAnsi="Times New Roman"/>
          <w:i w:val="1"/>
          <w:iCs w:val="1"/>
          <w:sz w:val="24"/>
          <w:szCs w:val="24"/>
          <w:rtl w:val="0"/>
        </w:rPr>
        <w:t xml:space="preserve">fact</w:t>
      </w:r>
      <w:r w:rsidDel="00000000" w:rsidR="00000000" w:rsidRPr="00000000">
        <w:rPr>
          <w:rFonts w:ascii="Times New Roman" w:cs="Times New Roman" w:eastAsia="Times New Roman" w:hAnsi="Times New Roman"/>
          <w:sz w:val="24"/>
          <w:szCs w:val="24"/>
          <w:rtl w:val="0"/>
        </w:rPr>
        <w:t xml:space="preserve"> (clap, clap)</w:t>
        <w:br w:type="textWrapping"/>
        <w:t xml:space="preserve"> If it teaches something new, it’s a </w:t>
      </w:r>
      <w:r w:rsidDel="00000000" w:rsidR="00000000" w:rsidRPr="00000000">
        <w:rPr>
          <w:rFonts w:ascii="Times New Roman" w:cs="Times New Roman" w:eastAsia="Times New Roman" w:hAnsi="Times New Roman"/>
          <w:i w:val="1"/>
          <w:iCs w:val="1"/>
          <w:sz w:val="24"/>
          <w:szCs w:val="24"/>
          <w:rtl w:val="0"/>
        </w:rPr>
        <w:t xml:space="preserve">fact</w:t>
      </w:r>
      <w:r w:rsidDel="00000000" w:rsidR="00000000" w:rsidRPr="00000000">
        <w:rPr>
          <w:rFonts w:ascii="Times New Roman" w:cs="Times New Roman" w:eastAsia="Times New Roman" w:hAnsi="Times New Roman"/>
          <w:sz w:val="24"/>
          <w:szCs w:val="24"/>
          <w:rtl w:val="0"/>
        </w:rPr>
        <w:t xml:space="preserve"> (clap, clap)</w:t>
        <w:br w:type="textWrapping"/>
        <w:t xml:space="preserve"> If you’re writing to explain,</w:t>
        <w:br w:type="textWrapping"/>
        <w:t xml:space="preserve"> And your facts are super plain,</w:t>
        <w:br w:type="textWrapping"/>
        <w:t xml:space="preserve"> Then you’re working in the </w:t>
      </w:r>
      <w:r w:rsidDel="00000000" w:rsidR="00000000" w:rsidRPr="00000000">
        <w:rPr>
          <w:rFonts w:ascii="Times New Roman" w:cs="Times New Roman" w:eastAsia="Times New Roman" w:hAnsi="Times New Roman"/>
          <w:i w:val="1"/>
          <w:iCs w:val="1"/>
          <w:sz w:val="24"/>
          <w:szCs w:val="24"/>
          <w:rtl w:val="0"/>
        </w:rPr>
        <w:t xml:space="preserve">information</w:t>
      </w:r>
      <w:r w:rsidDel="00000000" w:rsidR="00000000" w:rsidRPr="00000000">
        <w:rPr>
          <w:rFonts w:ascii="Times New Roman" w:cs="Times New Roman" w:eastAsia="Times New Roman" w:hAnsi="Times New Roman"/>
          <w:sz w:val="24"/>
          <w:szCs w:val="24"/>
          <w:rtl w:val="0"/>
        </w:rPr>
        <w:t xml:space="preserve"> lane!” (clap, clap)</w:t>
        <w:br w:type="textWrapping"/>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teacher pairs the chant with visuals (e.g., a picture of a nonfiction book, animals, or diagrams) and gestures (e.g., pointing to the brain for "think," clapping for rhythm, miming writing or reading). This multisensory approach helps children internalize the purpose and structure of the genre through rhythm, movement, and repetition.</w:t>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Home-to-School Sharing Circle: </w:t>
      </w:r>
      <w:r w:rsidDel="00000000" w:rsidR="00000000" w:rsidRPr="00000000">
        <w:rPr>
          <w:rFonts w:ascii="Times New Roman" w:cs="Times New Roman" w:eastAsia="Times New Roman" w:hAnsi="Times New Roman"/>
          <w:sz w:val="24"/>
          <w:szCs w:val="24"/>
          <w:rtl w:val="0"/>
        </w:rPr>
        <w:t xml:space="preserve">Children connect personal or family experiences to the topic of study (e.g., sharing what they wear in winter). The teacher helps children link these experiences to the genre and unit content (e.g., “Just like you wear coats, penguins have feathers to stay warm.”). This builds relevance and supports idea development.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Genre Poster Sort: </w:t>
      </w:r>
      <w:r w:rsidDel="00000000" w:rsidR="00000000" w:rsidRPr="00000000">
        <w:rPr>
          <w:rFonts w:ascii="Times New Roman" w:cs="Times New Roman" w:eastAsia="Times New Roman" w:hAnsi="Times New Roman"/>
          <w:sz w:val="24"/>
          <w:szCs w:val="24"/>
          <w:rtl w:val="0"/>
        </w:rPr>
        <w:t xml:space="preserve">Children help sort sentence strips or images into categories (e.g., informational or narrative) based on what they learned about the features of each genre. This supports genre recognition and reinforces the kind of writing children will produce.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 Explain, Engage Activities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Follow the below format for this section of the lesson plan.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First explain or define in easy to understand terms the skill or concept in easy to understand terms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appropriate, provide examples and non-examples of the concept.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Explain and Engage means that the teacher provides explicit definitions and detailed examples to demonstrate a targeted skill.</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Examples are important and should be precise in demonstrating a concept or skill in order to dispel misconceptions. (e.g., what is and is not a topic sentence/ what is or is not a relevant detail) Use Engleman Theory of Learning and PDFs The Power of Example, The Components of Direct Instruction and The Components of Direct Instruction 2,when providing examples and non-examples.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 example of applying </w:t>
      </w:r>
      <w:r w:rsidDel="00000000" w:rsidR="00000000" w:rsidRPr="00000000">
        <w:rPr>
          <w:rFonts w:ascii="Times New Roman" w:cs="Times New Roman" w:eastAsia="Times New Roman" w:hAnsi="Times New Roman"/>
          <w:b w:val="1"/>
          <w:bCs w:val="1"/>
          <w:i w:val="1"/>
          <w:iCs w:val="1"/>
          <w:sz w:val="24"/>
          <w:szCs w:val="24"/>
          <w:rtl w:val="0"/>
        </w:rPr>
        <w:t xml:space="preserve">Engelmann’s theory of learning</w:t>
      </w:r>
      <w:r w:rsidDel="00000000" w:rsidR="00000000" w:rsidRPr="00000000">
        <w:rPr>
          <w:rFonts w:ascii="Times New Roman" w:cs="Times New Roman" w:eastAsia="Times New Roman" w:hAnsi="Times New Roman"/>
          <w:i w:val="1"/>
          <w:iCs w:val="1"/>
          <w:sz w:val="24"/>
          <w:szCs w:val="24"/>
          <w:rtl w:val="0"/>
        </w:rPr>
        <w:t xml:space="preserve">, particularly from </w:t>
      </w:r>
      <w:r w:rsidDel="00000000" w:rsidR="00000000" w:rsidRPr="00000000">
        <w:rPr>
          <w:rFonts w:ascii="Times New Roman" w:cs="Times New Roman" w:eastAsia="Times New Roman" w:hAnsi="Times New Roman"/>
          <w:b w:val="1"/>
          <w:bCs w:val="1"/>
          <w:i w:val="1"/>
          <w:iCs w:val="1"/>
          <w:sz w:val="24"/>
          <w:szCs w:val="24"/>
          <w:rtl w:val="0"/>
        </w:rPr>
        <w:t xml:space="preserve">Direct Instruction (DI)</w:t>
      </w:r>
      <w:r w:rsidDel="00000000" w:rsidR="00000000" w:rsidRPr="00000000">
        <w:rPr>
          <w:rFonts w:ascii="Times New Roman" w:cs="Times New Roman" w:eastAsia="Times New Roman" w:hAnsi="Times New Roman"/>
          <w:i w:val="1"/>
          <w:iCs w:val="1"/>
          <w:sz w:val="24"/>
          <w:szCs w:val="24"/>
          <w:rtl w:val="0"/>
        </w:rPr>
        <w:t xml:space="preserve">, to teaching </w:t>
      </w:r>
      <w:r w:rsidDel="00000000" w:rsidR="00000000" w:rsidRPr="00000000">
        <w:rPr>
          <w:rFonts w:ascii="Times New Roman" w:cs="Times New Roman" w:eastAsia="Times New Roman" w:hAnsi="Times New Roman"/>
          <w:b w:val="1"/>
          <w:bCs w:val="1"/>
          <w:i w:val="1"/>
          <w:iCs w:val="1"/>
          <w:sz w:val="24"/>
          <w:szCs w:val="24"/>
          <w:rtl w:val="0"/>
        </w:rPr>
        <w:t xml:space="preserve">cohesive devices</w:t>
      </w:r>
      <w:r w:rsidDel="00000000" w:rsidR="00000000" w:rsidRPr="00000000">
        <w:rPr>
          <w:rFonts w:ascii="Times New Roman" w:cs="Times New Roman" w:eastAsia="Times New Roman" w:hAnsi="Times New Roman"/>
          <w:i w:val="1"/>
          <w:iCs w:val="1"/>
          <w:sz w:val="24"/>
          <w:szCs w:val="24"/>
          <w:rtl w:val="0"/>
        </w:rPr>
        <w:t xml:space="preserve">, you would focus on the </w:t>
      </w:r>
      <w:r w:rsidDel="00000000" w:rsidR="00000000" w:rsidRPr="00000000">
        <w:rPr>
          <w:rFonts w:ascii="Times New Roman" w:cs="Times New Roman" w:eastAsia="Times New Roman" w:hAnsi="Times New Roman"/>
          <w:b w:val="1"/>
          <w:bCs w:val="1"/>
          <w:i w:val="1"/>
          <w:iCs w:val="1"/>
          <w:sz w:val="24"/>
          <w:szCs w:val="24"/>
          <w:rtl w:val="0"/>
        </w:rPr>
        <w:t xml:space="preserve">clear presentation of a concept</w:t>
      </w:r>
      <w:r w:rsidDel="00000000" w:rsidR="00000000" w:rsidRPr="00000000">
        <w:rPr>
          <w:rFonts w:ascii="Times New Roman" w:cs="Times New Roman" w:eastAsia="Times New Roman" w:hAnsi="Times New Roman"/>
          <w:i w:val="1"/>
          <w:iCs w:val="1"/>
          <w:sz w:val="24"/>
          <w:szCs w:val="24"/>
          <w:rtl w:val="0"/>
        </w:rPr>
        <w:t xml:space="preserve"> using:</w:t>
      </w:r>
    </w:p>
    <w:p w:rsidR="00000000" w:rsidDel="00000000" w:rsidP="00000000" w:rsidRDefault="00000000" w:rsidRPr="00000000" w14:paraId="0000001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Positive (yes) examples</w:t>
      </w:r>
      <w:r w:rsidDel="00000000" w:rsidR="00000000" w:rsidRPr="00000000">
        <w:rPr>
          <w:rFonts w:ascii="Times New Roman" w:cs="Times New Roman" w:eastAsia="Times New Roman" w:hAnsi="Times New Roman"/>
          <w:i w:val="1"/>
          <w:iCs w:val="1"/>
          <w:sz w:val="24"/>
          <w:szCs w:val="24"/>
          <w:rtl w:val="0"/>
        </w:rPr>
        <w:t xml:space="preserve">: where the concept is present.</w:t>
        <w:br w:type="textWrapping"/>
      </w:r>
    </w:p>
    <w:p w:rsidR="00000000" w:rsidDel="00000000" w:rsidP="00000000" w:rsidRDefault="00000000" w:rsidRPr="00000000" w14:paraId="0000001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Negative (no) or nonexamples</w:t>
      </w:r>
      <w:r w:rsidDel="00000000" w:rsidR="00000000" w:rsidRPr="00000000">
        <w:rPr>
          <w:rFonts w:ascii="Times New Roman" w:cs="Times New Roman" w:eastAsia="Times New Roman" w:hAnsi="Times New Roman"/>
          <w:i w:val="1"/>
          <w:iCs w:val="1"/>
          <w:sz w:val="24"/>
          <w:szCs w:val="24"/>
          <w:rtl w:val="0"/>
        </w:rPr>
        <w:t xml:space="preserve">: where the concept is absent or violated.</w:t>
        <w:br w:type="textWrapping"/>
      </w:r>
    </w:p>
    <w:p w:rsidR="00000000" w:rsidDel="00000000" w:rsidP="00000000" w:rsidRDefault="00000000" w:rsidRPr="00000000" w14:paraId="0000001A">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Consistent language</w:t>
      </w:r>
      <w:r w:rsidDel="00000000" w:rsidR="00000000" w:rsidRPr="00000000">
        <w:rPr>
          <w:rFonts w:ascii="Times New Roman" w:cs="Times New Roman" w:eastAsia="Times New Roman" w:hAnsi="Times New Roman"/>
          <w:i w:val="1"/>
          <w:iCs w:val="1"/>
          <w:sz w:val="24"/>
          <w:szCs w:val="24"/>
          <w:rtl w:val="0"/>
        </w:rPr>
        <w:t xml:space="preserve"> and </w:t>
      </w:r>
      <w:r w:rsidDel="00000000" w:rsidR="00000000" w:rsidRPr="00000000">
        <w:rPr>
          <w:rFonts w:ascii="Times New Roman" w:cs="Times New Roman" w:eastAsia="Times New Roman" w:hAnsi="Times New Roman"/>
          <w:b w:val="1"/>
          <w:bCs w:val="1"/>
          <w:i w:val="1"/>
          <w:iCs w:val="1"/>
          <w:sz w:val="24"/>
          <w:szCs w:val="24"/>
          <w:rtl w:val="0"/>
        </w:rPr>
        <w:t xml:space="preserve">minimal differences</w:t>
      </w:r>
      <w:r w:rsidDel="00000000" w:rsidR="00000000" w:rsidRPr="00000000">
        <w:rPr>
          <w:rFonts w:ascii="Times New Roman" w:cs="Times New Roman" w:eastAsia="Times New Roman" w:hAnsi="Times New Roman"/>
          <w:i w:val="1"/>
          <w:iCs w:val="1"/>
          <w:sz w:val="24"/>
          <w:szCs w:val="24"/>
          <w:rtl w:val="0"/>
        </w:rPr>
        <w:t xml:space="preserve"> between examples and nonexamples so students can more easily discriminate the defining feature (i.e., the cohesive device and how it works to link ideas).</w:t>
        <w:br w:type="textWrapping"/>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Below is how you might apply Engelmann’s approach to </w:t>
      </w:r>
      <w:r w:rsidDel="00000000" w:rsidR="00000000" w:rsidRPr="00000000">
        <w:rPr>
          <w:rFonts w:ascii="Times New Roman" w:cs="Times New Roman" w:eastAsia="Times New Roman" w:hAnsi="Times New Roman"/>
          <w:b w:val="1"/>
          <w:bCs w:val="1"/>
          <w:i w:val="1"/>
          <w:iCs w:val="1"/>
          <w:sz w:val="24"/>
          <w:szCs w:val="24"/>
          <w:rtl w:val="0"/>
        </w:rPr>
        <w:t xml:space="preserve">cohesive devices</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40" w:lineRule="auto"/>
        <w:rPr>
          <w:rFonts w:ascii="Times New Roman" w:cs="Times New Roman" w:eastAsia="Times New Roman" w:hAnsi="Times New Roman"/>
          <w:b w:val="1"/>
          <w:bCs w:val="1"/>
          <w:i w:val="1"/>
          <w:iCs w:val="1"/>
          <w:color w:val="000000"/>
          <w:sz w:val="26"/>
          <w:szCs w:val="26"/>
        </w:rPr>
      </w:pPr>
      <w:bookmarkStart w:colFirst="0" w:colLast="0" w:name="_kl60ncshqkg4" w:id="0"/>
      <w:bookmarkEnd w:id="0"/>
      <w:r w:rsidDel="00000000" w:rsidR="00000000" w:rsidRPr="00000000">
        <w:rPr>
          <w:rFonts w:ascii="Times New Roman" w:cs="Times New Roman" w:eastAsia="Times New Roman" w:hAnsi="Times New Roman"/>
          <w:b w:val="1"/>
          <w:bCs w:val="1"/>
          <w:i w:val="1"/>
          <w:iCs w:val="1"/>
          <w:color w:val="000000"/>
          <w:sz w:val="26"/>
          <w:szCs w:val="26"/>
          <w:rtl w:val="0"/>
        </w:rPr>
        <w:t xml:space="preserve">🔹 Concept: Cohesive devices link ideas and sentences so that writing flows and ideas connect logically.</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40" w:lineRule="auto"/>
        <w:rPr>
          <w:rFonts w:ascii="Times New Roman" w:cs="Times New Roman" w:eastAsia="Times New Roman" w:hAnsi="Times New Roman"/>
          <w:b w:val="1"/>
          <w:bCs w:val="1"/>
          <w:i w:val="1"/>
          <w:iCs w:val="1"/>
          <w:color w:val="000000"/>
          <w:sz w:val="26"/>
          <w:szCs w:val="26"/>
        </w:rPr>
      </w:pPr>
      <w:bookmarkStart w:colFirst="0" w:colLast="0" w:name="_x2sytmpaxajb" w:id="1"/>
      <w:bookmarkEnd w:id="1"/>
      <w:r w:rsidDel="00000000" w:rsidR="00000000" w:rsidRPr="00000000">
        <w:rPr>
          <w:rFonts w:ascii="Arial Unicode MS" w:cs="Arial Unicode MS" w:eastAsia="Arial Unicode MS" w:hAnsi="Arial Unicode MS"/>
          <w:b w:val="1"/>
          <w:bCs w:val="1"/>
          <w:i w:val="1"/>
          <w:iCs w:val="1"/>
          <w:color w:val="000000"/>
          <w:sz w:val="26"/>
          <w:szCs w:val="26"/>
          <w:rtl w:val="0"/>
        </w:rPr>
        <w:t xml:space="preserve">✅ Examples (YES examples):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show clear, appropriate use of cohesive devices (e.g., because, but, and, then, also, so).</w:t>
      </w:r>
    </w:p>
    <w:p w:rsidR="00000000" w:rsidDel="00000000" w:rsidP="00000000" w:rsidRDefault="00000000" w:rsidRPr="00000000" w14:paraId="0000001F">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"Penguins have thick feathers, so they stay warm in cold places."</w:t>
        <w:br w:type="textWrapping"/>
      </w:r>
      <w:r w:rsidDel="00000000" w:rsidR="00000000" w:rsidRPr="00000000">
        <w:rPr>
          <w:rFonts w:ascii="Cardo" w:cs="Cardo" w:eastAsia="Cardo" w:hAnsi="Cardo"/>
          <w:i w:val="1"/>
          <w:iCs w:val="1"/>
          <w:sz w:val="24"/>
          <w:szCs w:val="24"/>
          <w:rtl w:val="0"/>
        </w:rPr>
        <w:t xml:space="preserve"> → Shows causal connection with so.</w:t>
        <w:br w:type="textWrapping"/>
      </w:r>
    </w:p>
    <w:p w:rsidR="00000000" w:rsidDel="00000000" w:rsidP="00000000" w:rsidRDefault="00000000" w:rsidRPr="00000000" w14:paraId="00000020">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"Penguins swim fast, but they waddle on land."</w:t>
        <w:br w:type="textWrapping"/>
      </w:r>
      <w:r w:rsidDel="00000000" w:rsidR="00000000" w:rsidRPr="00000000">
        <w:rPr>
          <w:rFonts w:ascii="Cardo" w:cs="Cardo" w:eastAsia="Cardo" w:hAnsi="Cardo"/>
          <w:i w:val="1"/>
          <w:iCs w:val="1"/>
          <w:sz w:val="24"/>
          <w:szCs w:val="24"/>
          <w:rtl w:val="0"/>
        </w:rPr>
        <w:t xml:space="preserve"> → Contrast is clearly marked with but.</w:t>
        <w:br w:type="textWrapping"/>
      </w:r>
    </w:p>
    <w:p w:rsidR="00000000" w:rsidDel="00000000" w:rsidP="00000000" w:rsidRDefault="00000000" w:rsidRPr="00000000" w14:paraId="00000021">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Cardo" w:cs="Cardo" w:eastAsia="Cardo" w:hAnsi="Cardo"/>
          <w:i w:val="1"/>
          <w:iCs w:val="1"/>
          <w:sz w:val="24"/>
          <w:szCs w:val="24"/>
          <w:rtl w:val="0"/>
        </w:rPr>
        <w:t xml:space="preserve">"First, the penguin dives into the water. Then, it catches a fish."*</w:t>
        <w:br w:type="textWrapping"/>
        <w:t xml:space="preserve"> → Sequence is linked with first and then.</w:t>
        <w:br w:type="textWrapping"/>
      </w:r>
    </w:p>
    <w:p w:rsidR="00000000" w:rsidDel="00000000" w:rsidP="00000000" w:rsidRDefault="00000000" w:rsidRPr="00000000" w14:paraId="00000022">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"Penguins have flippers. Also, they have webbed feet."</w:t>
        <w:br w:type="textWrapping"/>
      </w:r>
      <w:r w:rsidDel="00000000" w:rsidR="00000000" w:rsidRPr="00000000">
        <w:rPr>
          <w:rFonts w:ascii="Cardo" w:cs="Cardo" w:eastAsia="Cardo" w:hAnsi="Cardo"/>
          <w:i w:val="1"/>
          <w:iCs w:val="1"/>
          <w:sz w:val="24"/>
          <w:szCs w:val="24"/>
          <w:rtl w:val="0"/>
        </w:rPr>
        <w:t xml:space="preserve"> → Additional information is added using also.</w:t>
        <w:br w:type="textWrapping"/>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240" w:lineRule="auto"/>
        <w:rPr>
          <w:rFonts w:ascii="Times New Roman" w:cs="Times New Roman" w:eastAsia="Times New Roman" w:hAnsi="Times New Roman"/>
          <w:b w:val="1"/>
          <w:bCs w:val="1"/>
          <w:i w:val="1"/>
          <w:iCs w:val="1"/>
          <w:color w:val="000000"/>
          <w:sz w:val="26"/>
          <w:szCs w:val="26"/>
        </w:rPr>
      </w:pPr>
      <w:bookmarkStart w:colFirst="0" w:colLast="0" w:name="_hwuy98zbv4op" w:id="2"/>
      <w:bookmarkEnd w:id="2"/>
      <w:r w:rsidDel="00000000" w:rsidR="00000000" w:rsidRPr="00000000">
        <w:rPr>
          <w:rFonts w:ascii="Arial Unicode MS" w:cs="Arial Unicode MS" w:eastAsia="Arial Unicode MS" w:hAnsi="Arial Unicode MS"/>
          <w:b w:val="1"/>
          <w:bCs w:val="1"/>
          <w:i w:val="1"/>
          <w:iCs w:val="1"/>
          <w:color w:val="000000"/>
          <w:sz w:val="26"/>
          <w:szCs w:val="26"/>
          <w:rtl w:val="0"/>
        </w:rPr>
        <w:t xml:space="preserve">❌ Nonexamples (NO examples):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either omit the cohesive device or misuse it in a way that breaks the connection between ideas.</w:t>
      </w:r>
    </w:p>
    <w:p w:rsidR="00000000" w:rsidDel="00000000" w:rsidP="00000000" w:rsidRDefault="00000000" w:rsidRPr="00000000" w14:paraId="00000026">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4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"Penguins have thick feathers. They stay warm in cold places."</w:t>
        <w:br w:type="textWrapping"/>
      </w:r>
      <w:r w:rsidDel="00000000" w:rsidR="00000000" w:rsidRPr="00000000">
        <w:rPr>
          <w:rFonts w:ascii="Cardo" w:cs="Cardo" w:eastAsia="Cardo" w:hAnsi="Cardo"/>
          <w:i w:val="1"/>
          <w:iCs w:val="1"/>
          <w:sz w:val="24"/>
          <w:szCs w:val="24"/>
          <w:rtl w:val="0"/>
        </w:rPr>
        <w:t xml:space="preserve"> → No linking word; ideas are related but not explicitly connected.</w:t>
        <w:br w:type="textWrapping"/>
      </w:r>
    </w:p>
    <w:p w:rsidR="00000000" w:rsidDel="00000000" w:rsidP="00000000" w:rsidRDefault="00000000" w:rsidRPr="00000000" w14:paraId="00000027">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"Penguins swim fast. They waddle on land."</w:t>
        <w:br w:type="textWrapping"/>
      </w:r>
      <w:r w:rsidDel="00000000" w:rsidR="00000000" w:rsidRPr="00000000">
        <w:rPr>
          <w:rFonts w:ascii="Cardo" w:cs="Cardo" w:eastAsia="Cardo" w:hAnsi="Cardo"/>
          <w:i w:val="1"/>
          <w:iCs w:val="1"/>
          <w:sz w:val="24"/>
          <w:szCs w:val="24"/>
          <w:rtl w:val="0"/>
        </w:rPr>
        <w:t xml:space="preserve"> → Contrast is not made clear without a device like but or however.</w:t>
        <w:br w:type="textWrapping"/>
      </w:r>
    </w:p>
    <w:p w:rsidR="00000000" w:rsidDel="00000000" w:rsidP="00000000" w:rsidRDefault="00000000" w:rsidRPr="00000000" w14:paraId="00000028">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penguin catches a fish. The penguin dives into the water."</w:t>
        <w:br w:type="textWrapping"/>
      </w:r>
      <w:r w:rsidDel="00000000" w:rsidR="00000000" w:rsidRPr="00000000">
        <w:rPr>
          <w:rFonts w:ascii="Cardo" w:cs="Cardo" w:eastAsia="Cardo" w:hAnsi="Cardo"/>
          <w:i w:val="1"/>
          <w:iCs w:val="1"/>
          <w:sz w:val="24"/>
          <w:szCs w:val="24"/>
          <w:rtl w:val="0"/>
        </w:rPr>
        <w:t xml:space="preserve"> → The sequence is reversed and lacks words like first, then, or after to show order.</w:t>
        <w:br w:type="textWrapping"/>
      </w:r>
    </w:p>
    <w:p w:rsidR="00000000" w:rsidDel="00000000" w:rsidP="00000000" w:rsidRDefault="00000000" w:rsidRPr="00000000" w14:paraId="00000029">
      <w:pPr>
        <w:numPr>
          <w:ilvl w:val="0"/>
          <w:numId w:val="4"/>
        </w:numPr>
        <w:pBdr>
          <w:top w:color="auto" w:space="0" w:sz="0" w:val="none"/>
          <w:left w:color="auto" w:space="0" w:sz="0" w:val="none"/>
          <w:bottom w:color="auto" w:space="0" w:sz="0" w:val="none"/>
          <w:right w:color="auto" w:space="0" w:sz="0" w:val="none"/>
          <w:between w:color="auto" w:space="0" w:sz="0" w:val="none"/>
        </w:pBdr>
        <w:spacing w:after="24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"Penguins have flippers. They live in the snow."</w:t>
        <w:br w:type="textWrapping"/>
      </w:r>
      <w:r w:rsidDel="00000000" w:rsidR="00000000" w:rsidRPr="00000000">
        <w:rPr>
          <w:rFonts w:ascii="Cardo" w:cs="Cardo" w:eastAsia="Cardo" w:hAnsi="Cardo"/>
          <w:i w:val="1"/>
          <w:iCs w:val="1"/>
          <w:sz w:val="24"/>
          <w:szCs w:val="24"/>
          <w:rtl w:val="0"/>
        </w:rPr>
        <w:t xml:space="preserve"> → No clear connection between ideas; lacking a cohesive device that links function to habitat (e.g., because or so).</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Model means for the teacher to demonstrate exactly what cognitive processes students must go through to complete a task or activity that builds a skill. T</w:t>
      </w:r>
      <w:r w:rsidDel="00000000" w:rsidR="00000000" w:rsidRPr="00000000">
        <w:rPr>
          <w:rFonts w:ascii="Times New Roman" w:cs="Times New Roman" w:eastAsia="Times New Roman" w:hAnsi="Times New Roman"/>
          <w:b w:val="1"/>
          <w:bCs w:val="1"/>
          <w:i w:val="1"/>
          <w:iCs w:val="1"/>
          <w:sz w:val="24"/>
          <w:szCs w:val="24"/>
          <w:rtl w:val="0"/>
        </w:rPr>
        <w:t xml:space="preserve">he modeling should directly relate to what children are doing in their guided practice. </w:t>
      </w:r>
      <w:r w:rsidDel="00000000" w:rsidR="00000000" w:rsidRPr="00000000">
        <w:rPr>
          <w:rFonts w:ascii="Times New Roman" w:cs="Times New Roman" w:eastAsia="Times New Roman" w:hAnsi="Times New Roman"/>
          <w:i w:val="1"/>
          <w:iCs w:val="1"/>
          <w:sz w:val="24"/>
          <w:szCs w:val="24"/>
          <w:rtl w:val="0"/>
        </w:rPr>
        <w:t xml:space="preserve">Provide for teachers step by step modeling that is broken down by component steps steps. </w:t>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Guided Practice Activities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color w:val="1f1f1f"/>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Guided practice has children engage in a cognitive process and use a particular skill or skills to complete a task in sequential chunks or steps that is monitored by the teacher. The teacher can provide feedback and the child can practice with teacher support. The teacher gradually intensifies what the child is doing by releasing control so that the child is doing more on their own until they can apply independently. A modification of any of these activities could be breaking down steps in smaller components for children who need more support or increasing the complexity of the task so that children are engaging with multiple components of the task at once for children who are advanced. Another modification is to </w:t>
      </w:r>
      <w:r w:rsidDel="00000000" w:rsidR="00000000" w:rsidRPr="00000000">
        <w:rPr>
          <w:rFonts w:ascii="Times New Roman" w:cs="Times New Roman" w:eastAsia="Times New Roman" w:hAnsi="Times New Roman"/>
          <w:i w:val="1"/>
          <w:iCs w:val="1"/>
          <w:color w:val="1f1f1f"/>
          <w:sz w:val="24"/>
          <w:szCs w:val="24"/>
          <w:highlight w:val="white"/>
          <w:rtl w:val="0"/>
        </w:rPr>
        <w:t xml:space="preserve">alter the instruction. Children who need more practice practice will need to do more examples with the teacher to get to the point of application.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Guided Practice can also be scaffolded: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i do, you do (show me)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you tell me, now show me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I remind you of the tricky parts, you show me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These can run a few days with children who need more support.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4">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Sentence Stem Topic Sentence:</w:t>
      </w:r>
      <w:r w:rsidDel="00000000" w:rsidR="00000000" w:rsidRPr="00000000">
        <w:rPr>
          <w:rFonts w:ascii="Times New Roman" w:cs="Times New Roman" w:eastAsia="Times New Roman" w:hAnsi="Times New Roman"/>
          <w:sz w:val="24"/>
          <w:szCs w:val="24"/>
          <w:rtl w:val="0"/>
        </w:rPr>
        <w:t xml:space="preserve"> Children are given a sentence starter (e.g., “Penguins can survive the cold because...”) and guided to complete it using information from shared readings or discussions. The teacher provides visual aids, oral rehearsal, and modeled responses to help children form complete topic sentences. (low)</w:t>
      </w:r>
    </w:p>
    <w:p w:rsidR="00000000" w:rsidDel="00000000" w:rsidP="00000000" w:rsidRDefault="00000000" w:rsidRPr="00000000" w14:paraId="00000035">
      <w:pP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Two Topic Sentences – Match the Details Level 1:</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1:</w:t>
      </w:r>
      <w:r w:rsidDel="00000000" w:rsidR="00000000" w:rsidRPr="00000000">
        <w:rPr>
          <w:rFonts w:ascii="Times New Roman" w:cs="Times New Roman" w:eastAsia="Times New Roman" w:hAnsi="Times New Roman"/>
          <w:sz w:val="24"/>
          <w:szCs w:val="24"/>
          <w:rtl w:val="0"/>
        </w:rPr>
        <w:t xml:space="preserve"> Children are shown two different topic sentences with clearly distinct subjects (e.g., “Penguins’ bodies help them survive in their habitat” and “Tigers live in hot places like the jungle”) along with three or four supporting details. With teacher guidance, children match the details to the correct topic sentence using images, shared reading content, or sorting cards. (low)</w:t>
      </w:r>
    </w:p>
    <w:p w:rsidR="00000000" w:rsidDel="00000000" w:rsidP="00000000" w:rsidRDefault="00000000" w:rsidRPr="00000000" w14:paraId="00000036">
      <w:pPr>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Two Topic Sentences – Match the Details Level 2:</w:t>
      </w:r>
    </w:p>
    <w:p w:rsidR="00000000" w:rsidDel="00000000" w:rsidP="00000000" w:rsidRDefault="00000000" w:rsidRPr="00000000" w14:paraId="00000038">
      <w:pP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2:</w:t>
      </w:r>
      <w:r w:rsidDel="00000000" w:rsidR="00000000" w:rsidRPr="00000000">
        <w:rPr>
          <w:rFonts w:ascii="Times New Roman" w:cs="Times New Roman" w:eastAsia="Times New Roman" w:hAnsi="Times New Roman"/>
          <w:sz w:val="24"/>
          <w:szCs w:val="24"/>
          <w:rtl w:val="0"/>
        </w:rPr>
        <w:t xml:space="preserve"> Children are shown two topic sentences about the same subject but with different purposes (e.g., “Penguins’ bodies help them survive in the cold” and “Penguins live in groups to stay safe”) and are given three or four related supporting details. With teacher support, they determine which detail best fits each topic sentence by reasoning through the specific focus of each sentence. (middle)</w:t>
      </w:r>
    </w:p>
    <w:p w:rsidR="00000000" w:rsidDel="00000000" w:rsidP="00000000" w:rsidRDefault="00000000" w:rsidRPr="00000000" w14:paraId="00000039">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Two Topic Sentences – Match the Details  Level 3:</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3:</w:t>
      </w:r>
      <w:r w:rsidDel="00000000" w:rsidR="00000000" w:rsidRPr="00000000">
        <w:rPr>
          <w:rFonts w:ascii="Times New Roman" w:cs="Times New Roman" w:eastAsia="Times New Roman" w:hAnsi="Times New Roman"/>
          <w:sz w:val="24"/>
          <w:szCs w:val="24"/>
          <w:rtl w:val="0"/>
        </w:rPr>
        <w:t xml:space="preserve"> Children are shown two closely related topic sentences (e.g., “Penguins use teamwork to survive” and “Penguins are built for life in the ocean”) and are given four or more supporting details that require thoughtful sorting. With teacher prompting, children justify their matches using because-statements and generate an additional sentence that fits one of the topic sentences. (high)</w:t>
      </w:r>
    </w:p>
    <w:p w:rsidR="00000000" w:rsidDel="00000000" w:rsidP="00000000" w:rsidRDefault="00000000" w:rsidRPr="00000000" w14:paraId="0000003B">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Two Topic Sentences – Give Notes – Choose Best Topic Sentence Level 1:</w:t>
      </w:r>
      <w:r w:rsidDel="00000000" w:rsidR="00000000" w:rsidRPr="00000000">
        <w:rPr>
          <w:rFonts w:ascii="Times New Roman" w:cs="Times New Roman" w:eastAsia="Times New Roman" w:hAnsi="Times New Roman"/>
          <w:sz w:val="24"/>
          <w:szCs w:val="24"/>
          <w:rtl w:val="0"/>
        </w:rPr>
        <w:t xml:space="preserve"> Children are given a set of notes that contain facts/details or pictures representing the facts/details. Then, the teacher presents two topic sentences, and children decide which one best fits the details. (low) </w:t>
      </w:r>
    </w:p>
    <w:p w:rsidR="00000000" w:rsidDel="00000000" w:rsidP="00000000" w:rsidRDefault="00000000" w:rsidRPr="00000000" w14:paraId="0000003C">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Two Topic Sentences – Give Notes – Choose Best Topic Sentence Level 2:</w:t>
      </w:r>
      <w:r w:rsidDel="00000000" w:rsidR="00000000" w:rsidRPr="00000000">
        <w:rPr>
          <w:rFonts w:ascii="Times New Roman" w:cs="Times New Roman" w:eastAsia="Times New Roman" w:hAnsi="Times New Roman"/>
          <w:sz w:val="24"/>
          <w:szCs w:val="24"/>
          <w:rtl w:val="0"/>
        </w:rPr>
        <w:t xml:space="preserve"> Children are given a set of facts or pictures. They help take notes using drawings or short phrases (e.g., “feathers = warm,” “eat fish”). Then, the teacher presents two topic sentences, and children decide which one best fits their notes. Lastly, they generate their own topic sentence using a sentence stem. (middle-high)</w:t>
      </w:r>
    </w:p>
    <w:p w:rsidR="00000000" w:rsidDel="00000000" w:rsidP="00000000" w:rsidRDefault="00000000" w:rsidRPr="00000000" w14:paraId="0000003D">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Topic – Details – Which One Doesn’t Belong?</w:t>
        <w:br w:type="textWrapping"/>
        <w:t xml:space="preserve"> Level 1: </w:t>
      </w:r>
      <w:r w:rsidDel="00000000" w:rsidR="00000000" w:rsidRPr="00000000">
        <w:rPr>
          <w:rFonts w:ascii="Times New Roman" w:cs="Times New Roman" w:eastAsia="Times New Roman" w:hAnsi="Times New Roman"/>
          <w:sz w:val="24"/>
          <w:szCs w:val="24"/>
          <w:rtl w:val="0"/>
        </w:rPr>
        <w:t xml:space="preserve">Children are shown a set of images or facts with one very obvious off-topic detail (e.g., topic: “How penguins survive” — details include: “Penguins huddle to stay warm,” “Penguins have thick feathers,” “Tigers hunt in the jungle”). With teacher support, children identify the detail that doesn’t belong and explain their thinking. (low)</w:t>
      </w:r>
      <w:r w:rsidDel="00000000" w:rsidR="00000000" w:rsidRPr="00000000">
        <w:rPr>
          <w:rtl w:val="0"/>
        </w:rPr>
      </w:r>
    </w:p>
    <w:p w:rsidR="00000000" w:rsidDel="00000000" w:rsidP="00000000" w:rsidRDefault="00000000" w:rsidRPr="00000000" w14:paraId="0000003E">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Topic – Details – Which One Doesn’t Belong?</w:t>
        <w:br w:type="textWrapping"/>
        <w:t xml:space="preserve"> Level 2: </w:t>
      </w:r>
      <w:r w:rsidDel="00000000" w:rsidR="00000000" w:rsidRPr="00000000">
        <w:rPr>
          <w:rFonts w:ascii="Times New Roman" w:cs="Times New Roman" w:eastAsia="Times New Roman" w:hAnsi="Times New Roman"/>
          <w:sz w:val="24"/>
          <w:szCs w:val="24"/>
          <w:rtl w:val="0"/>
        </w:rPr>
        <w:t xml:space="preserve">Children are given a set of facts or images where the irrelevant detail is subtly off-topic (e.g., topic: “How penguins survive” — details include: “Penguins slide on their bellies,” “Penguins eat fish,” “Penguins have black and white feathers,” “Penguins play with snowballs”). With teacher prompting, children identify and remove the detail that doesn’t fit and explain how it is less related to survival. (middle)</w:t>
      </w:r>
      <w:r w:rsidDel="00000000" w:rsidR="00000000" w:rsidRPr="00000000">
        <w:rPr>
          <w:rtl w:val="0"/>
        </w:rPr>
      </w:r>
    </w:p>
    <w:p w:rsidR="00000000" w:rsidDel="00000000" w:rsidP="00000000" w:rsidRDefault="00000000" w:rsidRPr="00000000" w14:paraId="0000003F">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Topic – Details – Which One Doesn’t Belong?</w:t>
        <w:br w:type="textWrapping"/>
        <w:t xml:space="preserve"> Level 3: </w:t>
      </w:r>
      <w:r w:rsidDel="00000000" w:rsidR="00000000" w:rsidRPr="00000000">
        <w:rPr>
          <w:rFonts w:ascii="Times New Roman" w:cs="Times New Roman" w:eastAsia="Times New Roman" w:hAnsi="Times New Roman"/>
          <w:sz w:val="24"/>
          <w:szCs w:val="24"/>
          <w:rtl w:val="0"/>
        </w:rPr>
        <w:t xml:space="preserve">Children are given a set of four to six written or illustrated details on a topic with one or two that are slightly off-purpose or loosely connected (e.g., topic: “How penguins survive” — details include: “Penguins have thick feathers,” “They live in the Antarctic,” “Penguins are birds,” “Penguins huddle in groups”). Children identify which detail(s) do not support the topic’s main purpose (survival), justify their choice with reasoning, and suggest a stronger replacement detail. (high)</w:t>
      </w:r>
      <w:r w:rsidDel="00000000" w:rsidR="00000000" w:rsidRPr="00000000">
        <w:rPr>
          <w:rtl w:val="0"/>
        </w:rPr>
      </w:r>
    </w:p>
    <w:p w:rsidR="00000000" w:rsidDel="00000000" w:rsidP="00000000" w:rsidRDefault="00000000" w:rsidRPr="00000000" w14:paraId="00000040">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Note-Taking of Relevant Textual Details (by Genre):</w:t>
      </w:r>
      <w:r w:rsidDel="00000000" w:rsidR="00000000" w:rsidRPr="00000000">
        <w:rPr>
          <w:rFonts w:ascii="Times New Roman" w:cs="Times New Roman" w:eastAsia="Times New Roman" w:hAnsi="Times New Roman"/>
          <w:sz w:val="24"/>
          <w:szCs w:val="24"/>
          <w:rtl w:val="0"/>
        </w:rPr>
        <w:t xml:space="preserve"> Children revisit a shared text and write simple words to and draw representing pictures to take notes on key genre-specific details:</w:t>
      </w:r>
    </w:p>
    <w:p w:rsidR="00000000" w:rsidDel="00000000" w:rsidP="00000000" w:rsidRDefault="00000000" w:rsidRPr="00000000" w14:paraId="00000041">
      <w:pPr>
        <w:numPr>
          <w:ilvl w:val="0"/>
          <w:numId w:val="2"/>
        </w:numPr>
        <w:shd w:fill="ffffff" w:val="clea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Facts</w:t>
      </w:r>
      <w:r w:rsidDel="00000000" w:rsidR="00000000" w:rsidRPr="00000000">
        <w:rPr>
          <w:rFonts w:ascii="Times New Roman" w:cs="Times New Roman" w:eastAsia="Times New Roman" w:hAnsi="Times New Roman"/>
          <w:sz w:val="24"/>
          <w:szCs w:val="24"/>
          <w:rtl w:val="0"/>
        </w:rPr>
        <w:t xml:space="preserve"> for informational text</w:t>
      </w:r>
    </w:p>
    <w:p w:rsidR="00000000" w:rsidDel="00000000" w:rsidP="00000000" w:rsidRDefault="00000000" w:rsidRPr="00000000" w14:paraId="00000042">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Supporting details </w:t>
      </w:r>
      <w:r w:rsidDel="00000000" w:rsidR="00000000" w:rsidRPr="00000000">
        <w:rPr>
          <w:rFonts w:ascii="Times New Roman" w:cs="Times New Roman" w:eastAsia="Times New Roman" w:hAnsi="Times New Roman"/>
          <w:sz w:val="24"/>
          <w:szCs w:val="24"/>
          <w:rtl w:val="0"/>
        </w:rPr>
        <w:t xml:space="preserve">for opinion and response to reading texts</w:t>
      </w:r>
    </w:p>
    <w:p w:rsidR="00000000" w:rsidDel="00000000" w:rsidP="00000000" w:rsidRDefault="00000000" w:rsidRPr="00000000" w14:paraId="00000043">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and cause/effect</w:t>
      </w:r>
      <w:r w:rsidDel="00000000" w:rsidR="00000000" w:rsidRPr="00000000">
        <w:rPr>
          <w:rFonts w:ascii="Times New Roman" w:cs="Times New Roman" w:eastAsia="Times New Roman" w:hAnsi="Times New Roman"/>
          <w:sz w:val="24"/>
          <w:szCs w:val="24"/>
          <w:rtl w:val="0"/>
        </w:rPr>
        <w:t xml:space="preserve"> of the problem for problem-solution texts</w:t>
      </w:r>
    </w:p>
    <w:p w:rsidR="00000000" w:rsidDel="00000000" w:rsidP="00000000" w:rsidRDefault="00000000" w:rsidRPr="00000000" w14:paraId="00000044">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or events</w:t>
      </w:r>
      <w:r w:rsidDel="00000000" w:rsidR="00000000" w:rsidRPr="00000000">
        <w:rPr>
          <w:rFonts w:ascii="Times New Roman" w:cs="Times New Roman" w:eastAsia="Times New Roman" w:hAnsi="Times New Roman"/>
          <w:sz w:val="24"/>
          <w:szCs w:val="24"/>
          <w:rtl w:val="0"/>
        </w:rPr>
        <w:t xml:space="preserve"> for sequencing texts</w:t>
      </w:r>
    </w:p>
    <w:p w:rsidR="00000000" w:rsidDel="00000000" w:rsidP="00000000" w:rsidRDefault="00000000" w:rsidRPr="00000000" w14:paraId="00000045">
      <w:pPr>
        <w:numPr>
          <w:ilvl w:val="0"/>
          <w:numId w:val="2"/>
        </w:numPr>
        <w:shd w:fill="ffffff" w:val="clea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 events</w:t>
      </w:r>
      <w:r w:rsidDel="00000000" w:rsidR="00000000" w:rsidRPr="00000000">
        <w:rPr>
          <w:rFonts w:ascii="Times New Roman" w:cs="Times New Roman" w:eastAsia="Times New Roman" w:hAnsi="Times New Roman"/>
          <w:sz w:val="24"/>
          <w:szCs w:val="24"/>
          <w:rtl w:val="0"/>
        </w:rPr>
        <w:t xml:space="preserve"> for narrative texts</w:t>
        <w:br w:type="textWrapping"/>
        <w:t xml:space="preserve"> The teacher provides visual support and models how to convert what they hear or see into simple notes. (low-middle)</w:t>
        <w:br w:type="textWrapping"/>
      </w:r>
    </w:p>
    <w:p w:rsidR="00000000" w:rsidDel="00000000" w:rsidP="00000000" w:rsidRDefault="00000000" w:rsidRPr="00000000" w14:paraId="0000004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Two Topic Sentences – Give Notes – Choose Best Topic Sentence Level 2:</w:t>
      </w:r>
      <w:r w:rsidDel="00000000" w:rsidR="00000000" w:rsidRPr="00000000">
        <w:rPr>
          <w:rFonts w:ascii="Times New Roman" w:cs="Times New Roman" w:eastAsia="Times New Roman" w:hAnsi="Times New Roman"/>
          <w:sz w:val="24"/>
          <w:szCs w:val="24"/>
          <w:rtl w:val="0"/>
        </w:rPr>
        <w:t xml:space="preserve"> Children are given a set of facts or pictures. They help take notes using drawings or short phrases (e.g., “feathers = warm,” “eat fish”). Then, the teacher presents two topic sentences, and children decide which one best fits their notes. Lastly, they generate their own topic sentence using a sentence stem. (high)</w:t>
      </w:r>
    </w:p>
    <w:p w:rsidR="00000000" w:rsidDel="00000000" w:rsidP="00000000" w:rsidRDefault="00000000" w:rsidRPr="00000000" w14:paraId="00000047">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Categorize Notes – Point 1 and Point 2:</w:t>
      </w:r>
      <w:r w:rsidDel="00000000" w:rsidR="00000000" w:rsidRPr="00000000">
        <w:rPr>
          <w:rFonts w:ascii="Times New Roman" w:cs="Times New Roman" w:eastAsia="Times New Roman" w:hAnsi="Times New Roman"/>
          <w:sz w:val="24"/>
          <w:szCs w:val="24"/>
          <w:rtl w:val="0"/>
        </w:rPr>
        <w:t xml:space="preserve"> Children categorize facts or pictures under two points or big ideas (e.g., Point 1: How penguins stay warm; Point 2: How penguins find food). The teacher models and supports categorizing using anchor charts and sorting mats. (middle-high)</w:t>
      </w:r>
    </w:p>
    <w:p w:rsidR="00000000" w:rsidDel="00000000" w:rsidP="00000000" w:rsidRDefault="00000000" w:rsidRPr="00000000" w14:paraId="00000048">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Relevant vs. Irrelevant Match (Level 1):</w:t>
        <w:br w:type="textWrapping"/>
        <w:t xml:space="preserve"> </w:t>
      </w:r>
      <w:r w:rsidDel="00000000" w:rsidR="00000000" w:rsidRPr="00000000">
        <w:rPr>
          <w:rFonts w:ascii="Times New Roman" w:cs="Times New Roman" w:eastAsia="Times New Roman" w:hAnsi="Times New Roman"/>
          <w:sz w:val="24"/>
          <w:szCs w:val="24"/>
          <w:rtl w:val="0"/>
        </w:rPr>
        <w:t xml:space="preserve">Children are given a clear topic sentence (e.g., “Penguins live in cold places”) and four to six details. Some are clearly off-topic (e.g., “Tigers live in the jungle”), and others are directly related (e.g., “Penguins slide on their bellies over ice”). With teacher guidance and visual supports, children sort the details into relevant and irrelevant categories to reinforce paragraph unity using distinct and unrelated content. (low)</w:t>
      </w:r>
    </w:p>
    <w:p w:rsidR="00000000" w:rsidDel="00000000" w:rsidP="00000000" w:rsidRDefault="00000000" w:rsidRPr="00000000" w14:paraId="00000049">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Relevant vs. Irrelevant Match (Level 2):</w:t>
        <w:br w:type="textWrapping"/>
        <w:t xml:space="preserve"> </w:t>
      </w:r>
      <w:r w:rsidDel="00000000" w:rsidR="00000000" w:rsidRPr="00000000">
        <w:rPr>
          <w:rFonts w:ascii="Times New Roman" w:cs="Times New Roman" w:eastAsia="Times New Roman" w:hAnsi="Times New Roman"/>
          <w:sz w:val="24"/>
          <w:szCs w:val="24"/>
          <w:rtl w:val="0"/>
        </w:rPr>
        <w:t xml:space="preserve">Children are given a topic sentence (e.g., “Penguins’ bodies help them survive the cold”) and a set of closely related but varied supporting details. Some details are relevant but others, while still about penguins, don’t directly support the main idea (e.g., “Penguins eat krill” vs. “Penguins have waterproof feathers to keep them dry and warm”). Children work with the teacher to evaluate how well each detail supports the central idea, deepening their understanding of focused writing. (middle)</w:t>
      </w:r>
    </w:p>
    <w:p w:rsidR="00000000" w:rsidDel="00000000" w:rsidP="00000000" w:rsidRDefault="00000000" w:rsidRPr="00000000" w14:paraId="0000004A">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Sentence – Relevant vs. Irrelevant Match Level 3:</w:t>
      </w:r>
      <w:r w:rsidDel="00000000" w:rsidR="00000000" w:rsidRPr="00000000">
        <w:rPr>
          <w:rFonts w:ascii="Times New Roman" w:cs="Times New Roman" w:eastAsia="Times New Roman" w:hAnsi="Times New Roman"/>
          <w:sz w:val="24"/>
          <w:szCs w:val="24"/>
          <w:rtl w:val="0"/>
        </w:rPr>
        <w:t xml:space="preserve"> Children are shown a topic sentence and a set of related supporting details. All details are generally on-topic, but vary in how directly they support the central idea. With teacher guidance, children evaluate which details are the strongest support, eliminate loosely connected ones, and revise weak or off-topic details to improve paragraph focus and clarity.</w:t>
        <w:br w:type="textWrapping"/>
        <w:t xml:space="preserve"> Example: Topic Sentence: “Penguins have body parts that help them survive in cold habitats.”</w:t>
        <w:br w:type="textWrapping"/>
        <w:t xml:space="preserve"> Details to Evaluate: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Penguins have thick feathers that trap heat. (correct) Penguins waddle when they walk. (not really–Revise: “Waddling helps penguins move across ice.”) Penguins eat krill and fish. (incorrect) (Related to diet, not body parts) A layer of blubber keeps penguins warm. (correct)</w:t>
        <w:br w:type="textWrapping"/>
        <w:t xml:space="preserve"> Teacher Prompt: “Which details are the strongest support? Can we fix the ones that are off-topic?”</w:t>
        <w:br w:type="textWrapping"/>
        <w:t xml:space="preserve"> (high)</w:t>
      </w:r>
    </w:p>
    <w:p w:rsidR="00000000" w:rsidDel="00000000" w:rsidP="00000000" w:rsidRDefault="00000000" w:rsidRPr="00000000" w14:paraId="0000004B">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Which Sentence Builds the Topic? (Level 1):</w:t>
        <w:br w:type="textWrapping"/>
      </w:r>
      <w:r w:rsidDel="00000000" w:rsidR="00000000" w:rsidRPr="00000000">
        <w:rPr>
          <w:rFonts w:ascii="Times New Roman" w:cs="Times New Roman" w:eastAsia="Times New Roman" w:hAnsi="Times New Roman"/>
          <w:sz w:val="24"/>
          <w:szCs w:val="24"/>
          <w:rtl w:val="0"/>
        </w:rPr>
        <w:t xml:space="preserve"> Children are shown a simple topic sentence (e.g., “Polar bears are strong animals”) and two possible next sentences: one that clearly connects (e.g., “They use their big paws to walk on ice”) and one that is clearly off-topic (e.g., “Some birds migrate to warm places”). With support, they choose the sentence that logically builds on the topic, practicing simple paragraph structure. (low)</w:t>
      </w:r>
    </w:p>
    <w:p w:rsidR="00000000" w:rsidDel="00000000" w:rsidP="00000000" w:rsidRDefault="00000000" w:rsidRPr="00000000" w14:paraId="0000004C">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Which Sentence Builds the Topic? (Level 2):</w:t>
        <w:br w:type="textWrapping"/>
        <w:t xml:space="preserve"> </w:t>
      </w:r>
      <w:r w:rsidDel="00000000" w:rsidR="00000000" w:rsidRPr="00000000">
        <w:rPr>
          <w:rFonts w:ascii="Times New Roman" w:cs="Times New Roman" w:eastAsia="Times New Roman" w:hAnsi="Times New Roman"/>
          <w:sz w:val="24"/>
          <w:szCs w:val="24"/>
          <w:rtl w:val="0"/>
        </w:rPr>
        <w:t xml:space="preserve">Children are given a topic sentence (e.g., “Arctic foxes survive by blending into their surroundings”) and two closely related next-sentence options: one that logically builds the idea (e.g., “Their white fur hides them in the snow from predators”) and one that is loosely related but less focused (e.g., “They eat small animals like lemmings”). Children discuss which detail best supports the topic and why, encouraging precision in idea development. (middle)</w:t>
      </w:r>
    </w:p>
    <w:p w:rsidR="00000000" w:rsidDel="00000000" w:rsidP="00000000" w:rsidRDefault="00000000" w:rsidRPr="00000000" w14:paraId="0000004D">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Which Sentence Builds the Topic? (Level 3): </w:t>
      </w:r>
      <w:r w:rsidDel="00000000" w:rsidR="00000000" w:rsidRPr="00000000">
        <w:rPr>
          <w:rFonts w:ascii="Times New Roman" w:cs="Times New Roman" w:eastAsia="Times New Roman" w:hAnsi="Times New Roman"/>
          <w:sz w:val="24"/>
          <w:szCs w:val="24"/>
          <w:rtl w:val="0"/>
        </w:rPr>
        <w:t xml:space="preserve">Children are shown a topic sentence and three possible next sentences that vary in how directly they build on the idea. With teacher support, they are guided to evaluate the options, select the sentence that most clearly supports or expands on the topic sentence, and justify their reasoning (e.g., “This one connects because it tells how the hare hides”). As an extension, children may revise a weak sentence or generate their own improved next sentence to support deeper understanding of paragraph development. (</w:t>
      </w:r>
      <w:r w:rsidDel="00000000" w:rsidR="00000000" w:rsidRPr="00000000">
        <w:rPr>
          <w:rFonts w:ascii="Times New Roman" w:cs="Times New Roman" w:eastAsia="Times New Roman" w:hAnsi="Times New Roman"/>
          <w:b w:val="1"/>
          <w:bCs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Topic Sentence: “The Arctic hare uses camouflage to avoid predators.” Next Sentence Options: A. “Its white fur blends in with the snow.” (correct) B. “Hares hop quickly across the snow.” (Not really- Not directly about camouflage) C. “The Arctic is a very cold place.”  (Incorrect–Not focused on the hare or camouflage). Teacher Prompt: “Which one builds on the idea of camouflage? Can you explain why? Can you write a better next sentence?” (high)</w:t>
      </w:r>
    </w:p>
    <w:p w:rsidR="00000000" w:rsidDel="00000000" w:rsidP="00000000" w:rsidRDefault="00000000" w:rsidRPr="00000000" w14:paraId="0000004E">
      <w:pPr>
        <w:pStyle w:val="Heading3"/>
        <w:keepNext w:val="0"/>
        <w:keepLines w:val="0"/>
        <w:shd w:fill="ffffff" w:val="clear"/>
        <w:spacing w:before="280" w:line="240" w:lineRule="auto"/>
        <w:rPr>
          <w:rFonts w:ascii="Times New Roman" w:cs="Times New Roman" w:eastAsia="Times New Roman" w:hAnsi="Times New Roman"/>
          <w:sz w:val="24"/>
          <w:szCs w:val="24"/>
        </w:rPr>
      </w:pPr>
      <w:bookmarkStart w:colFirst="0" w:colLast="0" w:name="_tnghf3k43sva" w:id="3"/>
      <w:bookmarkEnd w:id="3"/>
      <w:r w:rsidDel="00000000" w:rsidR="00000000" w:rsidRPr="00000000">
        <w:rPr>
          <w:rFonts w:ascii="Times New Roman" w:cs="Times New Roman" w:eastAsia="Times New Roman" w:hAnsi="Times New Roman"/>
          <w:b w:val="1"/>
          <w:bCs w:val="1"/>
          <w:color w:val="000000"/>
          <w:sz w:val="24"/>
          <w:szCs w:val="24"/>
          <w:rtl w:val="0"/>
        </w:rPr>
        <w:t xml:space="preserve">Circle the Cohesion – Words That Connect </w:t>
      </w:r>
      <w:r w:rsidDel="00000000" w:rsidR="00000000" w:rsidRPr="00000000">
        <w:rPr>
          <w:rFonts w:ascii="Times New Roman" w:cs="Times New Roman" w:eastAsia="Times New Roman" w:hAnsi="Times New Roman"/>
          <w:b w:val="1"/>
          <w:bCs w:val="1"/>
          <w:sz w:val="24"/>
          <w:szCs w:val="24"/>
          <w:rtl w:val="0"/>
        </w:rPr>
        <w:t xml:space="preserve">Level 1: Early Awareness of Connecting Words</w:t>
        <w:br w:type="textWrapping"/>
      </w:r>
      <w:r w:rsidDel="00000000" w:rsidR="00000000" w:rsidRPr="00000000">
        <w:rPr>
          <w:rFonts w:ascii="Times New Roman" w:cs="Times New Roman" w:eastAsia="Times New Roman" w:hAnsi="Times New Roman"/>
          <w:sz w:val="24"/>
          <w:szCs w:val="24"/>
          <w:rtl w:val="0"/>
        </w:rPr>
        <w:t xml:space="preserve"> Children are presented with a short, teacher-written sentence pair or very simple paragraph using basic cohesive words (e.g., </w:t>
      </w:r>
      <w:r w:rsidDel="00000000" w:rsidR="00000000" w:rsidRPr="00000000">
        <w:rPr>
          <w:rFonts w:ascii="Times New Roman" w:cs="Times New Roman" w:eastAsia="Times New Roman" w:hAnsi="Times New Roman"/>
          <w:i w:val="1"/>
          <w:iCs w:val="1"/>
          <w:sz w:val="24"/>
          <w:szCs w:val="24"/>
          <w:rtl w:val="0"/>
        </w:rPr>
        <w:t xml:space="preserve">and, but, then</w:t>
      </w:r>
      <w:r w:rsidDel="00000000" w:rsidR="00000000" w:rsidRPr="00000000">
        <w:rPr>
          <w:rFonts w:ascii="Times New Roman" w:cs="Times New Roman" w:eastAsia="Times New Roman" w:hAnsi="Times New Roman"/>
          <w:sz w:val="24"/>
          <w:szCs w:val="24"/>
          <w:rtl w:val="0"/>
        </w:rPr>
        <w:t xml:space="preserve">). The teacher reads the text aloud with clear expression and models how these words help ideas stick together. Using a shared chart or sentence strip, the teacher prompts children to </w:t>
      </w:r>
      <w:r w:rsidDel="00000000" w:rsidR="00000000" w:rsidRPr="00000000">
        <w:rPr>
          <w:rFonts w:ascii="Times New Roman" w:cs="Times New Roman" w:eastAsia="Times New Roman" w:hAnsi="Times New Roman"/>
          <w:b w:val="1"/>
          <w:bCs w:val="1"/>
          <w:sz w:val="24"/>
          <w:szCs w:val="24"/>
          <w:rtl w:val="0"/>
        </w:rPr>
        <w:t xml:space="preserve">circle or highlight</w:t>
      </w:r>
      <w:r w:rsidDel="00000000" w:rsidR="00000000" w:rsidRPr="00000000">
        <w:rPr>
          <w:rFonts w:ascii="Times New Roman" w:cs="Times New Roman" w:eastAsia="Times New Roman" w:hAnsi="Times New Roman"/>
          <w:sz w:val="24"/>
          <w:szCs w:val="24"/>
          <w:rtl w:val="0"/>
        </w:rPr>
        <w:t xml:space="preserve"> each cohesive word together as a group. As each word is identified, the teacher explains its function using visuals or gestures (e.g., “</w:t>
      </w:r>
      <w:r w:rsidDel="00000000" w:rsidR="00000000" w:rsidRPr="00000000">
        <w:rPr>
          <w:rFonts w:ascii="Times New Roman" w:cs="Times New Roman" w:eastAsia="Times New Roman" w:hAnsi="Times New Roman"/>
          <w:i w:val="1"/>
          <w:iCs w:val="1"/>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tells us what happened next”).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Example:</w:t>
        <w:br w:type="textWrapping"/>
      </w:r>
      <w:r w:rsidDel="00000000" w:rsidR="00000000" w:rsidRPr="00000000">
        <w:rPr>
          <w:rFonts w:ascii="Times New Roman" w:cs="Times New Roman" w:eastAsia="Times New Roman" w:hAnsi="Times New Roman"/>
          <w:sz w:val="24"/>
          <w:szCs w:val="24"/>
          <w:rtl w:val="0"/>
        </w:rPr>
        <w:t xml:space="preserve"> Text: “The penguin slid on the ice, </w:t>
      </w:r>
      <w:r w:rsidDel="00000000" w:rsidR="00000000" w:rsidRPr="00000000">
        <w:rPr>
          <w:rFonts w:ascii="Times New Roman" w:cs="Times New Roman" w:eastAsia="Times New Roman" w:hAnsi="Times New Roman"/>
          <w:b w:val="1"/>
          <w:b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it splashed into the water.”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“Let’s circle the word that sticks these two actions together. What does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help us know?”</w:t>
        <w:br w:type="textWrapping"/>
        <w:t xml:space="preserve"> (low)</w:t>
      </w:r>
    </w:p>
    <w:p w:rsidR="00000000" w:rsidDel="00000000" w:rsidP="00000000" w:rsidRDefault="00000000" w:rsidRPr="00000000" w14:paraId="0000004F">
      <w:pPr>
        <w:pStyle w:val="Heading3"/>
        <w:keepNext w:val="0"/>
        <w:keepLines w:val="0"/>
        <w:shd w:fill="ffffff" w:val="clear"/>
        <w:spacing w:before="280" w:line="240" w:lineRule="auto"/>
        <w:rPr>
          <w:rFonts w:ascii="Times New Roman" w:cs="Times New Roman" w:eastAsia="Times New Roman" w:hAnsi="Times New Roman"/>
          <w:sz w:val="24"/>
          <w:szCs w:val="24"/>
        </w:rPr>
      </w:pPr>
      <w:bookmarkStart w:colFirst="0" w:colLast="0" w:name="_hijedhm3a187" w:id="4"/>
      <w:bookmarkEnd w:id="4"/>
      <w:r w:rsidDel="00000000" w:rsidR="00000000" w:rsidRPr="00000000">
        <w:rPr>
          <w:rFonts w:ascii="Times New Roman" w:cs="Times New Roman" w:eastAsia="Times New Roman" w:hAnsi="Times New Roman"/>
          <w:b w:val="1"/>
          <w:bCs w:val="1"/>
          <w:color w:val="000000"/>
          <w:sz w:val="24"/>
          <w:szCs w:val="24"/>
          <w:rtl w:val="0"/>
        </w:rPr>
        <w:t xml:space="preserve">Circle the Cohesion – Words That Connect </w:t>
      </w:r>
      <w:r w:rsidDel="00000000" w:rsidR="00000000" w:rsidRPr="00000000">
        <w:rPr>
          <w:rFonts w:ascii="Times New Roman" w:cs="Times New Roman" w:eastAsia="Times New Roman" w:hAnsi="Times New Roman"/>
          <w:b w:val="1"/>
          <w:bCs w:val="1"/>
          <w:sz w:val="24"/>
          <w:szCs w:val="24"/>
          <w:rtl w:val="0"/>
        </w:rPr>
        <w:t xml:space="preserve">Level 2: Identify and Compare Types of Cohesion</w:t>
        <w:br w:type="textWrapping"/>
      </w:r>
      <w:r w:rsidDel="00000000" w:rsidR="00000000" w:rsidRPr="00000000">
        <w:rPr>
          <w:rFonts w:ascii="Times New Roman" w:cs="Times New Roman" w:eastAsia="Times New Roman" w:hAnsi="Times New Roman"/>
          <w:sz w:val="24"/>
          <w:szCs w:val="24"/>
          <w:rtl w:val="0"/>
        </w:rPr>
        <w:t xml:space="preserve"> Children work with a short modeled paragraph (3–4 sentences) that includes </w:t>
      </w:r>
      <w:r w:rsidDel="00000000" w:rsidR="00000000" w:rsidRPr="00000000">
        <w:rPr>
          <w:rFonts w:ascii="Times New Roman" w:cs="Times New Roman" w:eastAsia="Times New Roman" w:hAnsi="Times New Roman"/>
          <w:b w:val="1"/>
          <w:bCs w:val="1"/>
          <w:sz w:val="24"/>
          <w:szCs w:val="24"/>
          <w:rtl w:val="0"/>
        </w:rPr>
        <w:t xml:space="preserve">different types of cohesive devices</w:t>
      </w:r>
      <w:r w:rsidDel="00000000" w:rsidR="00000000" w:rsidRPr="00000000">
        <w:rPr>
          <w:rFonts w:ascii="Times New Roman" w:cs="Times New Roman" w:eastAsia="Times New Roman" w:hAnsi="Times New Roman"/>
          <w:sz w:val="24"/>
          <w:szCs w:val="24"/>
          <w:rtl w:val="0"/>
        </w:rPr>
        <w:t xml:space="preserve">, such as </w:t>
      </w:r>
      <w:r w:rsidDel="00000000" w:rsidR="00000000" w:rsidRPr="00000000">
        <w:rPr>
          <w:rFonts w:ascii="Times New Roman" w:cs="Times New Roman" w:eastAsia="Times New Roman" w:hAnsi="Times New Roman"/>
          <w:b w:val="1"/>
          <w:bCs w:val="1"/>
          <w:sz w:val="24"/>
          <w:szCs w:val="24"/>
          <w:rtl w:val="0"/>
        </w:rPr>
        <w:t xml:space="preserve">addition (also), contrast (but), cause (because),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time (then, after)</w:t>
      </w:r>
      <w:r w:rsidDel="00000000" w:rsidR="00000000" w:rsidRPr="00000000">
        <w:rPr>
          <w:rFonts w:ascii="Times New Roman" w:cs="Times New Roman" w:eastAsia="Times New Roman" w:hAnsi="Times New Roman"/>
          <w:sz w:val="24"/>
          <w:szCs w:val="24"/>
          <w:rtl w:val="0"/>
        </w:rPr>
        <w:t xml:space="preserve">. After the teacher reads the text aloud, children work with a partner or as a class to </w:t>
      </w:r>
      <w:r w:rsidDel="00000000" w:rsidR="00000000" w:rsidRPr="00000000">
        <w:rPr>
          <w:rFonts w:ascii="Times New Roman" w:cs="Times New Roman" w:eastAsia="Times New Roman" w:hAnsi="Times New Roman"/>
          <w:b w:val="1"/>
          <w:bCs w:val="1"/>
          <w:sz w:val="24"/>
          <w:szCs w:val="24"/>
          <w:rtl w:val="0"/>
        </w:rPr>
        <w:t xml:space="preserve">circle each cohesive word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discuss its role</w:t>
      </w:r>
      <w:r w:rsidDel="00000000" w:rsidR="00000000" w:rsidRPr="00000000">
        <w:rPr>
          <w:rFonts w:ascii="Times New Roman" w:cs="Times New Roman" w:eastAsia="Times New Roman" w:hAnsi="Times New Roman"/>
          <w:sz w:val="24"/>
          <w:szCs w:val="24"/>
          <w:rtl w:val="0"/>
        </w:rPr>
        <w:t xml:space="preserve"> in connecting the ideas. The teacher prompts children to explain how these words help the sentences make sense as a whole.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Example:</w:t>
        <w:br w:type="textWrapping"/>
      </w:r>
      <w:r w:rsidDel="00000000" w:rsidR="00000000" w:rsidRPr="00000000">
        <w:rPr>
          <w:rFonts w:ascii="Times New Roman" w:cs="Times New Roman" w:eastAsia="Times New Roman" w:hAnsi="Times New Roman"/>
          <w:sz w:val="24"/>
          <w:szCs w:val="24"/>
          <w:rtl w:val="0"/>
        </w:rPr>
        <w:t xml:space="preserve"> Text: “Penguins huddle together to stay warm. </w:t>
      </w:r>
      <w:r w:rsidDel="00000000" w:rsidR="00000000" w:rsidRPr="00000000">
        <w:rPr>
          <w:rFonts w:ascii="Times New Roman" w:cs="Times New Roman" w:eastAsia="Times New Roman" w:hAnsi="Times New Roman"/>
          <w:b w:val="1"/>
          <w:bCs w:val="1"/>
          <w:sz w:val="24"/>
          <w:szCs w:val="24"/>
          <w:rtl w:val="0"/>
        </w:rPr>
        <w:t xml:space="preserve">Also</w:t>
      </w:r>
      <w:r w:rsidDel="00000000" w:rsidR="00000000" w:rsidRPr="00000000">
        <w:rPr>
          <w:rFonts w:ascii="Times New Roman" w:cs="Times New Roman" w:eastAsia="Times New Roman" w:hAnsi="Times New Roman"/>
          <w:sz w:val="24"/>
          <w:szCs w:val="24"/>
          <w:rtl w:val="0"/>
        </w:rPr>
        <w:t xml:space="preserve">, they have thick feathers. They can still get cold </w:t>
      </w:r>
      <w:r w:rsidDel="00000000" w:rsidR="00000000" w:rsidRPr="00000000">
        <w:rPr>
          <w:rFonts w:ascii="Times New Roman" w:cs="Times New Roman" w:eastAsia="Times New Roman" w:hAnsi="Times New Roman"/>
          <w:b w:val="1"/>
          <w:bCs w:val="1"/>
          <w:sz w:val="24"/>
          <w:szCs w:val="24"/>
          <w:rtl w:val="0"/>
        </w:rPr>
        <w:t xml:space="preserve">because</w:t>
      </w:r>
      <w:r w:rsidDel="00000000" w:rsidR="00000000" w:rsidRPr="00000000">
        <w:rPr>
          <w:rFonts w:ascii="Times New Roman" w:cs="Times New Roman" w:eastAsia="Times New Roman" w:hAnsi="Times New Roman"/>
          <w:sz w:val="24"/>
          <w:szCs w:val="24"/>
          <w:rtl w:val="0"/>
        </w:rPr>
        <w:t xml:space="preserve"> the wind is strong.”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“Which word shows us a new idea that goes with the first? Which word tells us why they get cold?”</w:t>
        <w:br w:type="textWrapping"/>
        <w:t xml:space="preserve"> (middle-high)</w:t>
      </w:r>
    </w:p>
    <w:p w:rsidR="00000000" w:rsidDel="00000000" w:rsidP="00000000" w:rsidRDefault="00000000" w:rsidRPr="00000000" w14:paraId="00000050">
      <w:pPr>
        <w:pStyle w:val="Heading3"/>
        <w:keepNext w:val="0"/>
        <w:keepLines w:val="0"/>
        <w:shd w:fill="ffffff" w:val="clear"/>
        <w:spacing w:before="280" w:line="240" w:lineRule="auto"/>
        <w:rPr>
          <w:rFonts w:ascii="Times New Roman" w:cs="Times New Roman" w:eastAsia="Times New Roman" w:hAnsi="Times New Roman"/>
          <w:b w:val="1"/>
          <w:bCs w:val="1"/>
          <w:sz w:val="24"/>
          <w:szCs w:val="24"/>
        </w:rPr>
      </w:pPr>
      <w:bookmarkStart w:colFirst="0" w:colLast="0" w:name="_kphx9w9zddcd" w:id="5"/>
      <w:bookmarkEnd w:id="5"/>
      <w:r w:rsidDel="00000000" w:rsidR="00000000" w:rsidRPr="00000000">
        <w:rPr>
          <w:rFonts w:ascii="Times New Roman" w:cs="Times New Roman" w:eastAsia="Times New Roman" w:hAnsi="Times New Roman"/>
          <w:b w:val="1"/>
          <w:bCs w:val="1"/>
          <w:color w:val="000000"/>
          <w:sz w:val="24"/>
          <w:szCs w:val="24"/>
          <w:rtl w:val="0"/>
        </w:rPr>
        <w:t xml:space="preserve">Circle the Cohesion – Words That Connect </w:t>
      </w:r>
      <w:r w:rsidDel="00000000" w:rsidR="00000000" w:rsidRPr="00000000">
        <w:rPr>
          <w:rFonts w:ascii="Times New Roman" w:cs="Times New Roman" w:eastAsia="Times New Roman" w:hAnsi="Times New Roman"/>
          <w:b w:val="1"/>
          <w:bCs w:val="1"/>
          <w:sz w:val="24"/>
          <w:szCs w:val="24"/>
          <w:rtl w:val="0"/>
        </w:rPr>
        <w:t xml:space="preserve">Level 3: Evaluate and Revise for Cohesion</w:t>
        <w:br w:type="textWrapping"/>
      </w:r>
      <w:r w:rsidDel="00000000" w:rsidR="00000000" w:rsidRPr="00000000">
        <w:rPr>
          <w:rFonts w:ascii="Times New Roman" w:cs="Times New Roman" w:eastAsia="Times New Roman" w:hAnsi="Times New Roman"/>
          <w:sz w:val="24"/>
          <w:szCs w:val="24"/>
          <w:rtl w:val="0"/>
        </w:rPr>
        <w:t xml:space="preserve"> Children are given a teacher-written paragraph that includes </w:t>
      </w:r>
      <w:r w:rsidDel="00000000" w:rsidR="00000000" w:rsidRPr="00000000">
        <w:rPr>
          <w:rFonts w:ascii="Times New Roman" w:cs="Times New Roman" w:eastAsia="Times New Roman" w:hAnsi="Times New Roman"/>
          <w:b w:val="1"/>
          <w:bCs w:val="1"/>
          <w:sz w:val="24"/>
          <w:szCs w:val="24"/>
          <w:rtl w:val="0"/>
        </w:rPr>
        <w:t xml:space="preserve">some strong cohesive devices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some weak or missing connections</w:t>
      </w:r>
      <w:r w:rsidDel="00000000" w:rsidR="00000000" w:rsidRPr="00000000">
        <w:rPr>
          <w:rFonts w:ascii="Times New Roman" w:cs="Times New Roman" w:eastAsia="Times New Roman" w:hAnsi="Times New Roman"/>
          <w:sz w:val="24"/>
          <w:szCs w:val="24"/>
          <w:rtl w:val="0"/>
        </w:rPr>
        <w:t xml:space="preserve">. After reading the paragraph aloud, students work in pairs or small groups to </w:t>
      </w:r>
      <w:r w:rsidDel="00000000" w:rsidR="00000000" w:rsidRPr="00000000">
        <w:rPr>
          <w:rFonts w:ascii="Times New Roman" w:cs="Times New Roman" w:eastAsia="Times New Roman" w:hAnsi="Times New Roman"/>
          <w:b w:val="1"/>
          <w:bCs w:val="1"/>
          <w:sz w:val="24"/>
          <w:szCs w:val="24"/>
          <w:rtl w:val="0"/>
        </w:rPr>
        <w:t xml:space="preserve">identify and underline existing cohesive devices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discuss their function</w:t>
      </w:r>
      <w:r w:rsidDel="00000000" w:rsidR="00000000" w:rsidRPr="00000000">
        <w:rPr>
          <w:rFonts w:ascii="Times New Roman" w:cs="Times New Roman" w:eastAsia="Times New Roman" w:hAnsi="Times New Roman"/>
          <w:sz w:val="24"/>
          <w:szCs w:val="24"/>
          <w:rtl w:val="0"/>
        </w:rPr>
        <w:t xml:space="preserve">, and then </w:t>
      </w:r>
      <w:r w:rsidDel="00000000" w:rsidR="00000000" w:rsidRPr="00000000">
        <w:rPr>
          <w:rFonts w:ascii="Times New Roman" w:cs="Times New Roman" w:eastAsia="Times New Roman" w:hAnsi="Times New Roman"/>
          <w:b w:val="1"/>
          <w:bCs w:val="1"/>
          <w:sz w:val="24"/>
          <w:szCs w:val="24"/>
          <w:rtl w:val="0"/>
        </w:rPr>
        <w:t xml:space="preserve">revise the paragraph by adding or improving cohesive words</w:t>
      </w:r>
      <w:r w:rsidDel="00000000" w:rsidR="00000000" w:rsidRPr="00000000">
        <w:rPr>
          <w:rFonts w:ascii="Times New Roman" w:cs="Times New Roman" w:eastAsia="Times New Roman" w:hAnsi="Times New Roman"/>
          <w:sz w:val="24"/>
          <w:szCs w:val="24"/>
          <w:rtl w:val="0"/>
        </w:rPr>
        <w:t xml:space="preserve">. They justify their choices by explaining how the added words help the ideas flow.</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Example:</w:t>
        <w:br w:type="textWrapping"/>
      </w:r>
      <w:r w:rsidDel="00000000" w:rsidR="00000000" w:rsidRPr="00000000">
        <w:rPr>
          <w:rFonts w:ascii="Times New Roman" w:cs="Times New Roman" w:eastAsia="Times New Roman" w:hAnsi="Times New Roman"/>
          <w:sz w:val="24"/>
          <w:szCs w:val="24"/>
          <w:rtl w:val="0"/>
        </w:rPr>
        <w:t xml:space="preserve"> Original Text: “Penguins dive into the water. They catch fish. The water is cold. They swim fast.”</w:t>
        <w:br w:type="textWrapping"/>
        <w:t xml:space="preserve"> Student Revision: “Penguins dive into the water. </w:t>
      </w:r>
      <w:r w:rsidDel="00000000" w:rsidR="00000000" w:rsidRPr="00000000">
        <w:rPr>
          <w:rFonts w:ascii="Times New Roman" w:cs="Times New Roman" w:eastAsia="Times New Roman" w:hAnsi="Times New Roman"/>
          <w:b w:val="1"/>
          <w:bCs w:val="1"/>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they catch fish. </w:t>
      </w:r>
      <w:r w:rsidDel="00000000" w:rsidR="00000000" w:rsidRPr="00000000">
        <w:rPr>
          <w:rFonts w:ascii="Times New Roman" w:cs="Times New Roman" w:eastAsia="Times New Roman" w:hAnsi="Times New Roman"/>
          <w:b w:val="1"/>
          <w:bCs w:val="1"/>
          <w:sz w:val="24"/>
          <w:szCs w:val="24"/>
          <w:rtl w:val="0"/>
        </w:rPr>
        <w:t xml:space="preserve">Although</w:t>
      </w:r>
      <w:r w:rsidDel="00000000" w:rsidR="00000000" w:rsidRPr="00000000">
        <w:rPr>
          <w:rFonts w:ascii="Times New Roman" w:cs="Times New Roman" w:eastAsia="Times New Roman" w:hAnsi="Times New Roman"/>
          <w:sz w:val="24"/>
          <w:szCs w:val="24"/>
          <w:rtl w:val="0"/>
        </w:rPr>
        <w:t xml:space="preserve"> the water is cold, they swim fast.”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“Where could we add a word to help the ideas connect more smoothly? Why does that word help?”</w:t>
        <w:br w:type="textWrapping"/>
        <w:t xml:space="preserve"> (high)</w:t>
      </w:r>
      <w:r w:rsidDel="00000000" w:rsidR="00000000" w:rsidRPr="00000000">
        <w:rPr>
          <w:rtl w:val="0"/>
        </w:rPr>
      </w:r>
    </w:p>
    <w:p w:rsidR="00000000" w:rsidDel="00000000" w:rsidP="00000000" w:rsidRDefault="00000000" w:rsidRPr="00000000" w14:paraId="00000051">
      <w:pPr>
        <w:pStyle w:val="Heading3"/>
        <w:keepNext w:val="0"/>
        <w:keepLines w:val="0"/>
        <w:shd w:fill="ffffff" w:val="clear"/>
        <w:spacing w:before="280" w:line="240" w:lineRule="auto"/>
        <w:rPr>
          <w:rFonts w:ascii="Times New Roman" w:cs="Times New Roman" w:eastAsia="Times New Roman" w:hAnsi="Times New Roman"/>
          <w:b w:val="1"/>
          <w:bCs w:val="1"/>
          <w:sz w:val="24"/>
          <w:szCs w:val="24"/>
        </w:rPr>
      </w:pPr>
      <w:bookmarkStart w:colFirst="0" w:colLast="0" w:name="_j2judur12yhs" w:id="6"/>
      <w:bookmarkEnd w:id="6"/>
      <w:r w:rsidDel="00000000" w:rsidR="00000000" w:rsidRPr="00000000">
        <w:rPr>
          <w:rFonts w:ascii="Times New Roman" w:cs="Times New Roman" w:eastAsia="Times New Roman" w:hAnsi="Times New Roman"/>
          <w:b w:val="1"/>
          <w:bCs w:val="1"/>
          <w:color w:val="000000"/>
          <w:sz w:val="24"/>
          <w:szCs w:val="24"/>
          <w:rtl w:val="0"/>
        </w:rPr>
        <w:t xml:space="preserve">Build the Flow – Rearranging for Cohesion </w:t>
      </w:r>
      <w:r w:rsidDel="00000000" w:rsidR="00000000" w:rsidRPr="00000000">
        <w:rPr>
          <w:rFonts w:ascii="Times New Roman" w:cs="Times New Roman" w:eastAsia="Times New Roman" w:hAnsi="Times New Roman"/>
          <w:b w:val="1"/>
          <w:bCs w:val="1"/>
          <w:sz w:val="24"/>
          <w:szCs w:val="24"/>
          <w:rtl w:val="0"/>
        </w:rPr>
        <w:t xml:space="preserve">Level 1: One Idea, Right Order</w:t>
        <w:br w:type="textWrapping"/>
      </w:r>
      <w:r w:rsidDel="00000000" w:rsidR="00000000" w:rsidRPr="00000000">
        <w:rPr>
          <w:rFonts w:ascii="Times New Roman" w:cs="Times New Roman" w:eastAsia="Times New Roman" w:hAnsi="Times New Roman"/>
          <w:sz w:val="24"/>
          <w:szCs w:val="24"/>
          <w:rtl w:val="0"/>
        </w:rPr>
        <w:t xml:space="preserve">Children are presented with a pair of related sentences or sentence parts that are jumbled. The teacher reads the parts aloud and models thinking: “Which sentence comes first? Which one adds on?” Using visuals or movement (e.g., sentence strips on a pocket chart), children rearrange the sentence parts so the second idea clearly builds upon the first. The teacher emphasizes how one sentence leads to the next using cohesive logic (e.g., time, cause, or contrast).</w:t>
        <w:br w:type="textWrapp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Example:</w:t>
        <w:br w:type="textWrapping"/>
        <w:t xml:space="preserve"> Jumbled: “He is cold. The penguin jumps into the icy water.”</w:t>
        <w:br w:type="textWrapping"/>
        <w:t xml:space="preserve"> Corrected: “The penguin jumps into the icy water. He is cold.”</w:t>
        <w:br w:type="textWrapping"/>
        <w:t xml:space="preserve"> Prompt: “Which one tells what happened first? Which one explains the result?” (low)</w:t>
      </w:r>
      <w:r w:rsidDel="00000000" w:rsidR="00000000" w:rsidRPr="00000000">
        <w:rPr>
          <w:rtl w:val="0"/>
        </w:rPr>
      </w:r>
    </w:p>
    <w:p w:rsidR="00000000" w:rsidDel="00000000" w:rsidP="00000000" w:rsidRDefault="00000000" w:rsidRPr="00000000" w14:paraId="00000052">
      <w:pPr>
        <w:pStyle w:val="Heading3"/>
        <w:keepNext w:val="0"/>
        <w:keepLines w:val="0"/>
        <w:shd w:fill="ffffff" w:val="clear"/>
        <w:spacing w:before="280" w:line="240" w:lineRule="auto"/>
        <w:rPr>
          <w:rFonts w:ascii="Times New Roman" w:cs="Times New Roman" w:eastAsia="Times New Roman" w:hAnsi="Times New Roman"/>
          <w:sz w:val="24"/>
          <w:szCs w:val="24"/>
        </w:rPr>
      </w:pPr>
      <w:bookmarkStart w:colFirst="0" w:colLast="0" w:name="_bzc6j0wufs1g" w:id="7"/>
      <w:bookmarkEnd w:id="7"/>
      <w:r w:rsidDel="00000000" w:rsidR="00000000" w:rsidRPr="00000000">
        <w:rPr>
          <w:rFonts w:ascii="Times New Roman" w:cs="Times New Roman" w:eastAsia="Times New Roman" w:hAnsi="Times New Roman"/>
          <w:b w:val="1"/>
          <w:bCs w:val="1"/>
          <w:color w:val="000000"/>
          <w:sz w:val="24"/>
          <w:szCs w:val="24"/>
          <w:rtl w:val="0"/>
        </w:rPr>
        <w:t xml:space="preserve">Build the Flow – Rearranging for Cohesion </w:t>
      </w:r>
      <w:r w:rsidDel="00000000" w:rsidR="00000000" w:rsidRPr="00000000">
        <w:rPr>
          <w:rFonts w:ascii="Times New Roman" w:cs="Times New Roman" w:eastAsia="Times New Roman" w:hAnsi="Times New Roman"/>
          <w:b w:val="1"/>
          <w:bCs w:val="1"/>
          <w:sz w:val="24"/>
          <w:szCs w:val="24"/>
          <w:rtl w:val="0"/>
        </w:rPr>
        <w:t xml:space="preserve">Level 2: Short Paragraph Sequencing with Logical Connections</w:t>
        <w:br w:type="textWrapping"/>
      </w:r>
      <w:r w:rsidDel="00000000" w:rsidR="00000000" w:rsidRPr="00000000">
        <w:rPr>
          <w:rFonts w:ascii="Times New Roman" w:cs="Times New Roman" w:eastAsia="Times New Roman" w:hAnsi="Times New Roman"/>
          <w:sz w:val="24"/>
          <w:szCs w:val="24"/>
          <w:rtl w:val="0"/>
        </w:rPr>
        <w:t xml:space="preserve"> Children are given 3–4 mixed-up sentences about a familiar topic. Working with a partner or in a small group, they read the sentences aloud, then rearrange them in the order that makes the most sense. The teacher prompts students to look for clues like time words (first, then), cause/effect (because, so), or comparisons (but, also) to guide sequencing. Children read their revised paragraph aloud and explain how one idea builds on the next.</w:t>
        <w:br w:type="textWrapping"/>
        <w:t xml:space="preserve"> Example (jumbled): </w:t>
      </w:r>
      <w:r w:rsidDel="00000000" w:rsidR="00000000" w:rsidRPr="00000000">
        <w:rPr>
          <w:rFonts w:ascii="Times New Roman" w:cs="Times New Roman" w:eastAsia="Times New Roman" w:hAnsi="Times New Roman"/>
          <w:b w:val="1"/>
          <w:bCs w:val="1"/>
          <w:sz w:val="24"/>
          <w:szCs w:val="24"/>
          <w:rtl w:val="0"/>
        </w:rPr>
        <w:t xml:space="preserve">The penguin dives deep under the water. It sees a shiny fish swimming by. It is hungry. It catches the fish in its beak.</w:t>
        <w:br w:type="textWrapping"/>
      </w:r>
      <w:r w:rsidDel="00000000" w:rsidR="00000000" w:rsidRPr="00000000">
        <w:rPr>
          <w:rFonts w:ascii="Times New Roman" w:cs="Times New Roman" w:eastAsia="Times New Roman" w:hAnsi="Times New Roman"/>
          <w:sz w:val="24"/>
          <w:szCs w:val="24"/>
          <w:rtl w:val="0"/>
        </w:rPr>
        <w:t xml:space="preserve">Correct Order: “The penguin is hungry. It dives deep under the water. It sees a shiny fish swimming by. It catches the fish in its beak.”</w:t>
        <w:br w:type="textWrapping"/>
        <w:t xml:space="preserve"> Prompt: “Which sentence gives us the reason? What happened next? What sentence brings it to a close?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(middle)</w:t>
      </w:r>
    </w:p>
    <w:p w:rsidR="00000000" w:rsidDel="00000000" w:rsidP="00000000" w:rsidRDefault="00000000" w:rsidRPr="00000000" w14:paraId="00000053">
      <w:pPr>
        <w:pStyle w:val="Heading3"/>
        <w:keepNext w:val="0"/>
        <w:keepLines w:val="0"/>
        <w:shd w:fill="ffffff" w:val="clear"/>
        <w:spacing w:before="280" w:line="240" w:lineRule="auto"/>
        <w:rPr>
          <w:rFonts w:ascii="Times New Roman" w:cs="Times New Roman" w:eastAsia="Times New Roman" w:hAnsi="Times New Roman"/>
          <w:sz w:val="24"/>
          <w:szCs w:val="24"/>
        </w:rPr>
      </w:pPr>
      <w:bookmarkStart w:colFirst="0" w:colLast="0" w:name="_fhh65km47jqq" w:id="8"/>
      <w:bookmarkEnd w:id="8"/>
      <w:r w:rsidDel="00000000" w:rsidR="00000000" w:rsidRPr="00000000">
        <w:rPr>
          <w:rFonts w:ascii="Times New Roman" w:cs="Times New Roman" w:eastAsia="Times New Roman" w:hAnsi="Times New Roman"/>
          <w:b w:val="1"/>
          <w:bCs w:val="1"/>
          <w:color w:val="000000"/>
          <w:sz w:val="24"/>
          <w:szCs w:val="24"/>
          <w:rtl w:val="0"/>
        </w:rPr>
        <w:t xml:space="preserve">Build the Flow – Rearranging for Cohesion </w:t>
      </w:r>
      <w:r w:rsidDel="00000000" w:rsidR="00000000" w:rsidRPr="00000000">
        <w:rPr>
          <w:rFonts w:ascii="Times New Roman" w:cs="Times New Roman" w:eastAsia="Times New Roman" w:hAnsi="Times New Roman"/>
          <w:b w:val="1"/>
          <w:bCs w:val="1"/>
          <w:sz w:val="24"/>
          <w:szCs w:val="24"/>
          <w:rtl w:val="0"/>
        </w:rPr>
        <w:t xml:space="preserve">Level 3: Fill the Gaps – Writing Cohesive Links</w:t>
        <w:br w:type="textWrapping"/>
      </w:r>
      <w:r w:rsidDel="00000000" w:rsidR="00000000" w:rsidRPr="00000000">
        <w:rPr>
          <w:rFonts w:ascii="Times New Roman" w:cs="Times New Roman" w:eastAsia="Times New Roman" w:hAnsi="Times New Roman"/>
          <w:sz w:val="24"/>
          <w:szCs w:val="24"/>
          <w:rtl w:val="0"/>
        </w:rPr>
        <w:t xml:space="preserve">Children are given a paragraph with key cohesive elements missing. Some sentences are in the correct order, but the logical flow between them is unclear. Students are tasked with adding their own connecting phrases or transitional words (e.g., </w:t>
      </w:r>
      <w:r w:rsidDel="00000000" w:rsidR="00000000" w:rsidRPr="00000000">
        <w:rPr>
          <w:rFonts w:ascii="Times New Roman" w:cs="Times New Roman" w:eastAsia="Times New Roman" w:hAnsi="Times New Roman"/>
          <w:i w:val="1"/>
          <w:iCs w:val="1"/>
          <w:sz w:val="24"/>
          <w:szCs w:val="24"/>
          <w:rtl w:val="0"/>
        </w:rPr>
        <w:t xml:space="preserve">First, Then, Because of this, Although</w:t>
      </w:r>
      <w:r w:rsidDel="00000000" w:rsidR="00000000" w:rsidRPr="00000000">
        <w:rPr>
          <w:rFonts w:ascii="Times New Roman" w:cs="Times New Roman" w:eastAsia="Times New Roman" w:hAnsi="Times New Roman"/>
          <w:sz w:val="24"/>
          <w:szCs w:val="24"/>
          <w:rtl w:val="0"/>
        </w:rPr>
        <w:t xml:space="preserve">) in the blank spaces to improve cohesion. They can also revise sentence structure for clarity and better flow. Afterward, they read their version aloud and explain how their additions help the ideas connect.</w:t>
        <w:br w:type="textWrapping"/>
        <w:t xml:space="preserve"> Example:</w:t>
        <w:br w:type="textWrapping"/>
        <w:t xml:space="preserve"> Text with blanks:</w:t>
        <w:br w:type="textWrapping"/>
        <w:t xml:space="preserve"> “The penguin is cold. ___________, it dives into the water to catch fish. ___________, it uses its wings to swim fast. It eats the fish quickly. ___________, it pops back up onto the ice.”</w:t>
        <w:br w:type="textWrapping"/>
        <w:t xml:space="preserve"> Student Fill-in Example:</w:t>
        <w:br w:type="textWrapping"/>
        <w:t xml:space="preserve"> “The penguin is cold. Still, it dives into the water to catch fish. Then, it uses its wings to swim fast. It eats the fish quickly. After that, it pops back up onto the ice.”</w:t>
        <w:br w:type="textWrapping"/>
        <w:t xml:space="preserve"> Prompt: “What words can we add so the story feels smoother? How do your words help us understand the penguin’s actions?” (high)</w:t>
      </w:r>
    </w:p>
    <w:p w:rsidR="00000000" w:rsidDel="00000000" w:rsidP="00000000" w:rsidRDefault="00000000" w:rsidRPr="00000000" w14:paraId="00000054">
      <w:pPr>
        <w:pStyle w:val="Heading3"/>
        <w:keepNext w:val="0"/>
        <w:keepLines w:val="0"/>
        <w:shd w:fill="ffffff" w:val="clear"/>
        <w:spacing w:before="280" w:line="240" w:lineRule="auto"/>
        <w:rPr>
          <w:rFonts w:ascii="Times New Roman" w:cs="Times New Roman" w:eastAsia="Times New Roman" w:hAnsi="Times New Roman"/>
          <w:b w:val="1"/>
          <w:bCs w:val="1"/>
          <w:sz w:val="24"/>
          <w:szCs w:val="24"/>
        </w:rPr>
      </w:pPr>
      <w:bookmarkStart w:colFirst="0" w:colLast="0" w:name="_afh7gg1ofib9" w:id="9"/>
      <w:bookmarkEnd w:id="9"/>
      <w:r w:rsidDel="00000000" w:rsidR="00000000" w:rsidRPr="00000000">
        <w:rPr>
          <w:rFonts w:ascii="Times New Roman" w:cs="Times New Roman" w:eastAsia="Times New Roman" w:hAnsi="Times New Roman"/>
          <w:b w:val="1"/>
          <w:bCs w:val="1"/>
          <w:color w:val="000000"/>
          <w:sz w:val="24"/>
          <w:szCs w:val="24"/>
          <w:rtl w:val="0"/>
        </w:rPr>
        <w:t xml:space="preserve">Fact vs. Fantasy – Distinguishing Real from Make-Believe</w:t>
      </w:r>
      <w:r w:rsidDel="00000000" w:rsidR="00000000" w:rsidRPr="00000000">
        <w:rPr>
          <w:rFonts w:ascii="Times New Roman" w:cs="Times New Roman" w:eastAsia="Times New Roman" w:hAnsi="Times New Roman"/>
          <w:b w:val="1"/>
          <w:bCs w:val="1"/>
          <w:sz w:val="24"/>
          <w:szCs w:val="24"/>
          <w:rtl w:val="0"/>
        </w:rPr>
        <w:t xml:space="preserve"> Level 1: Two Choices – What’s Real?</w:t>
        <w:br w:type="textWrapping"/>
      </w:r>
      <w:r w:rsidDel="00000000" w:rsidR="00000000" w:rsidRPr="00000000">
        <w:rPr>
          <w:rFonts w:ascii="Arial Unicode MS" w:cs="Arial Unicode MS" w:eastAsia="Arial Unicode MS" w:hAnsi="Arial Unicode MS"/>
          <w:sz w:val="24"/>
          <w:szCs w:val="24"/>
          <w:rtl w:val="0"/>
        </w:rPr>
        <w:t xml:space="preserve">At this beginning level, the teacher introduces the concept of real versus pretend information using vivid examples and concrete language. Children are shown two choices at a time—either through images, sentence cards, or oral storytelling. One option reflects a factual detail about a real-world animal, place, or process, and the other represents an imaginative or fantasy element (e.g., talking animals, magical events). The teacher reads both aloud, then prompts:</w:t>
        <w:br w:type="textWrapping"/>
        <w:t xml:space="preserve"> “Which one could really happen in the world? Which one is just for fun or make-believe?” Children point, circle, or sort the correct choice with guidance.Example: “A penguin swims underwater to catch fish.” ✅</w:t>
        <w:br w:type="textWrapping"/>
        <w:t xml:space="preserve">“A penguin uses a magic wand to fly in the sky.” ❌ The teacher explains why the first detail is based on real-life animal behavior, while the second is make-believe. This activity may be done in small group or circle time with picture support. (low)</w:t>
      </w:r>
      <w:r w:rsidDel="00000000" w:rsidR="00000000" w:rsidRPr="00000000">
        <w:rPr>
          <w:rtl w:val="0"/>
        </w:rPr>
      </w:r>
    </w:p>
    <w:p w:rsidR="00000000" w:rsidDel="00000000" w:rsidP="00000000" w:rsidRDefault="00000000" w:rsidRPr="00000000" w14:paraId="00000055">
      <w:pPr>
        <w:pStyle w:val="Heading3"/>
        <w:keepNext w:val="0"/>
        <w:keepLines w:val="0"/>
        <w:shd w:fill="ffffff" w:val="clear"/>
        <w:spacing w:before="280" w:line="240" w:lineRule="auto"/>
        <w:rPr>
          <w:rFonts w:ascii="Times New Roman" w:cs="Times New Roman" w:eastAsia="Times New Roman" w:hAnsi="Times New Roman"/>
          <w:b w:val="1"/>
          <w:bCs w:val="1"/>
          <w:sz w:val="24"/>
          <w:szCs w:val="24"/>
        </w:rPr>
      </w:pPr>
      <w:bookmarkStart w:colFirst="0" w:colLast="0" w:name="_cequtf2ds5e5" w:id="10"/>
      <w:bookmarkEnd w:id="10"/>
      <w:r w:rsidDel="00000000" w:rsidR="00000000" w:rsidRPr="00000000">
        <w:rPr>
          <w:rFonts w:ascii="Times New Roman" w:cs="Times New Roman" w:eastAsia="Times New Roman" w:hAnsi="Times New Roman"/>
          <w:b w:val="1"/>
          <w:bCs w:val="1"/>
          <w:color w:val="000000"/>
          <w:sz w:val="24"/>
          <w:szCs w:val="24"/>
          <w:rtl w:val="0"/>
        </w:rPr>
        <w:t xml:space="preserve">Fact vs. Fantasy – Distinguishing Real from Make-Believe</w:t>
      </w:r>
      <w:r w:rsidDel="00000000" w:rsidR="00000000" w:rsidRPr="00000000">
        <w:rPr>
          <w:rFonts w:ascii="Times New Roman" w:cs="Times New Roman" w:eastAsia="Times New Roman" w:hAnsi="Times New Roman"/>
          <w:b w:val="1"/>
          <w:bCs w:val="1"/>
          <w:sz w:val="24"/>
          <w:szCs w:val="24"/>
          <w:rtl w:val="0"/>
        </w:rPr>
        <w:t xml:space="preserve"> Level 2: Sort the Details – Fact or Fantasy?</w:t>
        <w:br w:type="textWrapping"/>
        <w:t xml:space="preserve"> </w:t>
      </w:r>
      <w:r w:rsidDel="00000000" w:rsidR="00000000" w:rsidRPr="00000000">
        <w:rPr>
          <w:rFonts w:ascii="Times New Roman" w:cs="Times New Roman" w:eastAsia="Times New Roman" w:hAnsi="Times New Roman"/>
          <w:sz w:val="24"/>
          <w:szCs w:val="24"/>
          <w:rtl w:val="0"/>
        </w:rPr>
        <w:t xml:space="preserve">Children are given a mixed set of 6–8 sentence or image cards related to a specific topic (e.g., “How animals survive in the cold” or “What happens in the ocean”). Some statements are grounded in real-world facts, while others include fantasy elements. In groups or pairs, students sort the cards into two categories: </w:t>
      </w:r>
      <w:r w:rsidDel="00000000" w:rsidR="00000000" w:rsidRPr="00000000">
        <w:rPr>
          <w:rFonts w:ascii="Times New Roman" w:cs="Times New Roman" w:eastAsia="Times New Roman" w:hAnsi="Times New Roman"/>
          <w:i w:val="1"/>
          <w:iCs w:val="1"/>
          <w:sz w:val="24"/>
          <w:szCs w:val="24"/>
          <w:rtl w:val="0"/>
        </w:rPr>
        <w:t xml:space="preserve">Fact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Fantasy</w:t>
      </w:r>
      <w:r w:rsidDel="00000000" w:rsidR="00000000" w:rsidRPr="00000000">
        <w:rPr>
          <w:rFonts w:ascii="Arial Unicode MS" w:cs="Arial Unicode MS" w:eastAsia="Arial Unicode MS" w:hAnsi="Arial Unicode MS"/>
          <w:sz w:val="24"/>
          <w:szCs w:val="24"/>
          <w:rtl w:val="0"/>
        </w:rPr>
        <w:t xml:space="preserve">. The teacher then checks with students and asks questions like: “How do you know that’s real?” or “What makes this one sound pretend?” Example Card Set: “A polar bear builds a den in the snow.” ✅“A snowflake talks to a baby seal.” ❌ “Walruses rest together on ice.” ✅ “Penguins wear winter hats and scarves.” ❌(middle)</w:t>
      </w:r>
      <w:r w:rsidDel="00000000" w:rsidR="00000000" w:rsidRPr="00000000">
        <w:rPr>
          <w:rtl w:val="0"/>
        </w:rPr>
      </w:r>
    </w:p>
    <w:p w:rsidR="00000000" w:rsidDel="00000000" w:rsidP="00000000" w:rsidRDefault="00000000" w:rsidRPr="00000000" w14:paraId="00000056">
      <w:pPr>
        <w:pStyle w:val="Heading3"/>
        <w:keepNext w:val="0"/>
        <w:keepLines w:val="0"/>
        <w:shd w:fill="ffffff" w:val="clear"/>
        <w:spacing w:before="280" w:line="240" w:lineRule="auto"/>
        <w:rPr>
          <w:rFonts w:ascii="Times New Roman" w:cs="Times New Roman" w:eastAsia="Times New Roman" w:hAnsi="Times New Roman"/>
          <w:b w:val="1"/>
          <w:bCs w:val="1"/>
          <w:sz w:val="24"/>
          <w:szCs w:val="24"/>
        </w:rPr>
      </w:pPr>
      <w:bookmarkStart w:colFirst="0" w:colLast="0" w:name="_cxpt5yoddz7r" w:id="11"/>
      <w:bookmarkEnd w:id="11"/>
      <w:r w:rsidDel="00000000" w:rsidR="00000000" w:rsidRPr="00000000">
        <w:rPr>
          <w:rFonts w:ascii="Times New Roman" w:cs="Times New Roman" w:eastAsia="Times New Roman" w:hAnsi="Times New Roman"/>
          <w:b w:val="1"/>
          <w:bCs w:val="1"/>
          <w:color w:val="000000"/>
          <w:sz w:val="24"/>
          <w:szCs w:val="24"/>
          <w:rtl w:val="0"/>
        </w:rPr>
        <w:t xml:space="preserve">Fact vs. Fantasy – Distinguishing Real from Make-Believe</w:t>
      </w:r>
      <w:r w:rsidDel="00000000" w:rsidR="00000000" w:rsidRPr="00000000">
        <w:rPr>
          <w:rFonts w:ascii="Times New Roman" w:cs="Times New Roman" w:eastAsia="Times New Roman" w:hAnsi="Times New Roman"/>
          <w:b w:val="1"/>
          <w:bCs w:val="1"/>
          <w:sz w:val="24"/>
          <w:szCs w:val="24"/>
          <w:rtl w:val="0"/>
        </w:rPr>
        <w:t xml:space="preserve"> Level 3: Revise the Fantasy – Make It Real</w:t>
        <w:br w:type="textWrapping"/>
        <w:t xml:space="preserve"> </w:t>
      </w:r>
      <w:r w:rsidDel="00000000" w:rsidR="00000000" w:rsidRPr="00000000">
        <w:rPr>
          <w:rFonts w:ascii="Times New Roman" w:cs="Times New Roman" w:eastAsia="Times New Roman" w:hAnsi="Times New Roman"/>
          <w:sz w:val="24"/>
          <w:szCs w:val="24"/>
          <w:rtl w:val="0"/>
        </w:rPr>
        <w:t xml:space="preserve">At this level, children work with sentences that contain imaginative or fantasy details, and their task is to revise or rewrite the sentences to make them factually accurate. The teacher first models one or two examples, showing how to replace silly or magical parts with real-world information. Then children are given 3–5 sentences containing imaginative elements and prompted to “make them real” using what they know about the topic. Example: Original: “The penguin danced with a snowman at the North Pole.” Revised: “The penguin slid on the ice to find its food.” Children are encouraged to use content knowledge, shared texts, or classroom anchor charts to support revision. The teacher may prompt: “What part is make-believe? What could happen instead?” (high)</w:t>
      </w:r>
      <w:r w:rsidDel="00000000" w:rsidR="00000000" w:rsidRPr="00000000">
        <w:rPr>
          <w:rtl w:val="0"/>
        </w:rPr>
      </w:r>
    </w:p>
    <w:p w:rsidR="00000000" w:rsidDel="00000000" w:rsidP="00000000" w:rsidRDefault="00000000" w:rsidRPr="00000000" w14:paraId="00000057">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1: Two Choices – What’s a Fact? What’s an Opinion?</w:t>
        <w:br w:type="textWrapping"/>
      </w:r>
      <w:r w:rsidDel="00000000" w:rsidR="00000000" w:rsidRPr="00000000">
        <w:rPr>
          <w:rFonts w:ascii="Times New Roman" w:cs="Times New Roman" w:eastAsia="Times New Roman" w:hAnsi="Times New Roman"/>
          <w:sz w:val="24"/>
          <w:szCs w:val="24"/>
          <w:rtl w:val="0"/>
        </w:rPr>
        <w:t xml:space="preserve"> At this introductory level, the teacher presents children with two simple sentences at a time—one factual and one opinion-based—paired with visuals and read aloud in a shared format. The teacher models the difference using sentence stems such as “A fact is something that is true and can be proven” and “An opinion is how someone feels or what they like.” Children are prompted to choose which sentence is the fact and which is the opinion, often by pointing, circling, or sorting with teacher support. For example: “Penguins live in cold places” (fact) vs. “Penguins are the cutest animals” (opinion). This level focuses on recognition with guided discussion and clear cues to help children distinguish between what is true for everyone and what is a personal feeling. (low)</w:t>
      </w:r>
    </w:p>
    <w:p w:rsidR="00000000" w:rsidDel="00000000" w:rsidP="00000000" w:rsidRDefault="00000000" w:rsidRPr="00000000" w14:paraId="00000058">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2: Sort Multiple Sentences – Fact or Opinion?</w:t>
        <w:br w:type="textWrapping"/>
      </w:r>
      <w:r w:rsidDel="00000000" w:rsidR="00000000" w:rsidRPr="00000000">
        <w:rPr>
          <w:rFonts w:ascii="Times New Roman" w:cs="Times New Roman" w:eastAsia="Times New Roman" w:hAnsi="Times New Roman"/>
          <w:sz w:val="24"/>
          <w:szCs w:val="24"/>
          <w:rtl w:val="0"/>
        </w:rPr>
        <w:t xml:space="preserve"> At this level, children are given a set of 6–8 short sentences and work independently or in small groups to sort them into “Fact” and “Opinion” categories using a pocket chart, sentence strips, or individual paper sort. Sentences are topic-linked (e.g., animals, weather, or food) and include both straightforward facts and clear opinions. Students may be provided with visual anchors or sentence stems such as “I think…” or “It is true that…” to help guide their decision-making. The teacher prompts students to explain how they know a sentence is a fact (e.g., “because we read it in a book” or “because it can be proven”) versus an opinion (“because people can feel differently about it”). Example sentences might include: “Walruses have tusks” (fact) vs. “Walruses look funny” (opinion). This level encourages reasoning and comparison while reinforcing academic vocabulary. (middle)</w:t>
      </w:r>
    </w:p>
    <w:p w:rsidR="00000000" w:rsidDel="00000000" w:rsidP="00000000" w:rsidRDefault="00000000" w:rsidRPr="00000000" w14:paraId="00000059">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3: Create or Revise – Make a Fact or Make an Opinion</w:t>
        <w:br w:type="textWrapping"/>
      </w:r>
      <w:r w:rsidDel="00000000" w:rsidR="00000000" w:rsidRPr="00000000">
        <w:rPr>
          <w:rFonts w:ascii="Times New Roman" w:cs="Times New Roman" w:eastAsia="Times New Roman" w:hAnsi="Times New Roman"/>
          <w:sz w:val="24"/>
          <w:szCs w:val="24"/>
          <w:rtl w:val="0"/>
        </w:rPr>
        <w:t xml:space="preserve"> At the most advanced level, children are given mixed sentences that are vague or imprecise and asked to revise them into clearer facts or stronger opinions, or to generate their own original examples of each. The teacher first models how to strengthen a sentence like “Penguins are nice” into “In my opinion, penguins are interesting because they waddle and swim.” Then children work independently or in pairs to rewrite 3–5 mixed sentences. Alternatively, they may be given a neutral sentence and asked to turn it into both a fact and an opinion version. For example: Given “Penguins live in Antarctica,” a child might write, “Fact: Penguins live in the Antarctic, where it is cold,” and “Opinion: I think penguins are the best animals in the snow.” This level emphasizes critical thinking, sentence-level writing, and clear use of evidence or personal perspective.</w:t>
        <w:br w:type="textWrapping"/>
        <w:t xml:space="preserve"> (high)</w:t>
      </w:r>
    </w:p>
    <w:p w:rsidR="00000000" w:rsidDel="00000000" w:rsidP="00000000" w:rsidRDefault="00000000" w:rsidRPr="00000000" w14:paraId="0000005A">
      <w:pPr>
        <w:shd w:fill="ffffff" w:val="clea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Sequencing – Logical Order of Events:</w:t>
      </w:r>
      <w:r w:rsidDel="00000000" w:rsidR="00000000" w:rsidRPr="00000000">
        <w:rPr>
          <w:rFonts w:ascii="Times New Roman" w:cs="Times New Roman" w:eastAsia="Times New Roman" w:hAnsi="Times New Roman"/>
          <w:sz w:val="24"/>
          <w:szCs w:val="24"/>
          <w:rtl w:val="0"/>
        </w:rPr>
        <w:t xml:space="preserve"> Children receive pictures or sentence strips representing steps in a process (e.g., “How penguins hatch”) or a story sequence. They help arrange the items in the correct order, using ordinal words like </w:t>
      </w:r>
      <w:r w:rsidDel="00000000" w:rsidR="00000000" w:rsidRPr="00000000">
        <w:rPr>
          <w:rFonts w:ascii="Times New Roman" w:cs="Times New Roman" w:eastAsia="Times New Roman" w:hAnsi="Times New Roman"/>
          <w:i w:val="1"/>
          <w:iCs w:val="1"/>
          <w:sz w:val="24"/>
          <w:szCs w:val="24"/>
          <w:rtl w:val="0"/>
        </w:rPr>
        <w:t xml:space="preserve">first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last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Dialogue Match:</w:t>
      </w:r>
      <w:r w:rsidDel="00000000" w:rsidR="00000000" w:rsidRPr="00000000">
        <w:rPr>
          <w:rFonts w:ascii="Times New Roman" w:cs="Times New Roman" w:eastAsia="Times New Roman" w:hAnsi="Times New Roman"/>
          <w:sz w:val="24"/>
          <w:szCs w:val="24"/>
          <w:rtl w:val="0"/>
        </w:rPr>
        <w:t xml:space="preserve"> Children match lines of dialogue to the correct character or situation (e.g., “I’m cold!” goes with a penguin chick picture). The teacher discusses how dialogue helps show what characters feel or do.</w:t>
      </w:r>
    </w:p>
    <w:p w:rsidR="00000000" w:rsidDel="00000000" w:rsidP="00000000" w:rsidRDefault="00000000" w:rsidRPr="00000000" w14:paraId="0000005D">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Dialogue Rating Scale (OK, Good, Wow):</w:t>
      </w:r>
      <w:r w:rsidDel="00000000" w:rsidR="00000000" w:rsidRPr="00000000">
        <w:rPr>
          <w:rFonts w:ascii="Times New Roman" w:cs="Times New Roman" w:eastAsia="Times New Roman" w:hAnsi="Times New Roman"/>
          <w:sz w:val="24"/>
          <w:szCs w:val="24"/>
          <w:rtl w:val="0"/>
        </w:rPr>
        <w:t xml:space="preserve"> The teacher presents three levels of dialogue examples. Children listen and vote or sort them as “OK,” “Good,” or “Wow!” based on how much the dialogue reveals about the character or story. This builds awareness of expressive and purposeful dialogue.</w:t>
      </w:r>
    </w:p>
    <w:p w:rsidR="00000000" w:rsidDel="00000000" w:rsidP="00000000" w:rsidRDefault="00000000" w:rsidRPr="00000000" w14:paraId="0000005E">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Descriptive Grammar Find:</w:t>
      </w:r>
      <w:r w:rsidDel="00000000" w:rsidR="00000000" w:rsidRPr="00000000">
        <w:rPr>
          <w:rFonts w:ascii="Times New Roman" w:cs="Times New Roman" w:eastAsia="Times New Roman" w:hAnsi="Times New Roman"/>
          <w:sz w:val="24"/>
          <w:szCs w:val="24"/>
          <w:rtl w:val="0"/>
        </w:rPr>
        <w:t xml:space="preserve"> Children are shown an image and asked to find or listen for describing words used by the teacher. For example, the teacher describes a penguin scene, and children point out or list words like </w:t>
      </w:r>
      <w:r w:rsidDel="00000000" w:rsidR="00000000" w:rsidRPr="00000000">
        <w:rPr>
          <w:rFonts w:ascii="Times New Roman" w:cs="Times New Roman" w:eastAsia="Times New Roman" w:hAnsi="Times New Roman"/>
          <w:i w:val="1"/>
          <w:iCs w:val="1"/>
          <w:sz w:val="24"/>
          <w:szCs w:val="24"/>
          <w:rtl w:val="0"/>
        </w:rPr>
        <w:t xml:space="preserve">fluffy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slippery</w:t>
      </w:r>
      <w:r w:rsidDel="00000000" w:rsidR="00000000" w:rsidRPr="00000000">
        <w:rPr>
          <w:rFonts w:ascii="Times New Roman" w:cs="Times New Roman" w:eastAsia="Times New Roman" w:hAnsi="Times New Roman"/>
          <w:sz w:val="24"/>
          <w:szCs w:val="24"/>
          <w:rtl w:val="0"/>
        </w:rPr>
        <w:t xml:space="preserve">. Word banks or anchor charts help scaffold vocabulary.</w:t>
      </w:r>
    </w:p>
    <w:p w:rsidR="00000000" w:rsidDel="00000000" w:rsidP="00000000" w:rsidRDefault="00000000" w:rsidRPr="00000000" w14:paraId="0000005F">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Descriptive Grammar Puzzle:</w:t>
      </w:r>
      <w:r w:rsidDel="00000000" w:rsidR="00000000" w:rsidRPr="00000000">
        <w:rPr>
          <w:rFonts w:ascii="Times New Roman" w:cs="Times New Roman" w:eastAsia="Times New Roman" w:hAnsi="Times New Roman"/>
          <w:sz w:val="24"/>
          <w:szCs w:val="24"/>
          <w:rtl w:val="0"/>
        </w:rPr>
        <w:t xml:space="preserve"> Children are given word or phrase cards (e.g., </w:t>
      </w:r>
      <w:r w:rsidDel="00000000" w:rsidR="00000000" w:rsidRPr="00000000">
        <w:rPr>
          <w:rFonts w:ascii="Times New Roman" w:cs="Times New Roman" w:eastAsia="Times New Roman" w:hAnsi="Times New Roman"/>
          <w:i w:val="1"/>
          <w:iCs w:val="1"/>
          <w:sz w:val="24"/>
          <w:szCs w:val="24"/>
          <w:rtl w:val="0"/>
        </w:rPr>
        <w:t xml:space="preserve">cold feathers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slippery 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waddling penguin</w:t>
      </w:r>
      <w:r w:rsidDel="00000000" w:rsidR="00000000" w:rsidRPr="00000000">
        <w:rPr>
          <w:rFonts w:ascii="Times New Roman" w:cs="Times New Roman" w:eastAsia="Times New Roman" w:hAnsi="Times New Roman"/>
          <w:sz w:val="24"/>
          <w:szCs w:val="24"/>
          <w:rtl w:val="0"/>
        </w:rPr>
        <w:t xml:space="preserve">) and help build descriptive sentences by combining the pieces. The teacher models how these combinations create strong mental images.</w:t>
      </w:r>
    </w:p>
    <w:p w:rsidR="00000000" w:rsidDel="00000000" w:rsidP="00000000" w:rsidRDefault="00000000" w:rsidRPr="00000000" w14:paraId="00000060">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Does This Ending Make Sense?:</w:t>
      </w:r>
      <w:r w:rsidDel="00000000" w:rsidR="00000000" w:rsidRPr="00000000">
        <w:rPr>
          <w:rFonts w:ascii="Times New Roman" w:cs="Times New Roman" w:eastAsia="Times New Roman" w:hAnsi="Times New Roman"/>
          <w:sz w:val="24"/>
          <w:szCs w:val="24"/>
          <w:rtl w:val="0"/>
        </w:rPr>
        <w:t xml:space="preserve"> Children are read a story beginning and then two different endings. They decide which ending makes sense and explain why. This helps build understanding of story structure and logical closure.</w:t>
      </w:r>
    </w:p>
    <w:p w:rsidR="00000000" w:rsidDel="00000000" w:rsidP="00000000" w:rsidRDefault="00000000" w:rsidRPr="00000000" w14:paraId="00000061">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Conflict Can Come From This Setting?:</w:t>
      </w:r>
      <w:r w:rsidDel="00000000" w:rsidR="00000000" w:rsidRPr="00000000">
        <w:rPr>
          <w:rFonts w:ascii="Times New Roman" w:cs="Times New Roman" w:eastAsia="Times New Roman" w:hAnsi="Times New Roman"/>
          <w:sz w:val="24"/>
          <w:szCs w:val="24"/>
          <w:rtl w:val="0"/>
        </w:rPr>
        <w:t xml:space="preserve"> Children are shown an image of a setting (e.g., icy land, stormy sea) and brainstorm with the teacher what problems could happen in that place. This supports early narrative planning.</w:t>
      </w:r>
    </w:p>
    <w:p w:rsidR="00000000" w:rsidDel="00000000" w:rsidP="00000000" w:rsidRDefault="00000000" w:rsidRPr="00000000" w14:paraId="00000062">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Conflict Can Come From This Character?:</w:t>
      </w:r>
      <w:r w:rsidDel="00000000" w:rsidR="00000000" w:rsidRPr="00000000">
        <w:rPr>
          <w:rFonts w:ascii="Times New Roman" w:cs="Times New Roman" w:eastAsia="Times New Roman" w:hAnsi="Times New Roman"/>
          <w:sz w:val="24"/>
          <w:szCs w:val="24"/>
          <w:rtl w:val="0"/>
        </w:rPr>
        <w:t xml:space="preserve"> Children are shown a character (e.g., a scared penguin chick) and help predict what kind of trouble or challenge that character might face. This sparks imagination and story idea generation.</w:t>
      </w:r>
    </w:p>
    <w:p w:rsidR="00000000" w:rsidDel="00000000" w:rsidP="00000000" w:rsidRDefault="00000000" w:rsidRPr="00000000" w14:paraId="00000063">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Cause and Effect Narrative Conflict:</w:t>
      </w:r>
      <w:r w:rsidDel="00000000" w:rsidR="00000000" w:rsidRPr="00000000">
        <w:rPr>
          <w:rFonts w:ascii="Cardo" w:cs="Cardo" w:eastAsia="Cardo" w:hAnsi="Cardo"/>
          <w:sz w:val="24"/>
          <w:szCs w:val="24"/>
          <w:rtl w:val="0"/>
        </w:rPr>
        <w:t xml:space="preserve"> Children explore story problems through simple cause-and-effect models (e.g., “It was very cold → The penguin got lost → He needed to find shelter”). The teacher guides them to build short story chains.</w:t>
      </w:r>
    </w:p>
    <w:p w:rsidR="00000000" w:rsidDel="00000000" w:rsidP="00000000" w:rsidRDefault="00000000" w:rsidRPr="00000000" w14:paraId="00000064">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 the Suspense – Order the Intensity:</w:t>
      </w:r>
      <w:r w:rsidDel="00000000" w:rsidR="00000000" w:rsidRPr="00000000">
        <w:rPr>
          <w:rFonts w:ascii="Times New Roman" w:cs="Times New Roman" w:eastAsia="Times New Roman" w:hAnsi="Times New Roman"/>
          <w:sz w:val="24"/>
          <w:szCs w:val="24"/>
          <w:rtl w:val="0"/>
        </w:rPr>
        <w:t xml:space="preserve"> Children are given a set of events with different levels of excitement or danger. They work with the teacher to order the events from least to most suspenseful, learning how to build tension in a story. (high)</w:t>
      </w: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Practice Activities  </w:t>
      </w:r>
    </w:p>
    <w:p w:rsidR="00000000" w:rsidDel="00000000" w:rsidP="00000000" w:rsidRDefault="00000000" w:rsidRPr="00000000" w14:paraId="00000067">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hd w:fill="ffffff" w:val="clea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Follow these rules and principles when creating application activities for Idea Generation and Organization</w:t>
      </w:r>
    </w:p>
    <w:p w:rsidR="00000000" w:rsidDel="00000000" w:rsidP="00000000" w:rsidRDefault="00000000" w:rsidRPr="00000000" w14:paraId="00000069">
      <w:pPr>
        <w:shd w:fill="ffffff" w:val="clea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Application practice activities </w:t>
      </w:r>
      <w:r w:rsidDel="00000000" w:rsidR="00000000" w:rsidRPr="00000000">
        <w:rPr>
          <w:rFonts w:ascii="Times New Roman" w:cs="Times New Roman" w:eastAsia="Times New Roman" w:hAnsi="Times New Roman"/>
          <w:i w:val="1"/>
          <w:iCs w:val="1"/>
          <w:sz w:val="24"/>
          <w:szCs w:val="24"/>
          <w:rtl w:val="0"/>
        </w:rPr>
        <w:t xml:space="preserve">should be the same activity used in guided practice but the children do the task independently or apply the skill process to their own writing. For example, if the guided practice activity was:</w:t>
      </w:r>
    </w:p>
    <w:p w:rsidR="00000000" w:rsidDel="00000000" w:rsidP="00000000" w:rsidRDefault="00000000" w:rsidRPr="00000000" w14:paraId="0000006B">
      <w:pPr>
        <w:pStyle w:val="Heading3"/>
        <w:keepNext w:val="0"/>
        <w:keepLines w:val="0"/>
        <w:shd w:fill="ffffff" w:val="clear"/>
        <w:spacing w:before="280" w:line="240" w:lineRule="auto"/>
        <w:rPr>
          <w:rFonts w:ascii="Times New Roman" w:cs="Times New Roman" w:eastAsia="Times New Roman" w:hAnsi="Times New Roman"/>
          <w:i w:val="1"/>
          <w:iCs w:val="1"/>
          <w:sz w:val="24"/>
          <w:szCs w:val="24"/>
        </w:rPr>
      </w:pPr>
      <w:bookmarkStart w:colFirst="0" w:colLast="0" w:name="_6e1xu04hxdl6" w:id="12"/>
      <w:bookmarkEnd w:id="12"/>
      <w:r w:rsidDel="00000000" w:rsidR="00000000" w:rsidRPr="00000000">
        <w:rPr>
          <w:rFonts w:ascii="Times New Roman" w:cs="Times New Roman" w:eastAsia="Times New Roman" w:hAnsi="Times New Roman"/>
          <w:b w:val="1"/>
          <w:bCs w:val="1"/>
          <w:i w:val="1"/>
          <w:iCs w:val="1"/>
          <w:color w:val="000000"/>
          <w:sz w:val="24"/>
          <w:szCs w:val="24"/>
          <w:rtl w:val="0"/>
        </w:rPr>
        <w:t xml:space="preserve">Build the Flow – Rearranging for Cohesion </w:t>
      </w:r>
      <w:r w:rsidDel="00000000" w:rsidR="00000000" w:rsidRPr="00000000">
        <w:rPr>
          <w:rFonts w:ascii="Times New Roman" w:cs="Times New Roman" w:eastAsia="Times New Roman" w:hAnsi="Times New Roman"/>
          <w:b w:val="1"/>
          <w:bCs w:val="1"/>
          <w:i w:val="1"/>
          <w:iCs w:val="1"/>
          <w:sz w:val="24"/>
          <w:szCs w:val="24"/>
          <w:rtl w:val="0"/>
        </w:rPr>
        <w:t xml:space="preserve">Level 3: Fill the Gaps – Writing Cohesive Links</w:t>
        <w:br w:type="textWrapping"/>
      </w:r>
      <w:r w:rsidDel="00000000" w:rsidR="00000000" w:rsidRPr="00000000">
        <w:rPr>
          <w:rFonts w:ascii="Times New Roman" w:cs="Times New Roman" w:eastAsia="Times New Roman" w:hAnsi="Times New Roman"/>
          <w:i w:val="1"/>
          <w:iCs w:val="1"/>
          <w:sz w:val="24"/>
          <w:szCs w:val="24"/>
          <w:rtl w:val="0"/>
        </w:rPr>
        <w:t xml:space="preserve">Children are given a paragraph with key cohesive elements missing. Some sentences are in the correct order, but the logical flow between them is unclear. Students are tasked with adding their own connecting phrases or transitional words (e.g., First, Then, Because of this, Although) in the blank spaces to improve cohesion. They can also revise sentence structure for clarity and better flow. Afterward, they read their version aloud and explain how their additions help the ideas connect.</w:t>
        <w:br w:type="textWrapping"/>
        <w:t xml:space="preserve"> Example:</w:t>
        <w:br w:type="textWrapping"/>
        <w:t xml:space="preserve"> Text with blanks:</w:t>
        <w:br w:type="textWrapping"/>
        <w:t xml:space="preserve"> “The penguin is cold. ___________, it dives into the water to catch fish. ___________, it uses its wings to swim fast. It eats the fish quickly. ___________, it pops back up onto the ice.”</w:t>
        <w:br w:type="textWrapping"/>
        <w:t xml:space="preserve"> Student Fill-in Example:</w:t>
        <w:br w:type="textWrapping"/>
        <w:t xml:space="preserve"> “The penguin is cold. Still, it dives into the water to catch fish. Then, it uses its wings to swim fast. It eats the fish quickly. After that, it pops back up onto the ice.”</w:t>
        <w:br w:type="textWrapping"/>
        <w:t xml:space="preserve"> Prompt: “What words can we add so the story feels smoother? How do your words help us understand the penguin’s actions?”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During guided practice the children would be doing this step by step with the teacher so that the teacher can monitor and correct misunderstandings.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For application,</w:t>
      </w:r>
      <w:r w:rsidDel="00000000" w:rsidR="00000000" w:rsidRPr="00000000">
        <w:rPr>
          <w:rFonts w:ascii="Times New Roman" w:cs="Times New Roman" w:eastAsia="Times New Roman" w:hAnsi="Times New Roman"/>
          <w:i w:val="1"/>
          <w:iCs w:val="1"/>
          <w:sz w:val="24"/>
          <w:szCs w:val="24"/>
          <w:rtl w:val="0"/>
        </w:rPr>
        <w:t xml:space="preserve"> children either work with a partner/small group or they complete the task independently. The teacher would give children a new paragraph with blanks and the child would do it himself. However, Application activities can also be revised. For example, after doing the Build the Flow Level 3 task during guided practice, Students are given back their original writing pieces and asked to specifically revise for cohesive devices.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