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K </w:t>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is Form K.</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Suggested Activities For Vocabulary &amp; Sentence Structure </w:t>
      </w:r>
      <w:r w:rsidDel="00000000" w:rsidR="00000000" w:rsidRPr="00000000">
        <w:rPr>
          <w:rtl w:val="0"/>
        </w:rPr>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&amp; Connect Activities </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Review &amp; Connect Activities </w:t>
      </w:r>
      <w:r w:rsidDel="00000000" w:rsidR="00000000" w:rsidRPr="00000000">
        <w:rPr>
          <w:rFonts w:ascii="Times New Roman" w:cs="Times New Roman" w:eastAsia="Times New Roman" w:hAnsi="Times New Roman"/>
          <w:sz w:val="24"/>
          <w:szCs w:val="24"/>
          <w:rtl w:val="0"/>
        </w:rPr>
        <w:t xml:space="preserve">to respond to teacher prompting for modification of activity according to child ability level. </w:t>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Spotlight Sentence</w:t>
      </w:r>
      <w:r w:rsidDel="00000000" w:rsidR="00000000" w:rsidRPr="00000000">
        <w:rPr>
          <w:rFonts w:ascii="Times New Roman" w:cs="Times New Roman" w:eastAsia="Times New Roman" w:hAnsi="Times New Roman"/>
          <w:sz w:val="24"/>
          <w:szCs w:val="24"/>
          <w:rtl w:val="0"/>
        </w:rPr>
        <w:t xml:space="preserve"> – Teacher reads or displays a sentence and asks, “Who is this sentence about?” or “What is happening?” Students identify the subject or verb aloud.  “Who did it?” and “What did they do?” (low)</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Stretch It Out:</w:t>
      </w:r>
      <w:r w:rsidDel="00000000" w:rsidR="00000000" w:rsidRPr="00000000">
        <w:rPr>
          <w:rFonts w:ascii="Times New Roman" w:cs="Times New Roman" w:eastAsia="Times New Roman" w:hAnsi="Times New Roman"/>
          <w:sz w:val="24"/>
          <w:szCs w:val="24"/>
          <w:rtl w:val="0"/>
        </w:rPr>
        <w:t xml:space="preserve"> The teacher shows a simple sentence. Children are given choices of the sentence structure they are reviewing and must add those sentence structures to the base sentence. For example, if focusing on delayed adjective phrases, children would choose either “scared and lonely” or “excited and happy” to add to the end of the base sentence: The cat shivered on the corner. This activity also integrates children’s vocabulary building. (low)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Fix-It Fast</w:t>
      </w:r>
      <w:r w:rsidDel="00000000" w:rsidR="00000000" w:rsidRPr="00000000">
        <w:rPr>
          <w:rFonts w:ascii="Times New Roman" w:cs="Times New Roman" w:eastAsia="Times New Roman" w:hAnsi="Times New Roman"/>
          <w:sz w:val="24"/>
          <w:szCs w:val="24"/>
          <w:rtl w:val="0"/>
        </w:rPr>
        <w:t xml:space="preserve"> – Show or say a sentence with a missing part or jumbled order. Students help you quickly fix it together using previously learned sentence structures under review. (middle)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Missing Structure?</w:t>
      </w:r>
      <w:r w:rsidDel="00000000" w:rsidR="00000000" w:rsidRPr="00000000">
        <w:rPr>
          <w:rFonts w:ascii="Times New Roman" w:cs="Times New Roman" w:eastAsia="Times New Roman" w:hAnsi="Times New Roman"/>
          <w:sz w:val="24"/>
          <w:szCs w:val="24"/>
          <w:rtl w:val="0"/>
        </w:rPr>
        <w:t xml:space="preserve"> – Say or show a mix of sentences missing structures children previously learned (e.g., subjects, verbs, adjectives, prepositional phrases, etc). Students give a thumbs up if it’s there, and thumbs down if it is not.  Optional: Have children add in the structure if it’s missing. (middle)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and Say</w:t>
      </w:r>
      <w:r w:rsidDel="00000000" w:rsidR="00000000" w:rsidRPr="00000000">
        <w:rPr>
          <w:rFonts w:ascii="Times New Roman" w:cs="Times New Roman" w:eastAsia="Times New Roman" w:hAnsi="Times New Roman"/>
          <w:sz w:val="24"/>
          <w:szCs w:val="24"/>
          <w:rtl w:val="0"/>
        </w:rPr>
        <w:t xml:space="preserve"> – Give students word cards or visuals (subject, verb, object) and have them build a sentence and say it out loud. Keep it simple and quick. (middle)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Silly Sentence Swap</w:t>
      </w:r>
      <w:r w:rsidDel="00000000" w:rsidR="00000000" w:rsidRPr="00000000">
        <w:rPr>
          <w:rFonts w:ascii="Times New Roman" w:cs="Times New Roman" w:eastAsia="Times New Roman" w:hAnsi="Times New Roman"/>
          <w:sz w:val="24"/>
          <w:szCs w:val="24"/>
          <w:rtl w:val="0"/>
        </w:rPr>
        <w:t xml:space="preserve"> – Read a sentence and swap one word to make it silly. Students tell you what part was changed (subject, verb, etc.). (middle)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 It Out Quick</w:t>
      </w:r>
      <w:r w:rsidDel="00000000" w:rsidR="00000000" w:rsidRPr="00000000">
        <w:rPr>
          <w:rFonts w:ascii="Times New Roman" w:cs="Times New Roman" w:eastAsia="Times New Roman" w:hAnsi="Times New Roman"/>
          <w:sz w:val="24"/>
          <w:szCs w:val="24"/>
          <w:rtl w:val="0"/>
        </w:rPr>
        <w:t xml:space="preserve"> – Read a sentence and have students act it out quickly, then review who did what to reinforce sentence parts. (middle)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Stretch and Repeat</w:t>
      </w:r>
      <w:r w:rsidDel="00000000" w:rsidR="00000000" w:rsidRPr="00000000">
        <w:rPr>
          <w:rFonts w:ascii="Times New Roman" w:cs="Times New Roman" w:eastAsia="Times New Roman" w:hAnsi="Times New Roman"/>
          <w:sz w:val="24"/>
          <w:szCs w:val="24"/>
          <w:rtl w:val="0"/>
        </w:rPr>
        <w:t xml:space="preserve"> – Say a short sentence, and ask students to stretch it by adding one of the sentence structure parts they learned (e.g., an adjective or compound verb). Repeat a few times. (high)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Snap</w:t>
      </w:r>
      <w:r w:rsidDel="00000000" w:rsidR="00000000" w:rsidRPr="00000000">
        <w:rPr>
          <w:rFonts w:ascii="Times New Roman" w:cs="Times New Roman" w:eastAsia="Times New Roman" w:hAnsi="Times New Roman"/>
          <w:sz w:val="24"/>
          <w:szCs w:val="24"/>
          <w:rtl w:val="0"/>
        </w:rPr>
        <w:t xml:space="preserve"> – Flash a sentence for a few seconds. Remove it, then ask students what the sentence was about or to identify a key sentence structure part, like the verb or delayed adjective. (high)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Paint Your Sentence –</w:t>
      </w:r>
      <w:r w:rsidDel="00000000" w:rsidR="00000000" w:rsidRPr="00000000">
        <w:rPr>
          <w:rFonts w:ascii="Times New Roman" w:cs="Times New Roman" w:eastAsia="Times New Roman" w:hAnsi="Times New Roman"/>
          <w:sz w:val="24"/>
          <w:szCs w:val="24"/>
          <w:rtl w:val="0"/>
        </w:rPr>
        <w:t xml:space="preserve"> Children choose one of their vocabulary words, identify its part of speech, and correctly create and write a simple sentence using that word. The teacher then tells children they have a one minute challenge to add one more structure to their sentence (e.g., compound verb, prepositional phrase, adverb clause). (High–Kindergarten level or First Grade)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Guided Practice Activities</w:t>
      </w:r>
    </w:p>
    <w:p w:rsidR="00000000" w:rsidDel="00000000" w:rsidP="00000000" w:rsidRDefault="00000000" w:rsidRPr="00000000" w14:paraId="00000018">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Guided Practice Activities </w:t>
      </w:r>
      <w:r w:rsidDel="00000000" w:rsidR="00000000" w:rsidRPr="00000000">
        <w:rPr>
          <w:rFonts w:ascii="Times New Roman" w:cs="Times New Roman" w:eastAsia="Times New Roman" w:hAnsi="Times New Roman"/>
          <w:sz w:val="24"/>
          <w:szCs w:val="24"/>
          <w:rtl w:val="0"/>
        </w:rPr>
        <w:t xml:space="preserve">to respond to teacher prompting for modification of activity according to child ability level.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Same or Different:</w:t>
      </w:r>
      <w:r w:rsidDel="00000000" w:rsidR="00000000" w:rsidRPr="00000000">
        <w:rPr>
          <w:rFonts w:ascii="Times New Roman" w:cs="Times New Roman" w:eastAsia="Times New Roman" w:hAnsi="Times New Roman"/>
          <w:sz w:val="24"/>
          <w:szCs w:val="24"/>
          <w:rtl w:val="0"/>
        </w:rPr>
        <w:t xml:space="preserve"> Teacher displays different types of sentences using previously learned sentence structures along with the targeted sentence structure. Children must listen to the sentence and identify whether the sentence includes the targeted structure (Same) or if  it doesn’t include the targeted structure (Different). (low)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Hunt</w:t>
      </w:r>
      <w:r w:rsidDel="00000000" w:rsidR="00000000" w:rsidRPr="00000000">
        <w:rPr>
          <w:rFonts w:ascii="Times New Roman" w:cs="Times New Roman" w:eastAsia="Times New Roman" w:hAnsi="Times New Roman"/>
          <w:sz w:val="24"/>
          <w:szCs w:val="24"/>
          <w:rtl w:val="0"/>
        </w:rPr>
        <w:t xml:space="preserve">: Children are shown or read several sentences and must find the ones that match a specific sentence structure (e.g., </w:t>
      </w:r>
      <w:r w:rsidDel="00000000" w:rsidR="00000000" w:rsidRPr="00000000">
        <w:rPr>
          <w:rFonts w:ascii="Times New Roman" w:cs="Times New Roman" w:eastAsia="Times New Roman" w:hAnsi="Times New Roman"/>
          <w:i w:val="1"/>
          <w:iCs w:val="1"/>
          <w:sz w:val="24"/>
          <w:szCs w:val="24"/>
          <w:rtl w:val="0"/>
        </w:rPr>
        <w:t xml:space="preserve">subject + action verb</w:t>
      </w:r>
      <w:r w:rsidDel="00000000" w:rsidR="00000000" w:rsidRPr="00000000">
        <w:rPr>
          <w:rFonts w:ascii="Times New Roman" w:cs="Times New Roman" w:eastAsia="Times New Roman" w:hAnsi="Times New Roman"/>
          <w:sz w:val="24"/>
          <w:szCs w:val="24"/>
          <w:rtl w:val="0"/>
        </w:rPr>
        <w:t xml:space="preserve">). (low)</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Build-A-Sentence:</w:t>
      </w:r>
      <w:r w:rsidDel="00000000" w:rsidR="00000000" w:rsidRPr="00000000">
        <w:rPr>
          <w:rFonts w:ascii="Times New Roman" w:cs="Times New Roman" w:eastAsia="Times New Roman" w:hAnsi="Times New Roman"/>
          <w:sz w:val="24"/>
          <w:szCs w:val="24"/>
          <w:rtl w:val="0"/>
        </w:rPr>
        <w:t xml:space="preserve"> Children are guided to create their own sentence by imitating a model (e.g., </w:t>
      </w:r>
      <w:r w:rsidDel="00000000" w:rsidR="00000000" w:rsidRPr="00000000">
        <w:rPr>
          <w:rFonts w:ascii="Times New Roman" w:cs="Times New Roman" w:eastAsia="Times New Roman" w:hAnsi="Times New Roman"/>
          <w:i w:val="1"/>
          <w:iCs w:val="1"/>
          <w:sz w:val="24"/>
          <w:szCs w:val="24"/>
          <w:rtl w:val="0"/>
        </w:rPr>
        <w:t xml:space="preserve">The whale is  a ___</w:t>
      </w:r>
      <w:r w:rsidDel="00000000" w:rsidR="00000000" w:rsidRPr="00000000">
        <w:rPr>
          <w:rFonts w:ascii="Times New Roman" w:cs="Times New Roman" w:eastAsia="Times New Roman" w:hAnsi="Times New Roman"/>
          <w:sz w:val="24"/>
          <w:szCs w:val="24"/>
          <w:rtl w:val="0"/>
        </w:rPr>
        <w:t xml:space="preserve">). The teacher provides scaffolds such as visuals, word banks, or sentence frames to help children generate original content using a targeted sentence structure. (middle)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Scrambler:</w:t>
      </w:r>
      <w:r w:rsidDel="00000000" w:rsidR="00000000" w:rsidRPr="00000000">
        <w:rPr>
          <w:rFonts w:ascii="Times New Roman" w:cs="Times New Roman" w:eastAsia="Times New Roman" w:hAnsi="Times New Roman"/>
          <w:sz w:val="24"/>
          <w:szCs w:val="24"/>
          <w:rtl w:val="0"/>
        </w:rPr>
        <w:t xml:space="preserve"> Children receive individual words or sentence parts (on cards or digital pieces) and must arrange them to form a complete sentence that matches a target structure. (middle)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Stretchy Sentence: </w:t>
      </w:r>
      <w:r w:rsidDel="00000000" w:rsidR="00000000" w:rsidRPr="00000000">
        <w:rPr>
          <w:rFonts w:ascii="Times New Roman" w:cs="Times New Roman" w:eastAsia="Times New Roman" w:hAnsi="Times New Roman"/>
          <w:sz w:val="24"/>
          <w:szCs w:val="24"/>
          <w:rtl w:val="0"/>
        </w:rPr>
        <w:t xml:space="preserve">Children start with a short base sentence (e.g., </w:t>
      </w:r>
      <w:r w:rsidDel="00000000" w:rsidR="00000000" w:rsidRPr="00000000">
        <w:rPr>
          <w:rFonts w:ascii="Times New Roman" w:cs="Times New Roman" w:eastAsia="Times New Roman" w:hAnsi="Times New Roman"/>
          <w:i w:val="1"/>
          <w:iCs w:val="1"/>
          <w:sz w:val="24"/>
          <w:szCs w:val="24"/>
          <w:rtl w:val="0"/>
        </w:rPr>
        <w:t xml:space="preserve">The dolphin dives</w:t>
      </w:r>
      <w:r w:rsidDel="00000000" w:rsidR="00000000" w:rsidRPr="00000000">
        <w:rPr>
          <w:rFonts w:ascii="Times New Roman" w:cs="Times New Roman" w:eastAsia="Times New Roman" w:hAnsi="Times New Roman"/>
          <w:sz w:val="24"/>
          <w:szCs w:val="24"/>
          <w:rtl w:val="0"/>
        </w:rPr>
        <w:t xml:space="preserve">) and are prompted to “stretch” it by adding details using a specific structure (e.g., adding an adjective, prepositional phrase, or conjunction). The teacher may ask guiding questions like “Where does the dolphin dive?” to support elaboration. (middle)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Magic Sentence Wand:</w:t>
      </w:r>
      <w:r w:rsidDel="00000000" w:rsidR="00000000" w:rsidRPr="00000000">
        <w:rPr>
          <w:rFonts w:ascii="Times New Roman" w:cs="Times New Roman" w:eastAsia="Times New Roman" w:hAnsi="Times New Roman"/>
          <w:sz w:val="24"/>
          <w:szCs w:val="24"/>
          <w:rtl w:val="0"/>
        </w:rPr>
        <w:t xml:space="preserve"> Children are given two short, related sentences (e.g., </w:t>
      </w:r>
      <w:r w:rsidDel="00000000" w:rsidR="00000000" w:rsidRPr="00000000">
        <w:rPr>
          <w:rFonts w:ascii="Times New Roman" w:cs="Times New Roman" w:eastAsia="Times New Roman" w:hAnsi="Times New Roman"/>
          <w:i w:val="1"/>
          <w:iCs w:val="1"/>
          <w:sz w:val="24"/>
          <w:szCs w:val="24"/>
          <w:rtl w:val="0"/>
        </w:rPr>
        <w:t xml:space="preserve">Manatees eat seagrass. Manatees eat algae.</w:t>
      </w:r>
      <w:r w:rsidDel="00000000" w:rsidR="00000000" w:rsidRPr="00000000">
        <w:rPr>
          <w:rFonts w:ascii="Times New Roman" w:cs="Times New Roman" w:eastAsia="Times New Roman" w:hAnsi="Times New Roman"/>
          <w:sz w:val="24"/>
          <w:szCs w:val="24"/>
          <w:rtl w:val="0"/>
        </w:rPr>
        <w:t xml:space="preserve">) and use a “magic wand” (or verbal prompt) to combine them into one sentence using a target structure (e.g., </w:t>
      </w:r>
      <w:r w:rsidDel="00000000" w:rsidR="00000000" w:rsidRPr="00000000">
        <w:rPr>
          <w:rFonts w:ascii="Times New Roman" w:cs="Times New Roman" w:eastAsia="Times New Roman" w:hAnsi="Times New Roman"/>
          <w:i w:val="1"/>
          <w:iCs w:val="1"/>
          <w:sz w:val="24"/>
          <w:szCs w:val="24"/>
          <w:rtl w:val="0"/>
        </w:rPr>
        <w:t xml:space="preserve">Manatees eat seagrass and algae.</w:t>
      </w:r>
      <w:r w:rsidDel="00000000" w:rsidR="00000000" w:rsidRPr="00000000">
        <w:rPr>
          <w:rFonts w:ascii="Times New Roman" w:cs="Times New Roman" w:eastAsia="Times New Roman" w:hAnsi="Times New Roman"/>
          <w:sz w:val="24"/>
          <w:szCs w:val="24"/>
          <w:rtl w:val="0"/>
        </w:rPr>
        <w:t xml:space="preserve">). (high)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Echo Sentence:</w:t>
      </w:r>
      <w:r w:rsidDel="00000000" w:rsidR="00000000" w:rsidRPr="00000000">
        <w:rPr>
          <w:rFonts w:ascii="Times New Roman" w:cs="Times New Roman" w:eastAsia="Times New Roman" w:hAnsi="Times New Roman"/>
          <w:sz w:val="24"/>
          <w:szCs w:val="24"/>
          <w:rtl w:val="0"/>
        </w:rPr>
        <w:t xml:space="preserve"> The teacher reads or presents a model sentence, and children generate their own sentence that follows the same pattern but changes the content (e.g., </w:t>
      </w:r>
      <w:r w:rsidDel="00000000" w:rsidR="00000000" w:rsidRPr="00000000">
        <w:rPr>
          <w:rFonts w:ascii="Times New Roman" w:cs="Times New Roman" w:eastAsia="Times New Roman" w:hAnsi="Times New Roman"/>
          <w:i w:val="1"/>
          <w:iCs w:val="1"/>
          <w:sz w:val="24"/>
          <w:szCs w:val="24"/>
          <w:rtl w:val="0"/>
        </w:rPr>
        <w:t xml:space="preserve">The manatee is a mammal.</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The sealion is a predator.</w:t>
      </w:r>
      <w:r w:rsidDel="00000000" w:rsidR="00000000" w:rsidRPr="00000000">
        <w:rPr>
          <w:rFonts w:ascii="Times New Roman" w:cs="Times New Roman" w:eastAsia="Times New Roman" w:hAnsi="Times New Roman"/>
          <w:sz w:val="24"/>
          <w:szCs w:val="24"/>
          <w:rtl w:val="0"/>
        </w:rPr>
        <w:t xml:space="preserve">). Children may say or write their version. (high)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Paint Your Sentence –</w:t>
      </w:r>
      <w:r w:rsidDel="00000000" w:rsidR="00000000" w:rsidRPr="00000000">
        <w:rPr>
          <w:rFonts w:ascii="Times New Roman" w:cs="Times New Roman" w:eastAsia="Times New Roman" w:hAnsi="Times New Roman"/>
          <w:rtl w:val="0"/>
        </w:rPr>
        <w:t xml:space="preserve"> Children choose one of their vocabulary words, identify its part of speech, and correctly create and write a simple sentence using that word. The teacher then tells children they have a one minute challenge to add one more structure to their sentence (e.g., compound verb, prepositional phrase, adverb clause). (High–Kindergarten level or First Grade)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 Sentence Build-It Challenge: </w:t>
      </w:r>
      <w:r w:rsidDel="00000000" w:rsidR="00000000" w:rsidRPr="00000000">
        <w:rPr>
          <w:rFonts w:ascii="Times New Roman" w:cs="Times New Roman" w:eastAsia="Times New Roman" w:hAnsi="Times New Roman"/>
          <w:rtl w:val="0"/>
        </w:rPr>
        <w:t xml:space="preserve">Children build a sentence with a targeted sentence  structure. Then they must create another sentence that builds on the first sentence and also incorporates a previously learned sentence structure. (high)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Practice Activities  </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b w:val="1"/>
          <w:bCs w:val="1"/>
          <w:sz w:val="24"/>
          <w:szCs w:val="24"/>
          <w:rtl w:val="0"/>
        </w:rPr>
        <w:t xml:space="preserve">Application Practice Activities  </w:t>
      </w:r>
      <w:r w:rsidDel="00000000" w:rsidR="00000000" w:rsidRPr="00000000">
        <w:rPr>
          <w:rFonts w:ascii="Times New Roman" w:cs="Times New Roman" w:eastAsia="Times New Roman" w:hAnsi="Times New Roman"/>
          <w:sz w:val="24"/>
          <w:szCs w:val="24"/>
          <w:rtl w:val="0"/>
        </w:rPr>
        <w:t xml:space="preserve">to respond to teacher prompting for modification of activity according to child ability level. </w:t>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Add-a-Word: </w:t>
      </w:r>
      <w:r w:rsidDel="00000000" w:rsidR="00000000" w:rsidRPr="00000000">
        <w:rPr>
          <w:rFonts w:ascii="Times New Roman" w:cs="Times New Roman" w:eastAsia="Times New Roman" w:hAnsi="Times New Roman"/>
          <w:sz w:val="24"/>
          <w:szCs w:val="24"/>
          <w:rtl w:val="0"/>
        </w:rPr>
        <w:t xml:space="preserve">Children create a sentence using a target structure but then are challenged to add a modifying word (connected to vocabulary) in the correct part of the sentence. For example, include the vocabulary word </w:t>
      </w:r>
      <w:r w:rsidDel="00000000" w:rsidR="00000000" w:rsidRPr="00000000">
        <w:rPr>
          <w:rFonts w:ascii="Times New Roman" w:cs="Times New Roman" w:eastAsia="Times New Roman" w:hAnsi="Times New Roman"/>
          <w:i w:val="1"/>
          <w:iCs w:val="1"/>
          <w:sz w:val="24"/>
          <w:szCs w:val="24"/>
          <w:rtl w:val="0"/>
        </w:rPr>
        <w:t xml:space="preserve">fierce</w:t>
      </w:r>
      <w:r w:rsidDel="00000000" w:rsidR="00000000" w:rsidRPr="00000000">
        <w:rPr>
          <w:rFonts w:ascii="Times New Roman" w:cs="Times New Roman" w:eastAsia="Times New Roman" w:hAnsi="Times New Roman"/>
          <w:sz w:val="24"/>
          <w:szCs w:val="24"/>
          <w:rtl w:val="0"/>
        </w:rPr>
        <w:t xml:space="preserve"> into the </w:t>
      </w:r>
      <w:r w:rsidDel="00000000" w:rsidR="00000000" w:rsidRPr="00000000">
        <w:rPr>
          <w:rFonts w:ascii="Times New Roman" w:cs="Times New Roman" w:eastAsia="Times New Roman" w:hAnsi="Times New Roman"/>
          <w:i w:val="1"/>
          <w:iCs w:val="1"/>
          <w:sz w:val="24"/>
          <w:szCs w:val="24"/>
          <w:rtl w:val="0"/>
        </w:rPr>
        <w:t xml:space="preserve">The shark is a predator</w:t>
      </w:r>
      <w:r w:rsidDel="00000000" w:rsidR="00000000" w:rsidRPr="00000000">
        <w:rPr>
          <w:rFonts w:ascii="Times New Roman" w:cs="Times New Roman" w:eastAsia="Times New Roman" w:hAnsi="Times New Roman"/>
          <w:sz w:val="24"/>
          <w:szCs w:val="24"/>
          <w:rtl w:val="0"/>
        </w:rPr>
        <w:t xml:space="preserve">.  (low)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Stretchy Sentence: </w:t>
      </w:r>
      <w:r w:rsidDel="00000000" w:rsidR="00000000" w:rsidRPr="00000000">
        <w:rPr>
          <w:rFonts w:ascii="Times New Roman" w:cs="Times New Roman" w:eastAsia="Times New Roman" w:hAnsi="Times New Roman"/>
          <w:sz w:val="24"/>
          <w:szCs w:val="24"/>
          <w:rtl w:val="0"/>
        </w:rPr>
        <w:t xml:space="preserve">Children start with a short base sentence (e.g., </w:t>
      </w:r>
      <w:r w:rsidDel="00000000" w:rsidR="00000000" w:rsidRPr="00000000">
        <w:rPr>
          <w:rFonts w:ascii="Times New Roman" w:cs="Times New Roman" w:eastAsia="Times New Roman" w:hAnsi="Times New Roman"/>
          <w:i w:val="1"/>
          <w:iCs w:val="1"/>
          <w:sz w:val="24"/>
          <w:szCs w:val="24"/>
          <w:rtl w:val="0"/>
        </w:rPr>
        <w:t xml:space="preserve">The dolphin dives</w:t>
      </w:r>
      <w:r w:rsidDel="00000000" w:rsidR="00000000" w:rsidRPr="00000000">
        <w:rPr>
          <w:rFonts w:ascii="Times New Roman" w:cs="Times New Roman" w:eastAsia="Times New Roman" w:hAnsi="Times New Roman"/>
          <w:sz w:val="24"/>
          <w:szCs w:val="24"/>
          <w:rtl w:val="0"/>
        </w:rPr>
        <w:t xml:space="preserve">) and are prompted to “stretch” it by adding details using a specific structure (e.g., adding an adjective, prepositional phrase, or conjunction). The teacher may ask guiding questions like “Where does the dolphin dive?” to support elaboration. (low)</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Magic Sentence Wand:</w:t>
      </w:r>
      <w:r w:rsidDel="00000000" w:rsidR="00000000" w:rsidRPr="00000000">
        <w:rPr>
          <w:rFonts w:ascii="Times New Roman" w:cs="Times New Roman" w:eastAsia="Times New Roman" w:hAnsi="Times New Roman"/>
          <w:sz w:val="24"/>
          <w:szCs w:val="24"/>
          <w:rtl w:val="0"/>
        </w:rPr>
        <w:t xml:space="preserve"> Children are given two short, related sentences (e.g., </w:t>
      </w:r>
      <w:r w:rsidDel="00000000" w:rsidR="00000000" w:rsidRPr="00000000">
        <w:rPr>
          <w:rFonts w:ascii="Times New Roman" w:cs="Times New Roman" w:eastAsia="Times New Roman" w:hAnsi="Times New Roman"/>
          <w:i w:val="1"/>
          <w:iCs w:val="1"/>
          <w:sz w:val="24"/>
          <w:szCs w:val="24"/>
          <w:rtl w:val="0"/>
        </w:rPr>
        <w:t xml:space="preserve">Manatees eat seagrass. Manatees eat algae.</w:t>
      </w:r>
      <w:r w:rsidDel="00000000" w:rsidR="00000000" w:rsidRPr="00000000">
        <w:rPr>
          <w:rFonts w:ascii="Times New Roman" w:cs="Times New Roman" w:eastAsia="Times New Roman" w:hAnsi="Times New Roman"/>
          <w:sz w:val="24"/>
          <w:szCs w:val="24"/>
          <w:rtl w:val="0"/>
        </w:rPr>
        <w:t xml:space="preserve">) and use a “magic wand” (or verbal prompt) to combine them into one sentence using a target structure (e.g., </w:t>
      </w:r>
      <w:r w:rsidDel="00000000" w:rsidR="00000000" w:rsidRPr="00000000">
        <w:rPr>
          <w:rFonts w:ascii="Times New Roman" w:cs="Times New Roman" w:eastAsia="Times New Roman" w:hAnsi="Times New Roman"/>
          <w:i w:val="1"/>
          <w:iCs w:val="1"/>
          <w:sz w:val="24"/>
          <w:szCs w:val="24"/>
          <w:rtl w:val="0"/>
        </w:rPr>
        <w:t xml:space="preserve">Manatees eat seagrass and algae.</w:t>
      </w:r>
      <w:r w:rsidDel="00000000" w:rsidR="00000000" w:rsidRPr="00000000">
        <w:rPr>
          <w:rFonts w:ascii="Times New Roman" w:cs="Times New Roman" w:eastAsia="Times New Roman" w:hAnsi="Times New Roman"/>
          <w:sz w:val="24"/>
          <w:szCs w:val="24"/>
          <w:rtl w:val="0"/>
        </w:rPr>
        <w:t xml:space="preserve">). (middle)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Echo Sentence:</w:t>
      </w:r>
      <w:r w:rsidDel="00000000" w:rsidR="00000000" w:rsidRPr="00000000">
        <w:rPr>
          <w:rFonts w:ascii="Times New Roman" w:cs="Times New Roman" w:eastAsia="Times New Roman" w:hAnsi="Times New Roman"/>
          <w:sz w:val="24"/>
          <w:szCs w:val="24"/>
          <w:rtl w:val="0"/>
        </w:rPr>
        <w:t xml:space="preserve"> The teacher reads or presents a model sentence, and children generate their own sentence that follows the same pattern but changes the content (e.g., </w:t>
      </w:r>
      <w:r w:rsidDel="00000000" w:rsidR="00000000" w:rsidRPr="00000000">
        <w:rPr>
          <w:rFonts w:ascii="Times New Roman" w:cs="Times New Roman" w:eastAsia="Times New Roman" w:hAnsi="Times New Roman"/>
          <w:i w:val="1"/>
          <w:iCs w:val="1"/>
          <w:sz w:val="24"/>
          <w:szCs w:val="24"/>
          <w:rtl w:val="0"/>
        </w:rPr>
        <w:t xml:space="preserve">The manatee is a mammal.</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The sealion is a predator.</w:t>
      </w:r>
      <w:r w:rsidDel="00000000" w:rsidR="00000000" w:rsidRPr="00000000">
        <w:rPr>
          <w:rFonts w:ascii="Times New Roman" w:cs="Times New Roman" w:eastAsia="Times New Roman" w:hAnsi="Times New Roman"/>
          <w:sz w:val="24"/>
          <w:szCs w:val="24"/>
          <w:rtl w:val="0"/>
        </w:rPr>
        <w:t xml:space="preserve">). Children may say or write their version. (high)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Paint Your Sentence –</w:t>
      </w:r>
      <w:r w:rsidDel="00000000" w:rsidR="00000000" w:rsidRPr="00000000">
        <w:rPr>
          <w:rFonts w:ascii="Times New Roman" w:cs="Times New Roman" w:eastAsia="Times New Roman" w:hAnsi="Times New Roman"/>
          <w:rtl w:val="0"/>
        </w:rPr>
        <w:t xml:space="preserve"> Children choose one of their vocabulary words, identify its part of speech, and correctly create and write a simple sentence using that word. The teacher then tells children they have a one minute challenge to add one more structure to their sentence (e.g., compound verb, prepositional phrase, adverb clause). (High–Kindergarten level or First Grade)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 Sentence Build-It Challenge: </w:t>
      </w:r>
      <w:r w:rsidDel="00000000" w:rsidR="00000000" w:rsidRPr="00000000">
        <w:rPr>
          <w:rFonts w:ascii="Times New Roman" w:cs="Times New Roman" w:eastAsia="Times New Roman" w:hAnsi="Times New Roman"/>
          <w:rtl w:val="0"/>
        </w:rPr>
        <w:t xml:space="preserve">Children build a sentence with a targeted sentence  structure. Then they must create another sentence that builds on the first sentence and also incorporates a previously learned sentence structure. (high)</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