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BD" w:rsidRDefault="00FE56AD">
      <w:pPr>
        <w:rPr>
          <w:rFonts w:ascii="Arial" w:hAnsi="Arial" w:cs="Arial"/>
          <w:b/>
          <w:sz w:val="24"/>
          <w:szCs w:val="24"/>
        </w:rPr>
      </w:pPr>
      <w:r w:rsidRPr="00FE56AD">
        <w:rPr>
          <w:rFonts w:ascii="Arial" w:hAnsi="Arial" w:cs="Arial"/>
          <w:b/>
          <w:sz w:val="24"/>
          <w:szCs w:val="24"/>
        </w:rPr>
        <w:t>Modelo Descritivo</w:t>
      </w:r>
    </w:p>
    <w:p w:rsidR="00FE56AD" w:rsidRDefault="00FE5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deseja fazer compras em um supermercado</w:t>
      </w:r>
      <w:r w:rsidR="00D42176">
        <w:rPr>
          <w:rFonts w:ascii="Arial" w:hAnsi="Arial" w:cs="Arial"/>
          <w:sz w:val="24"/>
          <w:szCs w:val="24"/>
        </w:rPr>
        <w:t xml:space="preserve"> com o auxílio do “SmartWallet”</w:t>
      </w:r>
      <w:r>
        <w:rPr>
          <w:rFonts w:ascii="Arial" w:hAnsi="Arial" w:cs="Arial"/>
          <w:sz w:val="24"/>
          <w:szCs w:val="24"/>
        </w:rPr>
        <w:t>, mas para utili</w:t>
      </w:r>
      <w:r w:rsidR="00D42176">
        <w:rPr>
          <w:rFonts w:ascii="Arial" w:hAnsi="Arial" w:cs="Arial"/>
          <w:sz w:val="24"/>
          <w:szCs w:val="24"/>
        </w:rPr>
        <w:t>zar o sistema deve-se conectar à</w:t>
      </w:r>
      <w:r>
        <w:rPr>
          <w:rFonts w:ascii="Arial" w:hAnsi="Arial" w:cs="Arial"/>
          <w:sz w:val="24"/>
          <w:szCs w:val="24"/>
        </w:rPr>
        <w:t xml:space="preserve"> rede do supermercado e </w:t>
      </w:r>
      <w:r w:rsidR="00D42176">
        <w:rPr>
          <w:rFonts w:ascii="Arial" w:hAnsi="Arial" w:cs="Arial"/>
          <w:sz w:val="24"/>
          <w:szCs w:val="24"/>
        </w:rPr>
        <w:t>baixar</w:t>
      </w:r>
      <w:r>
        <w:rPr>
          <w:rFonts w:ascii="Arial" w:hAnsi="Arial" w:cs="Arial"/>
          <w:sz w:val="24"/>
          <w:szCs w:val="24"/>
        </w:rPr>
        <w:t xml:space="preserve"> o aplicativo SmartWallet.</w:t>
      </w:r>
    </w:p>
    <w:p w:rsidR="00024ED7" w:rsidRDefault="00FE5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abrir o aplicativo, o cliente deve escolher </w:t>
      </w:r>
      <w:r w:rsidR="00D42176">
        <w:rPr>
          <w:rFonts w:ascii="Arial" w:hAnsi="Arial" w:cs="Arial"/>
          <w:sz w:val="24"/>
          <w:szCs w:val="24"/>
        </w:rPr>
        <w:t xml:space="preserve">um carrinho disponível e utilizá-lo </w:t>
      </w:r>
      <w:r>
        <w:rPr>
          <w:rFonts w:ascii="Arial" w:hAnsi="Arial" w:cs="Arial"/>
          <w:sz w:val="24"/>
          <w:szCs w:val="24"/>
        </w:rPr>
        <w:t xml:space="preserve">como suporte para o celular. O aplicativo irá sincronizar com o carrinho escolhido. </w:t>
      </w:r>
    </w:p>
    <w:p w:rsidR="00FE56AD" w:rsidRDefault="00FE5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compra o </w:t>
      </w:r>
      <w:r w:rsidR="00024ED7">
        <w:rPr>
          <w:rFonts w:ascii="Arial" w:hAnsi="Arial" w:cs="Arial"/>
          <w:sz w:val="24"/>
          <w:szCs w:val="24"/>
        </w:rPr>
        <w:t>cliente pode inserir produtos no interior do carrinho e observá-los sendo listados no aplicativo</w:t>
      </w:r>
      <w:r w:rsidR="007F2317">
        <w:rPr>
          <w:rFonts w:ascii="Arial" w:hAnsi="Arial" w:cs="Arial"/>
          <w:sz w:val="24"/>
          <w:szCs w:val="24"/>
        </w:rPr>
        <w:t>, o mesmo</w:t>
      </w:r>
      <w:r w:rsidR="00024ED7">
        <w:rPr>
          <w:rFonts w:ascii="Arial" w:hAnsi="Arial" w:cs="Arial"/>
          <w:sz w:val="24"/>
          <w:szCs w:val="24"/>
        </w:rPr>
        <w:t xml:space="preserve"> somará os preços dos produtos e os informará na tela para o cliente. </w:t>
      </w:r>
    </w:p>
    <w:p w:rsidR="007F2317" w:rsidRDefault="007F2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também ser retirado um produto do carrinho, sendo descontado no valor total da compra, informando em tempo real para o cliente.</w:t>
      </w:r>
    </w:p>
    <w:p w:rsidR="007F2317" w:rsidRPr="00063E7C" w:rsidRDefault="007F2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</w:t>
      </w:r>
      <w:r w:rsidR="00063E7C">
        <w:rPr>
          <w:rFonts w:ascii="Arial" w:hAnsi="Arial" w:cs="Arial"/>
          <w:sz w:val="24"/>
          <w:szCs w:val="24"/>
        </w:rPr>
        <w:t xml:space="preserve"> produtos escolhidos o cliente pode se dirigir ao caixa onde o sistema faz uma conexão entre a estação e o carrinho para conferir os produtos escolhidos. O preço final é informado e a compra realizada.</w:t>
      </w:r>
      <w:bookmarkStart w:id="0" w:name="_GoBack"/>
      <w:bookmarkEnd w:id="0"/>
    </w:p>
    <w:p w:rsidR="007F2317" w:rsidRDefault="007F2317">
      <w:pPr>
        <w:rPr>
          <w:rFonts w:ascii="Arial" w:hAnsi="Arial" w:cs="Arial"/>
          <w:sz w:val="24"/>
          <w:szCs w:val="24"/>
        </w:rPr>
      </w:pPr>
    </w:p>
    <w:p w:rsidR="00024ED7" w:rsidRPr="00FE56AD" w:rsidRDefault="00024ED7">
      <w:pPr>
        <w:rPr>
          <w:rFonts w:ascii="Arial" w:hAnsi="Arial" w:cs="Arial"/>
          <w:sz w:val="24"/>
          <w:szCs w:val="24"/>
        </w:rPr>
      </w:pPr>
    </w:p>
    <w:sectPr w:rsidR="00024ED7" w:rsidRPr="00FE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B0"/>
    <w:rsid w:val="00024ED7"/>
    <w:rsid w:val="00063E7C"/>
    <w:rsid w:val="005B40B0"/>
    <w:rsid w:val="007F2317"/>
    <w:rsid w:val="00905F97"/>
    <w:rsid w:val="00D42176"/>
    <w:rsid w:val="00F376A4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80D4"/>
  <w15:chartTrackingRefBased/>
  <w15:docId w15:val="{710AE146-F22F-4009-A866-E01F2100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Vitor</dc:creator>
  <cp:keywords/>
  <dc:description/>
  <cp:lastModifiedBy>SEEMG</cp:lastModifiedBy>
  <cp:revision>3</cp:revision>
  <dcterms:created xsi:type="dcterms:W3CDTF">2019-05-24T14:08:00Z</dcterms:created>
  <dcterms:modified xsi:type="dcterms:W3CDTF">2019-05-27T19:53:00Z</dcterms:modified>
</cp:coreProperties>
</file>