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DC4" w:rsidRDefault="00021322" w:rsidP="00021322">
      <w:pPr>
        <w:pStyle w:val="Title"/>
      </w:pPr>
      <w:r>
        <w:t>Workflow</w:t>
      </w:r>
    </w:p>
    <w:p w:rsidR="00021322" w:rsidRDefault="00021322" w:rsidP="00021322">
      <w:pPr>
        <w:pStyle w:val="Heading1"/>
      </w:pPr>
      <w:r>
        <w:t>How do we do development in this project</w:t>
      </w:r>
    </w:p>
    <w:p w:rsidR="00021322" w:rsidRDefault="00021322" w:rsidP="00021322">
      <w:pPr>
        <w:pStyle w:val="Heading2"/>
      </w:pPr>
      <w:r>
        <w:t>Issues</w:t>
      </w:r>
    </w:p>
    <w:p w:rsidR="00021322" w:rsidRDefault="00021322" w:rsidP="004E3F78">
      <w:r>
        <w:t>To do any work on, an issue must exist, never ever commit any changes without an issue.</w:t>
      </w:r>
    </w:p>
    <w:p w:rsidR="00021322" w:rsidRDefault="00021322" w:rsidP="004E3F78">
      <w:r>
        <w:t>An issue must at least contain:</w:t>
      </w:r>
    </w:p>
    <w:p w:rsidR="00021322" w:rsidRDefault="00021322" w:rsidP="00021322">
      <w:pPr>
        <w:pStyle w:val="ListParagraph"/>
        <w:numPr>
          <w:ilvl w:val="0"/>
          <w:numId w:val="16"/>
        </w:numPr>
      </w:pPr>
      <w:r>
        <w:t>A title</w:t>
      </w:r>
    </w:p>
    <w:p w:rsidR="00021322" w:rsidRDefault="00021322" w:rsidP="00021322">
      <w:pPr>
        <w:pStyle w:val="ListParagraph"/>
        <w:numPr>
          <w:ilvl w:val="0"/>
          <w:numId w:val="16"/>
        </w:numPr>
      </w:pPr>
      <w:r>
        <w:t>A description</w:t>
      </w:r>
    </w:p>
    <w:p w:rsidR="00021322" w:rsidRDefault="00021322" w:rsidP="00021322">
      <w:pPr>
        <w:pStyle w:val="ListParagraph"/>
        <w:numPr>
          <w:ilvl w:val="0"/>
          <w:numId w:val="16"/>
        </w:numPr>
      </w:pPr>
      <w:r>
        <w:t>A label</w:t>
      </w:r>
    </w:p>
    <w:p w:rsidR="00021322" w:rsidRDefault="00021322" w:rsidP="00021322">
      <w:pPr>
        <w:pStyle w:val="Heading2"/>
      </w:pPr>
      <w:r>
        <w:t>Branch</w:t>
      </w:r>
    </w:p>
    <w:p w:rsidR="00021322" w:rsidRDefault="00021322" w:rsidP="00021322">
      <w:r>
        <w:t>For any development, create a spate branch. Do all your commits as often as possible and have fun.</w:t>
      </w:r>
    </w:p>
    <w:p w:rsidR="00021322" w:rsidRDefault="00021322" w:rsidP="00021322">
      <w:pPr>
        <w:pStyle w:val="Heading2"/>
      </w:pPr>
      <w:r>
        <w:t>Pull request</w:t>
      </w:r>
    </w:p>
    <w:p w:rsidR="00021322" w:rsidRDefault="00021322" w:rsidP="00021322">
      <w:r>
        <w:t>Do a pull request whenever you need to merge the branch. If possible it should be reviewed (tested) before committed to master by somebody else than the developer.</w:t>
      </w:r>
    </w:p>
    <w:p w:rsidR="00021322" w:rsidRDefault="00021322" w:rsidP="00021322">
      <w:r>
        <w:t>TODO: Update when test environment / branch is configured.</w:t>
      </w:r>
    </w:p>
    <w:p w:rsidR="00021322" w:rsidRDefault="00021322" w:rsidP="00021322">
      <w:r>
        <w:t>TODO: Update when we continues integration is configured</w:t>
      </w:r>
    </w:p>
    <w:p w:rsidR="007A27C4" w:rsidRDefault="007A27C4" w:rsidP="007A27C4">
      <w:pPr>
        <w:pStyle w:val="Heading2"/>
      </w:pPr>
      <w:r>
        <w:t>Review</w:t>
      </w:r>
    </w:p>
    <w:p w:rsidR="001D0168" w:rsidRPr="007A27C4" w:rsidRDefault="007A27C4" w:rsidP="007A27C4">
      <w:r>
        <w:t>All commits (or pulls?) should be reviewed, and commented by the reviewer. If now review comment is found it is considered as not reviewed</w:t>
      </w:r>
    </w:p>
    <w:p w:rsidR="00021322" w:rsidRDefault="00021322" w:rsidP="00021322">
      <w:pPr>
        <w:pStyle w:val="Heading2"/>
      </w:pPr>
      <w:r>
        <w:t>Test</w:t>
      </w:r>
    </w:p>
    <w:p w:rsidR="007A27C4" w:rsidRDefault="007A27C4" w:rsidP="007A27C4">
      <w:r>
        <w:t>All commits (or pulls?) should be tested, and commented by the tester. If no test comment is found it is considered as not tested.</w:t>
      </w:r>
    </w:p>
    <w:p w:rsidR="00021322" w:rsidRDefault="00021322" w:rsidP="00021322">
      <w:r>
        <w:t>TODO: Update when test environment is configured</w:t>
      </w:r>
    </w:p>
    <w:p w:rsidR="007A27C4" w:rsidRDefault="007A27C4" w:rsidP="00021322"/>
    <w:p w:rsidR="001D0168" w:rsidRDefault="001D0168" w:rsidP="001D0168">
      <w:pPr>
        <w:pStyle w:val="Heading2"/>
      </w:pPr>
      <w:r>
        <w:t>Merge Pull Request</w:t>
      </w:r>
    </w:p>
    <w:p w:rsidR="001D0168" w:rsidRDefault="001D0168" w:rsidP="00021322">
      <w:r>
        <w:t>If all is ok with a Pull request it should be merged. In the comment before the merge add a link to the issue using /</w:t>
      </w:r>
      <w:proofErr w:type="spellStart"/>
      <w:r>
        <w:t>Riniga</w:t>
      </w:r>
      <w:proofErr w:type="spellEnd"/>
      <w:r>
        <w:t>/</w:t>
      </w:r>
      <w:proofErr w:type="spellStart"/>
      <w:r>
        <w:t>WishList</w:t>
      </w:r>
      <w:proofErr w:type="spellEnd"/>
      <w:r>
        <w:t>/#&lt;</w:t>
      </w:r>
      <w:proofErr w:type="spellStart"/>
      <w:r>
        <w:t>IssueID</w:t>
      </w:r>
      <w:proofErr w:type="spellEnd"/>
      <w:r>
        <w:t>&gt;</w:t>
      </w:r>
    </w:p>
    <w:p w:rsidR="00C80CB4" w:rsidRDefault="00C80CB4" w:rsidP="00021322">
      <w:r>
        <w:t>Update the issue, i.e. close it.</w:t>
      </w:r>
    </w:p>
    <w:p w:rsidR="007A27C4" w:rsidRDefault="007A27C4" w:rsidP="007A27C4">
      <w:pPr>
        <w:pStyle w:val="Heading2"/>
      </w:pPr>
      <w:r>
        <w:t>Questions</w:t>
      </w:r>
    </w:p>
    <w:p w:rsidR="007A27C4" w:rsidRDefault="007A27C4" w:rsidP="007A27C4">
      <w:r>
        <w:t>When is review/test suppos</w:t>
      </w:r>
      <w:bookmarkStart w:id="0" w:name="_GoBack"/>
      <w:bookmarkEnd w:id="0"/>
      <w:r>
        <w:t xml:space="preserve">ed to be done? On pull requests or commits? Or should we have a separate branch for test/review….. </w:t>
      </w:r>
    </w:p>
    <w:p w:rsidR="007A27C4" w:rsidRDefault="007A27C4" w:rsidP="007A27C4"/>
    <w:p w:rsidR="007A27C4" w:rsidRPr="007A27C4" w:rsidRDefault="007A27C4" w:rsidP="007A27C4"/>
    <w:p w:rsidR="00021322" w:rsidRPr="00021322" w:rsidRDefault="00021322" w:rsidP="00021322"/>
    <w:p w:rsidR="00021322" w:rsidRDefault="00021322" w:rsidP="00021322"/>
    <w:p w:rsidR="00021322" w:rsidRPr="007B7374" w:rsidRDefault="00021322" w:rsidP="00021322"/>
    <w:sectPr w:rsidR="00021322" w:rsidRPr="007B7374" w:rsidSect="007B7374">
      <w:footerReference w:type="default" r:id="rId8"/>
      <w:type w:val="continuous"/>
      <w:pgSz w:w="11906" w:h="16838" w:code="9"/>
      <w:pgMar w:top="1701" w:right="1871" w:bottom="1418" w:left="1985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7073" w:rsidRDefault="003D7073" w:rsidP="0005368C">
      <w:pPr>
        <w:spacing w:line="240" w:lineRule="auto"/>
      </w:pPr>
      <w:r>
        <w:separator/>
      </w:r>
    </w:p>
  </w:endnote>
  <w:endnote w:type="continuationSeparator" w:id="0">
    <w:p w:rsidR="003D7073" w:rsidRDefault="003D7073" w:rsidP="000536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68C" w:rsidRPr="0005368C" w:rsidRDefault="0005368C">
    <w:pPr>
      <w:pStyle w:val="Footer"/>
    </w:pPr>
    <w:r w:rsidRPr="0005368C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7073" w:rsidRDefault="003D7073" w:rsidP="0005368C">
      <w:pPr>
        <w:spacing w:line="240" w:lineRule="auto"/>
      </w:pPr>
      <w:r>
        <w:separator/>
      </w:r>
    </w:p>
  </w:footnote>
  <w:footnote w:type="continuationSeparator" w:id="0">
    <w:p w:rsidR="003D7073" w:rsidRDefault="003D7073" w:rsidP="000536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7AA44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70EFD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20C61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7BCDC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A745B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C5C61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2DA5DB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3093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2C8A04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FB1581"/>
    <w:multiLevelType w:val="multilevel"/>
    <w:tmpl w:val="3FA63E9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C4C47B2"/>
    <w:multiLevelType w:val="multilevel"/>
    <w:tmpl w:val="4C140230"/>
    <w:name w:val="Skanska"/>
    <w:lvl w:ilvl="0">
      <w:start w:val="1"/>
      <w:numFmt w:val="decimal"/>
      <w:pStyle w:val="Numbered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NumberedHeading2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Numbered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NumberedHeading4"/>
      <w:lvlText w:val="%1.%2.%3.%4"/>
      <w:lvlJc w:val="left"/>
      <w:pPr>
        <w:tabs>
          <w:tab w:val="num" w:pos="992"/>
        </w:tabs>
        <w:ind w:left="992" w:hanging="992"/>
      </w:pPr>
      <w:rPr>
        <w:rFonts w:hint="default"/>
        <w:u w:val="single" w:color="000000" w:themeColor="text1"/>
      </w:rPr>
    </w:lvl>
    <w:lvl w:ilvl="4">
      <w:start w:val="1"/>
      <w:numFmt w:val="decimal"/>
      <w:pStyle w:val="NumberedHeading5"/>
      <w:lvlText w:val="%1.%2.%3.%4.%5"/>
      <w:lvlJc w:val="left"/>
      <w:pPr>
        <w:tabs>
          <w:tab w:val="num" w:pos="1077"/>
        </w:tabs>
        <w:ind w:left="1077" w:hanging="1077"/>
      </w:pPr>
      <w:rPr>
        <w:rFonts w:hint="default"/>
      </w:rPr>
    </w:lvl>
    <w:lvl w:ilvl="5">
      <w:start w:val="1"/>
      <w:numFmt w:val="decimal"/>
      <w:pStyle w:val="NumberedHeading6"/>
      <w:lvlText w:val="%1.%2.%3.%4.%5.%6"/>
      <w:lvlJc w:val="left"/>
      <w:pPr>
        <w:tabs>
          <w:tab w:val="num" w:pos="1191"/>
        </w:tabs>
        <w:ind w:left="1191" w:hanging="1191"/>
      </w:pPr>
      <w:rPr>
        <w:rFonts w:hint="default"/>
      </w:rPr>
    </w:lvl>
    <w:lvl w:ilvl="6">
      <w:start w:val="1"/>
      <w:numFmt w:val="decimal"/>
      <w:pStyle w:val="NumberedHeading7"/>
      <w:lvlText w:val="%1.%2.%3.%4.%5.%6.%7"/>
      <w:lvlJc w:val="left"/>
      <w:pPr>
        <w:tabs>
          <w:tab w:val="num" w:pos="1304"/>
        </w:tabs>
        <w:ind w:left="1304" w:hanging="1304"/>
      </w:pPr>
      <w:rPr>
        <w:rFonts w:hint="default"/>
      </w:rPr>
    </w:lvl>
    <w:lvl w:ilvl="7">
      <w:start w:val="1"/>
      <w:numFmt w:val="decimal"/>
      <w:pStyle w:val="NumberedHeading8"/>
      <w:lvlText w:val="%1.%2.%3.%4.%5.%6.%7.%8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pStyle w:val="NumberedHeading9"/>
      <w:lvlText w:val="%1.%2.%3.%4.%5.%6.%7.%8.%9"/>
      <w:lvlJc w:val="left"/>
      <w:pPr>
        <w:tabs>
          <w:tab w:val="num" w:pos="1588"/>
        </w:tabs>
        <w:ind w:left="1588" w:hanging="1588"/>
      </w:pPr>
      <w:rPr>
        <w:rFonts w:hint="default"/>
      </w:rPr>
    </w:lvl>
  </w:abstractNum>
  <w:abstractNum w:abstractNumId="11" w15:restartNumberingAfterBreak="0">
    <w:nsid w:val="2ED96E7A"/>
    <w:multiLevelType w:val="multilevel"/>
    <w:tmpl w:val="4F80414A"/>
    <w:lvl w:ilvl="0">
      <w:start w:val="1"/>
      <w:numFmt w:val="bullet"/>
      <w:lvlText w:val=""/>
      <w:lvlJc w:val="left"/>
      <w:pPr>
        <w:tabs>
          <w:tab w:val="num" w:pos="624"/>
        </w:tabs>
        <w:ind w:left="567" w:hanging="283"/>
      </w:pPr>
      <w:rPr>
        <w:rFonts w:ascii="Symbol" w:hAnsi="Symbol" w:hint="default"/>
      </w:rPr>
    </w:lvl>
    <w:lvl w:ilvl="1">
      <w:start w:val="1"/>
      <w:numFmt w:val="bullet"/>
      <w:lvlText w:val="­"/>
      <w:lvlJc w:val="left"/>
      <w:pPr>
        <w:tabs>
          <w:tab w:val="num" w:pos="851"/>
        </w:tabs>
        <w:ind w:left="851" w:hanging="283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tabs>
          <w:tab w:val="num" w:pos="1192"/>
        </w:tabs>
        <w:ind w:left="1135" w:hanging="28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76"/>
        </w:tabs>
        <w:ind w:left="1419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760"/>
        </w:tabs>
        <w:ind w:left="1703" w:hanging="28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044"/>
        </w:tabs>
        <w:ind w:left="1987" w:hanging="28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328"/>
        </w:tabs>
        <w:ind w:left="2271" w:hanging="28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612"/>
        </w:tabs>
        <w:ind w:left="2555" w:hanging="28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896"/>
        </w:tabs>
        <w:ind w:left="2839" w:hanging="283"/>
      </w:pPr>
      <w:rPr>
        <w:rFonts w:ascii="Wingdings" w:hAnsi="Wingdings" w:hint="default"/>
      </w:rPr>
    </w:lvl>
  </w:abstractNum>
  <w:abstractNum w:abstractNumId="12" w15:restartNumberingAfterBreak="0">
    <w:nsid w:val="3C1C3F20"/>
    <w:multiLevelType w:val="multilevel"/>
    <w:tmpl w:val="60C6F7DC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5192312"/>
    <w:multiLevelType w:val="hybridMultilevel"/>
    <w:tmpl w:val="237217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12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4FD"/>
    <w:rsid w:val="00004459"/>
    <w:rsid w:val="00021322"/>
    <w:rsid w:val="0002240A"/>
    <w:rsid w:val="0002635F"/>
    <w:rsid w:val="00032420"/>
    <w:rsid w:val="000504F1"/>
    <w:rsid w:val="0005368C"/>
    <w:rsid w:val="0008042D"/>
    <w:rsid w:val="00086571"/>
    <w:rsid w:val="000916F6"/>
    <w:rsid w:val="000D26F4"/>
    <w:rsid w:val="000E7914"/>
    <w:rsid w:val="000F1D7C"/>
    <w:rsid w:val="00123043"/>
    <w:rsid w:val="00145593"/>
    <w:rsid w:val="001524FD"/>
    <w:rsid w:val="001A18E7"/>
    <w:rsid w:val="001A3E63"/>
    <w:rsid w:val="001D0168"/>
    <w:rsid w:val="00206830"/>
    <w:rsid w:val="00241D7B"/>
    <w:rsid w:val="00243F93"/>
    <w:rsid w:val="00245BB1"/>
    <w:rsid w:val="0025186E"/>
    <w:rsid w:val="00265AC6"/>
    <w:rsid w:val="002660DA"/>
    <w:rsid w:val="002909E1"/>
    <w:rsid w:val="002A7C46"/>
    <w:rsid w:val="002C4FBE"/>
    <w:rsid w:val="00305C43"/>
    <w:rsid w:val="00310007"/>
    <w:rsid w:val="003373F8"/>
    <w:rsid w:val="00360422"/>
    <w:rsid w:val="00382760"/>
    <w:rsid w:val="003D206A"/>
    <w:rsid w:val="003D7073"/>
    <w:rsid w:val="003E20FC"/>
    <w:rsid w:val="003E23EA"/>
    <w:rsid w:val="0041201A"/>
    <w:rsid w:val="00422AF2"/>
    <w:rsid w:val="00461906"/>
    <w:rsid w:val="004A2A5C"/>
    <w:rsid w:val="004E3F78"/>
    <w:rsid w:val="004F44D2"/>
    <w:rsid w:val="00516D56"/>
    <w:rsid w:val="0052363D"/>
    <w:rsid w:val="00525999"/>
    <w:rsid w:val="00566E84"/>
    <w:rsid w:val="0058070D"/>
    <w:rsid w:val="005A6702"/>
    <w:rsid w:val="005F2A98"/>
    <w:rsid w:val="005F4865"/>
    <w:rsid w:val="00672EDC"/>
    <w:rsid w:val="00681084"/>
    <w:rsid w:val="006E2288"/>
    <w:rsid w:val="00745DB6"/>
    <w:rsid w:val="007A27C4"/>
    <w:rsid w:val="007A7544"/>
    <w:rsid w:val="007B37A1"/>
    <w:rsid w:val="007B7374"/>
    <w:rsid w:val="007D0FA4"/>
    <w:rsid w:val="007E22AE"/>
    <w:rsid w:val="00821397"/>
    <w:rsid w:val="008603A4"/>
    <w:rsid w:val="008B0E86"/>
    <w:rsid w:val="008B204B"/>
    <w:rsid w:val="008B3DC4"/>
    <w:rsid w:val="008D629D"/>
    <w:rsid w:val="008E45EC"/>
    <w:rsid w:val="00916DFE"/>
    <w:rsid w:val="009439A8"/>
    <w:rsid w:val="00946E78"/>
    <w:rsid w:val="00960F9A"/>
    <w:rsid w:val="009B39F5"/>
    <w:rsid w:val="009B5153"/>
    <w:rsid w:val="009D03DB"/>
    <w:rsid w:val="009E3FE2"/>
    <w:rsid w:val="00A05F79"/>
    <w:rsid w:val="00A179A4"/>
    <w:rsid w:val="00AA0952"/>
    <w:rsid w:val="00AC4961"/>
    <w:rsid w:val="00AE5F7B"/>
    <w:rsid w:val="00AF66EF"/>
    <w:rsid w:val="00B03FF6"/>
    <w:rsid w:val="00B16EB2"/>
    <w:rsid w:val="00B302B2"/>
    <w:rsid w:val="00B378AE"/>
    <w:rsid w:val="00B618FE"/>
    <w:rsid w:val="00B633B4"/>
    <w:rsid w:val="00B84158"/>
    <w:rsid w:val="00BD6945"/>
    <w:rsid w:val="00BF10C5"/>
    <w:rsid w:val="00BF5C5D"/>
    <w:rsid w:val="00C53F75"/>
    <w:rsid w:val="00C80CB4"/>
    <w:rsid w:val="00C94151"/>
    <w:rsid w:val="00C96014"/>
    <w:rsid w:val="00C972F7"/>
    <w:rsid w:val="00CE2E13"/>
    <w:rsid w:val="00CE37A3"/>
    <w:rsid w:val="00D10C36"/>
    <w:rsid w:val="00D11CC7"/>
    <w:rsid w:val="00D11E9F"/>
    <w:rsid w:val="00D133FE"/>
    <w:rsid w:val="00D40656"/>
    <w:rsid w:val="00DA693E"/>
    <w:rsid w:val="00DB1CF9"/>
    <w:rsid w:val="00DD4B08"/>
    <w:rsid w:val="00E246CA"/>
    <w:rsid w:val="00E31B38"/>
    <w:rsid w:val="00E804FF"/>
    <w:rsid w:val="00E86A0A"/>
    <w:rsid w:val="00E87B59"/>
    <w:rsid w:val="00EB2540"/>
    <w:rsid w:val="00F05984"/>
    <w:rsid w:val="00F14616"/>
    <w:rsid w:val="00F35D75"/>
    <w:rsid w:val="00F66E74"/>
    <w:rsid w:val="00F914F0"/>
    <w:rsid w:val="00FA35EB"/>
    <w:rsid w:val="00FB2028"/>
    <w:rsid w:val="00FD1C2B"/>
    <w:rsid w:val="00FD681B"/>
    <w:rsid w:val="00FE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5A5C43-91DC-4A02-97BF-5F478679A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unhideWhenUsed="1"/>
    <w:lsdException w:name="heading 8" w:uiPriority="9" w:unhideWhenUsed="1"/>
    <w:lsdException w:name="heading 9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0656"/>
    <w:pPr>
      <w:spacing w:after="0" w:line="288" w:lineRule="auto"/>
    </w:pPr>
    <w:rPr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3FE2"/>
    <w:pPr>
      <w:keepNext/>
      <w:keepLines/>
      <w:spacing w:before="360" w:after="120" w:line="400" w:lineRule="atLeast"/>
      <w:outlineLvl w:val="0"/>
    </w:pPr>
    <w:rPr>
      <w:rFonts w:asciiTheme="majorHAnsi" w:eastAsiaTheme="majorEastAsia" w:hAnsiTheme="majorHAnsi" w:cstheme="majorBidi"/>
      <w:b/>
      <w:bCs/>
      <w:color w:val="00000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9E3FE2"/>
    <w:pPr>
      <w:keepNext/>
      <w:keepLines/>
      <w:spacing w:before="360" w:after="120" w:line="320" w:lineRule="atLeast"/>
      <w:outlineLvl w:val="1"/>
    </w:pPr>
    <w:rPr>
      <w:rFonts w:asciiTheme="majorHAnsi" w:eastAsiaTheme="majorEastAsia" w:hAnsiTheme="majorHAnsi" w:cstheme="majorBidi"/>
      <w:b/>
      <w:bCs/>
      <w:color w:val="00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E3FE2"/>
    <w:pPr>
      <w:keepNext/>
      <w:keepLines/>
      <w:spacing w:before="240" w:after="120" w:line="280" w:lineRule="atLeast"/>
      <w:outlineLvl w:val="2"/>
    </w:pPr>
    <w:rPr>
      <w:rFonts w:asciiTheme="majorHAnsi" w:eastAsiaTheme="majorEastAsia" w:hAnsiTheme="majorHAnsi" w:cstheme="majorBidi"/>
      <w:b/>
      <w:bCs/>
      <w:color w:val="000000"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9E3FE2"/>
    <w:pPr>
      <w:keepNext/>
      <w:keepLines/>
      <w:spacing w:before="240" w:after="120" w:line="260" w:lineRule="atLeast"/>
      <w:outlineLvl w:val="3"/>
    </w:pPr>
    <w:rPr>
      <w:rFonts w:asciiTheme="majorHAnsi" w:eastAsiaTheme="majorEastAsia" w:hAnsiTheme="majorHAnsi" w:cstheme="majorBidi"/>
      <w:bCs/>
      <w:iCs/>
      <w:color w:val="000000"/>
      <w:sz w:val="22"/>
      <w:u w:val="single"/>
    </w:rPr>
  </w:style>
  <w:style w:type="paragraph" w:styleId="Heading5">
    <w:name w:val="heading 5"/>
    <w:basedOn w:val="Normal"/>
    <w:next w:val="Normal"/>
    <w:link w:val="Heading5Char"/>
    <w:uiPriority w:val="9"/>
    <w:rsid w:val="00E804FF"/>
    <w:pPr>
      <w:keepNext/>
      <w:keepLines/>
      <w:spacing w:before="240" w:after="120" w:line="240" w:lineRule="atLeast"/>
      <w:outlineLvl w:val="4"/>
    </w:pPr>
    <w:rPr>
      <w:rFonts w:asciiTheme="majorHAnsi" w:eastAsiaTheme="majorEastAsia" w:hAnsiTheme="majorHAnsi" w:cstheme="majorBidi"/>
      <w:b/>
      <w:color w:val="000000"/>
    </w:rPr>
  </w:style>
  <w:style w:type="paragraph" w:styleId="Heading6">
    <w:name w:val="heading 6"/>
    <w:basedOn w:val="Normal"/>
    <w:next w:val="Normal"/>
    <w:link w:val="Heading6Char"/>
    <w:uiPriority w:val="9"/>
    <w:rsid w:val="00E804FF"/>
    <w:pPr>
      <w:keepNext/>
      <w:keepLines/>
      <w:spacing w:before="240" w:after="120" w:line="240" w:lineRule="atLeast"/>
      <w:outlineLvl w:val="5"/>
    </w:pPr>
    <w:rPr>
      <w:rFonts w:asciiTheme="majorHAnsi" w:eastAsiaTheme="majorEastAsia" w:hAnsiTheme="majorHAnsi" w:cstheme="majorBidi"/>
      <w:iCs/>
      <w:color w:val="000000"/>
    </w:rPr>
  </w:style>
  <w:style w:type="paragraph" w:styleId="Heading7">
    <w:name w:val="heading 7"/>
    <w:basedOn w:val="Normal"/>
    <w:next w:val="Normal"/>
    <w:link w:val="Heading7Char"/>
    <w:uiPriority w:val="9"/>
    <w:rsid w:val="00E804FF"/>
    <w:pPr>
      <w:keepNext/>
      <w:keepLines/>
      <w:spacing w:before="240" w:after="120" w:line="220" w:lineRule="atLeast"/>
      <w:outlineLvl w:val="6"/>
    </w:pPr>
    <w:rPr>
      <w:rFonts w:asciiTheme="majorHAnsi" w:eastAsiaTheme="majorEastAsia" w:hAnsiTheme="majorHAnsi" w:cstheme="majorBidi"/>
      <w:iCs/>
      <w:color w:val="000000"/>
      <w:sz w:val="18"/>
    </w:rPr>
  </w:style>
  <w:style w:type="paragraph" w:styleId="Heading8">
    <w:name w:val="heading 8"/>
    <w:basedOn w:val="Normal"/>
    <w:next w:val="Normal"/>
    <w:link w:val="Heading8Char"/>
    <w:uiPriority w:val="9"/>
    <w:rsid w:val="00BF10C5"/>
    <w:pPr>
      <w:keepNext/>
      <w:keepLines/>
      <w:spacing w:before="240" w:after="120" w:line="220" w:lineRule="atLeast"/>
      <w:outlineLvl w:val="7"/>
    </w:pPr>
    <w:rPr>
      <w:rFonts w:asciiTheme="majorHAnsi" w:eastAsiaTheme="majorEastAsia" w:hAnsiTheme="majorHAnsi" w:cstheme="majorBidi"/>
      <w:b/>
      <w:color w:val="000000"/>
      <w:sz w:val="18"/>
      <w:szCs w:val="20"/>
    </w:rPr>
  </w:style>
  <w:style w:type="paragraph" w:styleId="Heading9">
    <w:name w:val="heading 9"/>
    <w:basedOn w:val="Normal"/>
    <w:next w:val="Normal"/>
    <w:link w:val="Heading9Char"/>
    <w:uiPriority w:val="9"/>
    <w:rsid w:val="00E804FF"/>
    <w:pPr>
      <w:keepNext/>
      <w:keepLines/>
      <w:spacing w:before="240" w:after="120" w:line="220" w:lineRule="atLeast"/>
      <w:outlineLvl w:val="8"/>
    </w:pPr>
    <w:rPr>
      <w:rFonts w:asciiTheme="majorHAnsi" w:eastAsiaTheme="majorEastAsia" w:hAnsiTheme="majorHAnsi" w:cstheme="majorBidi"/>
      <w:iCs/>
      <w:color w:val="000000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3FE2"/>
    <w:rPr>
      <w:rFonts w:asciiTheme="majorHAnsi" w:eastAsiaTheme="majorEastAsia" w:hAnsiTheme="majorHAnsi" w:cstheme="majorBidi"/>
      <w:b/>
      <w:bCs/>
      <w:color w:val="000000"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E3FE2"/>
    <w:rPr>
      <w:rFonts w:asciiTheme="majorHAnsi" w:eastAsiaTheme="majorEastAsia" w:hAnsiTheme="majorHAnsi" w:cstheme="majorBidi"/>
      <w:b/>
      <w:bCs/>
      <w:color w:val="000000"/>
      <w:sz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9E3FE2"/>
    <w:rPr>
      <w:rFonts w:asciiTheme="majorHAnsi" w:eastAsiaTheme="majorEastAsia" w:hAnsiTheme="majorHAnsi" w:cstheme="majorBidi"/>
      <w:bCs/>
      <w:iCs/>
      <w:color w:val="000000"/>
      <w:u w:val="single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E804FF"/>
    <w:rPr>
      <w:rFonts w:asciiTheme="majorHAnsi" w:eastAsiaTheme="majorEastAsia" w:hAnsiTheme="majorHAnsi" w:cstheme="majorBidi"/>
      <w:b/>
      <w:color w:val="000000"/>
      <w:sz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E804FF"/>
    <w:rPr>
      <w:rFonts w:asciiTheme="majorHAnsi" w:eastAsiaTheme="majorEastAsia" w:hAnsiTheme="majorHAnsi" w:cstheme="majorBidi"/>
      <w:iCs/>
      <w:color w:val="000000"/>
      <w:sz w:val="20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E804FF"/>
    <w:rPr>
      <w:rFonts w:asciiTheme="majorHAnsi" w:eastAsiaTheme="majorEastAsia" w:hAnsiTheme="majorHAnsi" w:cstheme="majorBidi"/>
      <w:iCs/>
      <w:color w:val="000000"/>
      <w:sz w:val="18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00BF10C5"/>
    <w:rPr>
      <w:rFonts w:asciiTheme="majorHAnsi" w:eastAsiaTheme="majorEastAsia" w:hAnsiTheme="majorHAnsi" w:cstheme="majorBidi"/>
      <w:b/>
      <w:color w:val="000000"/>
      <w:sz w:val="18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00E804FF"/>
    <w:rPr>
      <w:rFonts w:asciiTheme="majorHAnsi" w:eastAsiaTheme="majorEastAsia" w:hAnsiTheme="majorHAnsi" w:cstheme="majorBidi"/>
      <w:iCs/>
      <w:color w:val="000000"/>
      <w:sz w:val="18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52363D"/>
    <w:pPr>
      <w:tabs>
        <w:tab w:val="center" w:pos="4536"/>
        <w:tab w:val="right" w:pos="9072"/>
      </w:tabs>
      <w:spacing w:line="240" w:lineRule="auto"/>
    </w:pPr>
    <w:rPr>
      <w:sz w:val="15"/>
    </w:rPr>
  </w:style>
  <w:style w:type="character" w:customStyle="1" w:styleId="HeaderChar">
    <w:name w:val="Header Char"/>
    <w:basedOn w:val="DefaultParagraphFont"/>
    <w:link w:val="Header"/>
    <w:uiPriority w:val="99"/>
    <w:rsid w:val="0052363D"/>
    <w:rPr>
      <w:sz w:val="15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10C36"/>
    <w:pPr>
      <w:tabs>
        <w:tab w:val="center" w:pos="4536"/>
        <w:tab w:val="right" w:pos="9072"/>
      </w:tabs>
      <w:spacing w:line="240" w:lineRule="auto"/>
    </w:pPr>
    <w:rPr>
      <w:sz w:val="15"/>
    </w:rPr>
  </w:style>
  <w:style w:type="character" w:customStyle="1" w:styleId="FooterChar">
    <w:name w:val="Footer Char"/>
    <w:basedOn w:val="DefaultParagraphFont"/>
    <w:link w:val="Footer"/>
    <w:uiPriority w:val="99"/>
    <w:rsid w:val="00D10C36"/>
    <w:rPr>
      <w:sz w:val="15"/>
      <w:lang w:val="en-GB"/>
    </w:rPr>
  </w:style>
  <w:style w:type="paragraph" w:styleId="ListBullet">
    <w:name w:val="List Bullet"/>
    <w:basedOn w:val="Normal"/>
    <w:uiPriority w:val="99"/>
    <w:qFormat/>
    <w:rsid w:val="00FD1C2B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36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63D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523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2363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E3FE2"/>
    <w:rPr>
      <w:rFonts w:asciiTheme="majorHAnsi" w:eastAsiaTheme="majorEastAsia" w:hAnsiTheme="majorHAnsi" w:cstheme="majorBidi"/>
      <w:b/>
      <w:bCs/>
      <w:color w:val="000000"/>
      <w:sz w:val="36"/>
      <w:szCs w:val="28"/>
      <w:lang w:val="en-GB"/>
    </w:rPr>
  </w:style>
  <w:style w:type="paragraph" w:styleId="NoSpacing">
    <w:name w:val="No Spacing"/>
    <w:uiPriority w:val="1"/>
    <w:qFormat/>
    <w:rsid w:val="0052363D"/>
    <w:pPr>
      <w:spacing w:after="0" w:line="240" w:lineRule="auto"/>
    </w:pPr>
    <w:rPr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909E1"/>
    <w:pPr>
      <w:spacing w:before="480" w:after="300" w:line="240" w:lineRule="auto"/>
      <w:contextualSpacing/>
    </w:pPr>
    <w:rPr>
      <w:rFonts w:asciiTheme="majorHAnsi" w:eastAsiaTheme="majorEastAsia" w:hAnsiTheme="majorHAnsi" w:cstheme="majorBidi"/>
      <w:b/>
      <w:color w:val="0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09E1"/>
    <w:rPr>
      <w:rFonts w:asciiTheme="majorHAnsi" w:eastAsiaTheme="majorEastAsia" w:hAnsiTheme="majorHAnsi" w:cstheme="majorBidi"/>
      <w:b/>
      <w:color w:val="000000"/>
      <w:spacing w:val="5"/>
      <w:kern w:val="28"/>
      <w:sz w:val="52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2909E1"/>
    <w:pPr>
      <w:numPr>
        <w:ilvl w:val="1"/>
      </w:numPr>
      <w:spacing w:line="280" w:lineRule="atLeast"/>
    </w:pPr>
    <w:rPr>
      <w:rFonts w:asciiTheme="majorHAnsi" w:eastAsiaTheme="majorEastAsia" w:hAnsiTheme="majorHAnsi" w:cstheme="majorBidi"/>
      <w:b/>
      <w:iCs/>
      <w:color w:val="00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40656"/>
    <w:rPr>
      <w:rFonts w:asciiTheme="majorHAnsi" w:eastAsiaTheme="majorEastAsia" w:hAnsiTheme="majorHAnsi" w:cstheme="majorBidi"/>
      <w:b/>
      <w:iCs/>
      <w:color w:val="000000"/>
      <w:spacing w:val="15"/>
      <w:sz w:val="24"/>
      <w:szCs w:val="24"/>
      <w:lang w:val="en-GB"/>
    </w:rPr>
  </w:style>
  <w:style w:type="paragraph" w:styleId="TOCHeading">
    <w:name w:val="TOC Heading"/>
    <w:basedOn w:val="Heading1"/>
    <w:next w:val="Normal"/>
    <w:uiPriority w:val="39"/>
    <w:unhideWhenUsed/>
    <w:rsid w:val="008B3DC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uiPriority w:val="39"/>
    <w:rsid w:val="00F35D75"/>
    <w:pPr>
      <w:tabs>
        <w:tab w:val="right" w:leader="dot" w:pos="8165"/>
      </w:tabs>
      <w:spacing w:before="200" w:after="100" w:line="240" w:lineRule="auto"/>
    </w:pPr>
    <w:rPr>
      <w:b/>
    </w:rPr>
  </w:style>
  <w:style w:type="paragraph" w:styleId="TOC2">
    <w:name w:val="toc 2"/>
    <w:basedOn w:val="Normal"/>
    <w:next w:val="Normal"/>
    <w:uiPriority w:val="39"/>
    <w:rsid w:val="00F35D75"/>
    <w:pPr>
      <w:tabs>
        <w:tab w:val="right" w:leader="dot" w:pos="8165"/>
      </w:tabs>
      <w:spacing w:after="100" w:line="240" w:lineRule="auto"/>
    </w:pPr>
  </w:style>
  <w:style w:type="paragraph" w:styleId="TOC3">
    <w:name w:val="toc 3"/>
    <w:basedOn w:val="Normal"/>
    <w:next w:val="Normal"/>
    <w:uiPriority w:val="39"/>
    <w:rsid w:val="00AF66EF"/>
    <w:pPr>
      <w:tabs>
        <w:tab w:val="right" w:leader="dot" w:pos="8165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8B3DC4"/>
    <w:rPr>
      <w:color w:val="0078C9" w:themeColor="hyperlink"/>
      <w:u w:val="single"/>
    </w:rPr>
  </w:style>
  <w:style w:type="paragraph" w:styleId="ListNumber">
    <w:name w:val="List Number"/>
    <w:basedOn w:val="Normal"/>
    <w:uiPriority w:val="99"/>
    <w:qFormat/>
    <w:rsid w:val="00D10C36"/>
    <w:pPr>
      <w:numPr>
        <w:numId w:val="6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10C36"/>
    <w:pPr>
      <w:spacing w:line="240" w:lineRule="auto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10C36"/>
    <w:rPr>
      <w:sz w:val="16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10C36"/>
    <w:rPr>
      <w:vertAlign w:val="superscript"/>
    </w:rPr>
  </w:style>
  <w:style w:type="paragraph" w:styleId="Caption">
    <w:name w:val="caption"/>
    <w:basedOn w:val="Normal"/>
    <w:next w:val="Normal"/>
    <w:uiPriority w:val="35"/>
    <w:semiHidden/>
    <w:rsid w:val="00AC4961"/>
    <w:pPr>
      <w:spacing w:line="240" w:lineRule="auto"/>
    </w:pPr>
    <w:rPr>
      <w:bCs/>
      <w:color w:val="000000"/>
      <w:sz w:val="18"/>
      <w:szCs w:val="18"/>
    </w:rPr>
  </w:style>
  <w:style w:type="paragraph" w:customStyle="1" w:styleId="NumberedHeading1">
    <w:name w:val="Numbered Heading 1"/>
    <w:basedOn w:val="Heading1"/>
    <w:qFormat/>
    <w:rsid w:val="00DA693E"/>
    <w:pPr>
      <w:numPr>
        <w:numId w:val="11"/>
      </w:numPr>
    </w:pPr>
    <w:rPr>
      <w:lang w:val="en-US"/>
    </w:rPr>
  </w:style>
  <w:style w:type="paragraph" w:customStyle="1" w:styleId="NumberedHeading2">
    <w:name w:val="Numbered Heading 2"/>
    <w:basedOn w:val="Heading2"/>
    <w:qFormat/>
    <w:rsid w:val="00DA693E"/>
    <w:pPr>
      <w:numPr>
        <w:ilvl w:val="1"/>
        <w:numId w:val="11"/>
      </w:numPr>
    </w:pPr>
    <w:rPr>
      <w:lang w:val="en-US"/>
    </w:rPr>
  </w:style>
  <w:style w:type="paragraph" w:customStyle="1" w:styleId="NumberedHeading3">
    <w:name w:val="Numbered Heading 3"/>
    <w:basedOn w:val="Heading3"/>
    <w:qFormat/>
    <w:rsid w:val="00DA693E"/>
    <w:pPr>
      <w:numPr>
        <w:ilvl w:val="2"/>
        <w:numId w:val="11"/>
      </w:numPr>
    </w:pPr>
    <w:rPr>
      <w:lang w:val="en-US"/>
    </w:rPr>
  </w:style>
  <w:style w:type="paragraph" w:customStyle="1" w:styleId="NumberedHeading4">
    <w:name w:val="Numbered Heading 4"/>
    <w:basedOn w:val="Heading4"/>
    <w:qFormat/>
    <w:rsid w:val="00DA693E"/>
    <w:pPr>
      <w:numPr>
        <w:ilvl w:val="3"/>
        <w:numId w:val="11"/>
      </w:numPr>
    </w:pPr>
    <w:rPr>
      <w:lang w:val="en-US"/>
    </w:rPr>
  </w:style>
  <w:style w:type="paragraph" w:customStyle="1" w:styleId="NumberedHeading5">
    <w:name w:val="Numbered Heading 5"/>
    <w:basedOn w:val="Heading5"/>
    <w:rsid w:val="00DA693E"/>
    <w:pPr>
      <w:numPr>
        <w:ilvl w:val="4"/>
        <w:numId w:val="11"/>
      </w:numPr>
    </w:pPr>
    <w:rPr>
      <w:lang w:val="en-US"/>
    </w:rPr>
  </w:style>
  <w:style w:type="paragraph" w:customStyle="1" w:styleId="NumberedHeading6">
    <w:name w:val="Numbered Heading 6"/>
    <w:basedOn w:val="Heading6"/>
    <w:rsid w:val="00DA693E"/>
    <w:pPr>
      <w:numPr>
        <w:ilvl w:val="5"/>
        <w:numId w:val="11"/>
      </w:numPr>
    </w:pPr>
    <w:rPr>
      <w:lang w:val="en-US"/>
    </w:rPr>
  </w:style>
  <w:style w:type="paragraph" w:customStyle="1" w:styleId="NumberedHeading7">
    <w:name w:val="Numbered Heading 7"/>
    <w:basedOn w:val="Heading7"/>
    <w:rsid w:val="008E45EC"/>
    <w:pPr>
      <w:numPr>
        <w:ilvl w:val="6"/>
        <w:numId w:val="11"/>
      </w:numPr>
    </w:pPr>
  </w:style>
  <w:style w:type="paragraph" w:customStyle="1" w:styleId="NumberedHeading8">
    <w:name w:val="Numbered Heading 8"/>
    <w:basedOn w:val="Heading8"/>
    <w:rsid w:val="008E45EC"/>
    <w:pPr>
      <w:numPr>
        <w:ilvl w:val="7"/>
        <w:numId w:val="11"/>
      </w:numPr>
    </w:pPr>
  </w:style>
  <w:style w:type="paragraph" w:customStyle="1" w:styleId="NumberedHeading9">
    <w:name w:val="Numbered Heading 9"/>
    <w:basedOn w:val="Heading9"/>
    <w:rsid w:val="008E45EC"/>
    <w:pPr>
      <w:numPr>
        <w:ilvl w:val="8"/>
        <w:numId w:val="11"/>
      </w:numPr>
    </w:pPr>
  </w:style>
  <w:style w:type="paragraph" w:styleId="ListNumber2">
    <w:name w:val="List Number 2"/>
    <w:basedOn w:val="Normal"/>
    <w:uiPriority w:val="99"/>
    <w:rsid w:val="00AC4961"/>
    <w:pPr>
      <w:numPr>
        <w:ilvl w:val="1"/>
        <w:numId w:val="6"/>
      </w:numPr>
      <w:contextualSpacing/>
    </w:pPr>
  </w:style>
  <w:style w:type="paragraph" w:styleId="ListNumber3">
    <w:name w:val="List Number 3"/>
    <w:basedOn w:val="Normal"/>
    <w:uiPriority w:val="99"/>
    <w:rsid w:val="00AC4961"/>
    <w:pPr>
      <w:numPr>
        <w:ilvl w:val="2"/>
        <w:numId w:val="6"/>
      </w:numPr>
      <w:contextualSpacing/>
    </w:pPr>
  </w:style>
  <w:style w:type="paragraph" w:styleId="TOC4">
    <w:name w:val="toc 4"/>
    <w:basedOn w:val="Normal"/>
    <w:next w:val="Normal"/>
    <w:uiPriority w:val="39"/>
    <w:semiHidden/>
    <w:rsid w:val="00F35D75"/>
    <w:pPr>
      <w:tabs>
        <w:tab w:val="right" w:leader="dot" w:pos="8165"/>
      </w:tabs>
      <w:spacing w:after="100"/>
      <w:ind w:left="600"/>
    </w:pPr>
  </w:style>
  <w:style w:type="paragraph" w:styleId="ListParagraph">
    <w:name w:val="List Paragraph"/>
    <w:basedOn w:val="Normal"/>
    <w:uiPriority w:val="34"/>
    <w:semiHidden/>
    <w:rsid w:val="0008042D"/>
    <w:pPr>
      <w:ind w:left="720"/>
      <w:contextualSpacing/>
    </w:pPr>
  </w:style>
  <w:style w:type="paragraph" w:styleId="ListBullet2">
    <w:name w:val="List Bullet 2"/>
    <w:basedOn w:val="Normal"/>
    <w:uiPriority w:val="99"/>
    <w:rsid w:val="0008042D"/>
    <w:pPr>
      <w:numPr>
        <w:ilvl w:val="1"/>
        <w:numId w:val="1"/>
      </w:numPr>
      <w:contextualSpacing/>
    </w:pPr>
  </w:style>
  <w:style w:type="paragraph" w:styleId="ListBullet3">
    <w:name w:val="List Bullet 3"/>
    <w:basedOn w:val="Normal"/>
    <w:uiPriority w:val="99"/>
    <w:rsid w:val="0008042D"/>
    <w:pPr>
      <w:numPr>
        <w:ilvl w:val="2"/>
        <w:numId w:val="1"/>
      </w:numPr>
      <w:contextualSpacing/>
    </w:pPr>
  </w:style>
  <w:style w:type="paragraph" w:styleId="ListBullet4">
    <w:name w:val="List Bullet 4"/>
    <w:basedOn w:val="Normal"/>
    <w:uiPriority w:val="99"/>
    <w:rsid w:val="0008042D"/>
    <w:pPr>
      <w:numPr>
        <w:ilvl w:val="3"/>
        <w:numId w:val="1"/>
      </w:numPr>
      <w:contextualSpacing/>
    </w:pPr>
  </w:style>
  <w:style w:type="paragraph" w:styleId="ListBullet5">
    <w:name w:val="List Bullet 5"/>
    <w:basedOn w:val="Normal"/>
    <w:uiPriority w:val="99"/>
    <w:rsid w:val="0008042D"/>
    <w:pPr>
      <w:numPr>
        <w:ilvl w:val="4"/>
        <w:numId w:val="1"/>
      </w:numPr>
      <w:contextualSpacing/>
    </w:pPr>
  </w:style>
  <w:style w:type="paragraph" w:styleId="TOC5">
    <w:name w:val="toc 5"/>
    <w:basedOn w:val="Normal"/>
    <w:next w:val="Normal"/>
    <w:uiPriority w:val="39"/>
    <w:semiHidden/>
    <w:rsid w:val="00F35D75"/>
    <w:pPr>
      <w:tabs>
        <w:tab w:val="right" w:leader="dot" w:pos="8165"/>
      </w:tabs>
      <w:spacing w:after="100"/>
      <w:ind w:left="800"/>
    </w:pPr>
  </w:style>
  <w:style w:type="paragraph" w:styleId="TOC6">
    <w:name w:val="toc 6"/>
    <w:basedOn w:val="Normal"/>
    <w:next w:val="Normal"/>
    <w:uiPriority w:val="39"/>
    <w:semiHidden/>
    <w:rsid w:val="00F35D75"/>
    <w:pPr>
      <w:tabs>
        <w:tab w:val="right" w:leader="dot" w:pos="8165"/>
      </w:tabs>
      <w:spacing w:after="100"/>
      <w:ind w:left="1000"/>
    </w:pPr>
  </w:style>
  <w:style w:type="paragraph" w:styleId="TOC7">
    <w:name w:val="toc 7"/>
    <w:basedOn w:val="Normal"/>
    <w:next w:val="Normal"/>
    <w:uiPriority w:val="39"/>
    <w:semiHidden/>
    <w:rsid w:val="00F35D75"/>
    <w:pPr>
      <w:tabs>
        <w:tab w:val="right" w:leader="dot" w:pos="8165"/>
      </w:tabs>
      <w:spacing w:after="100"/>
      <w:ind w:left="1200"/>
    </w:pPr>
  </w:style>
  <w:style w:type="paragraph" w:styleId="TOC8">
    <w:name w:val="toc 8"/>
    <w:basedOn w:val="Normal"/>
    <w:next w:val="Normal"/>
    <w:uiPriority w:val="39"/>
    <w:semiHidden/>
    <w:rsid w:val="00F35D75"/>
    <w:pPr>
      <w:tabs>
        <w:tab w:val="right" w:leader="dot" w:pos="8165"/>
      </w:tabs>
      <w:spacing w:after="100"/>
      <w:ind w:left="1400"/>
    </w:pPr>
  </w:style>
  <w:style w:type="paragraph" w:styleId="TOC9">
    <w:name w:val="toc 9"/>
    <w:basedOn w:val="Normal"/>
    <w:next w:val="Normal"/>
    <w:uiPriority w:val="39"/>
    <w:semiHidden/>
    <w:rsid w:val="00F35D75"/>
    <w:pPr>
      <w:tabs>
        <w:tab w:val="right" w:leader="dot" w:pos="8165"/>
      </w:tabs>
      <w:spacing w:after="100"/>
      <w:ind w:left="1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Skanska_Word">
      <a:dk1>
        <a:srgbClr val="000000"/>
      </a:dk1>
      <a:lt1>
        <a:srgbClr val="BEB2A6"/>
      </a:lt1>
      <a:dk2>
        <a:srgbClr val="C0DDEA"/>
      </a:dk2>
      <a:lt2>
        <a:srgbClr val="0078C9"/>
      </a:lt2>
      <a:accent1>
        <a:srgbClr val="0078C9"/>
      </a:accent1>
      <a:accent2>
        <a:srgbClr val="3D9B35"/>
      </a:accent2>
      <a:accent3>
        <a:srgbClr val="77B800"/>
      </a:accent3>
      <a:accent4>
        <a:srgbClr val="E57200"/>
      </a:accent4>
      <a:accent5>
        <a:srgbClr val="FFCB00"/>
      </a:accent5>
      <a:accent6>
        <a:srgbClr val="EADF00"/>
      </a:accent6>
      <a:hlink>
        <a:srgbClr val="0078C9"/>
      </a:hlink>
      <a:folHlink>
        <a:srgbClr val="919191"/>
      </a:folHlink>
    </a:clrScheme>
    <a:fontScheme name="Skanska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73FEF7-72C0-4AE2-BB62-AFD9C5F72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202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Skanska</Company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Rickard Nisses-Gagnér</dc:creator>
  <cp:keywords/>
  <dc:description/>
  <cp:lastModifiedBy>Rickard Nisses-Gagnér</cp:lastModifiedBy>
  <cp:revision>4</cp:revision>
  <cp:lastPrinted>2015-05-07T07:28:00Z</cp:lastPrinted>
  <dcterms:created xsi:type="dcterms:W3CDTF">2015-10-26T05:12:00Z</dcterms:created>
  <dcterms:modified xsi:type="dcterms:W3CDTF">2015-10-26T07:06:00Z</dcterms:modified>
</cp:coreProperties>
</file>