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8635" w14:textId="4D58EBF7" w:rsidR="00147CB8" w:rsidRPr="00147CB8" w:rsidRDefault="00147CB8" w:rsidP="00D445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47CB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1: Agent-Based </w:t>
      </w:r>
      <w:r w:rsidR="00C86664" w:rsidRPr="00C86664">
        <w:rPr>
          <w:rFonts w:ascii="Times New Roman" w:hAnsi="Times New Roman" w:cs="Times New Roman"/>
          <w:b/>
          <w:bCs/>
          <w:sz w:val="32"/>
          <w:szCs w:val="32"/>
          <w:u w:val="single"/>
        </w:rPr>
        <w:t>Modelling</w:t>
      </w:r>
      <w:r w:rsidRPr="00147CB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D445CF" w:rsidRPr="00C86664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5E5391E5" w14:textId="77777777" w:rsidR="00147CB8" w:rsidRPr="00147CB8" w:rsidRDefault="00147CB8" w:rsidP="00147CB8">
      <w:pPr>
        <w:rPr>
          <w:rFonts w:ascii="Times New Roman" w:hAnsi="Times New Roman" w:cs="Times New Roman"/>
          <w:sz w:val="24"/>
          <w:szCs w:val="24"/>
        </w:rPr>
      </w:pPr>
      <w:r w:rsidRPr="00147CB8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147CB8">
        <w:rPr>
          <w:rFonts w:ascii="Times New Roman" w:hAnsi="Times New Roman" w:cs="Times New Roman"/>
          <w:sz w:val="24"/>
          <w:szCs w:val="24"/>
        </w:rPr>
        <w:t xml:space="preserve"> Drone Swarm Disaster Recovery Simulation</w:t>
      </w:r>
    </w:p>
    <w:p w14:paraId="177C76E4" w14:textId="77777777" w:rsidR="006A744F" w:rsidRPr="006A744F" w:rsidRDefault="00147CB8" w:rsidP="006A744F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n-IN"/>
          <w14:ligatures w14:val="none"/>
        </w:rPr>
      </w:pPr>
      <w:r w:rsidRPr="00147CB8">
        <w:rPr>
          <w:rFonts w:ascii="Times New Roman" w:hAnsi="Times New Roman" w:cs="Times New Roman"/>
          <w:b/>
          <w:bCs/>
          <w:color w:val="auto"/>
          <w:sz w:val="24"/>
          <w:szCs w:val="24"/>
        </w:rPr>
        <w:t>Student Name:</w:t>
      </w:r>
      <w:r w:rsidRPr="00147C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445CF" w:rsidRPr="00C86664">
        <w:rPr>
          <w:rFonts w:ascii="Times New Roman" w:hAnsi="Times New Roman" w:cs="Times New Roman"/>
          <w:color w:val="auto"/>
          <w:sz w:val="24"/>
          <w:szCs w:val="24"/>
        </w:rPr>
        <w:t>Rinilkumar</w:t>
      </w:r>
      <w:proofErr w:type="spellEnd"/>
      <w:r w:rsidR="00D445CF" w:rsidRPr="00C86664">
        <w:rPr>
          <w:rFonts w:ascii="Times New Roman" w:hAnsi="Times New Roman" w:cs="Times New Roman"/>
          <w:color w:val="auto"/>
          <w:sz w:val="24"/>
          <w:szCs w:val="24"/>
        </w:rPr>
        <w:t xml:space="preserve"> Parmar</w:t>
      </w:r>
      <w:r w:rsidR="00D445CF" w:rsidRPr="00C86664">
        <w:rPr>
          <w:rFonts w:ascii="Times New Roman" w:hAnsi="Times New Roman" w:cs="Times New Roman"/>
          <w:color w:val="auto"/>
          <w:sz w:val="24"/>
          <w:szCs w:val="24"/>
        </w:rPr>
        <w:br/>
      </w:r>
      <w:r w:rsidR="00D445CF" w:rsidRPr="00C866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Student ID: </w:t>
      </w:r>
      <w:r w:rsidR="00D445CF" w:rsidRPr="00C86664">
        <w:rPr>
          <w:rFonts w:ascii="Times New Roman" w:hAnsi="Times New Roman" w:cs="Times New Roman"/>
          <w:color w:val="auto"/>
          <w:sz w:val="24"/>
          <w:szCs w:val="24"/>
        </w:rPr>
        <w:t>110209404</w:t>
      </w:r>
      <w:r w:rsidRPr="00147CB8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Course:</w:t>
      </w:r>
      <w:r w:rsidRPr="00147C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445CF" w:rsidRPr="00C86664">
        <w:rPr>
          <w:rFonts w:ascii="Times New Roman" w:hAnsi="Times New Roman" w:cs="Times New Roman"/>
          <w:color w:val="auto"/>
          <w:sz w:val="24"/>
          <w:szCs w:val="24"/>
        </w:rPr>
        <w:t>Applied AI</w:t>
      </w:r>
      <w:r w:rsidR="00C86664">
        <w:rPr>
          <w:rFonts w:ascii="Times New Roman" w:hAnsi="Times New Roman" w:cs="Times New Roman"/>
          <w:sz w:val="24"/>
          <w:szCs w:val="24"/>
        </w:rPr>
        <w:br/>
      </w:r>
      <w:r w:rsidR="00C86664">
        <w:rPr>
          <w:rFonts w:ascii="Times New Roman" w:hAnsi="Times New Roman" w:cs="Times New Roman"/>
          <w:sz w:val="24"/>
          <w:szCs w:val="24"/>
        </w:rPr>
        <w:br/>
      </w:r>
      <w:r w:rsidR="00C86664">
        <w:rPr>
          <w:rFonts w:ascii="Times New Roman" w:hAnsi="Times New Roman" w:cs="Times New Roman"/>
          <w:sz w:val="24"/>
          <w:szCs w:val="24"/>
        </w:rPr>
        <w:br/>
      </w:r>
      <w:r w:rsidR="006A744F" w:rsidRPr="006A744F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en-IN"/>
          <w14:ligatures w14:val="none"/>
        </w:rPr>
        <w:t>1. Introduction</w:t>
      </w:r>
    </w:p>
    <w:p w14:paraId="42BDB103" w14:textId="77777777" w:rsidR="006A744F" w:rsidRPr="006A744F" w:rsidRDefault="006A744F" w:rsidP="006A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Agent-Based 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Modelling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(ABM) is a computational method used to simulate interactions of autonomous agents within a defined environment. ABM enables researchers to study emergent 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system dynamics arising from individual agent interactions. In this project, we model a </w:t>
      </w: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drone swarm disaster recovery system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autonomous drones search for, rescue, and transport victims to supply hubs in a disaster-struck environment. The objective is to 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operational efficiency, emergent 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resource utilization under varying conditions.</w:t>
      </w:r>
      <w:r w:rsidR="00C866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A7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Objectives</w:t>
      </w:r>
    </w:p>
    <w:p w14:paraId="023C85DA" w14:textId="77777777" w:rsidR="006A744F" w:rsidRPr="006A744F" w:rsidRDefault="006A744F" w:rsidP="006A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objectives of this ABM project are:</w:t>
      </w:r>
    </w:p>
    <w:p w14:paraId="66E7B3CA" w14:textId="77777777" w:rsidR="006A744F" w:rsidRPr="006A744F" w:rsidRDefault="006A744F" w:rsidP="006A7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ABM principles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their application to disaster recovery scenarios.</w:t>
      </w:r>
    </w:p>
    <w:p w14:paraId="61E9440B" w14:textId="02E2786C" w:rsidR="006A744F" w:rsidRPr="006A744F" w:rsidRDefault="006A744F" w:rsidP="006A7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Design, implement, and </w:t>
      </w: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analyse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drone-based rescue simulation.</w:t>
      </w:r>
    </w:p>
    <w:p w14:paraId="4CE44DE9" w14:textId="0AD95AC7" w:rsidR="006A744F" w:rsidRPr="006A744F" w:rsidRDefault="006A744F" w:rsidP="006A7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Critically evaluate emergent </w:t>
      </w: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behaviours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such as victim discovery patterns and drone coordination.</w:t>
      </w:r>
    </w:p>
    <w:p w14:paraId="6D8DBD68" w14:textId="77777777" w:rsidR="006A744F" w:rsidRPr="006A744F" w:rsidRDefault="006A744F" w:rsidP="006A7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Communicate findings</w:t>
      </w: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visualization tools, performance metrics, and sensitivity analysis.</w:t>
      </w:r>
    </w:p>
    <w:p w14:paraId="4318B81E" w14:textId="4B840E14" w:rsidR="00C86664" w:rsidRPr="006A744F" w:rsidRDefault="00C86664" w:rsidP="006A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2567D5" w14:textId="77777777" w:rsidR="006A744F" w:rsidRPr="006A744F" w:rsidRDefault="006A744F" w:rsidP="006A74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Problem Definition</w:t>
      </w:r>
    </w:p>
    <w:p w14:paraId="210D5456" w14:textId="77777777" w:rsidR="006A744F" w:rsidRPr="006A744F" w:rsidRDefault="006A744F" w:rsidP="006A74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 Agents</w:t>
      </w:r>
    </w:p>
    <w:p w14:paraId="63C55A86" w14:textId="77777777" w:rsidR="006A744F" w:rsidRPr="006A744F" w:rsidRDefault="006A744F" w:rsidP="006A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4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simulation contains four primary agent types: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728"/>
        <w:gridCol w:w="4284"/>
      </w:tblGrid>
      <w:tr w:rsidR="006A744F" w:rsidRPr="006A744F" w14:paraId="2475A6B3" w14:textId="77777777" w:rsidTr="006A744F">
        <w:tc>
          <w:tcPr>
            <w:tcW w:w="0" w:type="auto"/>
            <w:hideMark/>
          </w:tcPr>
          <w:p w14:paraId="252EBE44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Agent Type</w:t>
            </w:r>
          </w:p>
        </w:tc>
        <w:tc>
          <w:tcPr>
            <w:tcW w:w="0" w:type="auto"/>
            <w:hideMark/>
          </w:tcPr>
          <w:p w14:paraId="0D460CA6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535FFCE4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 Attributes</w:t>
            </w:r>
          </w:p>
        </w:tc>
      </w:tr>
      <w:tr w:rsidR="006A744F" w:rsidRPr="006A744F" w14:paraId="411B8DCA" w14:textId="77777777" w:rsidTr="006A744F">
        <w:tc>
          <w:tcPr>
            <w:tcW w:w="0" w:type="auto"/>
            <w:hideMark/>
          </w:tcPr>
          <w:p w14:paraId="5088DBC5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A74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DroneAgent</w:t>
            </w:r>
            <w:proofErr w:type="spellEnd"/>
          </w:p>
        </w:tc>
        <w:tc>
          <w:tcPr>
            <w:tcW w:w="0" w:type="auto"/>
            <w:hideMark/>
          </w:tcPr>
          <w:p w14:paraId="2D63FDFE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Autonomous drones searching for victims, carrying them to hubs, and recharging</w:t>
            </w:r>
          </w:p>
        </w:tc>
        <w:tc>
          <w:tcPr>
            <w:tcW w:w="0" w:type="auto"/>
            <w:hideMark/>
          </w:tcPr>
          <w:p w14:paraId="7013C28D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level, state (search/deliver/recharge/failed), communication range, sensor probability</w:t>
            </w:r>
          </w:p>
        </w:tc>
      </w:tr>
      <w:tr w:rsidR="006A744F" w:rsidRPr="006A744F" w14:paraId="0C7A40BC" w14:textId="77777777" w:rsidTr="006A744F">
        <w:tc>
          <w:tcPr>
            <w:tcW w:w="0" w:type="auto"/>
            <w:hideMark/>
          </w:tcPr>
          <w:p w14:paraId="591B4DE1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A74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VictimAgent</w:t>
            </w:r>
            <w:proofErr w:type="spellEnd"/>
          </w:p>
        </w:tc>
        <w:tc>
          <w:tcPr>
            <w:tcW w:w="0" w:type="auto"/>
            <w:hideMark/>
          </w:tcPr>
          <w:p w14:paraId="0787A63B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Immobile disaster victims whose health decays over time</w:t>
            </w:r>
          </w:p>
        </w:tc>
        <w:tc>
          <w:tcPr>
            <w:tcW w:w="0" w:type="auto"/>
            <w:hideMark/>
          </w:tcPr>
          <w:p w14:paraId="7A00D1B7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Health, rescued/found status</w:t>
            </w:r>
          </w:p>
        </w:tc>
      </w:tr>
      <w:tr w:rsidR="006A744F" w:rsidRPr="006A744F" w14:paraId="670D6A19" w14:textId="77777777" w:rsidTr="006A744F">
        <w:tc>
          <w:tcPr>
            <w:tcW w:w="0" w:type="auto"/>
            <w:hideMark/>
          </w:tcPr>
          <w:p w14:paraId="49122B76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A74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SupplyHubAgent</w:t>
            </w:r>
            <w:proofErr w:type="spellEnd"/>
          </w:p>
        </w:tc>
        <w:tc>
          <w:tcPr>
            <w:tcW w:w="0" w:type="auto"/>
            <w:hideMark/>
          </w:tcPr>
          <w:p w14:paraId="591A2C6D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Locations where drones deliver rescued victims and recharge</w:t>
            </w:r>
          </w:p>
        </w:tc>
        <w:tc>
          <w:tcPr>
            <w:tcW w:w="0" w:type="auto"/>
            <w:hideMark/>
          </w:tcPr>
          <w:p w14:paraId="5C273447" w14:textId="7C168203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Static hub, no active </w:t>
            </w:r>
            <w:r w:rsidR="003002CA"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behaviour</w:t>
            </w:r>
          </w:p>
        </w:tc>
      </w:tr>
      <w:tr w:rsidR="006A744F" w:rsidRPr="006A744F" w14:paraId="46C842A7" w14:textId="77777777" w:rsidTr="006A744F">
        <w:tc>
          <w:tcPr>
            <w:tcW w:w="0" w:type="auto"/>
            <w:hideMark/>
          </w:tcPr>
          <w:p w14:paraId="08AC26EA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A74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ObstacleAgent</w:t>
            </w:r>
            <w:proofErr w:type="spellEnd"/>
          </w:p>
        </w:tc>
        <w:tc>
          <w:tcPr>
            <w:tcW w:w="0" w:type="auto"/>
            <w:hideMark/>
          </w:tcPr>
          <w:p w14:paraId="4F5D8CB7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Environmental obstacles blocking drone movement</w:t>
            </w:r>
          </w:p>
        </w:tc>
        <w:tc>
          <w:tcPr>
            <w:tcW w:w="0" w:type="auto"/>
            <w:hideMark/>
          </w:tcPr>
          <w:p w14:paraId="52EC1AAD" w14:textId="77777777" w:rsidR="006A744F" w:rsidRPr="006A744F" w:rsidRDefault="006A744F" w:rsidP="006A744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A74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Static position</w:t>
            </w:r>
          </w:p>
        </w:tc>
      </w:tr>
    </w:tbl>
    <w:p w14:paraId="176927AF" w14:textId="375F72D6" w:rsidR="006A744F" w:rsidRPr="006A744F" w:rsidRDefault="006A744F" w:rsidP="006A7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DC9D6A" w14:textId="77777777" w:rsidR="003002CA" w:rsidRPr="003002CA" w:rsidRDefault="003002CA" w:rsidP="003002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 Environment</w:t>
      </w:r>
    </w:p>
    <w:p w14:paraId="7E8FD647" w14:textId="77777777" w:rsidR="003002CA" w:rsidRPr="003002CA" w:rsidRDefault="003002CA" w:rsidP="003002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environment is a </w:t>
      </w: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2D grid world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configurable width and height. It contains:</w:t>
      </w:r>
    </w:p>
    <w:p w14:paraId="6F1C5BC6" w14:textId="77777777" w:rsidR="003002CA" w:rsidRPr="003002CA" w:rsidRDefault="003002CA" w:rsidP="003002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Supply hubs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Starting points and recharge/delivery stations.</w:t>
      </w:r>
    </w:p>
    <w:p w14:paraId="2DF9B00B" w14:textId="77777777" w:rsidR="003002CA" w:rsidRPr="003002CA" w:rsidRDefault="003002CA" w:rsidP="003002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Obstacles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Blockages that drones must navigate around.</w:t>
      </w:r>
    </w:p>
    <w:p w14:paraId="5EE36C3D" w14:textId="77777777" w:rsidR="003002CA" w:rsidRPr="003002CA" w:rsidRDefault="003002CA" w:rsidP="003002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Victims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Randomly placed in the grid, representing people requiring rescue.</w:t>
      </w:r>
    </w:p>
    <w:p w14:paraId="55BC3C9F" w14:textId="77777777" w:rsidR="003002CA" w:rsidRPr="003002CA" w:rsidRDefault="003002CA" w:rsidP="003002C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Drones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Initially positioned at hubs, exploring the environment to locate and rescue victims.</w:t>
      </w:r>
    </w:p>
    <w:p w14:paraId="0CC23BBA" w14:textId="5D4C296A" w:rsidR="003002CA" w:rsidRPr="003002CA" w:rsidRDefault="003002CA" w:rsidP="003002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3.3 Rules &amp; </w:t>
      </w: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Behaviour</w:t>
      </w:r>
    </w:p>
    <w:p w14:paraId="1279FDC7" w14:textId="77777777" w:rsidR="003002CA" w:rsidRPr="003002CA" w:rsidRDefault="003002CA" w:rsidP="003002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DroneAgent</w:t>
      </w:r>
      <w:proofErr w:type="spellEnd"/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Rules</w:t>
      </w:r>
    </w:p>
    <w:p w14:paraId="6D097F66" w14:textId="77777777" w:rsidR="003002CA" w:rsidRPr="003002CA" w:rsidRDefault="003002CA" w:rsidP="003002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Explore unvisited adjacent cells. Prioritize cells with detected victims.</w:t>
      </w:r>
    </w:p>
    <w:p w14:paraId="20697088" w14:textId="77777777" w:rsidR="003002CA" w:rsidRPr="003002CA" w:rsidRDefault="003002CA" w:rsidP="003002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Sense Victims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Detect victims in the current cell with a probability (</w:t>
      </w:r>
      <w:proofErr w:type="spellStart"/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sensor_prob</w:t>
      </w:r>
      <w:proofErr w:type="spellEnd"/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80ECA48" w14:textId="77777777" w:rsidR="003002CA" w:rsidRPr="003002CA" w:rsidRDefault="003002CA" w:rsidP="003002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Rescue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Pick up detected victims and deliver them to the nearest supply hub.</w:t>
      </w:r>
    </w:p>
    <w:p w14:paraId="3A72DA76" w14:textId="77777777" w:rsidR="003002CA" w:rsidRPr="003002CA" w:rsidRDefault="003002CA" w:rsidP="003002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Management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 to a hub when battery falls below a threshold. If battery is depleted, drone fails.</w:t>
      </w:r>
    </w:p>
    <w:p w14:paraId="6333C472" w14:textId="0FFDDF4D" w:rsidR="003002CA" w:rsidRPr="003002CA" w:rsidRDefault="003002CA" w:rsidP="003002C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Alert 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neighbouring</w:t>
      </w:r>
      <w:r w:rsidRPr="003002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drones within a specified range about detected victims.</w:t>
      </w:r>
    </w:p>
    <w:p w14:paraId="3930DC63" w14:textId="77777777" w:rsidR="0009526E" w:rsidRPr="0009526E" w:rsidRDefault="0009526E" w:rsidP="000952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VictimAgent</w:t>
      </w:r>
      <w:proofErr w:type="spellEnd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Rules</w:t>
      </w:r>
    </w:p>
    <w:p w14:paraId="22839A75" w14:textId="77777777" w:rsidR="0009526E" w:rsidRPr="0009526E" w:rsidRDefault="0009526E" w:rsidP="000952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 decays over time at a fixed rate unless rescued.</w:t>
      </w:r>
    </w:p>
    <w:p w14:paraId="2DC941D6" w14:textId="77777777" w:rsidR="0009526E" w:rsidRPr="0009526E" w:rsidRDefault="0009526E" w:rsidP="000952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updates to rescued when delivered to a hub.</w:t>
      </w:r>
    </w:p>
    <w:p w14:paraId="1CEF8596" w14:textId="77777777" w:rsidR="0009526E" w:rsidRPr="0009526E" w:rsidRDefault="0009526E" w:rsidP="000952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SupplyHubAgent</w:t>
      </w:r>
      <w:proofErr w:type="spellEnd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Rules</w:t>
      </w:r>
    </w:p>
    <w:p w14:paraId="2BE492FA" w14:textId="77777777" w:rsidR="0009526E" w:rsidRPr="0009526E" w:rsidRDefault="0009526E" w:rsidP="000952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recharge station for drones.</w:t>
      </w:r>
    </w:p>
    <w:p w14:paraId="7AE73F3B" w14:textId="77777777" w:rsidR="0009526E" w:rsidRPr="0009526E" w:rsidRDefault="0009526E" w:rsidP="000952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delivered victims.</w:t>
      </w:r>
    </w:p>
    <w:p w14:paraId="1471C667" w14:textId="77777777" w:rsidR="0009526E" w:rsidRPr="0009526E" w:rsidRDefault="0009526E" w:rsidP="000952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ObstacleAgent</w:t>
      </w:r>
      <w:proofErr w:type="spellEnd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Rules</w:t>
      </w:r>
    </w:p>
    <w:p w14:paraId="6BD51C95" w14:textId="77777777" w:rsidR="0009526E" w:rsidRPr="0009526E" w:rsidRDefault="0009526E" w:rsidP="0009526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Prevent drone movement into blocked cells.</w:t>
      </w:r>
    </w:p>
    <w:p w14:paraId="34FA25CD" w14:textId="77777777" w:rsidR="0009526E" w:rsidRPr="0009526E" w:rsidRDefault="0009526E" w:rsidP="000952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3.4 Research Questions</w:t>
      </w:r>
    </w:p>
    <w:p w14:paraId="7B88FEAA" w14:textId="77777777" w:rsidR="0009526E" w:rsidRPr="0009526E" w:rsidRDefault="0009526E" w:rsidP="000952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efficiently can a swarm of autonomous drones locate and rescue victims in a disaster environment?</w:t>
      </w:r>
    </w:p>
    <w:p w14:paraId="519EADC0" w14:textId="77777777" w:rsidR="0009526E" w:rsidRPr="0009526E" w:rsidRDefault="0009526E" w:rsidP="000952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does varying drone numbers, communication range, or sensor success probability affect rescue success and coverage?</w:t>
      </w:r>
    </w:p>
    <w:p w14:paraId="4F7C9177" w14:textId="77777777" w:rsidR="0009526E" w:rsidRPr="0009526E" w:rsidRDefault="0009526E" w:rsidP="000952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emergent patterns occur in victim discovery and drone coordination?</w:t>
      </w:r>
    </w:p>
    <w:p w14:paraId="78E55F97" w14:textId="77777777" w:rsidR="0009526E" w:rsidRPr="0009526E" w:rsidRDefault="0009526E" w:rsidP="000952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robust is the drone swarm system under environmental constraints such as obstacles and limited battery capacity?</w:t>
      </w:r>
    </w:p>
    <w:p w14:paraId="4B9751D7" w14:textId="77777777" w:rsidR="0009526E" w:rsidRPr="0009526E" w:rsidRDefault="0009526E" w:rsidP="0009526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9526E">
        <w:rPr>
          <w:rFonts w:ascii="Times New Roman" w:eastAsia="Times New Roman" w:hAnsi="Times New Roman" w:cs="Times New Roman"/>
          <w:b/>
          <w:bCs/>
          <w:color w:val="auto"/>
          <w:kern w:val="0"/>
          <w:lang w:eastAsia="en-IN"/>
          <w14:ligatures w14:val="none"/>
        </w:rPr>
        <w:t>4. Model Design &amp; Implementation</w:t>
      </w:r>
      <w:r w:rsidR="00C86664" w:rsidRPr="0009526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br/>
      </w:r>
      <w:r w:rsidRPr="0009526E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4.1 Simulation Platform</w:t>
      </w:r>
    </w:p>
    <w:p w14:paraId="072B87A4" w14:textId="77777777" w:rsidR="0009526E" w:rsidRPr="0009526E" w:rsidRDefault="0009526E" w:rsidP="000952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Mesa (Python)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ABM framework.</w:t>
      </w:r>
    </w:p>
    <w:p w14:paraId="2BFF4C96" w14:textId="77777777" w:rsidR="0009526E" w:rsidRPr="0009526E" w:rsidRDefault="0009526E" w:rsidP="000952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CanvasGrid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spatial visualization.</w:t>
      </w:r>
    </w:p>
    <w:p w14:paraId="7C29DE32" w14:textId="77777777" w:rsidR="0009526E" w:rsidRPr="0009526E" w:rsidRDefault="0009526E" w:rsidP="000952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ChartModule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tracking system-level metrics over time.</w:t>
      </w:r>
    </w:p>
    <w:p w14:paraId="6D3E1DD8" w14:textId="77777777" w:rsidR="0009526E" w:rsidRPr="0009526E" w:rsidRDefault="0009526E" w:rsidP="00095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Agent Attributes &amp; Parameters</w:t>
      </w:r>
    </w:p>
    <w:p w14:paraId="030BE713" w14:textId="77777777" w:rsidR="0009526E" w:rsidRPr="0009526E" w:rsidRDefault="0009526E" w:rsidP="000952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DroneAgent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Battery (steps), communication range, sensor probability, state, carrying victim.</w:t>
      </w:r>
    </w:p>
    <w:p w14:paraId="7AAC8443" w14:textId="77777777" w:rsidR="0009526E" w:rsidRPr="0009526E" w:rsidRDefault="0009526E" w:rsidP="000952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VictimAgent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Health (0–100), rescued/found flags.</w:t>
      </w:r>
    </w:p>
    <w:p w14:paraId="475AFFAB" w14:textId="77777777" w:rsidR="0009526E" w:rsidRPr="0009526E" w:rsidRDefault="0009526E" w:rsidP="000952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SupplyHubAgent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Fixed position.</w:t>
      </w:r>
    </w:p>
    <w:p w14:paraId="090F214F" w14:textId="77777777" w:rsidR="0009526E" w:rsidRPr="0009526E" w:rsidRDefault="0009526E" w:rsidP="000952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ObstacleAgent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Fixed position.</w:t>
      </w:r>
    </w:p>
    <w:p w14:paraId="247D938A" w14:textId="77777777" w:rsidR="0009526E" w:rsidRPr="0009526E" w:rsidRDefault="0009526E" w:rsidP="00095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Interaction Mechanisms</w:t>
      </w:r>
    </w:p>
    <w:p w14:paraId="0091E5AF" w14:textId="58A04B81" w:rsidR="0009526E" w:rsidRPr="0009526E" w:rsidRDefault="0009526E" w:rsidP="000952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interactions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Drones alert 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neighbours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</w:t>
      </w:r>
      <w:proofErr w:type="spellStart"/>
      <w:r w:rsidRPr="000952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comms_range</w:t>
      </w:r>
      <w:proofErr w:type="spellEnd"/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25282A" w14:textId="77777777" w:rsidR="0009526E" w:rsidRPr="0009526E" w:rsidRDefault="0009526E" w:rsidP="000952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Movement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Drones move towards unexplored or victim-containing cells.</w:t>
      </w:r>
    </w:p>
    <w:p w14:paraId="4482B8F0" w14:textId="77777777" w:rsidR="0009526E" w:rsidRPr="0009526E" w:rsidRDefault="0009526E" w:rsidP="000952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Delivery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Drones transport victims to nearest hub.</w:t>
      </w:r>
    </w:p>
    <w:p w14:paraId="4A6692EF" w14:textId="20AE0D2B" w:rsidR="0009526E" w:rsidRDefault="0009526E" w:rsidP="00095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  <w:r w:rsidRPr="000952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4.4 Key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1636"/>
        <w:gridCol w:w="4535"/>
      </w:tblGrid>
      <w:tr w:rsidR="0009526E" w:rsidRPr="0009526E" w14:paraId="6478F9D0" w14:textId="77777777" w:rsidTr="0009526E">
        <w:tc>
          <w:tcPr>
            <w:tcW w:w="0" w:type="auto"/>
            <w:hideMark/>
          </w:tcPr>
          <w:p w14:paraId="1EA46E71" w14:textId="77777777" w:rsidR="0009526E" w:rsidRPr="0009526E" w:rsidRDefault="0009526E" w:rsidP="000952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252DA903" w14:textId="77777777" w:rsidR="0009526E" w:rsidRPr="0009526E" w:rsidRDefault="0009526E" w:rsidP="000952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Default Value</w:t>
            </w:r>
          </w:p>
        </w:tc>
        <w:tc>
          <w:tcPr>
            <w:tcW w:w="0" w:type="auto"/>
            <w:hideMark/>
          </w:tcPr>
          <w:p w14:paraId="63B9A843" w14:textId="77777777" w:rsidR="0009526E" w:rsidRPr="0009526E" w:rsidRDefault="0009526E" w:rsidP="000952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9526E" w:rsidRPr="0009526E" w14:paraId="712CBF69" w14:textId="77777777" w:rsidTr="0009526E">
        <w:tc>
          <w:tcPr>
            <w:tcW w:w="0" w:type="auto"/>
            <w:hideMark/>
          </w:tcPr>
          <w:p w14:paraId="10149AD9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Grid Width</w:t>
            </w:r>
          </w:p>
        </w:tc>
        <w:tc>
          <w:tcPr>
            <w:tcW w:w="0" w:type="auto"/>
            <w:hideMark/>
          </w:tcPr>
          <w:p w14:paraId="01853B19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F38CD66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Environment width (cells)</w:t>
            </w:r>
          </w:p>
        </w:tc>
      </w:tr>
      <w:tr w:rsidR="0009526E" w:rsidRPr="0009526E" w14:paraId="12E275E2" w14:textId="77777777" w:rsidTr="0009526E">
        <w:tc>
          <w:tcPr>
            <w:tcW w:w="0" w:type="auto"/>
            <w:hideMark/>
          </w:tcPr>
          <w:p w14:paraId="5CB8002D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Grid Height</w:t>
            </w:r>
          </w:p>
        </w:tc>
        <w:tc>
          <w:tcPr>
            <w:tcW w:w="0" w:type="auto"/>
            <w:hideMark/>
          </w:tcPr>
          <w:p w14:paraId="19EBA0E2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F87AC1B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Environment height (cells)</w:t>
            </w:r>
          </w:p>
        </w:tc>
      </w:tr>
      <w:tr w:rsidR="0009526E" w:rsidRPr="0009526E" w14:paraId="391F470E" w14:textId="77777777" w:rsidTr="0009526E">
        <w:tc>
          <w:tcPr>
            <w:tcW w:w="0" w:type="auto"/>
            <w:hideMark/>
          </w:tcPr>
          <w:p w14:paraId="14D10C23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Drones</w:t>
            </w:r>
          </w:p>
        </w:tc>
        <w:tc>
          <w:tcPr>
            <w:tcW w:w="0" w:type="auto"/>
            <w:hideMark/>
          </w:tcPr>
          <w:p w14:paraId="32CB5490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D77D47B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Active autonomous agents</w:t>
            </w:r>
          </w:p>
        </w:tc>
      </w:tr>
      <w:tr w:rsidR="0009526E" w:rsidRPr="0009526E" w14:paraId="5A8E4829" w14:textId="77777777" w:rsidTr="0009526E">
        <w:tc>
          <w:tcPr>
            <w:tcW w:w="0" w:type="auto"/>
            <w:hideMark/>
          </w:tcPr>
          <w:p w14:paraId="7FF5ABCA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Victims</w:t>
            </w:r>
          </w:p>
        </w:tc>
        <w:tc>
          <w:tcPr>
            <w:tcW w:w="0" w:type="auto"/>
            <w:hideMark/>
          </w:tcPr>
          <w:p w14:paraId="0ECC5E12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1418B6A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Targets to rescue</w:t>
            </w:r>
          </w:p>
        </w:tc>
      </w:tr>
      <w:tr w:rsidR="0009526E" w:rsidRPr="0009526E" w14:paraId="25636D75" w14:textId="77777777" w:rsidTr="0009526E">
        <w:tc>
          <w:tcPr>
            <w:tcW w:w="0" w:type="auto"/>
            <w:hideMark/>
          </w:tcPr>
          <w:p w14:paraId="1F7320E4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Supply Hubs</w:t>
            </w:r>
          </w:p>
        </w:tc>
        <w:tc>
          <w:tcPr>
            <w:tcW w:w="0" w:type="auto"/>
            <w:hideMark/>
          </w:tcPr>
          <w:p w14:paraId="1EC1960F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A67F04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Recharge/delivery stations</w:t>
            </w:r>
          </w:p>
        </w:tc>
      </w:tr>
      <w:tr w:rsidR="0009526E" w:rsidRPr="0009526E" w14:paraId="128FAED4" w14:textId="77777777" w:rsidTr="0009526E">
        <w:tc>
          <w:tcPr>
            <w:tcW w:w="0" w:type="auto"/>
            <w:hideMark/>
          </w:tcPr>
          <w:p w14:paraId="726AF366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Obstacles</w:t>
            </w:r>
          </w:p>
        </w:tc>
        <w:tc>
          <w:tcPr>
            <w:tcW w:w="0" w:type="auto"/>
            <w:hideMark/>
          </w:tcPr>
          <w:p w14:paraId="0C087E5A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CE4048F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Environmental blockages</w:t>
            </w:r>
          </w:p>
        </w:tc>
      </w:tr>
      <w:tr w:rsidR="0009526E" w:rsidRPr="0009526E" w14:paraId="6FC959C6" w14:textId="77777777" w:rsidTr="0009526E">
        <w:tc>
          <w:tcPr>
            <w:tcW w:w="0" w:type="auto"/>
            <w:hideMark/>
          </w:tcPr>
          <w:p w14:paraId="2D32BC6E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Drone Battery</w:t>
            </w:r>
          </w:p>
        </w:tc>
        <w:tc>
          <w:tcPr>
            <w:tcW w:w="0" w:type="auto"/>
            <w:hideMark/>
          </w:tcPr>
          <w:p w14:paraId="0E739165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 steps</w:t>
            </w:r>
          </w:p>
        </w:tc>
        <w:tc>
          <w:tcPr>
            <w:tcW w:w="0" w:type="auto"/>
            <w:hideMark/>
          </w:tcPr>
          <w:p w14:paraId="029D8379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Maximum operational steps before recharge</w:t>
            </w:r>
          </w:p>
        </w:tc>
      </w:tr>
      <w:tr w:rsidR="0009526E" w:rsidRPr="0009526E" w14:paraId="67C5FFDF" w14:textId="77777777" w:rsidTr="0009526E">
        <w:tc>
          <w:tcPr>
            <w:tcW w:w="0" w:type="auto"/>
            <w:hideMark/>
          </w:tcPr>
          <w:p w14:paraId="1A85F034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Sensor Probability</w:t>
            </w:r>
          </w:p>
        </w:tc>
        <w:tc>
          <w:tcPr>
            <w:tcW w:w="0" w:type="auto"/>
            <w:hideMark/>
          </w:tcPr>
          <w:p w14:paraId="1F5CBB42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43888794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Likelihood of detecting victim in current cell</w:t>
            </w:r>
          </w:p>
        </w:tc>
      </w:tr>
      <w:tr w:rsidR="0009526E" w:rsidRPr="0009526E" w14:paraId="3A5389FE" w14:textId="77777777" w:rsidTr="0009526E">
        <w:tc>
          <w:tcPr>
            <w:tcW w:w="0" w:type="auto"/>
            <w:hideMark/>
          </w:tcPr>
          <w:p w14:paraId="31F5F650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Communication Range</w:t>
            </w:r>
          </w:p>
        </w:tc>
        <w:tc>
          <w:tcPr>
            <w:tcW w:w="0" w:type="auto"/>
            <w:hideMark/>
          </w:tcPr>
          <w:p w14:paraId="43F72EE8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CCF5DEF" w14:textId="77777777" w:rsidR="0009526E" w:rsidRPr="0009526E" w:rsidRDefault="0009526E" w:rsidP="0009526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Cells within which </w:t>
            </w:r>
            <w:proofErr w:type="spellStart"/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neighbors</w:t>
            </w:r>
            <w:proofErr w:type="spellEnd"/>
            <w:r w:rsidRPr="0009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 alerted</w:t>
            </w:r>
          </w:p>
        </w:tc>
      </w:tr>
    </w:tbl>
    <w:p w14:paraId="3F0AF296" w14:textId="19F4F018" w:rsidR="0009526E" w:rsidRDefault="0009526E" w:rsidP="00095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</w:p>
    <w:p w14:paraId="2574D24E" w14:textId="77777777" w:rsidR="0009526E" w:rsidRPr="0009526E" w:rsidRDefault="0009526E" w:rsidP="00095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5. Simulation Experiments &amp; Results</w:t>
      </w:r>
    </w:p>
    <w:p w14:paraId="0DB4D17B" w14:textId="77777777" w:rsidR="0009526E" w:rsidRPr="0009526E" w:rsidRDefault="0009526E" w:rsidP="00095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Experimental Scenarios</w:t>
      </w:r>
    </w:p>
    <w:p w14:paraId="6CD518AC" w14:textId="77777777" w:rsidR="0009526E" w:rsidRPr="0009526E" w:rsidRDefault="0009526E" w:rsidP="00095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Baseline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Default parameters as above.</w:t>
      </w:r>
    </w:p>
    <w:p w14:paraId="46207924" w14:textId="77777777" w:rsidR="0009526E" w:rsidRPr="0009526E" w:rsidRDefault="0009526E" w:rsidP="00095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 1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 drones to 12; assess impact on rescue rate and coverage.</w:t>
      </w:r>
    </w:p>
    <w:p w14:paraId="66D44141" w14:textId="77777777" w:rsidR="0009526E" w:rsidRPr="0009526E" w:rsidRDefault="0009526E" w:rsidP="00095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 2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 sensor probability to 0.6; assess missed victims and delays.</w:t>
      </w:r>
    </w:p>
    <w:p w14:paraId="77D83905" w14:textId="73FC9AF3" w:rsidR="0009526E" w:rsidRPr="0009526E" w:rsidRDefault="0009526E" w:rsidP="00095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5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 3</w:t>
      </w:r>
      <w:r w:rsidRPr="000952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Increase obstacles to 50; assess drone navigation and rescue efficiency.</w:t>
      </w:r>
    </w:p>
    <w:p w14:paraId="5BE8692D" w14:textId="77777777" w:rsidR="0009526E" w:rsidRPr="0009526E" w:rsidRDefault="0009526E" w:rsidP="0009526E">
      <w:pPr>
        <w:pStyle w:val="Heading3"/>
        <w:rPr>
          <w:rFonts w:ascii="Times New Roman" w:hAnsi="Times New Roman" w:cs="Times New Roman"/>
          <w:color w:val="auto"/>
        </w:rPr>
      </w:pPr>
      <w:r w:rsidRPr="0009526E">
        <w:rPr>
          <w:rStyle w:val="Strong"/>
          <w:rFonts w:ascii="Times New Roman" w:hAnsi="Times New Roman" w:cs="Times New Roman"/>
          <w:color w:val="auto"/>
        </w:rPr>
        <w:t>5.2 Metrics Collected</w:t>
      </w:r>
    </w:p>
    <w:p w14:paraId="7E17D682" w14:textId="77777777" w:rsidR="0009526E" w:rsidRDefault="0009526E" w:rsidP="0009526E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Coverage</w:t>
      </w:r>
      <w:r>
        <w:t>: Fraction of grid visited by drones.</w:t>
      </w:r>
    </w:p>
    <w:p w14:paraId="738D4065" w14:textId="77777777" w:rsidR="0009526E" w:rsidRDefault="0009526E" w:rsidP="0009526E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Found</w:t>
      </w:r>
      <w:r>
        <w:t>: Number of victims detected.</w:t>
      </w:r>
    </w:p>
    <w:p w14:paraId="0CEC569C" w14:textId="77777777" w:rsidR="0009526E" w:rsidRDefault="0009526E" w:rsidP="0009526E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Rescued</w:t>
      </w:r>
      <w:r>
        <w:t>: Number of victims delivered to hubs.</w:t>
      </w:r>
    </w:p>
    <w:p w14:paraId="6F60E716" w14:textId="47F7DC58" w:rsidR="00C86664" w:rsidRPr="0009526E" w:rsidRDefault="0009526E" w:rsidP="0009526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ActiveDrones</w:t>
      </w:r>
      <w:proofErr w:type="spellEnd"/>
      <w:r>
        <w:t>: Number of drones operational (battery &gt; 0).</w:t>
      </w:r>
      <w:r w:rsidR="00C86664" w:rsidRPr="0009526E">
        <w:br/>
      </w:r>
    </w:p>
    <w:p w14:paraId="623FF459" w14:textId="77777777" w:rsidR="0009526E" w:rsidRPr="0009526E" w:rsidRDefault="0009526E" w:rsidP="00095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26E">
        <w:rPr>
          <w:rFonts w:ascii="Times New Roman" w:hAnsi="Times New Roman" w:cs="Times New Roman"/>
          <w:b/>
          <w:bCs/>
          <w:sz w:val="24"/>
          <w:szCs w:val="24"/>
        </w:rPr>
        <w:t>5.3 Observations</w:t>
      </w:r>
    </w:p>
    <w:p w14:paraId="4A8DF2D1" w14:textId="77777777" w:rsidR="0009526E" w:rsidRPr="0009526E" w:rsidRDefault="0009526E" w:rsidP="0009526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>Increasing drone numbers improved coverage and rescue rates but introduced congestion around hubs.</w:t>
      </w:r>
    </w:p>
    <w:p w14:paraId="42A918C3" w14:textId="77777777" w:rsidR="0009526E" w:rsidRPr="0009526E" w:rsidRDefault="0009526E" w:rsidP="0009526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>Lower sensor probability delayed victim detection and reduced overall rescue success.</w:t>
      </w:r>
    </w:p>
    <w:p w14:paraId="6C27CCB3" w14:textId="77777777" w:rsidR="0009526E" w:rsidRPr="0009526E" w:rsidRDefault="0009526E" w:rsidP="0009526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>High obstacle density forced drones to navigate longer paths, reducing efficiency and battery life.</w:t>
      </w:r>
    </w:p>
    <w:p w14:paraId="4DE4E364" w14:textId="7E07B115" w:rsidR="0009526E" w:rsidRPr="0009526E" w:rsidRDefault="0009526E" w:rsidP="0009526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Emergent patterns included coordinated discovery through alerts, optimized paths to hubs, and clustering </w:t>
      </w:r>
      <w:r w:rsidRPr="0009526E">
        <w:rPr>
          <w:rFonts w:ascii="Times New Roman" w:hAnsi="Times New Roman" w:cs="Times New Roman"/>
          <w:sz w:val="24"/>
          <w:szCs w:val="24"/>
        </w:rPr>
        <w:t>behaviour</w:t>
      </w:r>
      <w:r w:rsidRPr="0009526E">
        <w:rPr>
          <w:rFonts w:ascii="Times New Roman" w:hAnsi="Times New Roman" w:cs="Times New Roman"/>
          <w:sz w:val="24"/>
          <w:szCs w:val="24"/>
        </w:rPr>
        <w:t xml:space="preserve"> around victims.</w:t>
      </w:r>
    </w:p>
    <w:p w14:paraId="60F4509D" w14:textId="77777777" w:rsidR="0009526E" w:rsidRPr="0009526E" w:rsidRDefault="0009526E" w:rsidP="0009526E">
      <w:p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</w:p>
    <w:p w14:paraId="17C57659" w14:textId="77777777" w:rsidR="0009526E" w:rsidRPr="0009526E" w:rsidRDefault="0009526E" w:rsidP="0009526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Time-series plots tracked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coverage</w:t>
      </w:r>
      <w:r w:rsidRPr="0009526E">
        <w:rPr>
          <w:rFonts w:ascii="Times New Roman" w:hAnsi="Times New Roman" w:cs="Times New Roman"/>
          <w:sz w:val="24"/>
          <w:szCs w:val="24"/>
        </w:rPr>
        <w:t xml:space="preserve">,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found victims</w:t>
      </w:r>
      <w:r w:rsidRPr="0009526E">
        <w:rPr>
          <w:rFonts w:ascii="Times New Roman" w:hAnsi="Times New Roman" w:cs="Times New Roman"/>
          <w:sz w:val="24"/>
          <w:szCs w:val="24"/>
        </w:rPr>
        <w:t xml:space="preserve">,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rescued victims</w:t>
      </w:r>
      <w:r w:rsidRPr="0009526E">
        <w:rPr>
          <w:rFonts w:ascii="Times New Roman" w:hAnsi="Times New Roman" w:cs="Times New Roman"/>
          <w:sz w:val="24"/>
          <w:szCs w:val="24"/>
        </w:rPr>
        <w:t xml:space="preserve">, and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active drones</w:t>
      </w:r>
      <w:r w:rsidRPr="0009526E">
        <w:rPr>
          <w:rFonts w:ascii="Times New Roman" w:hAnsi="Times New Roman" w:cs="Times New Roman"/>
          <w:sz w:val="24"/>
          <w:szCs w:val="24"/>
        </w:rPr>
        <w:t>.</w:t>
      </w:r>
    </w:p>
    <w:p w14:paraId="0D59E99C" w14:textId="7E3CF02B" w:rsidR="0009526E" w:rsidRDefault="0009526E" w:rsidP="0009526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>Grid visualizations showed drone paths, victim locations, obstacles, and hubs, highlighting areas of high activity.</w:t>
      </w:r>
    </w:p>
    <w:p w14:paraId="6057E5CE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5F7CF4B4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27B45D62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3F4AF24C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1FAD41C3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7D884A3E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27461D48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30968E23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650D0430" w14:textId="77777777" w:rsid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</w:p>
    <w:p w14:paraId="29AE0AA1" w14:textId="14FF144D" w:rsidR="00C52A26" w:rsidRPr="00C52A26" w:rsidRDefault="00C52A26" w:rsidP="00C52A26">
      <w:pPr>
        <w:rPr>
          <w:rFonts w:ascii="Times New Roman" w:hAnsi="Times New Roman" w:cs="Times New Roman"/>
          <w:sz w:val="24"/>
          <w:szCs w:val="24"/>
        </w:rPr>
      </w:pPr>
      <w:r w:rsidRPr="00C52A26">
        <w:rPr>
          <w:rFonts w:ascii="Times New Roman" w:hAnsi="Times New Roman" w:cs="Times New Roman"/>
          <w:sz w:val="24"/>
          <w:szCs w:val="24"/>
        </w:rPr>
        <w:lastRenderedPageBreak/>
        <w:t>Figure 1: Simulation Grid Snapshot</w:t>
      </w:r>
      <w:r>
        <w:rPr>
          <w:rFonts w:ascii="Times New Roman" w:hAnsi="Times New Roman" w:cs="Times New Roman"/>
          <w:sz w:val="24"/>
          <w:szCs w:val="24"/>
        </w:rPr>
        <w:br/>
      </w:r>
      <w:r>
        <w:br/>
      </w:r>
      <w:r>
        <w:rPr>
          <w:noProof/>
        </w:rPr>
        <w:drawing>
          <wp:inline distT="0" distB="0" distL="0" distR="0" wp14:anchorId="26713196" wp14:editId="59492046">
            <wp:extent cx="5729504" cy="2912012"/>
            <wp:effectExtent l="0" t="0" r="5080" b="3175"/>
            <wp:docPr id="1943649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90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054" cy="29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07786B" w14:textId="6464C40F" w:rsidR="00C52A26" w:rsidRPr="00C52A26" w:rsidRDefault="00C52A26" w:rsidP="00C52A26">
      <w:pPr>
        <w:pStyle w:val="NormalWeb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Red circles:</w:t>
      </w:r>
      <w:r>
        <w:t xml:space="preserve"> Active drones</w:t>
      </w:r>
    </w:p>
    <w:p w14:paraId="14DA9224" w14:textId="381C5C23" w:rsidR="00C52A26" w:rsidRDefault="00C52A26" w:rsidP="00C52A26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Green circles:</w:t>
      </w:r>
      <w:r>
        <w:t xml:space="preserve"> Drones on mission with sufficient battery</w:t>
      </w:r>
    </w:p>
    <w:p w14:paraId="202525C7" w14:textId="7A07E965" w:rsidR="00C52A26" w:rsidRDefault="00C52A26" w:rsidP="00C52A26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Cyan circles:</w:t>
      </w:r>
      <w:r>
        <w:t xml:space="preserve"> Rescued victims</w:t>
      </w:r>
    </w:p>
    <w:p w14:paraId="4C270DB2" w14:textId="1C91CF3D" w:rsidR="00C52A26" w:rsidRDefault="00C52A26" w:rsidP="00C52A26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Blue circles:</w:t>
      </w:r>
      <w:r>
        <w:t xml:space="preserve"> Supply hubs</w:t>
      </w:r>
    </w:p>
    <w:p w14:paraId="11454DAB" w14:textId="20C82144" w:rsidR="00C52A26" w:rsidRDefault="00C52A26" w:rsidP="00C52A26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Gray circles:</w:t>
      </w:r>
      <w:r>
        <w:t xml:space="preserve"> Obstacles</w:t>
      </w:r>
    </w:p>
    <w:p w14:paraId="38A0A7B8" w14:textId="77777777" w:rsidR="00C52A26" w:rsidRDefault="00C52A26" w:rsidP="00C52A26">
      <w:pPr>
        <w:pStyle w:val="NormalWeb"/>
        <w:numPr>
          <w:ilvl w:val="0"/>
          <w:numId w:val="18"/>
        </w:numPr>
      </w:pPr>
      <w:r w:rsidRPr="00C52A26">
        <w:rPr>
          <w:rStyle w:val="Strong"/>
          <w:rFonts w:eastAsiaTheme="majorEastAsia"/>
        </w:rPr>
        <w:t xml:space="preserve">Red circles overlapping </w:t>
      </w:r>
      <w:r w:rsidRPr="00C52A26">
        <w:rPr>
          <w:rStyle w:val="Strong"/>
          <w:rFonts w:eastAsiaTheme="majorEastAsia"/>
        </w:rPr>
        <w:t>grey</w:t>
      </w:r>
      <w:r w:rsidRPr="00C52A26">
        <w:rPr>
          <w:rStyle w:val="Strong"/>
          <w:rFonts w:eastAsiaTheme="majorEastAsia"/>
        </w:rPr>
        <w:t xml:space="preserve"> or victims:</w:t>
      </w:r>
      <w:r>
        <w:t xml:space="preserve"> Drones navigating around obstacles and moving towards victims</w:t>
      </w:r>
      <w:r>
        <w:br/>
      </w:r>
      <w:r>
        <w:br/>
      </w:r>
    </w:p>
    <w:p w14:paraId="4FE8F7CC" w14:textId="4E4B44F1" w:rsidR="00C52A26" w:rsidRPr="00C52A26" w:rsidRDefault="00C52A26" w:rsidP="00C52A26">
      <w:pPr>
        <w:pStyle w:val="NormalWeb"/>
        <w:ind w:left="720"/>
      </w:pPr>
      <w:r w:rsidRPr="00C52A26">
        <w:t>Figure 2: Time-Series Metrics</w:t>
      </w:r>
      <w:r>
        <w:br/>
      </w:r>
      <w:r>
        <w:rPr>
          <w:noProof/>
        </w:rPr>
        <w:drawing>
          <wp:inline distT="0" distB="0" distL="0" distR="0" wp14:anchorId="3E2E8908" wp14:editId="6478CE06">
            <wp:extent cx="5731510" cy="1979295"/>
            <wp:effectExtent l="0" t="0" r="2540" b="1905"/>
            <wp:docPr id="1197304117" name="Picture 1" descr="A graph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4117" name="Picture 1" descr="A graph with colorful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2D5D66" w14:textId="1F89614A" w:rsidR="00C52A26" w:rsidRPr="00C52A26" w:rsidRDefault="00C52A26" w:rsidP="00C52A26">
      <w:pPr>
        <w:pStyle w:val="NormalWeb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Green line:</w:t>
      </w:r>
      <w:r>
        <w:t xml:space="preserve"> Environment coverage over time</w:t>
      </w:r>
    </w:p>
    <w:p w14:paraId="37772454" w14:textId="172EA2EF" w:rsidR="00C52A26" w:rsidRDefault="00C52A26" w:rsidP="00C52A26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Orange line:</w:t>
      </w:r>
      <w:r>
        <w:t xml:space="preserve"> Victims found by drones</w:t>
      </w:r>
    </w:p>
    <w:p w14:paraId="70B96E79" w14:textId="45348F0E" w:rsidR="00C52A26" w:rsidRDefault="00C52A26" w:rsidP="00C52A26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Blue line:</w:t>
      </w:r>
      <w:r>
        <w:t xml:space="preserve"> Victims rescued and delivered to supply hubs</w:t>
      </w:r>
    </w:p>
    <w:p w14:paraId="14D00E7F" w14:textId="0C60E6C1" w:rsidR="00C52A26" w:rsidRDefault="00C52A26" w:rsidP="00C52A26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Red line:</w:t>
      </w:r>
      <w:r>
        <w:t xml:space="preserve"> Number of active drones (with battery &gt; 0)</w:t>
      </w:r>
    </w:p>
    <w:p w14:paraId="2AC15118" w14:textId="0CC8DF67" w:rsidR="00C52A26" w:rsidRDefault="00C52A26" w:rsidP="00C52A26">
      <w:pPr>
        <w:pStyle w:val="NormalWeb"/>
        <w:ind w:left="720"/>
      </w:pPr>
    </w:p>
    <w:p w14:paraId="7E8F52E2" w14:textId="5550D37E" w:rsidR="00C52A26" w:rsidRPr="0009526E" w:rsidRDefault="00C52A26" w:rsidP="00C52A2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953462" w14:textId="0B9594BC" w:rsidR="0009526E" w:rsidRPr="0009526E" w:rsidRDefault="0009526E" w:rsidP="000952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86664">
        <w:rPr>
          <w:rFonts w:ascii="Times New Roman" w:hAnsi="Times New Roman" w:cs="Times New Roman"/>
          <w:sz w:val="24"/>
          <w:szCs w:val="24"/>
        </w:rPr>
        <w:br/>
      </w:r>
      <w:r w:rsidRPr="0009526E">
        <w:rPr>
          <w:rFonts w:ascii="Times New Roman" w:hAnsi="Times New Roman" w:cs="Times New Roman"/>
          <w:b/>
          <w:bCs/>
          <w:sz w:val="28"/>
          <w:szCs w:val="28"/>
        </w:rPr>
        <w:t>6. Critical Reflection &amp; Limitations</w:t>
      </w:r>
    </w:p>
    <w:p w14:paraId="7107759B" w14:textId="77777777" w:rsidR="0009526E" w:rsidRPr="0009526E" w:rsidRDefault="0009526E" w:rsidP="00095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26E">
        <w:rPr>
          <w:rFonts w:ascii="Times New Roman" w:hAnsi="Times New Roman" w:cs="Times New Roman"/>
          <w:b/>
          <w:bCs/>
          <w:sz w:val="24"/>
          <w:szCs w:val="24"/>
        </w:rPr>
        <w:t>6.1 Model Insights</w:t>
      </w:r>
    </w:p>
    <w:p w14:paraId="4637ABA0" w14:textId="39864E36" w:rsidR="0009526E" w:rsidRPr="0009526E" w:rsidRDefault="0009526E" w:rsidP="0009526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The ABM accurately captures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autonomous agent coordination</w:t>
      </w:r>
      <w:r w:rsidRPr="0009526E">
        <w:rPr>
          <w:rFonts w:ascii="Times New Roman" w:hAnsi="Times New Roman" w:cs="Times New Roman"/>
          <w:sz w:val="24"/>
          <w:szCs w:val="24"/>
        </w:rPr>
        <w:t xml:space="preserve"> and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 xml:space="preserve">emergent rescue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behaviours</w:t>
      </w:r>
      <w:r w:rsidRPr="0009526E">
        <w:rPr>
          <w:rFonts w:ascii="Times New Roman" w:hAnsi="Times New Roman" w:cs="Times New Roman"/>
          <w:sz w:val="24"/>
          <w:szCs w:val="24"/>
        </w:rPr>
        <w:t>.</w:t>
      </w:r>
    </w:p>
    <w:p w14:paraId="60BFFDC1" w14:textId="77777777" w:rsidR="0009526E" w:rsidRPr="0009526E" w:rsidRDefault="0009526E" w:rsidP="0009526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Alerts between drones create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efficient swarm discovery patterns</w:t>
      </w:r>
      <w:r w:rsidRPr="0009526E">
        <w:rPr>
          <w:rFonts w:ascii="Times New Roman" w:hAnsi="Times New Roman" w:cs="Times New Roman"/>
          <w:sz w:val="24"/>
          <w:szCs w:val="24"/>
        </w:rPr>
        <w:t>, even in complex environments.</w:t>
      </w:r>
    </w:p>
    <w:p w14:paraId="4076ACC8" w14:textId="77777777" w:rsidR="0009526E" w:rsidRPr="0009526E" w:rsidRDefault="0009526E" w:rsidP="00095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26E">
        <w:rPr>
          <w:rFonts w:ascii="Times New Roman" w:hAnsi="Times New Roman" w:cs="Times New Roman"/>
          <w:b/>
          <w:bCs/>
          <w:sz w:val="24"/>
          <w:szCs w:val="24"/>
        </w:rPr>
        <w:t>6.2 Limitations</w:t>
      </w:r>
    </w:p>
    <w:p w14:paraId="23CF3C11" w14:textId="77777777" w:rsidR="0009526E" w:rsidRPr="0009526E" w:rsidRDefault="0009526E" w:rsidP="0009526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>Simplified movement and sensing rules may not capture real-world drone dynamics.</w:t>
      </w:r>
    </w:p>
    <w:p w14:paraId="60400F9F" w14:textId="77777777" w:rsidR="0009526E" w:rsidRPr="0009526E" w:rsidRDefault="0009526E" w:rsidP="0009526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>Obstacles are static and do not represent dynamic hazards.</w:t>
      </w:r>
    </w:p>
    <w:p w14:paraId="14A4307D" w14:textId="2668671B" w:rsidR="0009526E" w:rsidRPr="0009526E" w:rsidRDefault="0009526E" w:rsidP="0009526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Communication is limited to local interactions; long-range coordination is not </w:t>
      </w:r>
      <w:r w:rsidRPr="0009526E">
        <w:rPr>
          <w:rFonts w:ascii="Times New Roman" w:hAnsi="Times New Roman" w:cs="Times New Roman"/>
          <w:sz w:val="24"/>
          <w:szCs w:val="24"/>
        </w:rPr>
        <w:t>modelled</w:t>
      </w:r>
      <w:r w:rsidRPr="0009526E">
        <w:rPr>
          <w:rFonts w:ascii="Times New Roman" w:hAnsi="Times New Roman" w:cs="Times New Roman"/>
          <w:sz w:val="24"/>
          <w:szCs w:val="24"/>
        </w:rPr>
        <w:t>.</w:t>
      </w:r>
    </w:p>
    <w:p w14:paraId="79E4EA32" w14:textId="77777777" w:rsidR="0009526E" w:rsidRPr="0009526E" w:rsidRDefault="0009526E" w:rsidP="0009526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>Health decay and battery consumption are linear, whereas real-world values may vary stochastically.</w:t>
      </w:r>
    </w:p>
    <w:p w14:paraId="5DF9889B" w14:textId="77777777" w:rsidR="0009526E" w:rsidRPr="0009526E" w:rsidRDefault="0009526E" w:rsidP="00095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26E">
        <w:rPr>
          <w:rFonts w:ascii="Times New Roman" w:hAnsi="Times New Roman" w:cs="Times New Roman"/>
          <w:b/>
          <w:bCs/>
          <w:sz w:val="24"/>
          <w:szCs w:val="24"/>
        </w:rPr>
        <w:t>6.3 Future Extensions</w:t>
      </w:r>
    </w:p>
    <w:p w14:paraId="48FA99AB" w14:textId="77777777" w:rsidR="0009526E" w:rsidRPr="0009526E" w:rsidRDefault="0009526E" w:rsidP="0009526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Introduce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dynamic obstacles</w:t>
      </w:r>
      <w:r w:rsidRPr="0009526E">
        <w:rPr>
          <w:rFonts w:ascii="Times New Roman" w:hAnsi="Times New Roman" w:cs="Times New Roman"/>
          <w:sz w:val="24"/>
          <w:szCs w:val="24"/>
        </w:rPr>
        <w:t xml:space="preserve"> or disaster scenarios (e.g., spreading fire).</w:t>
      </w:r>
    </w:p>
    <w:p w14:paraId="50E61C85" w14:textId="77777777" w:rsidR="0009526E" w:rsidRPr="0009526E" w:rsidRDefault="0009526E" w:rsidP="0009526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advanced path planning algorithms</w:t>
      </w:r>
      <w:r w:rsidRPr="0009526E">
        <w:rPr>
          <w:rFonts w:ascii="Times New Roman" w:hAnsi="Times New Roman" w:cs="Times New Roman"/>
          <w:sz w:val="24"/>
          <w:szCs w:val="24"/>
        </w:rPr>
        <w:t xml:space="preserve"> (A*, Dijkstra) for drones.</w:t>
      </w:r>
    </w:p>
    <w:p w14:paraId="26E10DA2" w14:textId="77777777" w:rsidR="0009526E" w:rsidRPr="0009526E" w:rsidRDefault="0009526E" w:rsidP="0009526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Include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heterogeneous drone capabilities</w:t>
      </w:r>
      <w:r w:rsidRPr="0009526E">
        <w:rPr>
          <w:rFonts w:ascii="Times New Roman" w:hAnsi="Times New Roman" w:cs="Times New Roman"/>
          <w:sz w:val="24"/>
          <w:szCs w:val="24"/>
        </w:rPr>
        <w:t xml:space="preserve"> and prioritization strategies.</w:t>
      </w:r>
    </w:p>
    <w:p w14:paraId="22D4C83C" w14:textId="77777777" w:rsidR="0009526E" w:rsidRPr="0009526E" w:rsidRDefault="0009526E" w:rsidP="0009526E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Incorporate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realistic communication networks</w:t>
      </w:r>
      <w:r w:rsidRPr="0009526E">
        <w:rPr>
          <w:rFonts w:ascii="Times New Roman" w:hAnsi="Times New Roman" w:cs="Times New Roman"/>
          <w:sz w:val="24"/>
          <w:szCs w:val="24"/>
        </w:rPr>
        <w:t xml:space="preserve"> and failures.</w:t>
      </w:r>
    </w:p>
    <w:p w14:paraId="4639B2D4" w14:textId="2DB202E7" w:rsidR="0009526E" w:rsidRPr="0009526E" w:rsidRDefault="0009526E" w:rsidP="000952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86664">
        <w:rPr>
          <w:rFonts w:ascii="Times New Roman" w:hAnsi="Times New Roman" w:cs="Times New Roman"/>
          <w:sz w:val="24"/>
          <w:szCs w:val="24"/>
        </w:rPr>
        <w:br/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7. Conclusion</w:t>
      </w:r>
    </w:p>
    <w:p w14:paraId="2E8E3BAB" w14:textId="30DBF304" w:rsidR="0009526E" w:rsidRPr="0009526E" w:rsidRDefault="0009526E" w:rsidP="0009526E">
      <w:pPr>
        <w:jc w:val="both"/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This ABM demonstrates the potential of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drone swarms for disaster recovery</w:t>
      </w:r>
      <w:r w:rsidRPr="0009526E">
        <w:rPr>
          <w:rFonts w:ascii="Times New Roman" w:hAnsi="Times New Roman" w:cs="Times New Roman"/>
          <w:sz w:val="24"/>
          <w:szCs w:val="24"/>
        </w:rPr>
        <w:t xml:space="preserve">, highlighting how simple local rules can lead to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 xml:space="preserve">emergent cooperative </w:t>
      </w:r>
      <w:r w:rsidRPr="0009526E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r w:rsidRPr="0009526E">
        <w:rPr>
          <w:rFonts w:ascii="Times New Roman" w:hAnsi="Times New Roman" w:cs="Times New Roman"/>
          <w:sz w:val="24"/>
          <w:szCs w:val="24"/>
        </w:rPr>
        <w:t xml:space="preserve"> and effective victim rescue. The simulation provides a platform for evaluating system performance under varying parameters, offering valuable insights for designing robust autonomous rescue systems.</w:t>
      </w:r>
    </w:p>
    <w:p w14:paraId="57E23828" w14:textId="2193E1FE" w:rsidR="00C86664" w:rsidRPr="00C86664" w:rsidRDefault="00C86664" w:rsidP="00C86664">
      <w:pPr>
        <w:rPr>
          <w:rFonts w:ascii="Times New Roman" w:hAnsi="Times New Roman" w:cs="Times New Roman"/>
          <w:sz w:val="24"/>
          <w:szCs w:val="24"/>
        </w:rPr>
      </w:pPr>
    </w:p>
    <w:p w14:paraId="471397E6" w14:textId="77777777" w:rsidR="0009526E" w:rsidRPr="0009526E" w:rsidRDefault="0009526E" w:rsidP="00095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26E">
        <w:rPr>
          <w:rFonts w:ascii="Times New Roman" w:hAnsi="Times New Roman" w:cs="Times New Roman"/>
          <w:b/>
          <w:bCs/>
          <w:sz w:val="24"/>
          <w:szCs w:val="24"/>
        </w:rPr>
        <w:t>8. References</w:t>
      </w:r>
    </w:p>
    <w:p w14:paraId="4A2AFC19" w14:textId="6031C4C4" w:rsidR="00B940F9" w:rsidRPr="00C52A26" w:rsidRDefault="0009526E" w:rsidP="00C52A2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9526E">
        <w:rPr>
          <w:rFonts w:ascii="Times New Roman" w:hAnsi="Times New Roman" w:cs="Times New Roman"/>
          <w:sz w:val="24"/>
          <w:szCs w:val="24"/>
        </w:rPr>
        <w:t xml:space="preserve">Mesa: Agent-Based </w:t>
      </w:r>
      <w:r w:rsidRPr="0009526E">
        <w:rPr>
          <w:rFonts w:ascii="Times New Roman" w:hAnsi="Times New Roman" w:cs="Times New Roman"/>
          <w:sz w:val="24"/>
          <w:szCs w:val="24"/>
        </w:rPr>
        <w:t>Modelling</w:t>
      </w:r>
      <w:r w:rsidRPr="0009526E">
        <w:rPr>
          <w:rFonts w:ascii="Times New Roman" w:hAnsi="Times New Roman" w:cs="Times New Roman"/>
          <w:sz w:val="24"/>
          <w:szCs w:val="24"/>
        </w:rPr>
        <w:t xml:space="preserve"> in Python. (https://mesa.readthedocs.io/)</w:t>
      </w:r>
    </w:p>
    <w:sectPr w:rsidR="00B940F9" w:rsidRPr="00C5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259"/>
    <w:multiLevelType w:val="multilevel"/>
    <w:tmpl w:val="1A98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7C93"/>
    <w:multiLevelType w:val="multilevel"/>
    <w:tmpl w:val="B0D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7138"/>
    <w:multiLevelType w:val="multilevel"/>
    <w:tmpl w:val="69BC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278C5"/>
    <w:multiLevelType w:val="multilevel"/>
    <w:tmpl w:val="CBFA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4660F"/>
    <w:multiLevelType w:val="multilevel"/>
    <w:tmpl w:val="0F8E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23545"/>
    <w:multiLevelType w:val="multilevel"/>
    <w:tmpl w:val="C80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F369E"/>
    <w:multiLevelType w:val="multilevel"/>
    <w:tmpl w:val="15F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10E20"/>
    <w:multiLevelType w:val="multilevel"/>
    <w:tmpl w:val="0608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A68F8"/>
    <w:multiLevelType w:val="multilevel"/>
    <w:tmpl w:val="8C0E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944D2"/>
    <w:multiLevelType w:val="multilevel"/>
    <w:tmpl w:val="BBD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64FD1"/>
    <w:multiLevelType w:val="multilevel"/>
    <w:tmpl w:val="B67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53C16"/>
    <w:multiLevelType w:val="multilevel"/>
    <w:tmpl w:val="D3C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60D9D"/>
    <w:multiLevelType w:val="multilevel"/>
    <w:tmpl w:val="E1B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65726"/>
    <w:multiLevelType w:val="multilevel"/>
    <w:tmpl w:val="4EA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726EA"/>
    <w:multiLevelType w:val="multilevel"/>
    <w:tmpl w:val="12F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B07F8"/>
    <w:multiLevelType w:val="multilevel"/>
    <w:tmpl w:val="A97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360C43"/>
    <w:multiLevelType w:val="multilevel"/>
    <w:tmpl w:val="529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A3DFD"/>
    <w:multiLevelType w:val="multilevel"/>
    <w:tmpl w:val="B61E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13DF1"/>
    <w:multiLevelType w:val="multilevel"/>
    <w:tmpl w:val="273E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139A4"/>
    <w:multiLevelType w:val="multilevel"/>
    <w:tmpl w:val="12F8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776AC"/>
    <w:multiLevelType w:val="multilevel"/>
    <w:tmpl w:val="D490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4739D"/>
    <w:multiLevelType w:val="multilevel"/>
    <w:tmpl w:val="3CB6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568486">
    <w:abstractNumId w:val="0"/>
  </w:num>
  <w:num w:numId="2" w16cid:durableId="166135102">
    <w:abstractNumId w:val="8"/>
  </w:num>
  <w:num w:numId="3" w16cid:durableId="996767315">
    <w:abstractNumId w:val="13"/>
  </w:num>
  <w:num w:numId="4" w16cid:durableId="1170025273">
    <w:abstractNumId w:val="3"/>
  </w:num>
  <w:num w:numId="5" w16cid:durableId="765879500">
    <w:abstractNumId w:val="2"/>
  </w:num>
  <w:num w:numId="6" w16cid:durableId="294022095">
    <w:abstractNumId w:val="9"/>
  </w:num>
  <w:num w:numId="7" w16cid:durableId="708065504">
    <w:abstractNumId w:val="12"/>
  </w:num>
  <w:num w:numId="8" w16cid:durableId="72892917">
    <w:abstractNumId w:val="11"/>
  </w:num>
  <w:num w:numId="9" w16cid:durableId="671638917">
    <w:abstractNumId w:val="5"/>
  </w:num>
  <w:num w:numId="10" w16cid:durableId="1888908237">
    <w:abstractNumId w:val="14"/>
  </w:num>
  <w:num w:numId="11" w16cid:durableId="1805584737">
    <w:abstractNumId w:val="15"/>
  </w:num>
  <w:num w:numId="12" w16cid:durableId="111480875">
    <w:abstractNumId w:val="19"/>
  </w:num>
  <w:num w:numId="13" w16cid:durableId="473912728">
    <w:abstractNumId w:val="1"/>
  </w:num>
  <w:num w:numId="14" w16cid:durableId="1710689244">
    <w:abstractNumId w:val="16"/>
  </w:num>
  <w:num w:numId="15" w16cid:durableId="1357003789">
    <w:abstractNumId w:val="17"/>
  </w:num>
  <w:num w:numId="16" w16cid:durableId="699666725">
    <w:abstractNumId w:val="4"/>
  </w:num>
  <w:num w:numId="17" w16cid:durableId="481581142">
    <w:abstractNumId w:val="20"/>
  </w:num>
  <w:num w:numId="18" w16cid:durableId="1852647397">
    <w:abstractNumId w:val="10"/>
  </w:num>
  <w:num w:numId="19" w16cid:durableId="1379084450">
    <w:abstractNumId w:val="21"/>
  </w:num>
  <w:num w:numId="20" w16cid:durableId="1948005893">
    <w:abstractNumId w:val="18"/>
  </w:num>
  <w:num w:numId="21" w16cid:durableId="799151642">
    <w:abstractNumId w:val="6"/>
  </w:num>
  <w:num w:numId="22" w16cid:durableId="465590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8"/>
    <w:rsid w:val="000362A0"/>
    <w:rsid w:val="0009526E"/>
    <w:rsid w:val="000A4185"/>
    <w:rsid w:val="00147CB8"/>
    <w:rsid w:val="00211B0D"/>
    <w:rsid w:val="00260AF4"/>
    <w:rsid w:val="003002CA"/>
    <w:rsid w:val="006A744F"/>
    <w:rsid w:val="00B940F9"/>
    <w:rsid w:val="00C52A26"/>
    <w:rsid w:val="00C86664"/>
    <w:rsid w:val="00D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077D"/>
  <w15:chartTrackingRefBased/>
  <w15:docId w15:val="{883A5BF4-7539-4A78-B10A-8907DBB9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CB8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C866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6A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526E"/>
    <w:rPr>
      <w:b/>
      <w:bCs/>
    </w:rPr>
  </w:style>
  <w:style w:type="paragraph" w:styleId="NormalWeb">
    <w:name w:val="Normal (Web)"/>
    <w:basedOn w:val="Normal"/>
    <w:uiPriority w:val="99"/>
    <w:unhideWhenUsed/>
    <w:rsid w:val="0009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Rinil Parmar</dc:creator>
  <cp:keywords/>
  <dc:description/>
  <cp:lastModifiedBy>Rinil Parmar</cp:lastModifiedBy>
  <cp:revision>2</cp:revision>
  <dcterms:created xsi:type="dcterms:W3CDTF">2025-10-26T06:17:00Z</dcterms:created>
  <dcterms:modified xsi:type="dcterms:W3CDTF">2025-10-26T07:38:00Z</dcterms:modified>
</cp:coreProperties>
</file>