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CAE" w:rsidRPr="0021531F" w:rsidRDefault="00314CAE" w:rsidP="00314CAE">
      <w:pPr>
        <w:ind w:left="360"/>
        <w:jc w:val="center"/>
        <w:rPr>
          <w:rFonts w:cstheme="minorHAnsi"/>
          <w:b/>
          <w:i/>
          <w:sz w:val="32"/>
          <w:szCs w:val="32"/>
          <w:u w:val="single"/>
        </w:rPr>
      </w:pPr>
      <w:r w:rsidRPr="0021531F">
        <w:rPr>
          <w:rFonts w:cstheme="minorHAnsi"/>
          <w:b/>
          <w:i/>
          <w:sz w:val="32"/>
          <w:szCs w:val="32"/>
          <w:u w:val="single"/>
        </w:rPr>
        <w:t>Présentation – Gestion parc informatique</w:t>
      </w:r>
    </w:p>
    <w:p w:rsidR="00314CAE" w:rsidRPr="0021531F" w:rsidRDefault="00314CAE" w:rsidP="00314CAE">
      <w:pPr>
        <w:ind w:left="360"/>
        <w:rPr>
          <w:rFonts w:cstheme="minorHAnsi"/>
          <w:sz w:val="24"/>
          <w:szCs w:val="24"/>
        </w:rPr>
      </w:pPr>
    </w:p>
    <w:p w:rsidR="003206F0" w:rsidRPr="0021531F" w:rsidRDefault="003206F0" w:rsidP="0076706D">
      <w:pPr>
        <w:pStyle w:val="Paragraphedeliste"/>
        <w:numPr>
          <w:ilvl w:val="0"/>
          <w:numId w:val="58"/>
        </w:numPr>
        <w:rPr>
          <w:rFonts w:cstheme="minorHAnsi"/>
          <w:sz w:val="28"/>
          <w:szCs w:val="28"/>
        </w:rPr>
      </w:pPr>
      <w:r w:rsidRPr="0021531F">
        <w:rPr>
          <w:rFonts w:cstheme="minorHAnsi"/>
          <w:sz w:val="28"/>
          <w:szCs w:val="28"/>
        </w:rPr>
        <w:t>Quels sont les contours d’une gestion de parc informatique ?</w:t>
      </w:r>
    </w:p>
    <w:p w:rsidR="003206F0" w:rsidRPr="0021531F" w:rsidRDefault="003206F0" w:rsidP="003206F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1. Définition générale</w:t>
      </w:r>
    </w:p>
    <w:p w:rsidR="00922B7B" w:rsidRPr="0021531F" w:rsidRDefault="00922B7B" w:rsidP="00922B7B">
      <w:pPr>
        <w:spacing w:after="240" w:line="240" w:lineRule="auto"/>
        <w:rPr>
          <w:rFonts w:eastAsia="Times New Roman" w:cstheme="minorHAnsi"/>
          <w:sz w:val="24"/>
          <w:szCs w:val="24"/>
          <w:lang w:eastAsia="fr-FR"/>
        </w:rPr>
      </w:pPr>
      <w:r w:rsidRPr="0021531F">
        <w:rPr>
          <w:rFonts w:eastAsia="Times New Roman" w:cstheme="minorHAnsi"/>
          <w:sz w:val="24"/>
          <w:szCs w:val="24"/>
          <w:lang w:eastAsia="fr-FR"/>
        </w:rPr>
        <w:t>Une infrastructure informatique comprend les composants nécessaires au fonctionnement et à la gestion des environnements informatiques d'entreprise. Il est possible de déployer une infrastructure informatique au sein d'un système de cloud computing ou des installations de l'entreprise.</w:t>
      </w:r>
    </w:p>
    <w:p w:rsidR="00867608" w:rsidRPr="0021531F" w:rsidRDefault="00922B7B" w:rsidP="00867608">
      <w:pPr>
        <w:spacing w:after="240" w:line="240" w:lineRule="auto"/>
        <w:rPr>
          <w:rFonts w:eastAsia="Times New Roman" w:cstheme="minorHAnsi"/>
          <w:sz w:val="24"/>
          <w:szCs w:val="24"/>
          <w:lang w:eastAsia="fr-FR"/>
        </w:rPr>
      </w:pPr>
      <w:r w:rsidRPr="0021531F">
        <w:rPr>
          <w:rFonts w:eastAsia="Times New Roman" w:cstheme="minorHAnsi"/>
          <w:sz w:val="24"/>
          <w:szCs w:val="24"/>
          <w:lang w:eastAsia="fr-FR"/>
        </w:rPr>
        <w:t>Une infrastructure informatique comprend des composants matériels, logiciels et réseau, un système d'exploitation ainsi qu'un système de stockage des données qui sont utilisés pour fournir des services et solutions informatiques. Ces produits peuvent être des applications logicielles téléchargeables qui s'exécutent sur les ressources informatiques existantes, ou des solutions en ligne proposées par des prestataires de services.</w:t>
      </w:r>
      <w:r w:rsidR="00867608" w:rsidRPr="0021531F">
        <w:rPr>
          <w:rFonts w:eastAsia="Times New Roman" w:cstheme="minorHAnsi"/>
          <w:color w:val="151515"/>
          <w:sz w:val="24"/>
          <w:szCs w:val="24"/>
          <w:lang w:eastAsia="fr-FR"/>
        </w:rPr>
        <w:br/>
      </w:r>
    </w:p>
    <w:p w:rsidR="003206F0" w:rsidRPr="0021531F" w:rsidRDefault="003206F0" w:rsidP="003206F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2. Composantes matérielles</w:t>
      </w:r>
    </w:p>
    <w:p w:rsidR="00EF0E99" w:rsidRPr="0021531F" w:rsidRDefault="00EF0E99" w:rsidP="00EF0E99">
      <w:pPr>
        <w:pStyle w:val="NormalWeb"/>
        <w:spacing w:before="0" w:beforeAutospacing="0" w:after="240" w:afterAutospacing="0"/>
        <w:rPr>
          <w:rFonts w:asciiTheme="minorHAnsi" w:hAnsiTheme="minorHAnsi" w:cstheme="minorHAnsi"/>
          <w:color w:val="151515"/>
        </w:rPr>
      </w:pPr>
      <w:r w:rsidRPr="0021531F">
        <w:rPr>
          <w:rFonts w:asciiTheme="minorHAnsi" w:hAnsiTheme="minorHAnsi" w:cstheme="minorHAnsi"/>
          <w:color w:val="151515"/>
        </w:rPr>
        <w:t>Le matériel comprend les serveurs, les datacenters, les ordinateurs, les routeurs, les commutateurs et d'autres équipements.</w:t>
      </w:r>
    </w:p>
    <w:p w:rsidR="00867608" w:rsidRPr="0021531F" w:rsidRDefault="00EF0E99" w:rsidP="00EF0E99">
      <w:pPr>
        <w:pStyle w:val="NormalWeb"/>
        <w:spacing w:before="0" w:beforeAutospacing="0" w:after="240" w:afterAutospacing="0"/>
        <w:rPr>
          <w:rFonts w:asciiTheme="minorHAnsi" w:hAnsiTheme="minorHAnsi" w:cstheme="minorHAnsi"/>
          <w:color w:val="151515"/>
        </w:rPr>
      </w:pPr>
      <w:r w:rsidRPr="0021531F">
        <w:rPr>
          <w:rFonts w:asciiTheme="minorHAnsi" w:hAnsiTheme="minorHAnsi" w:cstheme="minorHAnsi"/>
          <w:color w:val="151515"/>
        </w:rPr>
        <w:t>Les installations qui hébergent, refroidissent et alimentent un datacenter peuvent également être considérées comme des composants matériels de l'infrastructure.</w:t>
      </w:r>
      <w:r w:rsidR="00867608" w:rsidRPr="0021531F">
        <w:rPr>
          <w:rFonts w:asciiTheme="minorHAnsi" w:hAnsiTheme="minorHAnsi" w:cstheme="minorHAnsi"/>
          <w:color w:val="151515"/>
        </w:rPr>
        <w:br/>
      </w:r>
    </w:p>
    <w:p w:rsidR="003206F0" w:rsidRPr="0021531F" w:rsidRDefault="003206F0" w:rsidP="003206F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3. Composantes logicielles</w:t>
      </w:r>
    </w:p>
    <w:p w:rsidR="00177CD7" w:rsidRPr="0021531F" w:rsidRDefault="00177CD7" w:rsidP="003206F0">
      <w:pPr>
        <w:spacing w:before="100" w:beforeAutospacing="1" w:after="100" w:afterAutospacing="1" w:line="240" w:lineRule="auto"/>
        <w:outlineLvl w:val="2"/>
        <w:rPr>
          <w:rFonts w:cstheme="minorHAnsi"/>
          <w:color w:val="151515"/>
          <w:sz w:val="24"/>
          <w:szCs w:val="24"/>
        </w:rPr>
      </w:pPr>
      <w:r w:rsidRPr="0021531F">
        <w:rPr>
          <w:rFonts w:cstheme="minorHAnsi"/>
          <w:color w:val="151515"/>
          <w:sz w:val="24"/>
          <w:szCs w:val="24"/>
        </w:rPr>
        <w:t>Les logiciels font référence aux applications utilisées par l'entreprise, telles que les serveurs web, les systèmes de gestion de contenu et le système d'exploitation, par exemple </w:t>
      </w:r>
      <w:r w:rsidRPr="0021531F">
        <w:rPr>
          <w:rFonts w:cstheme="minorHAnsi"/>
          <w:sz w:val="24"/>
          <w:szCs w:val="24"/>
        </w:rPr>
        <w:t>Linux</w:t>
      </w:r>
      <w:r w:rsidRPr="0021531F">
        <w:rPr>
          <w:rFonts w:cstheme="minorHAnsi"/>
          <w:color w:val="151515"/>
          <w:sz w:val="24"/>
          <w:szCs w:val="24"/>
        </w:rPr>
        <w:t>. Le système d'exploitation est responsable de la gestion des ressources du système et du matériel. C'est lui qui établit les connexions entre tous les logiciels et les ressources physiques requises pour l'exécution des différentes tâches.</w:t>
      </w:r>
    </w:p>
    <w:p w:rsidR="00A80D5F" w:rsidRPr="0021531F" w:rsidRDefault="00A80D5F" w:rsidP="00A80D5F">
      <w:pPr>
        <w:spacing w:after="240" w:line="240" w:lineRule="auto"/>
        <w:jc w:val="right"/>
        <w:rPr>
          <w:rFonts w:eastAsia="Times New Roman" w:cstheme="minorHAnsi"/>
          <w:color w:val="151515"/>
          <w:sz w:val="24"/>
          <w:szCs w:val="24"/>
          <w:lang w:eastAsia="fr-FR"/>
        </w:rPr>
      </w:pPr>
      <w:r w:rsidRPr="0021531F">
        <w:rPr>
          <w:rFonts w:eastAsia="Times New Roman" w:cstheme="minorHAnsi"/>
          <w:color w:val="151515"/>
          <w:sz w:val="24"/>
          <w:szCs w:val="24"/>
          <w:lang w:eastAsia="fr-FR"/>
        </w:rPr>
        <w:t xml:space="preserve">Source : </w:t>
      </w:r>
      <w:hyperlink r:id="rId6" w:history="1">
        <w:r w:rsidRPr="0021531F">
          <w:rPr>
            <w:rStyle w:val="Lienhypertexte"/>
            <w:rFonts w:cstheme="minorHAnsi"/>
            <w:sz w:val="24"/>
            <w:szCs w:val="24"/>
            <w:lang w:eastAsia="fr-FR"/>
          </w:rPr>
          <w:t>Redhat</w:t>
        </w:r>
      </w:hyperlink>
      <w:r w:rsidR="00011528" w:rsidRPr="0021531F">
        <w:rPr>
          <w:rFonts w:cstheme="minorHAnsi"/>
          <w:color w:val="151515"/>
          <w:sz w:val="24"/>
          <w:szCs w:val="24"/>
          <w:lang w:eastAsia="fr-FR"/>
        </w:rPr>
        <w:br/>
      </w:r>
    </w:p>
    <w:p w:rsidR="00BD2C98" w:rsidRPr="0021531F" w:rsidRDefault="003206F0" w:rsidP="00C025AD">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4. Gestion des utilisateurs</w:t>
      </w:r>
    </w:p>
    <w:p w:rsidR="00BD2C98" w:rsidRPr="0021531F" w:rsidRDefault="00BD2C98" w:rsidP="0076706D">
      <w:pPr>
        <w:numPr>
          <w:ilvl w:val="0"/>
          <w:numId w:val="1"/>
        </w:numPr>
        <w:shd w:val="clear" w:color="auto" w:fill="FFFFFF"/>
        <w:spacing w:after="0" w:line="240" w:lineRule="auto"/>
        <w:rPr>
          <w:rFonts w:cstheme="minorHAnsi"/>
          <w:sz w:val="24"/>
          <w:szCs w:val="24"/>
        </w:rPr>
      </w:pPr>
      <w:r w:rsidRPr="0021531F">
        <w:rPr>
          <w:rFonts w:cstheme="minorHAnsi"/>
          <w:sz w:val="24"/>
          <w:szCs w:val="24"/>
        </w:rPr>
        <w:t>Tout commence par l'</w:t>
      </w:r>
      <w:r w:rsidRPr="0021531F">
        <w:rPr>
          <w:rStyle w:val="lev"/>
          <w:rFonts w:cstheme="minorHAnsi"/>
          <w:sz w:val="24"/>
          <w:szCs w:val="24"/>
        </w:rPr>
        <w:t>utilisation d’identifiants uniques et propres à chaque individu</w:t>
      </w:r>
      <w:r w:rsidRPr="0021531F">
        <w:rPr>
          <w:rFonts w:cstheme="minorHAnsi"/>
          <w:sz w:val="24"/>
          <w:szCs w:val="24"/>
        </w:rPr>
        <w:t>, qu'ils soient utilisateurs de votre application ou collaborateurs dans le développement.</w:t>
      </w:r>
    </w:p>
    <w:p w:rsidR="00BD2C98" w:rsidRPr="0021531F" w:rsidRDefault="00BD2C98" w:rsidP="0076706D">
      <w:pPr>
        <w:numPr>
          <w:ilvl w:val="0"/>
          <w:numId w:val="1"/>
        </w:numPr>
        <w:shd w:val="clear" w:color="auto" w:fill="FFFFFF"/>
        <w:spacing w:after="0" w:line="240" w:lineRule="auto"/>
        <w:rPr>
          <w:rFonts w:cstheme="minorHAnsi"/>
          <w:sz w:val="24"/>
          <w:szCs w:val="24"/>
        </w:rPr>
      </w:pPr>
      <w:r w:rsidRPr="0021531F">
        <w:rPr>
          <w:rFonts w:cstheme="minorHAnsi"/>
          <w:sz w:val="24"/>
          <w:szCs w:val="24"/>
        </w:rPr>
        <w:t>Veillez à </w:t>
      </w:r>
      <w:r w:rsidRPr="0021531F">
        <w:rPr>
          <w:rStyle w:val="lev"/>
          <w:rFonts w:cstheme="minorHAnsi"/>
          <w:sz w:val="24"/>
          <w:szCs w:val="24"/>
        </w:rPr>
        <w:t>imposer une authentification</w:t>
      </w:r>
      <w:r w:rsidRPr="0021531F">
        <w:rPr>
          <w:rFonts w:cstheme="minorHAnsi"/>
          <w:sz w:val="24"/>
          <w:szCs w:val="24"/>
        </w:rPr>
        <w:t> avant tout accès à des données personnelles, conformément aux recommandations de la CNIL.</w:t>
      </w:r>
    </w:p>
    <w:p w:rsidR="00BD2C98" w:rsidRPr="0021531F" w:rsidRDefault="00BD2C98" w:rsidP="0076706D">
      <w:pPr>
        <w:numPr>
          <w:ilvl w:val="0"/>
          <w:numId w:val="1"/>
        </w:numPr>
        <w:shd w:val="clear" w:color="auto" w:fill="FFFFFF"/>
        <w:spacing w:after="0" w:line="240" w:lineRule="auto"/>
        <w:rPr>
          <w:rFonts w:cstheme="minorHAnsi"/>
          <w:sz w:val="24"/>
          <w:szCs w:val="24"/>
        </w:rPr>
      </w:pPr>
      <w:r w:rsidRPr="0021531F">
        <w:rPr>
          <w:rFonts w:cstheme="minorHAnsi"/>
          <w:sz w:val="24"/>
          <w:szCs w:val="24"/>
        </w:rPr>
        <w:lastRenderedPageBreak/>
        <w:t>Pour vous assurer que chaque personne (utilisateur ou collaborateur) ne puisse accéder qu'</w:t>
      </w:r>
      <w:r w:rsidRPr="0021531F">
        <w:rPr>
          <w:rStyle w:val="lev"/>
          <w:rFonts w:cstheme="minorHAnsi"/>
          <w:sz w:val="24"/>
          <w:szCs w:val="24"/>
        </w:rPr>
        <w:t>aux données dont il a effectivement besoin</w:t>
      </w:r>
      <w:r w:rsidRPr="0021531F">
        <w:rPr>
          <w:rFonts w:cstheme="minorHAnsi"/>
          <w:sz w:val="24"/>
          <w:szCs w:val="24"/>
        </w:rPr>
        <w:t>, votre système doit prévoir dès la conception des </w:t>
      </w:r>
      <w:r w:rsidRPr="0021531F">
        <w:rPr>
          <w:rStyle w:val="lev"/>
          <w:rFonts w:cstheme="minorHAnsi"/>
          <w:sz w:val="24"/>
          <w:szCs w:val="24"/>
        </w:rPr>
        <w:t>politiques de gestion d'accès aux données différenciées</w:t>
      </w:r>
      <w:r w:rsidRPr="0021531F">
        <w:rPr>
          <w:rFonts w:cstheme="minorHAnsi"/>
          <w:sz w:val="24"/>
          <w:szCs w:val="24"/>
        </w:rPr>
        <w:t> (lecture, écriture, suppression, etc.) suivant les personnes et les besoins. Un mécanisme de gestion des profils utilisateurs global vous permettra de regrouper différents droits en fonction d'un rôle exercé par un groupe d'utilisateurs au sein de l'application.</w:t>
      </w:r>
    </w:p>
    <w:p w:rsidR="00BD2C98" w:rsidRPr="0021531F" w:rsidRDefault="00BD2C98" w:rsidP="0076706D">
      <w:pPr>
        <w:numPr>
          <w:ilvl w:val="0"/>
          <w:numId w:val="1"/>
        </w:numPr>
        <w:shd w:val="clear" w:color="auto" w:fill="FFFFFF"/>
        <w:spacing w:after="0" w:line="240" w:lineRule="auto"/>
        <w:rPr>
          <w:rFonts w:cstheme="minorHAnsi"/>
          <w:sz w:val="24"/>
          <w:szCs w:val="24"/>
        </w:rPr>
      </w:pPr>
      <w:r w:rsidRPr="0021531F">
        <w:rPr>
          <w:rFonts w:cstheme="minorHAnsi"/>
          <w:sz w:val="24"/>
          <w:szCs w:val="24"/>
        </w:rPr>
        <w:t>La gestion des profils utilisateurs peut s'accompagner d'</w:t>
      </w:r>
      <w:r w:rsidRPr="0021531F">
        <w:rPr>
          <w:rStyle w:val="lev"/>
          <w:rFonts w:cstheme="minorHAnsi"/>
          <w:sz w:val="24"/>
          <w:szCs w:val="24"/>
        </w:rPr>
        <w:t>un système de journalisation</w:t>
      </w:r>
      <w:r w:rsidRPr="0021531F">
        <w:rPr>
          <w:rFonts w:cstheme="minorHAnsi"/>
          <w:sz w:val="24"/>
          <w:szCs w:val="24"/>
        </w:rPr>
        <w:t> (c’est-à-dire un enregistrement dans des « fichiers journaux » ou « logs ») </w:t>
      </w:r>
      <w:r w:rsidRPr="0021531F">
        <w:rPr>
          <w:rStyle w:val="lev"/>
          <w:rFonts w:cstheme="minorHAnsi"/>
          <w:sz w:val="24"/>
          <w:szCs w:val="24"/>
        </w:rPr>
        <w:t>afin de tracer les activités, et détecter toutes anomalies ou évènements liés à la sécurité</w:t>
      </w:r>
      <w:r w:rsidRPr="0021531F">
        <w:rPr>
          <w:rFonts w:cstheme="minorHAnsi"/>
          <w:sz w:val="24"/>
          <w:szCs w:val="24"/>
        </w:rPr>
        <w:t>, comme les accès frauduleux et les utilisations abusives de données personnelles. L'utilisation de ces dispositifs ne doit en aucun cas servir à d’autres fins que celles de garantir le bon usage du système informatique et les </w:t>
      </w:r>
      <w:r w:rsidRPr="0021531F">
        <w:rPr>
          <w:rStyle w:val="Accentuation"/>
          <w:rFonts w:cstheme="minorHAnsi"/>
          <w:sz w:val="24"/>
          <w:szCs w:val="24"/>
        </w:rPr>
        <w:t>logs</w:t>
      </w:r>
      <w:r w:rsidRPr="0021531F">
        <w:rPr>
          <w:rFonts w:cstheme="minorHAnsi"/>
          <w:sz w:val="24"/>
          <w:szCs w:val="24"/>
        </w:rPr>
        <w:t> ne doivent pas être conservés plus longtemps que nécessaire. Ces systèmes de journalisation ne doivent pas amener à stocker des données au-delà de leur durée de conservation. De manière générale, une durée de six mois est adéquate.</w:t>
      </w:r>
    </w:p>
    <w:p w:rsidR="00BD2C98" w:rsidRPr="0021531F" w:rsidRDefault="00BD2C98" w:rsidP="0076706D">
      <w:pPr>
        <w:numPr>
          <w:ilvl w:val="0"/>
          <w:numId w:val="1"/>
        </w:numPr>
        <w:shd w:val="clear" w:color="auto" w:fill="FFFFFF"/>
        <w:spacing w:after="0" w:line="240" w:lineRule="auto"/>
        <w:rPr>
          <w:rFonts w:cstheme="minorHAnsi"/>
          <w:sz w:val="24"/>
          <w:szCs w:val="24"/>
        </w:rPr>
      </w:pPr>
      <w:r w:rsidRPr="0021531F">
        <w:rPr>
          <w:rFonts w:cstheme="minorHAnsi"/>
          <w:sz w:val="24"/>
          <w:szCs w:val="24"/>
        </w:rPr>
        <w:t>Vous pouvez également prévoir des audits de code ou des tests d'intrusion au sein de votre environnement de développement afin de vous </w:t>
      </w:r>
      <w:r w:rsidRPr="0021531F">
        <w:rPr>
          <w:rStyle w:val="lev"/>
          <w:rFonts w:cstheme="minorHAnsi"/>
          <w:sz w:val="24"/>
          <w:szCs w:val="24"/>
        </w:rPr>
        <w:t>assurer de la robustesse de votre système de gestion des profils</w:t>
      </w:r>
      <w:r w:rsidRPr="0021531F">
        <w:rPr>
          <w:rFonts w:cstheme="minorHAnsi"/>
          <w:sz w:val="24"/>
          <w:szCs w:val="24"/>
        </w:rPr>
        <w:t>.</w:t>
      </w:r>
    </w:p>
    <w:p w:rsidR="00BD2C98" w:rsidRPr="0021531F" w:rsidRDefault="00BD2C98" w:rsidP="00BD2C98">
      <w:pPr>
        <w:spacing w:before="100" w:beforeAutospacing="1" w:after="100" w:afterAutospacing="1" w:line="240" w:lineRule="auto"/>
        <w:jc w:val="right"/>
        <w:rPr>
          <w:rFonts w:eastAsia="Times New Roman" w:cstheme="minorHAnsi"/>
          <w:sz w:val="24"/>
          <w:szCs w:val="24"/>
          <w:lang w:eastAsia="fr-FR"/>
        </w:rPr>
      </w:pPr>
      <w:r w:rsidRPr="0021531F">
        <w:rPr>
          <w:rFonts w:eastAsia="Times New Roman" w:cstheme="minorHAnsi"/>
          <w:sz w:val="24"/>
          <w:szCs w:val="24"/>
          <w:lang w:eastAsia="fr-FR"/>
        </w:rPr>
        <w:t xml:space="preserve">Source : </w:t>
      </w:r>
      <w:hyperlink r:id="rId7" w:history="1">
        <w:r w:rsidRPr="0021531F">
          <w:rPr>
            <w:rStyle w:val="Lienhypertexte"/>
            <w:rFonts w:eastAsia="Times New Roman" w:cstheme="minorHAnsi"/>
            <w:sz w:val="24"/>
            <w:szCs w:val="24"/>
            <w:lang w:eastAsia="fr-FR"/>
          </w:rPr>
          <w:t>CNIL</w:t>
        </w:r>
      </w:hyperlink>
      <w:r w:rsidR="006A2590" w:rsidRPr="0021531F">
        <w:rPr>
          <w:rFonts w:eastAsia="Times New Roman" w:cstheme="minorHAnsi"/>
          <w:sz w:val="24"/>
          <w:szCs w:val="24"/>
          <w:lang w:eastAsia="fr-FR"/>
        </w:rPr>
        <w:br/>
      </w:r>
    </w:p>
    <w:p w:rsidR="003206F0" w:rsidRPr="0021531F" w:rsidRDefault="003206F0" w:rsidP="003206F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5. Maintenance et support</w:t>
      </w:r>
    </w:p>
    <w:p w:rsidR="003206F0" w:rsidRPr="0021531F" w:rsidRDefault="003206F0" w:rsidP="0076706D">
      <w:pPr>
        <w:numPr>
          <w:ilvl w:val="0"/>
          <w:numId w:val="2"/>
        </w:numPr>
        <w:spacing w:before="100" w:beforeAutospacing="1" w:after="100" w:afterAutospacing="1" w:line="240" w:lineRule="auto"/>
        <w:rPr>
          <w:rFonts w:eastAsia="Times New Roman" w:cstheme="minorHAnsi"/>
          <w:sz w:val="24"/>
          <w:szCs w:val="24"/>
          <w:lang w:eastAsia="fr-FR"/>
        </w:rPr>
      </w:pPr>
      <w:r w:rsidRPr="0021531F">
        <w:rPr>
          <w:rFonts w:eastAsia="Times New Roman" w:cstheme="minorHAnsi"/>
          <w:sz w:val="24"/>
          <w:szCs w:val="24"/>
          <w:lang w:eastAsia="fr-FR"/>
        </w:rPr>
        <w:t>Inventaire matériel et logiciel</w:t>
      </w:r>
    </w:p>
    <w:p w:rsidR="00E90F3E" w:rsidRPr="0021531F" w:rsidRDefault="00E90F3E" w:rsidP="00E90F3E">
      <w:pPr>
        <w:pStyle w:val="NormalWeb"/>
        <w:rPr>
          <w:rFonts w:asciiTheme="minorHAnsi" w:hAnsiTheme="minorHAnsi" w:cstheme="minorHAnsi"/>
        </w:rPr>
      </w:pPr>
      <w:r w:rsidRPr="0021531F">
        <w:rPr>
          <w:rFonts w:asciiTheme="minorHAnsi" w:hAnsiTheme="minorHAnsi" w:cstheme="minorHAnsi"/>
        </w:rPr>
        <w:t xml:space="preserve">Même sans outils spécialisés, il est essentiel de tenir à jour un </w:t>
      </w:r>
      <w:r w:rsidRPr="0021531F">
        <w:rPr>
          <w:rStyle w:val="lev"/>
          <w:rFonts w:asciiTheme="minorHAnsi" w:hAnsiTheme="minorHAnsi" w:cstheme="minorHAnsi"/>
        </w:rPr>
        <w:t>inventaire manuel structuré</w:t>
      </w:r>
      <w:r w:rsidRPr="0021531F">
        <w:rPr>
          <w:rFonts w:asciiTheme="minorHAnsi" w:hAnsiTheme="minorHAnsi" w:cstheme="minorHAnsi"/>
        </w:rPr>
        <w:t xml:space="preserve"> :</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Objectifs :</w:t>
      </w:r>
    </w:p>
    <w:p w:rsidR="00E90F3E" w:rsidRPr="0021531F" w:rsidRDefault="00E90F3E" w:rsidP="0076706D">
      <w:pPr>
        <w:pStyle w:val="NormalWeb"/>
        <w:numPr>
          <w:ilvl w:val="0"/>
          <w:numId w:val="3"/>
        </w:numPr>
        <w:rPr>
          <w:rFonts w:asciiTheme="minorHAnsi" w:hAnsiTheme="minorHAnsi" w:cstheme="minorHAnsi"/>
        </w:rPr>
      </w:pPr>
      <w:r w:rsidRPr="0021531F">
        <w:rPr>
          <w:rFonts w:asciiTheme="minorHAnsi" w:hAnsiTheme="minorHAnsi" w:cstheme="minorHAnsi"/>
        </w:rPr>
        <w:t>Suivre l’ensemble des équipements (PC, imprimantes, écrans, périphériques…)</w:t>
      </w:r>
    </w:p>
    <w:p w:rsidR="00E90F3E" w:rsidRPr="0021531F" w:rsidRDefault="00E90F3E" w:rsidP="0076706D">
      <w:pPr>
        <w:pStyle w:val="NormalWeb"/>
        <w:numPr>
          <w:ilvl w:val="0"/>
          <w:numId w:val="3"/>
        </w:numPr>
        <w:rPr>
          <w:rFonts w:asciiTheme="minorHAnsi" w:hAnsiTheme="minorHAnsi" w:cstheme="minorHAnsi"/>
        </w:rPr>
      </w:pPr>
      <w:r w:rsidRPr="0021531F">
        <w:rPr>
          <w:rFonts w:asciiTheme="minorHAnsi" w:hAnsiTheme="minorHAnsi" w:cstheme="minorHAnsi"/>
        </w:rPr>
        <w:t>Identifier chaque poste pour savoir à qui il est affecté</w:t>
      </w:r>
    </w:p>
    <w:p w:rsidR="00E90F3E" w:rsidRPr="0021531F" w:rsidRDefault="00E90F3E" w:rsidP="0076706D">
      <w:pPr>
        <w:pStyle w:val="NormalWeb"/>
        <w:numPr>
          <w:ilvl w:val="0"/>
          <w:numId w:val="3"/>
        </w:numPr>
        <w:rPr>
          <w:rFonts w:asciiTheme="minorHAnsi" w:hAnsiTheme="minorHAnsi" w:cstheme="minorHAnsi"/>
        </w:rPr>
      </w:pPr>
      <w:r w:rsidRPr="0021531F">
        <w:rPr>
          <w:rFonts w:asciiTheme="minorHAnsi" w:hAnsiTheme="minorHAnsi" w:cstheme="minorHAnsi"/>
        </w:rPr>
        <w:t>Contrôler les versions logicielles installées pour anticiper les risques de compatibilité ou de sécurité</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Bonnes pratiques :</w:t>
      </w:r>
    </w:p>
    <w:p w:rsidR="00E90F3E" w:rsidRPr="0021531F" w:rsidRDefault="00E90F3E" w:rsidP="0076706D">
      <w:pPr>
        <w:pStyle w:val="NormalWeb"/>
        <w:numPr>
          <w:ilvl w:val="0"/>
          <w:numId w:val="4"/>
        </w:numPr>
        <w:rPr>
          <w:rFonts w:asciiTheme="minorHAnsi" w:hAnsiTheme="minorHAnsi" w:cstheme="minorHAnsi"/>
        </w:rPr>
      </w:pPr>
      <w:r w:rsidRPr="0021531F">
        <w:rPr>
          <w:rFonts w:asciiTheme="minorHAnsi" w:hAnsiTheme="minorHAnsi" w:cstheme="minorHAnsi"/>
        </w:rPr>
        <w:t xml:space="preserve">Créer une </w:t>
      </w:r>
      <w:r w:rsidRPr="0021531F">
        <w:rPr>
          <w:rStyle w:val="lev"/>
          <w:rFonts w:asciiTheme="minorHAnsi" w:hAnsiTheme="minorHAnsi" w:cstheme="minorHAnsi"/>
        </w:rPr>
        <w:t>base de données ou un tableau (tableur)</w:t>
      </w:r>
      <w:r w:rsidRPr="0021531F">
        <w:rPr>
          <w:rFonts w:asciiTheme="minorHAnsi" w:hAnsiTheme="minorHAnsi" w:cstheme="minorHAnsi"/>
        </w:rPr>
        <w:t xml:space="preserve"> recensant :</w:t>
      </w:r>
    </w:p>
    <w:p w:rsidR="00E90F3E" w:rsidRPr="0021531F" w:rsidRDefault="00E90F3E" w:rsidP="0076706D">
      <w:pPr>
        <w:pStyle w:val="NormalWeb"/>
        <w:numPr>
          <w:ilvl w:val="1"/>
          <w:numId w:val="4"/>
        </w:numPr>
        <w:rPr>
          <w:rFonts w:asciiTheme="minorHAnsi" w:hAnsiTheme="minorHAnsi" w:cstheme="minorHAnsi"/>
        </w:rPr>
      </w:pPr>
      <w:r w:rsidRPr="0021531F">
        <w:rPr>
          <w:rFonts w:asciiTheme="minorHAnsi" w:hAnsiTheme="minorHAnsi" w:cstheme="minorHAnsi"/>
        </w:rPr>
        <w:t>L’identifiant du matériel (n° de série, modèle, affectation)</w:t>
      </w:r>
    </w:p>
    <w:p w:rsidR="00E90F3E" w:rsidRPr="0021531F" w:rsidRDefault="00E90F3E" w:rsidP="0076706D">
      <w:pPr>
        <w:pStyle w:val="NormalWeb"/>
        <w:numPr>
          <w:ilvl w:val="1"/>
          <w:numId w:val="4"/>
        </w:numPr>
        <w:rPr>
          <w:rFonts w:asciiTheme="minorHAnsi" w:hAnsiTheme="minorHAnsi" w:cstheme="minorHAnsi"/>
        </w:rPr>
      </w:pPr>
      <w:r w:rsidRPr="0021531F">
        <w:rPr>
          <w:rFonts w:asciiTheme="minorHAnsi" w:hAnsiTheme="minorHAnsi" w:cstheme="minorHAnsi"/>
        </w:rPr>
        <w:t>Le système d’exploitation et les logiciels installés</w:t>
      </w:r>
    </w:p>
    <w:p w:rsidR="00E90F3E" w:rsidRPr="0021531F" w:rsidRDefault="00E90F3E" w:rsidP="0076706D">
      <w:pPr>
        <w:pStyle w:val="NormalWeb"/>
        <w:numPr>
          <w:ilvl w:val="1"/>
          <w:numId w:val="4"/>
        </w:numPr>
        <w:rPr>
          <w:rFonts w:asciiTheme="minorHAnsi" w:hAnsiTheme="minorHAnsi" w:cstheme="minorHAnsi"/>
        </w:rPr>
      </w:pPr>
      <w:r w:rsidRPr="0021531F">
        <w:rPr>
          <w:rFonts w:asciiTheme="minorHAnsi" w:hAnsiTheme="minorHAnsi" w:cstheme="minorHAnsi"/>
        </w:rPr>
        <w:t>La date d’installation / mise en service</w:t>
      </w:r>
    </w:p>
    <w:p w:rsidR="00E90F3E" w:rsidRPr="0021531F" w:rsidRDefault="00E90F3E" w:rsidP="0076706D">
      <w:pPr>
        <w:pStyle w:val="NormalWeb"/>
        <w:numPr>
          <w:ilvl w:val="1"/>
          <w:numId w:val="4"/>
        </w:numPr>
        <w:rPr>
          <w:rFonts w:asciiTheme="minorHAnsi" w:hAnsiTheme="minorHAnsi" w:cstheme="minorHAnsi"/>
        </w:rPr>
      </w:pPr>
      <w:r w:rsidRPr="0021531F">
        <w:rPr>
          <w:rFonts w:asciiTheme="minorHAnsi" w:hAnsiTheme="minorHAnsi" w:cstheme="minorHAnsi"/>
        </w:rPr>
        <w:t>La durée de garantie</w:t>
      </w:r>
    </w:p>
    <w:p w:rsidR="00E90F3E" w:rsidRPr="0021531F" w:rsidRDefault="00E90F3E" w:rsidP="0076706D">
      <w:pPr>
        <w:pStyle w:val="NormalWeb"/>
        <w:numPr>
          <w:ilvl w:val="0"/>
          <w:numId w:val="4"/>
        </w:numPr>
        <w:rPr>
          <w:rFonts w:asciiTheme="minorHAnsi" w:hAnsiTheme="minorHAnsi" w:cstheme="minorHAnsi"/>
        </w:rPr>
      </w:pPr>
      <w:r w:rsidRPr="0021531F">
        <w:rPr>
          <w:rFonts w:asciiTheme="minorHAnsi" w:hAnsiTheme="minorHAnsi" w:cstheme="minorHAnsi"/>
        </w:rPr>
        <w:t xml:space="preserve">Mettre à jour l’inventaire </w:t>
      </w:r>
      <w:r w:rsidRPr="0021531F">
        <w:rPr>
          <w:rStyle w:val="lev"/>
          <w:rFonts w:asciiTheme="minorHAnsi" w:hAnsiTheme="minorHAnsi" w:cstheme="minorHAnsi"/>
        </w:rPr>
        <w:t>à chaque modification</w:t>
      </w:r>
      <w:r w:rsidRPr="0021531F">
        <w:rPr>
          <w:rFonts w:asciiTheme="minorHAnsi" w:hAnsiTheme="minorHAnsi" w:cstheme="minorHAnsi"/>
        </w:rPr>
        <w:t xml:space="preserve"> (ajout, remplacement, retrait)</w:t>
      </w:r>
    </w:p>
    <w:p w:rsidR="00E90F3E" w:rsidRPr="0021531F" w:rsidRDefault="00E90F3E" w:rsidP="0076706D">
      <w:pPr>
        <w:pStyle w:val="NormalWeb"/>
        <w:numPr>
          <w:ilvl w:val="0"/>
          <w:numId w:val="4"/>
        </w:numPr>
        <w:rPr>
          <w:rFonts w:asciiTheme="minorHAnsi" w:hAnsiTheme="minorHAnsi" w:cstheme="minorHAnsi"/>
        </w:rPr>
      </w:pPr>
      <w:r w:rsidRPr="0021531F">
        <w:rPr>
          <w:rFonts w:asciiTheme="minorHAnsi" w:hAnsiTheme="minorHAnsi" w:cstheme="minorHAnsi"/>
        </w:rPr>
        <w:t>Associer les informations utilisateurs (poste attribué, service, contact)</w:t>
      </w:r>
    </w:p>
    <w:p w:rsidR="003206F0" w:rsidRPr="0021531F" w:rsidRDefault="003206F0" w:rsidP="0076706D">
      <w:pPr>
        <w:numPr>
          <w:ilvl w:val="0"/>
          <w:numId w:val="2"/>
        </w:numPr>
        <w:spacing w:before="100" w:beforeAutospacing="1" w:after="100" w:afterAutospacing="1" w:line="240" w:lineRule="auto"/>
        <w:rPr>
          <w:rFonts w:eastAsia="Times New Roman" w:cstheme="minorHAnsi"/>
          <w:sz w:val="24"/>
          <w:szCs w:val="24"/>
          <w:lang w:eastAsia="fr-FR"/>
        </w:rPr>
      </w:pPr>
      <w:r w:rsidRPr="0021531F">
        <w:rPr>
          <w:rFonts w:eastAsia="Times New Roman" w:cstheme="minorHAnsi"/>
          <w:sz w:val="24"/>
          <w:szCs w:val="24"/>
          <w:lang w:eastAsia="fr-FR"/>
        </w:rPr>
        <w:t>Interventions techniques (curatives et préventives)</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lastRenderedPageBreak/>
        <w:t>Interventions curatives :</w:t>
      </w:r>
    </w:p>
    <w:p w:rsidR="00E90F3E" w:rsidRPr="0021531F" w:rsidRDefault="00E90F3E" w:rsidP="0076706D">
      <w:pPr>
        <w:pStyle w:val="NormalWeb"/>
        <w:numPr>
          <w:ilvl w:val="0"/>
          <w:numId w:val="5"/>
        </w:numPr>
        <w:rPr>
          <w:rFonts w:asciiTheme="minorHAnsi" w:hAnsiTheme="minorHAnsi" w:cstheme="minorHAnsi"/>
        </w:rPr>
      </w:pPr>
      <w:r w:rsidRPr="0021531F">
        <w:rPr>
          <w:rFonts w:asciiTheme="minorHAnsi" w:hAnsiTheme="minorHAnsi" w:cstheme="minorHAnsi"/>
        </w:rPr>
        <w:t>Vise à réparer une panne ou résoudre un dysfonctionnement</w:t>
      </w:r>
    </w:p>
    <w:p w:rsidR="00E90F3E" w:rsidRPr="0021531F" w:rsidRDefault="00E90F3E" w:rsidP="0076706D">
      <w:pPr>
        <w:pStyle w:val="NormalWeb"/>
        <w:numPr>
          <w:ilvl w:val="0"/>
          <w:numId w:val="5"/>
        </w:numPr>
        <w:rPr>
          <w:rFonts w:asciiTheme="minorHAnsi" w:hAnsiTheme="minorHAnsi" w:cstheme="minorHAnsi"/>
        </w:rPr>
      </w:pPr>
      <w:r w:rsidRPr="0021531F">
        <w:rPr>
          <w:rFonts w:asciiTheme="minorHAnsi" w:hAnsiTheme="minorHAnsi" w:cstheme="minorHAnsi"/>
        </w:rPr>
        <w:t>Exemples :</w:t>
      </w:r>
    </w:p>
    <w:p w:rsidR="00E90F3E" w:rsidRPr="0021531F" w:rsidRDefault="00E90F3E" w:rsidP="0076706D">
      <w:pPr>
        <w:pStyle w:val="NormalWeb"/>
        <w:numPr>
          <w:ilvl w:val="1"/>
          <w:numId w:val="5"/>
        </w:numPr>
        <w:rPr>
          <w:rFonts w:asciiTheme="minorHAnsi" w:hAnsiTheme="minorHAnsi" w:cstheme="minorHAnsi"/>
        </w:rPr>
      </w:pPr>
      <w:r w:rsidRPr="0021531F">
        <w:rPr>
          <w:rFonts w:asciiTheme="minorHAnsi" w:hAnsiTheme="minorHAnsi" w:cstheme="minorHAnsi"/>
        </w:rPr>
        <w:t>Réinstallation de logiciel suite à un crash</w:t>
      </w:r>
    </w:p>
    <w:p w:rsidR="00E90F3E" w:rsidRPr="0021531F" w:rsidRDefault="00E90F3E" w:rsidP="0076706D">
      <w:pPr>
        <w:pStyle w:val="NormalWeb"/>
        <w:numPr>
          <w:ilvl w:val="1"/>
          <w:numId w:val="5"/>
        </w:numPr>
        <w:rPr>
          <w:rFonts w:asciiTheme="minorHAnsi" w:hAnsiTheme="minorHAnsi" w:cstheme="minorHAnsi"/>
        </w:rPr>
      </w:pPr>
      <w:r w:rsidRPr="0021531F">
        <w:rPr>
          <w:rFonts w:asciiTheme="minorHAnsi" w:hAnsiTheme="minorHAnsi" w:cstheme="minorHAnsi"/>
        </w:rPr>
        <w:t>Changement de disque dur défectueux</w:t>
      </w:r>
    </w:p>
    <w:p w:rsidR="003C6760" w:rsidRPr="0021531F" w:rsidRDefault="00E90F3E" w:rsidP="0076706D">
      <w:pPr>
        <w:pStyle w:val="NormalWeb"/>
        <w:numPr>
          <w:ilvl w:val="1"/>
          <w:numId w:val="5"/>
        </w:numPr>
        <w:rPr>
          <w:rFonts w:asciiTheme="minorHAnsi" w:hAnsiTheme="minorHAnsi" w:cstheme="minorHAnsi"/>
        </w:rPr>
      </w:pPr>
      <w:r w:rsidRPr="0021531F">
        <w:rPr>
          <w:rFonts w:asciiTheme="minorHAnsi" w:hAnsiTheme="minorHAnsi" w:cstheme="minorHAnsi"/>
        </w:rPr>
        <w:t>Suppression d’un virus identifié</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Interventions préventives :</w:t>
      </w:r>
    </w:p>
    <w:p w:rsidR="00E90F3E" w:rsidRPr="0021531F" w:rsidRDefault="00E90F3E" w:rsidP="0076706D">
      <w:pPr>
        <w:pStyle w:val="NormalWeb"/>
        <w:numPr>
          <w:ilvl w:val="0"/>
          <w:numId w:val="6"/>
        </w:numPr>
        <w:rPr>
          <w:rFonts w:asciiTheme="minorHAnsi" w:hAnsiTheme="minorHAnsi" w:cstheme="minorHAnsi"/>
        </w:rPr>
      </w:pPr>
      <w:r w:rsidRPr="0021531F">
        <w:rPr>
          <w:rFonts w:asciiTheme="minorHAnsi" w:hAnsiTheme="minorHAnsi" w:cstheme="minorHAnsi"/>
        </w:rPr>
        <w:t>Vise à anticiper ou éviter les incidents</w:t>
      </w:r>
    </w:p>
    <w:p w:rsidR="00E90F3E" w:rsidRPr="0021531F" w:rsidRDefault="00E90F3E" w:rsidP="0076706D">
      <w:pPr>
        <w:pStyle w:val="NormalWeb"/>
        <w:numPr>
          <w:ilvl w:val="0"/>
          <w:numId w:val="6"/>
        </w:numPr>
        <w:rPr>
          <w:rFonts w:asciiTheme="minorHAnsi" w:hAnsiTheme="minorHAnsi" w:cstheme="minorHAnsi"/>
        </w:rPr>
      </w:pPr>
      <w:r w:rsidRPr="0021531F">
        <w:rPr>
          <w:rFonts w:asciiTheme="minorHAnsi" w:hAnsiTheme="minorHAnsi" w:cstheme="minorHAnsi"/>
        </w:rPr>
        <w:t>Exemples :</w:t>
      </w:r>
    </w:p>
    <w:p w:rsidR="00E90F3E" w:rsidRPr="0021531F" w:rsidRDefault="00E90F3E" w:rsidP="0076706D">
      <w:pPr>
        <w:pStyle w:val="NormalWeb"/>
        <w:numPr>
          <w:ilvl w:val="1"/>
          <w:numId w:val="6"/>
        </w:numPr>
        <w:rPr>
          <w:rFonts w:asciiTheme="minorHAnsi" w:hAnsiTheme="minorHAnsi" w:cstheme="minorHAnsi"/>
        </w:rPr>
      </w:pPr>
      <w:r w:rsidRPr="0021531F">
        <w:rPr>
          <w:rFonts w:asciiTheme="minorHAnsi" w:hAnsiTheme="minorHAnsi" w:cstheme="minorHAnsi"/>
        </w:rPr>
        <w:t>Nettoyage interne des postes (poussière, connectique)</w:t>
      </w:r>
    </w:p>
    <w:p w:rsidR="00E90F3E" w:rsidRPr="0021531F" w:rsidRDefault="00E90F3E" w:rsidP="0076706D">
      <w:pPr>
        <w:pStyle w:val="NormalWeb"/>
        <w:numPr>
          <w:ilvl w:val="1"/>
          <w:numId w:val="6"/>
        </w:numPr>
        <w:rPr>
          <w:rFonts w:asciiTheme="minorHAnsi" w:hAnsiTheme="minorHAnsi" w:cstheme="minorHAnsi"/>
        </w:rPr>
      </w:pPr>
      <w:r w:rsidRPr="0021531F">
        <w:rPr>
          <w:rFonts w:asciiTheme="minorHAnsi" w:hAnsiTheme="minorHAnsi" w:cstheme="minorHAnsi"/>
        </w:rPr>
        <w:t>Vérification régulière des logs système</w:t>
      </w:r>
    </w:p>
    <w:p w:rsidR="00E90F3E" w:rsidRPr="0021531F" w:rsidRDefault="00E90F3E" w:rsidP="0076706D">
      <w:pPr>
        <w:pStyle w:val="NormalWeb"/>
        <w:numPr>
          <w:ilvl w:val="1"/>
          <w:numId w:val="6"/>
        </w:numPr>
        <w:rPr>
          <w:rFonts w:asciiTheme="minorHAnsi" w:hAnsiTheme="minorHAnsi" w:cstheme="minorHAnsi"/>
        </w:rPr>
      </w:pPr>
      <w:r w:rsidRPr="0021531F">
        <w:rPr>
          <w:rFonts w:asciiTheme="minorHAnsi" w:hAnsiTheme="minorHAnsi" w:cstheme="minorHAnsi"/>
        </w:rPr>
        <w:t>Test de sauvegarde/restauration</w:t>
      </w:r>
    </w:p>
    <w:p w:rsidR="00E90F3E" w:rsidRPr="0021531F" w:rsidRDefault="00E90F3E" w:rsidP="0076706D">
      <w:pPr>
        <w:pStyle w:val="NormalWeb"/>
        <w:numPr>
          <w:ilvl w:val="1"/>
          <w:numId w:val="6"/>
        </w:numPr>
        <w:rPr>
          <w:rFonts w:asciiTheme="minorHAnsi" w:hAnsiTheme="minorHAnsi" w:cstheme="minorHAnsi"/>
        </w:rPr>
      </w:pPr>
      <w:r w:rsidRPr="0021531F">
        <w:rPr>
          <w:rFonts w:asciiTheme="minorHAnsi" w:hAnsiTheme="minorHAnsi" w:cstheme="minorHAnsi"/>
        </w:rPr>
        <w:t>Contrôle de l’espace disque et de la température</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Bonnes pratiques (selon recommandations de l’ANSSI) :</w:t>
      </w:r>
    </w:p>
    <w:p w:rsidR="00E90F3E" w:rsidRPr="0021531F" w:rsidRDefault="00E90F3E" w:rsidP="0076706D">
      <w:pPr>
        <w:pStyle w:val="NormalWeb"/>
        <w:numPr>
          <w:ilvl w:val="0"/>
          <w:numId w:val="7"/>
        </w:numPr>
        <w:rPr>
          <w:rFonts w:asciiTheme="minorHAnsi" w:hAnsiTheme="minorHAnsi" w:cstheme="minorHAnsi"/>
        </w:rPr>
      </w:pPr>
      <w:r w:rsidRPr="0021531F">
        <w:rPr>
          <w:rFonts w:asciiTheme="minorHAnsi" w:hAnsiTheme="minorHAnsi" w:cstheme="minorHAnsi"/>
        </w:rPr>
        <w:t>Documenter chaque intervention (date, nature, matériel concerné, personne en charge)</w:t>
      </w:r>
    </w:p>
    <w:p w:rsidR="00E90F3E" w:rsidRPr="0021531F" w:rsidRDefault="00E90F3E" w:rsidP="0076706D">
      <w:pPr>
        <w:pStyle w:val="NormalWeb"/>
        <w:numPr>
          <w:ilvl w:val="0"/>
          <w:numId w:val="7"/>
        </w:numPr>
        <w:rPr>
          <w:rFonts w:asciiTheme="minorHAnsi" w:hAnsiTheme="minorHAnsi" w:cstheme="minorHAnsi"/>
        </w:rPr>
      </w:pPr>
      <w:r w:rsidRPr="0021531F">
        <w:rPr>
          <w:rFonts w:asciiTheme="minorHAnsi" w:hAnsiTheme="minorHAnsi" w:cstheme="minorHAnsi"/>
        </w:rPr>
        <w:t>Planifier des vérifications trimestrielles ou semestrielles</w:t>
      </w:r>
    </w:p>
    <w:p w:rsidR="00E90F3E" w:rsidRPr="0021531F" w:rsidRDefault="00E90F3E" w:rsidP="0076706D">
      <w:pPr>
        <w:pStyle w:val="NormalWeb"/>
        <w:numPr>
          <w:ilvl w:val="0"/>
          <w:numId w:val="7"/>
        </w:numPr>
        <w:rPr>
          <w:rFonts w:asciiTheme="minorHAnsi" w:hAnsiTheme="minorHAnsi" w:cstheme="minorHAnsi"/>
        </w:rPr>
      </w:pPr>
      <w:r w:rsidRPr="0021531F">
        <w:rPr>
          <w:rFonts w:asciiTheme="minorHAnsi" w:hAnsiTheme="minorHAnsi" w:cstheme="minorHAnsi"/>
        </w:rPr>
        <w:t>Sensibiliser les utilisateurs à signaler les anomalies dès leur apparition</w:t>
      </w:r>
    </w:p>
    <w:p w:rsidR="00E90F3E" w:rsidRPr="0021531F" w:rsidRDefault="003206F0" w:rsidP="0076706D">
      <w:pPr>
        <w:numPr>
          <w:ilvl w:val="0"/>
          <w:numId w:val="2"/>
        </w:numPr>
        <w:spacing w:before="100" w:beforeAutospacing="1" w:after="100" w:afterAutospacing="1" w:line="240" w:lineRule="auto"/>
        <w:rPr>
          <w:rFonts w:eastAsia="Times New Roman" w:cstheme="minorHAnsi"/>
          <w:b/>
          <w:bCs/>
          <w:sz w:val="24"/>
          <w:szCs w:val="24"/>
          <w:lang w:eastAsia="fr-FR"/>
        </w:rPr>
      </w:pPr>
      <w:r w:rsidRPr="0021531F">
        <w:rPr>
          <w:rFonts w:eastAsia="Times New Roman" w:cstheme="minorHAnsi"/>
          <w:sz w:val="24"/>
          <w:szCs w:val="24"/>
          <w:lang w:eastAsia="fr-FR"/>
        </w:rPr>
        <w:t>Mise à jour des outils et correctifs de sécurité</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Pourquoi c’est crucial :</w:t>
      </w:r>
    </w:p>
    <w:p w:rsidR="00E90F3E" w:rsidRPr="0021531F" w:rsidRDefault="00E90F3E" w:rsidP="0076706D">
      <w:pPr>
        <w:pStyle w:val="NormalWeb"/>
        <w:numPr>
          <w:ilvl w:val="0"/>
          <w:numId w:val="8"/>
        </w:numPr>
        <w:rPr>
          <w:rFonts w:asciiTheme="minorHAnsi" w:hAnsiTheme="minorHAnsi" w:cstheme="minorHAnsi"/>
        </w:rPr>
      </w:pPr>
      <w:r w:rsidRPr="0021531F">
        <w:rPr>
          <w:rFonts w:asciiTheme="minorHAnsi" w:hAnsiTheme="minorHAnsi" w:cstheme="minorHAnsi"/>
        </w:rPr>
        <w:t xml:space="preserve">Les failles connues sont la </w:t>
      </w:r>
      <w:r w:rsidRPr="0021531F">
        <w:rPr>
          <w:rStyle w:val="lev"/>
          <w:rFonts w:asciiTheme="minorHAnsi" w:hAnsiTheme="minorHAnsi" w:cstheme="minorHAnsi"/>
        </w:rPr>
        <w:t>porte d’entrée principale des cyberattaques</w:t>
      </w:r>
    </w:p>
    <w:p w:rsidR="00E90F3E" w:rsidRPr="0021531F" w:rsidRDefault="00E90F3E" w:rsidP="0076706D">
      <w:pPr>
        <w:pStyle w:val="NormalWeb"/>
        <w:numPr>
          <w:ilvl w:val="0"/>
          <w:numId w:val="8"/>
        </w:numPr>
        <w:rPr>
          <w:rFonts w:asciiTheme="minorHAnsi" w:hAnsiTheme="minorHAnsi" w:cstheme="minorHAnsi"/>
        </w:rPr>
      </w:pPr>
      <w:r w:rsidRPr="0021531F">
        <w:rPr>
          <w:rFonts w:asciiTheme="minorHAnsi" w:hAnsiTheme="minorHAnsi" w:cstheme="minorHAnsi"/>
        </w:rPr>
        <w:t xml:space="preserve">Les éditeurs publient des </w:t>
      </w:r>
      <w:r w:rsidRPr="0021531F">
        <w:rPr>
          <w:rStyle w:val="lev"/>
          <w:rFonts w:asciiTheme="minorHAnsi" w:hAnsiTheme="minorHAnsi" w:cstheme="minorHAnsi"/>
        </w:rPr>
        <w:t>correctifs de sécurité critiques</w:t>
      </w:r>
      <w:r w:rsidRPr="0021531F">
        <w:rPr>
          <w:rFonts w:asciiTheme="minorHAnsi" w:hAnsiTheme="minorHAnsi" w:cstheme="minorHAnsi"/>
        </w:rPr>
        <w:t xml:space="preserve"> que l’on doit appliquer sans attendre</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Sans outil dédié, il est recommandé de :</w:t>
      </w:r>
    </w:p>
    <w:p w:rsidR="00E90F3E" w:rsidRPr="0021531F" w:rsidRDefault="00E90F3E" w:rsidP="0076706D">
      <w:pPr>
        <w:pStyle w:val="NormalWeb"/>
        <w:numPr>
          <w:ilvl w:val="0"/>
          <w:numId w:val="9"/>
        </w:numPr>
        <w:rPr>
          <w:rFonts w:asciiTheme="minorHAnsi" w:hAnsiTheme="minorHAnsi" w:cstheme="minorHAnsi"/>
        </w:rPr>
      </w:pPr>
      <w:r w:rsidRPr="0021531F">
        <w:rPr>
          <w:rFonts w:asciiTheme="minorHAnsi" w:hAnsiTheme="minorHAnsi" w:cstheme="minorHAnsi"/>
        </w:rPr>
        <w:t xml:space="preserve">Paramétrer les postes pour activer les </w:t>
      </w:r>
      <w:r w:rsidRPr="0021531F">
        <w:rPr>
          <w:rStyle w:val="lev"/>
          <w:rFonts w:asciiTheme="minorHAnsi" w:hAnsiTheme="minorHAnsi" w:cstheme="minorHAnsi"/>
        </w:rPr>
        <w:t>mises à jour automatiques</w:t>
      </w:r>
      <w:r w:rsidRPr="0021531F">
        <w:rPr>
          <w:rFonts w:asciiTheme="minorHAnsi" w:hAnsiTheme="minorHAnsi" w:cstheme="minorHAnsi"/>
        </w:rPr>
        <w:t xml:space="preserve"> (système d’exploitation, navigateur, antivirus, etc.)</w:t>
      </w:r>
    </w:p>
    <w:p w:rsidR="00E90F3E" w:rsidRPr="0021531F" w:rsidRDefault="00E90F3E" w:rsidP="0076706D">
      <w:pPr>
        <w:pStyle w:val="NormalWeb"/>
        <w:numPr>
          <w:ilvl w:val="0"/>
          <w:numId w:val="9"/>
        </w:numPr>
        <w:rPr>
          <w:rFonts w:asciiTheme="minorHAnsi" w:hAnsiTheme="minorHAnsi" w:cstheme="minorHAnsi"/>
        </w:rPr>
      </w:pPr>
      <w:r w:rsidRPr="0021531F">
        <w:rPr>
          <w:rFonts w:asciiTheme="minorHAnsi" w:hAnsiTheme="minorHAnsi" w:cstheme="minorHAnsi"/>
        </w:rPr>
        <w:t xml:space="preserve">Effectuer un </w:t>
      </w:r>
      <w:r w:rsidRPr="0021531F">
        <w:rPr>
          <w:rStyle w:val="lev"/>
          <w:rFonts w:asciiTheme="minorHAnsi" w:hAnsiTheme="minorHAnsi" w:cstheme="minorHAnsi"/>
        </w:rPr>
        <w:t>suivi manuel mensuel</w:t>
      </w:r>
      <w:r w:rsidRPr="0021531F">
        <w:rPr>
          <w:rFonts w:asciiTheme="minorHAnsi" w:hAnsiTheme="minorHAnsi" w:cstheme="minorHAnsi"/>
        </w:rPr>
        <w:t xml:space="preserve"> : vérifier les versions installées via les paramètres</w:t>
      </w:r>
    </w:p>
    <w:p w:rsidR="00E90F3E" w:rsidRPr="0021531F" w:rsidRDefault="00E90F3E" w:rsidP="0076706D">
      <w:pPr>
        <w:pStyle w:val="NormalWeb"/>
        <w:numPr>
          <w:ilvl w:val="0"/>
          <w:numId w:val="9"/>
        </w:numPr>
        <w:rPr>
          <w:rFonts w:asciiTheme="minorHAnsi" w:hAnsiTheme="minorHAnsi" w:cstheme="minorHAnsi"/>
        </w:rPr>
      </w:pPr>
      <w:r w:rsidRPr="0021531F">
        <w:rPr>
          <w:rFonts w:asciiTheme="minorHAnsi" w:hAnsiTheme="minorHAnsi" w:cstheme="minorHAnsi"/>
        </w:rPr>
        <w:t xml:space="preserve">Lire les </w:t>
      </w:r>
      <w:r w:rsidRPr="0021531F">
        <w:rPr>
          <w:rStyle w:val="lev"/>
          <w:rFonts w:asciiTheme="minorHAnsi" w:hAnsiTheme="minorHAnsi" w:cstheme="minorHAnsi"/>
        </w:rPr>
        <w:t>bulletins de sécurité officiels</w:t>
      </w:r>
      <w:r w:rsidRPr="0021531F">
        <w:rPr>
          <w:rFonts w:asciiTheme="minorHAnsi" w:hAnsiTheme="minorHAnsi" w:cstheme="minorHAnsi"/>
        </w:rPr>
        <w:t xml:space="preserve"> (ANSSI, CERT-FR) pour suivre les vulnérabilités critiques</w:t>
      </w:r>
    </w:p>
    <w:p w:rsidR="00E90F3E" w:rsidRPr="0021531F" w:rsidRDefault="00E90F3E" w:rsidP="0076706D">
      <w:pPr>
        <w:pStyle w:val="NormalWeb"/>
        <w:numPr>
          <w:ilvl w:val="0"/>
          <w:numId w:val="9"/>
        </w:numPr>
        <w:rPr>
          <w:rFonts w:asciiTheme="minorHAnsi" w:hAnsiTheme="minorHAnsi" w:cstheme="minorHAnsi"/>
        </w:rPr>
      </w:pPr>
      <w:r w:rsidRPr="0021531F">
        <w:rPr>
          <w:rFonts w:asciiTheme="minorHAnsi" w:hAnsiTheme="minorHAnsi" w:cstheme="minorHAnsi"/>
        </w:rPr>
        <w:t>Établir un calendrier de contrôle à date fixe (ex. le premier lundi de chaque mois)</w:t>
      </w:r>
    </w:p>
    <w:p w:rsidR="00E90F3E" w:rsidRPr="0021531F" w:rsidRDefault="00E90F3E" w:rsidP="00E90F3E">
      <w:pPr>
        <w:pStyle w:val="Titre4"/>
        <w:rPr>
          <w:rFonts w:asciiTheme="minorHAnsi" w:hAnsiTheme="minorHAnsi" w:cstheme="minorHAnsi"/>
          <w:sz w:val="24"/>
          <w:szCs w:val="24"/>
        </w:rPr>
      </w:pPr>
      <w:r w:rsidRPr="0021531F">
        <w:rPr>
          <w:rFonts w:asciiTheme="minorHAnsi" w:hAnsiTheme="minorHAnsi" w:cstheme="minorHAnsi"/>
          <w:sz w:val="24"/>
          <w:szCs w:val="24"/>
        </w:rPr>
        <w:t>En cas d’impossibilité d’appliquer une mise à jour :</w:t>
      </w:r>
    </w:p>
    <w:p w:rsidR="00E90F3E" w:rsidRPr="0021531F" w:rsidRDefault="00E90F3E" w:rsidP="0076706D">
      <w:pPr>
        <w:pStyle w:val="NormalWeb"/>
        <w:numPr>
          <w:ilvl w:val="0"/>
          <w:numId w:val="10"/>
        </w:numPr>
        <w:rPr>
          <w:rFonts w:asciiTheme="minorHAnsi" w:hAnsiTheme="minorHAnsi" w:cstheme="minorHAnsi"/>
        </w:rPr>
      </w:pPr>
      <w:r w:rsidRPr="0021531F">
        <w:rPr>
          <w:rFonts w:asciiTheme="minorHAnsi" w:hAnsiTheme="minorHAnsi" w:cstheme="minorHAnsi"/>
        </w:rPr>
        <w:t>Consigner le poste comme « non conforme » dans l’inventaire</w:t>
      </w:r>
    </w:p>
    <w:p w:rsidR="00E90F3E" w:rsidRPr="0021531F" w:rsidRDefault="00E90F3E" w:rsidP="0076706D">
      <w:pPr>
        <w:pStyle w:val="NormalWeb"/>
        <w:numPr>
          <w:ilvl w:val="0"/>
          <w:numId w:val="10"/>
        </w:numPr>
        <w:rPr>
          <w:rFonts w:asciiTheme="minorHAnsi" w:hAnsiTheme="minorHAnsi" w:cstheme="minorHAnsi"/>
        </w:rPr>
      </w:pPr>
      <w:r w:rsidRPr="0021531F">
        <w:rPr>
          <w:rFonts w:asciiTheme="minorHAnsi" w:hAnsiTheme="minorHAnsi" w:cstheme="minorHAnsi"/>
        </w:rPr>
        <w:t>L’isoler temporairement du réseau si la vulnérabilité est critique</w:t>
      </w:r>
    </w:p>
    <w:p w:rsidR="00E90F3E" w:rsidRPr="0021531F" w:rsidRDefault="00E90F3E" w:rsidP="0076706D">
      <w:pPr>
        <w:pStyle w:val="NormalWeb"/>
        <w:numPr>
          <w:ilvl w:val="0"/>
          <w:numId w:val="10"/>
        </w:numPr>
        <w:rPr>
          <w:rFonts w:asciiTheme="minorHAnsi" w:hAnsiTheme="minorHAnsi" w:cstheme="minorHAnsi"/>
        </w:rPr>
      </w:pPr>
      <w:r w:rsidRPr="0021531F">
        <w:rPr>
          <w:rFonts w:asciiTheme="minorHAnsi" w:hAnsiTheme="minorHAnsi" w:cstheme="minorHAnsi"/>
        </w:rPr>
        <w:t>Chercher une solution alternative (mise à jour partielle, limitation d’accès…)</w:t>
      </w:r>
    </w:p>
    <w:p w:rsidR="00D22F1A" w:rsidRPr="0021531F" w:rsidRDefault="00D22F1A" w:rsidP="00696CEB">
      <w:pPr>
        <w:pStyle w:val="NormalWeb"/>
        <w:jc w:val="right"/>
        <w:rPr>
          <w:rFonts w:asciiTheme="minorHAnsi" w:hAnsiTheme="minorHAnsi" w:cstheme="minorHAnsi"/>
        </w:rPr>
      </w:pPr>
      <w:r w:rsidRPr="0021531F">
        <w:rPr>
          <w:rFonts w:asciiTheme="minorHAnsi" w:hAnsiTheme="minorHAnsi" w:cstheme="minorHAnsi"/>
        </w:rPr>
        <w:lastRenderedPageBreak/>
        <w:t xml:space="preserve">Source : </w:t>
      </w:r>
      <w:hyperlink r:id="rId8" w:history="1">
        <w:r w:rsidRPr="0021531F">
          <w:rPr>
            <w:rStyle w:val="Lienhypertexte"/>
            <w:rFonts w:asciiTheme="minorHAnsi" w:hAnsiTheme="minorHAnsi" w:cstheme="minorHAnsi"/>
          </w:rPr>
          <w:t>Fleet</w:t>
        </w:r>
      </w:hyperlink>
      <w:r w:rsidR="004A2D21" w:rsidRPr="0021531F">
        <w:rPr>
          <w:rFonts w:asciiTheme="minorHAnsi" w:hAnsiTheme="minorHAnsi" w:cstheme="minorHAnsi"/>
        </w:rPr>
        <w:t xml:space="preserve">, </w:t>
      </w:r>
      <w:hyperlink r:id="rId9" w:history="1">
        <w:r w:rsidR="004A2D21" w:rsidRPr="0021531F">
          <w:rPr>
            <w:rStyle w:val="Lienhypertexte"/>
            <w:rFonts w:asciiTheme="minorHAnsi" w:hAnsiTheme="minorHAnsi" w:cstheme="minorHAnsi"/>
          </w:rPr>
          <w:t>ANSSI</w:t>
        </w:r>
      </w:hyperlink>
      <w:r w:rsidR="004A2D21" w:rsidRPr="0021531F">
        <w:rPr>
          <w:rFonts w:asciiTheme="minorHAnsi" w:hAnsiTheme="minorHAnsi" w:cstheme="minorHAnsi"/>
        </w:rPr>
        <w:t xml:space="preserve">, </w:t>
      </w:r>
      <w:hyperlink r:id="rId10" w:history="1">
        <w:r w:rsidR="004A2D21" w:rsidRPr="0021531F">
          <w:rPr>
            <w:rStyle w:val="Lienhypertexte"/>
            <w:rFonts w:asciiTheme="minorHAnsi" w:hAnsiTheme="minorHAnsi" w:cstheme="minorHAnsi"/>
          </w:rPr>
          <w:t>Ami-Gestion</w:t>
        </w:r>
      </w:hyperlink>
      <w:r w:rsidR="004A2D21" w:rsidRPr="0021531F">
        <w:rPr>
          <w:rFonts w:asciiTheme="minorHAnsi" w:hAnsiTheme="minorHAnsi" w:cstheme="minorHAnsi"/>
        </w:rPr>
        <w:t xml:space="preserve">, </w:t>
      </w:r>
      <w:hyperlink r:id="rId11" w:history="1">
        <w:r w:rsidR="004A2D21" w:rsidRPr="0021531F">
          <w:rPr>
            <w:rStyle w:val="Lienhypertexte"/>
            <w:rFonts w:asciiTheme="minorHAnsi" w:hAnsiTheme="minorHAnsi" w:cstheme="minorHAnsi"/>
          </w:rPr>
          <w:t>EGSI</w:t>
        </w:r>
      </w:hyperlink>
      <w:r w:rsidR="006A2590" w:rsidRPr="0021531F">
        <w:rPr>
          <w:rFonts w:asciiTheme="minorHAnsi" w:hAnsiTheme="minorHAnsi" w:cstheme="minorHAnsi"/>
        </w:rPr>
        <w:br/>
      </w:r>
    </w:p>
    <w:p w:rsidR="003206F0" w:rsidRPr="0021531F" w:rsidRDefault="003206F0" w:rsidP="00E90F3E">
      <w:pPr>
        <w:spacing w:before="100" w:beforeAutospacing="1" w:after="100" w:afterAutospacing="1" w:line="240" w:lineRule="auto"/>
        <w:rPr>
          <w:rFonts w:eastAsia="Times New Roman" w:cstheme="minorHAnsi"/>
          <w:b/>
          <w:bCs/>
          <w:sz w:val="24"/>
          <w:szCs w:val="24"/>
          <w:lang w:eastAsia="fr-FR"/>
        </w:rPr>
      </w:pPr>
      <w:r w:rsidRPr="0021531F">
        <w:rPr>
          <w:rFonts w:eastAsia="Times New Roman" w:cstheme="minorHAnsi"/>
          <w:b/>
          <w:bCs/>
          <w:sz w:val="24"/>
          <w:szCs w:val="24"/>
          <w:lang w:eastAsia="fr-FR"/>
        </w:rPr>
        <w:t>6. Cycle de vie des équipements</w:t>
      </w:r>
    </w:p>
    <w:p w:rsidR="00B446B4" w:rsidRPr="0021531F" w:rsidRDefault="00B446B4" w:rsidP="0076706D">
      <w:pPr>
        <w:numPr>
          <w:ilvl w:val="0"/>
          <w:numId w:val="11"/>
        </w:numPr>
        <w:shd w:val="clear" w:color="auto" w:fill="FFFFFF"/>
        <w:spacing w:before="100" w:beforeAutospacing="1" w:after="100" w:afterAutospacing="1" w:line="240" w:lineRule="auto"/>
        <w:ind w:left="450" w:right="450"/>
        <w:rPr>
          <w:rFonts w:eastAsia="Times New Roman" w:cstheme="minorHAnsi"/>
          <w:sz w:val="24"/>
          <w:szCs w:val="24"/>
          <w:lang w:eastAsia="fr-FR"/>
        </w:rPr>
      </w:pPr>
      <w:r w:rsidRPr="0021531F">
        <w:rPr>
          <w:rFonts w:eastAsia="Times New Roman" w:cstheme="minorHAnsi"/>
          <w:b/>
          <w:bCs/>
          <w:sz w:val="24"/>
          <w:szCs w:val="24"/>
          <w:lang w:eastAsia="fr-FR"/>
        </w:rPr>
        <w:t>Acquisition</w:t>
      </w:r>
      <w:r w:rsidRPr="0021531F">
        <w:rPr>
          <w:rFonts w:eastAsia="Times New Roman" w:cstheme="minorHAnsi"/>
          <w:sz w:val="24"/>
          <w:szCs w:val="24"/>
          <w:lang w:eastAsia="fr-FR"/>
        </w:rPr>
        <w:t> : l’achat ou la location du matériel</w:t>
      </w:r>
    </w:p>
    <w:p w:rsidR="00B446B4" w:rsidRPr="0021531F" w:rsidRDefault="00B446B4" w:rsidP="0076706D">
      <w:pPr>
        <w:numPr>
          <w:ilvl w:val="0"/>
          <w:numId w:val="11"/>
        </w:numPr>
        <w:shd w:val="clear" w:color="auto" w:fill="FFFFFF"/>
        <w:spacing w:before="100" w:beforeAutospacing="1" w:after="100" w:afterAutospacing="1" w:line="240" w:lineRule="auto"/>
        <w:ind w:left="450" w:right="450"/>
        <w:rPr>
          <w:rFonts w:eastAsia="Times New Roman" w:cstheme="minorHAnsi"/>
          <w:sz w:val="24"/>
          <w:szCs w:val="24"/>
          <w:lang w:eastAsia="fr-FR"/>
        </w:rPr>
      </w:pPr>
      <w:r w:rsidRPr="0021531F">
        <w:rPr>
          <w:rFonts w:eastAsia="Times New Roman" w:cstheme="minorHAnsi"/>
          <w:b/>
          <w:bCs/>
          <w:sz w:val="24"/>
          <w:szCs w:val="24"/>
          <w:lang w:eastAsia="fr-FR"/>
        </w:rPr>
        <w:t>Déploiement</w:t>
      </w:r>
      <w:r w:rsidRPr="0021531F">
        <w:rPr>
          <w:rFonts w:eastAsia="Times New Roman" w:cstheme="minorHAnsi"/>
          <w:sz w:val="24"/>
          <w:szCs w:val="24"/>
          <w:lang w:eastAsia="fr-FR"/>
        </w:rPr>
        <w:t> : l’installation et la configuration de l’équipement</w:t>
      </w:r>
    </w:p>
    <w:p w:rsidR="00B446B4" w:rsidRPr="0021531F" w:rsidRDefault="00B446B4" w:rsidP="0076706D">
      <w:pPr>
        <w:numPr>
          <w:ilvl w:val="0"/>
          <w:numId w:val="11"/>
        </w:numPr>
        <w:shd w:val="clear" w:color="auto" w:fill="FFFFFF"/>
        <w:spacing w:before="100" w:beforeAutospacing="1" w:after="100" w:afterAutospacing="1" w:line="240" w:lineRule="auto"/>
        <w:ind w:left="450" w:right="450"/>
        <w:rPr>
          <w:rFonts w:eastAsia="Times New Roman" w:cstheme="minorHAnsi"/>
          <w:sz w:val="24"/>
          <w:szCs w:val="24"/>
          <w:lang w:eastAsia="fr-FR"/>
        </w:rPr>
      </w:pPr>
      <w:r w:rsidRPr="0021531F">
        <w:rPr>
          <w:rFonts w:eastAsia="Times New Roman" w:cstheme="minorHAnsi"/>
          <w:b/>
          <w:bCs/>
          <w:sz w:val="24"/>
          <w:szCs w:val="24"/>
          <w:lang w:eastAsia="fr-FR"/>
        </w:rPr>
        <w:t>Utilisation</w:t>
      </w:r>
      <w:r w:rsidRPr="0021531F">
        <w:rPr>
          <w:rFonts w:eastAsia="Times New Roman" w:cstheme="minorHAnsi"/>
          <w:sz w:val="24"/>
          <w:szCs w:val="24"/>
          <w:lang w:eastAsia="fr-FR"/>
        </w:rPr>
        <w:t> : la période d’utilisation active par les collaborateurs</w:t>
      </w:r>
    </w:p>
    <w:p w:rsidR="00B446B4" w:rsidRPr="0021531F" w:rsidRDefault="00B446B4" w:rsidP="0076706D">
      <w:pPr>
        <w:numPr>
          <w:ilvl w:val="0"/>
          <w:numId w:val="11"/>
        </w:numPr>
        <w:shd w:val="clear" w:color="auto" w:fill="FFFFFF"/>
        <w:spacing w:before="100" w:beforeAutospacing="1" w:after="100" w:afterAutospacing="1" w:line="240" w:lineRule="auto"/>
        <w:ind w:left="450" w:right="450"/>
        <w:rPr>
          <w:rFonts w:eastAsia="Times New Roman" w:cstheme="minorHAnsi"/>
          <w:sz w:val="24"/>
          <w:szCs w:val="24"/>
          <w:lang w:eastAsia="fr-FR"/>
        </w:rPr>
      </w:pPr>
      <w:r w:rsidRPr="0021531F">
        <w:rPr>
          <w:rFonts w:eastAsia="Times New Roman" w:cstheme="minorHAnsi"/>
          <w:b/>
          <w:bCs/>
          <w:sz w:val="24"/>
          <w:szCs w:val="24"/>
          <w:lang w:eastAsia="fr-FR"/>
        </w:rPr>
        <w:t>Maintenance</w:t>
      </w:r>
      <w:r w:rsidRPr="0021531F">
        <w:rPr>
          <w:rFonts w:eastAsia="Times New Roman" w:cstheme="minorHAnsi"/>
          <w:sz w:val="24"/>
          <w:szCs w:val="24"/>
          <w:lang w:eastAsia="fr-FR"/>
        </w:rPr>
        <w:t> : les interventions régulières pour maintenir les performances</w:t>
      </w:r>
    </w:p>
    <w:p w:rsidR="00B446B4" w:rsidRPr="0021531F" w:rsidRDefault="00B446B4" w:rsidP="0076706D">
      <w:pPr>
        <w:numPr>
          <w:ilvl w:val="0"/>
          <w:numId w:val="11"/>
        </w:numPr>
        <w:shd w:val="clear" w:color="auto" w:fill="FFFFFF"/>
        <w:spacing w:before="100" w:beforeAutospacing="1" w:after="100" w:afterAutospacing="1" w:line="240" w:lineRule="auto"/>
        <w:ind w:left="450" w:right="450"/>
        <w:rPr>
          <w:rFonts w:eastAsia="Times New Roman" w:cstheme="minorHAnsi"/>
          <w:sz w:val="24"/>
          <w:szCs w:val="24"/>
          <w:lang w:eastAsia="fr-FR"/>
        </w:rPr>
      </w:pPr>
      <w:r w:rsidRPr="0021531F">
        <w:rPr>
          <w:rFonts w:eastAsia="Times New Roman" w:cstheme="minorHAnsi"/>
          <w:b/>
          <w:bCs/>
          <w:sz w:val="24"/>
          <w:szCs w:val="24"/>
          <w:lang w:eastAsia="fr-FR"/>
        </w:rPr>
        <w:t>Fin de vie</w:t>
      </w:r>
      <w:r w:rsidRPr="0021531F">
        <w:rPr>
          <w:rFonts w:eastAsia="Times New Roman" w:cstheme="minorHAnsi"/>
          <w:sz w:val="24"/>
          <w:szCs w:val="24"/>
          <w:lang w:eastAsia="fr-FR"/>
        </w:rPr>
        <w:t> : le moment où l’équipement n’est plus adapté aux besoins de l’entreprise</w:t>
      </w:r>
    </w:p>
    <w:p w:rsidR="00B446B4" w:rsidRPr="0021531F" w:rsidRDefault="00B446B4" w:rsidP="00B446B4">
      <w:pPr>
        <w:shd w:val="clear" w:color="auto" w:fill="FFFFFF"/>
        <w:spacing w:before="100" w:beforeAutospacing="1" w:after="100" w:afterAutospacing="1" w:line="240" w:lineRule="auto"/>
        <w:ind w:left="450" w:right="450"/>
        <w:jc w:val="right"/>
        <w:rPr>
          <w:rFonts w:eastAsia="Times New Roman" w:cstheme="minorHAnsi"/>
          <w:color w:val="646464"/>
          <w:sz w:val="24"/>
          <w:szCs w:val="24"/>
          <w:lang w:eastAsia="fr-FR"/>
        </w:rPr>
      </w:pPr>
      <w:r w:rsidRPr="0021531F">
        <w:rPr>
          <w:rFonts w:eastAsia="Times New Roman" w:cstheme="minorHAnsi"/>
          <w:bCs/>
          <w:sz w:val="24"/>
          <w:szCs w:val="24"/>
          <w:lang w:eastAsia="fr-FR"/>
        </w:rPr>
        <w:t>Source</w:t>
      </w:r>
      <w:r w:rsidRPr="0021531F">
        <w:rPr>
          <w:rFonts w:eastAsia="Times New Roman" w:cstheme="minorHAnsi"/>
          <w:b/>
          <w:bCs/>
          <w:sz w:val="24"/>
          <w:szCs w:val="24"/>
          <w:lang w:eastAsia="fr-FR"/>
        </w:rPr>
        <w:t> </w:t>
      </w:r>
      <w:r w:rsidRPr="0021531F">
        <w:rPr>
          <w:rFonts w:eastAsia="Times New Roman" w:cstheme="minorHAnsi"/>
          <w:sz w:val="24"/>
          <w:szCs w:val="24"/>
          <w:lang w:eastAsia="fr-FR"/>
        </w:rPr>
        <w:t xml:space="preserve">: </w:t>
      </w:r>
      <w:hyperlink r:id="rId12" w:history="1">
        <w:r w:rsidRPr="0021531F">
          <w:rPr>
            <w:rStyle w:val="Lienhypertexte"/>
            <w:rFonts w:eastAsia="Times New Roman" w:cstheme="minorHAnsi"/>
            <w:sz w:val="24"/>
            <w:szCs w:val="24"/>
            <w:lang w:eastAsia="fr-FR"/>
          </w:rPr>
          <w:t>Gost</w:t>
        </w:r>
      </w:hyperlink>
      <w:r w:rsidR="006A2590" w:rsidRPr="0021531F">
        <w:rPr>
          <w:rFonts w:eastAsia="Times New Roman" w:cstheme="minorHAnsi"/>
          <w:color w:val="646464"/>
          <w:sz w:val="24"/>
          <w:szCs w:val="24"/>
          <w:lang w:eastAsia="fr-FR"/>
        </w:rPr>
        <w:br/>
      </w:r>
    </w:p>
    <w:p w:rsidR="003206F0" w:rsidRPr="0021531F" w:rsidRDefault="003206F0" w:rsidP="003206F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7. Sécurité du parc</w:t>
      </w:r>
    </w:p>
    <w:p w:rsidR="008D3500" w:rsidRPr="0021531F" w:rsidRDefault="008D3500" w:rsidP="00F96143">
      <w:pPr>
        <w:pStyle w:val="Titre3"/>
        <w:rPr>
          <w:rFonts w:asciiTheme="minorHAnsi" w:hAnsiTheme="minorHAnsi" w:cstheme="minorHAnsi"/>
          <w:sz w:val="24"/>
          <w:szCs w:val="24"/>
        </w:rPr>
      </w:pPr>
      <w:r w:rsidRPr="0021531F">
        <w:rPr>
          <w:rFonts w:asciiTheme="minorHAnsi" w:hAnsiTheme="minorHAnsi" w:cstheme="minorHAnsi"/>
          <w:sz w:val="24"/>
          <w:szCs w:val="24"/>
        </w:rPr>
        <w:t xml:space="preserve">1. </w:t>
      </w:r>
      <w:r w:rsidRPr="0021531F">
        <w:rPr>
          <w:rStyle w:val="lev"/>
          <w:rFonts w:asciiTheme="minorHAnsi" w:hAnsiTheme="minorHAnsi" w:cstheme="minorHAnsi"/>
          <w:b/>
          <w:bCs/>
          <w:sz w:val="24"/>
          <w:szCs w:val="24"/>
        </w:rPr>
        <w:t>Structurer les mesures de sécurité</w:t>
      </w:r>
    </w:p>
    <w:p w:rsidR="008D3500" w:rsidRPr="0021531F" w:rsidRDefault="008D3500" w:rsidP="008D3500">
      <w:pPr>
        <w:pStyle w:val="NormalWeb"/>
        <w:rPr>
          <w:rFonts w:asciiTheme="minorHAnsi" w:hAnsiTheme="minorHAnsi" w:cstheme="minorHAnsi"/>
        </w:rPr>
      </w:pPr>
      <w:r w:rsidRPr="0021531F">
        <w:rPr>
          <w:rFonts w:asciiTheme="minorHAnsi" w:hAnsiTheme="minorHAnsi" w:cstheme="minorHAnsi"/>
        </w:rPr>
        <w:t xml:space="preserve">L’ANSSI recommande d’organiser la sécurité autour de </w:t>
      </w:r>
      <w:r w:rsidRPr="0021531F">
        <w:rPr>
          <w:rStyle w:val="lev"/>
          <w:rFonts w:asciiTheme="minorHAnsi" w:hAnsiTheme="minorHAnsi" w:cstheme="minorHAnsi"/>
        </w:rPr>
        <w:t>quatre piliers fondamentaux</w:t>
      </w:r>
      <w:r w:rsidRPr="0021531F">
        <w:rPr>
          <w:rFonts w:asciiTheme="minorHAnsi" w:hAnsiTheme="minorHAnsi" w:cstheme="minorHAnsi"/>
        </w:rPr>
        <w:t xml:space="preserve"> :</w:t>
      </w:r>
    </w:p>
    <w:p w:rsidR="008D3500" w:rsidRPr="0021531F" w:rsidRDefault="008D3500" w:rsidP="0076706D">
      <w:pPr>
        <w:pStyle w:val="NormalWeb"/>
        <w:numPr>
          <w:ilvl w:val="0"/>
          <w:numId w:val="12"/>
        </w:numPr>
        <w:rPr>
          <w:rFonts w:asciiTheme="minorHAnsi" w:hAnsiTheme="minorHAnsi" w:cstheme="minorHAnsi"/>
        </w:rPr>
      </w:pPr>
      <w:r w:rsidRPr="0021531F">
        <w:rPr>
          <w:rStyle w:val="lev"/>
          <w:rFonts w:asciiTheme="minorHAnsi" w:hAnsiTheme="minorHAnsi" w:cstheme="minorHAnsi"/>
        </w:rPr>
        <w:t>Gouvernance</w:t>
      </w:r>
      <w:r w:rsidRPr="0021531F">
        <w:rPr>
          <w:rFonts w:asciiTheme="minorHAnsi" w:hAnsiTheme="minorHAnsi" w:cstheme="minorHAnsi"/>
        </w:rPr>
        <w:t xml:space="preserve"> : stratégie, cartographie des systèmes, gestion des risques, sensibilisation des utilisateurs.</w:t>
      </w:r>
    </w:p>
    <w:p w:rsidR="008D3500" w:rsidRPr="0021531F" w:rsidRDefault="008D3500" w:rsidP="0076706D">
      <w:pPr>
        <w:pStyle w:val="NormalWeb"/>
        <w:numPr>
          <w:ilvl w:val="0"/>
          <w:numId w:val="12"/>
        </w:numPr>
        <w:rPr>
          <w:rFonts w:asciiTheme="minorHAnsi" w:hAnsiTheme="minorHAnsi" w:cstheme="minorHAnsi"/>
        </w:rPr>
      </w:pPr>
      <w:r w:rsidRPr="0021531F">
        <w:rPr>
          <w:rStyle w:val="lev"/>
          <w:rFonts w:asciiTheme="minorHAnsi" w:hAnsiTheme="minorHAnsi" w:cstheme="minorHAnsi"/>
        </w:rPr>
        <w:t>Protection</w:t>
      </w:r>
      <w:r w:rsidRPr="0021531F">
        <w:rPr>
          <w:rFonts w:asciiTheme="minorHAnsi" w:hAnsiTheme="minorHAnsi" w:cstheme="minorHAnsi"/>
        </w:rPr>
        <w:t xml:space="preserve"> : cloisonnement réseau, gestion des accès, sécurité des données, mises à jour, sécurité physique.</w:t>
      </w:r>
    </w:p>
    <w:p w:rsidR="008D3500" w:rsidRPr="0021531F" w:rsidRDefault="008D3500" w:rsidP="0076706D">
      <w:pPr>
        <w:pStyle w:val="NormalWeb"/>
        <w:numPr>
          <w:ilvl w:val="0"/>
          <w:numId w:val="12"/>
        </w:numPr>
        <w:rPr>
          <w:rFonts w:asciiTheme="minorHAnsi" w:hAnsiTheme="minorHAnsi" w:cstheme="minorHAnsi"/>
        </w:rPr>
      </w:pPr>
      <w:r w:rsidRPr="0021531F">
        <w:rPr>
          <w:rStyle w:val="lev"/>
          <w:rFonts w:asciiTheme="minorHAnsi" w:hAnsiTheme="minorHAnsi" w:cstheme="minorHAnsi"/>
        </w:rPr>
        <w:t>Défense</w:t>
      </w:r>
      <w:r w:rsidRPr="0021531F">
        <w:rPr>
          <w:rFonts w:asciiTheme="minorHAnsi" w:hAnsiTheme="minorHAnsi" w:cstheme="minorHAnsi"/>
        </w:rPr>
        <w:t xml:space="preserve"> : détection des incidents, supervision, réponse aux attaques.</w:t>
      </w:r>
    </w:p>
    <w:p w:rsidR="008D3500" w:rsidRPr="0021531F" w:rsidRDefault="008D3500" w:rsidP="0076706D">
      <w:pPr>
        <w:pStyle w:val="NormalWeb"/>
        <w:numPr>
          <w:ilvl w:val="0"/>
          <w:numId w:val="12"/>
        </w:numPr>
        <w:rPr>
          <w:rFonts w:asciiTheme="minorHAnsi" w:hAnsiTheme="minorHAnsi" w:cstheme="minorHAnsi"/>
        </w:rPr>
      </w:pPr>
      <w:r w:rsidRPr="0021531F">
        <w:rPr>
          <w:rStyle w:val="lev"/>
          <w:rFonts w:asciiTheme="minorHAnsi" w:hAnsiTheme="minorHAnsi" w:cstheme="minorHAnsi"/>
        </w:rPr>
        <w:t>Résilience</w:t>
      </w:r>
      <w:r w:rsidRPr="0021531F">
        <w:rPr>
          <w:rFonts w:asciiTheme="minorHAnsi" w:hAnsiTheme="minorHAnsi" w:cstheme="minorHAnsi"/>
        </w:rPr>
        <w:t xml:space="preserve"> : sauvegardes, continuité d’activité, reprise après sinistre.</w:t>
      </w:r>
    </w:p>
    <w:p w:rsidR="008D3500" w:rsidRPr="0021531F" w:rsidRDefault="008D3500" w:rsidP="008D3500">
      <w:pPr>
        <w:pStyle w:val="NormalWeb"/>
        <w:rPr>
          <w:rFonts w:asciiTheme="minorHAnsi" w:hAnsiTheme="minorHAnsi" w:cstheme="minorHAnsi"/>
        </w:rPr>
      </w:pPr>
      <w:r w:rsidRPr="0021531F">
        <w:rPr>
          <w:rFonts w:asciiTheme="minorHAnsi" w:hAnsiTheme="minorHAnsi" w:cstheme="minorHAnsi"/>
        </w:rPr>
        <w:t>Objectif : réduire la surface d’attaque et renforcer la capacité de réaction face aux menaces.</w:t>
      </w:r>
    </w:p>
    <w:p w:rsidR="00F96143" w:rsidRPr="0021531F" w:rsidRDefault="00F96143" w:rsidP="00F96143">
      <w:pPr>
        <w:pStyle w:val="NormalWeb"/>
        <w:jc w:val="right"/>
        <w:rPr>
          <w:rFonts w:asciiTheme="minorHAnsi" w:hAnsiTheme="minorHAnsi" w:cstheme="minorHAnsi"/>
        </w:rPr>
      </w:pPr>
      <w:r w:rsidRPr="0021531F">
        <w:rPr>
          <w:rFonts w:asciiTheme="minorHAnsi" w:hAnsiTheme="minorHAnsi" w:cstheme="minorHAnsi"/>
        </w:rPr>
        <w:t xml:space="preserve">Source : </w:t>
      </w:r>
      <w:hyperlink r:id="rId13" w:history="1">
        <w:r w:rsidRPr="0021531F">
          <w:rPr>
            <w:rStyle w:val="Lienhypertexte"/>
            <w:rFonts w:asciiTheme="minorHAnsi" w:hAnsiTheme="minorHAnsi" w:cstheme="minorHAnsi"/>
          </w:rPr>
          <w:t>Cyber</w:t>
        </w:r>
      </w:hyperlink>
      <w:r w:rsidR="006A2590" w:rsidRPr="0021531F">
        <w:rPr>
          <w:rFonts w:asciiTheme="minorHAnsi" w:hAnsiTheme="minorHAnsi" w:cstheme="minorHAnsi"/>
        </w:rPr>
        <w:br/>
      </w:r>
    </w:p>
    <w:p w:rsidR="008D3500" w:rsidRPr="0021531F" w:rsidRDefault="008D3500" w:rsidP="004D7AD2">
      <w:pPr>
        <w:pStyle w:val="Titre3"/>
        <w:rPr>
          <w:rFonts w:asciiTheme="minorHAnsi" w:hAnsiTheme="minorHAnsi" w:cstheme="minorHAnsi"/>
          <w:sz w:val="24"/>
          <w:szCs w:val="24"/>
        </w:rPr>
      </w:pPr>
      <w:r w:rsidRPr="0021531F">
        <w:rPr>
          <w:rFonts w:asciiTheme="minorHAnsi" w:hAnsiTheme="minorHAnsi" w:cstheme="minorHAnsi"/>
          <w:sz w:val="24"/>
          <w:szCs w:val="24"/>
        </w:rPr>
        <w:t xml:space="preserve">2. </w:t>
      </w:r>
      <w:r w:rsidRPr="0021531F">
        <w:rPr>
          <w:rStyle w:val="lev"/>
          <w:rFonts w:asciiTheme="minorHAnsi" w:hAnsiTheme="minorHAnsi" w:cstheme="minorHAnsi"/>
          <w:b/>
          <w:bCs/>
          <w:sz w:val="24"/>
          <w:szCs w:val="24"/>
        </w:rPr>
        <w:t>Sécuriser les postes de travail</w:t>
      </w:r>
    </w:p>
    <w:p w:rsidR="008D3500" w:rsidRPr="0021531F" w:rsidRDefault="008D3500" w:rsidP="008D3500">
      <w:pPr>
        <w:pStyle w:val="NormalWeb"/>
        <w:rPr>
          <w:rFonts w:asciiTheme="minorHAnsi" w:hAnsiTheme="minorHAnsi" w:cstheme="minorHAnsi"/>
        </w:rPr>
      </w:pPr>
      <w:r w:rsidRPr="0021531F">
        <w:rPr>
          <w:rFonts w:asciiTheme="minorHAnsi" w:hAnsiTheme="minorHAnsi" w:cstheme="minorHAnsi"/>
        </w:rPr>
        <w:t xml:space="preserve">Les postes de travail sont des </w:t>
      </w:r>
      <w:r w:rsidRPr="0021531F">
        <w:rPr>
          <w:rStyle w:val="lev"/>
          <w:rFonts w:asciiTheme="minorHAnsi" w:hAnsiTheme="minorHAnsi" w:cstheme="minorHAnsi"/>
        </w:rPr>
        <w:t>points d’entrée critiques</w:t>
      </w:r>
      <w:r w:rsidRPr="0021531F">
        <w:rPr>
          <w:rFonts w:asciiTheme="minorHAnsi" w:hAnsiTheme="minorHAnsi" w:cstheme="minorHAnsi"/>
        </w:rPr>
        <w:t xml:space="preserve"> dans le système d’information. La CNIL recommande :</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Verrouillage automatique</w:t>
      </w:r>
      <w:r w:rsidRPr="0021531F">
        <w:rPr>
          <w:rFonts w:asciiTheme="minorHAnsi" w:hAnsiTheme="minorHAnsi" w:cstheme="minorHAnsi"/>
        </w:rPr>
        <w:t xml:space="preserve"> des sessions après inactivité.</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Pare-feu logiciel</w:t>
      </w:r>
      <w:r w:rsidRPr="0021531F">
        <w:rPr>
          <w:rFonts w:asciiTheme="minorHAnsi" w:hAnsiTheme="minorHAnsi" w:cstheme="minorHAnsi"/>
        </w:rPr>
        <w:t xml:space="preserve"> et limitation des ports ouverts.</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Antivirus à jour</w:t>
      </w:r>
      <w:r w:rsidRPr="0021531F">
        <w:rPr>
          <w:rFonts w:asciiTheme="minorHAnsi" w:hAnsiTheme="minorHAnsi" w:cstheme="minorHAnsi"/>
        </w:rPr>
        <w:t xml:space="preserve"> et </w:t>
      </w:r>
      <w:r w:rsidRPr="0021531F">
        <w:rPr>
          <w:rStyle w:val="lev"/>
          <w:rFonts w:asciiTheme="minorHAnsi" w:hAnsiTheme="minorHAnsi" w:cstheme="minorHAnsi"/>
        </w:rPr>
        <w:t>mises à jour de sécurité appliquées rapidement</w:t>
      </w:r>
      <w:r w:rsidRPr="0021531F">
        <w:rPr>
          <w:rFonts w:asciiTheme="minorHAnsi" w:hAnsiTheme="minorHAnsi" w:cstheme="minorHAnsi"/>
        </w:rPr>
        <w:t>.</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Droits utilisateurs limités</w:t>
      </w:r>
      <w:r w:rsidRPr="0021531F">
        <w:rPr>
          <w:rFonts w:asciiTheme="minorHAnsi" w:hAnsiTheme="minorHAnsi" w:cstheme="minorHAnsi"/>
        </w:rPr>
        <w:t xml:space="preserve"> au strict nécessaire.</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Sauvegarde centralisée</w:t>
      </w:r>
      <w:r w:rsidRPr="0021531F">
        <w:rPr>
          <w:rFonts w:asciiTheme="minorHAnsi" w:hAnsiTheme="minorHAnsi" w:cstheme="minorHAnsi"/>
        </w:rPr>
        <w:t xml:space="preserve"> des données (éviter le stockage local).</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Effacement sécurisé</w:t>
      </w:r>
      <w:r w:rsidRPr="0021531F">
        <w:rPr>
          <w:rFonts w:asciiTheme="minorHAnsi" w:hAnsiTheme="minorHAnsi" w:cstheme="minorHAnsi"/>
        </w:rPr>
        <w:t xml:space="preserve"> des données avant réaffectation d’un poste.</w:t>
      </w:r>
    </w:p>
    <w:p w:rsidR="008D3500" w:rsidRPr="0021531F" w:rsidRDefault="008D3500" w:rsidP="0076706D">
      <w:pPr>
        <w:pStyle w:val="NormalWeb"/>
        <w:numPr>
          <w:ilvl w:val="0"/>
          <w:numId w:val="13"/>
        </w:numPr>
        <w:rPr>
          <w:rFonts w:asciiTheme="minorHAnsi" w:hAnsiTheme="minorHAnsi" w:cstheme="minorHAnsi"/>
        </w:rPr>
      </w:pPr>
      <w:r w:rsidRPr="0021531F">
        <w:rPr>
          <w:rStyle w:val="lev"/>
          <w:rFonts w:asciiTheme="minorHAnsi" w:hAnsiTheme="minorHAnsi" w:cstheme="minorHAnsi"/>
        </w:rPr>
        <w:t>Contrôle des supports amovibles</w:t>
      </w:r>
      <w:r w:rsidRPr="0021531F">
        <w:rPr>
          <w:rFonts w:asciiTheme="minorHAnsi" w:hAnsiTheme="minorHAnsi" w:cstheme="minorHAnsi"/>
        </w:rPr>
        <w:t xml:space="preserve"> (désactivation de l’</w:t>
      </w:r>
      <w:proofErr w:type="spellStart"/>
      <w:r w:rsidRPr="0021531F">
        <w:rPr>
          <w:rFonts w:asciiTheme="minorHAnsi" w:hAnsiTheme="minorHAnsi" w:cstheme="minorHAnsi"/>
        </w:rPr>
        <w:t>autorun</w:t>
      </w:r>
      <w:proofErr w:type="spellEnd"/>
      <w:r w:rsidRPr="0021531F">
        <w:rPr>
          <w:rFonts w:asciiTheme="minorHAnsi" w:hAnsiTheme="minorHAnsi" w:cstheme="minorHAnsi"/>
        </w:rPr>
        <w:t>, analyse antivirus).</w:t>
      </w:r>
    </w:p>
    <w:p w:rsidR="00993F43" w:rsidRPr="0021531F" w:rsidRDefault="004D7AD2" w:rsidP="004D7AD2">
      <w:pPr>
        <w:pStyle w:val="NormalWeb"/>
        <w:jc w:val="right"/>
        <w:rPr>
          <w:rFonts w:asciiTheme="minorHAnsi" w:hAnsiTheme="minorHAnsi" w:cstheme="minorHAnsi"/>
        </w:rPr>
      </w:pPr>
      <w:r w:rsidRPr="0021531F">
        <w:rPr>
          <w:rFonts w:asciiTheme="minorHAnsi" w:hAnsiTheme="minorHAnsi" w:cstheme="minorHAnsi"/>
        </w:rPr>
        <w:t xml:space="preserve">Source : </w:t>
      </w:r>
      <w:hyperlink r:id="rId14" w:history="1">
        <w:r w:rsidRPr="0021531F">
          <w:rPr>
            <w:rStyle w:val="Lienhypertexte"/>
            <w:rFonts w:asciiTheme="minorHAnsi" w:hAnsiTheme="minorHAnsi" w:cstheme="minorHAnsi"/>
          </w:rPr>
          <w:t>CNIL</w:t>
        </w:r>
      </w:hyperlink>
      <w:r w:rsidR="006A2590" w:rsidRPr="0021531F">
        <w:rPr>
          <w:rFonts w:asciiTheme="minorHAnsi" w:hAnsiTheme="minorHAnsi" w:cstheme="minorHAnsi"/>
        </w:rPr>
        <w:br/>
      </w:r>
    </w:p>
    <w:p w:rsidR="008D3500" w:rsidRPr="0021531F" w:rsidRDefault="008D3500" w:rsidP="008D3500">
      <w:pPr>
        <w:pStyle w:val="Titre3"/>
        <w:rPr>
          <w:rFonts w:asciiTheme="minorHAnsi" w:hAnsiTheme="minorHAnsi" w:cstheme="minorHAnsi"/>
          <w:sz w:val="24"/>
          <w:szCs w:val="24"/>
        </w:rPr>
      </w:pPr>
      <w:r w:rsidRPr="0021531F">
        <w:rPr>
          <w:rFonts w:asciiTheme="minorHAnsi" w:hAnsiTheme="minorHAnsi" w:cstheme="minorHAnsi"/>
          <w:sz w:val="24"/>
          <w:szCs w:val="24"/>
        </w:rPr>
        <w:lastRenderedPageBreak/>
        <w:t xml:space="preserve">3. </w:t>
      </w:r>
      <w:r w:rsidRPr="0021531F">
        <w:rPr>
          <w:rStyle w:val="lev"/>
          <w:rFonts w:asciiTheme="minorHAnsi" w:hAnsiTheme="minorHAnsi" w:cstheme="minorHAnsi"/>
          <w:b/>
          <w:bCs/>
          <w:sz w:val="24"/>
          <w:szCs w:val="24"/>
        </w:rPr>
        <w:t>Politique de sécurité du système d’information (PSSI)</w:t>
      </w:r>
    </w:p>
    <w:p w:rsidR="008D3500" w:rsidRPr="0021531F" w:rsidRDefault="008D3500" w:rsidP="008D3500">
      <w:pPr>
        <w:pStyle w:val="NormalWeb"/>
        <w:rPr>
          <w:rFonts w:asciiTheme="minorHAnsi" w:hAnsiTheme="minorHAnsi" w:cstheme="minorHAnsi"/>
        </w:rPr>
      </w:pPr>
      <w:r w:rsidRPr="0021531F">
        <w:rPr>
          <w:rFonts w:asciiTheme="minorHAnsi" w:hAnsiTheme="minorHAnsi" w:cstheme="minorHAnsi"/>
        </w:rPr>
        <w:t xml:space="preserve">La PSSI est un </w:t>
      </w:r>
      <w:r w:rsidRPr="0021531F">
        <w:rPr>
          <w:rStyle w:val="lev"/>
          <w:rFonts w:asciiTheme="minorHAnsi" w:hAnsiTheme="minorHAnsi" w:cstheme="minorHAnsi"/>
        </w:rPr>
        <w:t>document stratégique</w:t>
      </w:r>
      <w:r w:rsidRPr="0021531F">
        <w:rPr>
          <w:rFonts w:asciiTheme="minorHAnsi" w:hAnsiTheme="minorHAnsi" w:cstheme="minorHAnsi"/>
        </w:rPr>
        <w:t xml:space="preserve"> qui encadre la sécurité du parc informatique. Elle définit :</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Les </w:t>
      </w:r>
      <w:r w:rsidRPr="0021531F">
        <w:rPr>
          <w:rStyle w:val="lev"/>
          <w:rFonts w:asciiTheme="minorHAnsi" w:hAnsiTheme="minorHAnsi" w:cstheme="minorHAnsi"/>
        </w:rPr>
        <w:t>objectifs de sécurité</w:t>
      </w:r>
      <w:r w:rsidRPr="0021531F">
        <w:rPr>
          <w:rFonts w:asciiTheme="minorHAnsi" w:hAnsiTheme="minorHAnsi" w:cstheme="minorHAnsi"/>
        </w:rPr>
        <w:t xml:space="preserve"> : confidentialité, intégrité, disponibilité.</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Les </w:t>
      </w:r>
      <w:r w:rsidRPr="0021531F">
        <w:rPr>
          <w:rStyle w:val="lev"/>
          <w:rFonts w:asciiTheme="minorHAnsi" w:hAnsiTheme="minorHAnsi" w:cstheme="minorHAnsi"/>
        </w:rPr>
        <w:t>rôles et responsabilités</w:t>
      </w:r>
      <w:r w:rsidRPr="0021531F">
        <w:rPr>
          <w:rFonts w:asciiTheme="minorHAnsi" w:hAnsiTheme="minorHAnsi" w:cstheme="minorHAnsi"/>
        </w:rPr>
        <w:t xml:space="preserve"> (RSSI, DSI, utilisateurs).</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La </w:t>
      </w:r>
      <w:r w:rsidRPr="0021531F">
        <w:rPr>
          <w:rStyle w:val="lev"/>
          <w:rFonts w:asciiTheme="minorHAnsi" w:hAnsiTheme="minorHAnsi" w:cstheme="minorHAnsi"/>
        </w:rPr>
        <w:t>gestion des risques</w:t>
      </w:r>
      <w:r w:rsidRPr="0021531F">
        <w:rPr>
          <w:rFonts w:asciiTheme="minorHAnsi" w:hAnsiTheme="minorHAnsi" w:cstheme="minorHAnsi"/>
        </w:rPr>
        <w:t xml:space="preserve"> : identification, évaluation, traitement.</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Les </w:t>
      </w:r>
      <w:r w:rsidRPr="0021531F">
        <w:rPr>
          <w:rStyle w:val="lev"/>
          <w:rFonts w:asciiTheme="minorHAnsi" w:hAnsiTheme="minorHAnsi" w:cstheme="minorHAnsi"/>
        </w:rPr>
        <w:t>mesures techniques et organisationnelles</w:t>
      </w:r>
      <w:r w:rsidRPr="0021531F">
        <w:rPr>
          <w:rFonts w:asciiTheme="minorHAnsi" w:hAnsiTheme="minorHAnsi" w:cstheme="minorHAnsi"/>
        </w:rPr>
        <w:t xml:space="preserve"> : contrôle d’accès, chiffrement, audit, surveillance.</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La </w:t>
      </w:r>
      <w:r w:rsidRPr="0021531F">
        <w:rPr>
          <w:rStyle w:val="lev"/>
          <w:rFonts w:asciiTheme="minorHAnsi" w:hAnsiTheme="minorHAnsi" w:cstheme="minorHAnsi"/>
        </w:rPr>
        <w:t>sensibilisation et la formation</w:t>
      </w:r>
      <w:r w:rsidRPr="0021531F">
        <w:rPr>
          <w:rFonts w:asciiTheme="minorHAnsi" w:hAnsiTheme="minorHAnsi" w:cstheme="minorHAnsi"/>
        </w:rPr>
        <w:t xml:space="preserve"> des utilisateurs.</w:t>
      </w:r>
    </w:p>
    <w:p w:rsidR="008D3500" w:rsidRPr="0021531F" w:rsidRDefault="008D3500" w:rsidP="0076706D">
      <w:pPr>
        <w:pStyle w:val="NormalWeb"/>
        <w:numPr>
          <w:ilvl w:val="0"/>
          <w:numId w:val="14"/>
        </w:numPr>
        <w:rPr>
          <w:rFonts w:asciiTheme="minorHAnsi" w:hAnsiTheme="minorHAnsi" w:cstheme="minorHAnsi"/>
        </w:rPr>
      </w:pPr>
      <w:r w:rsidRPr="0021531F">
        <w:rPr>
          <w:rFonts w:asciiTheme="minorHAnsi" w:hAnsiTheme="minorHAnsi" w:cstheme="minorHAnsi"/>
        </w:rPr>
        <w:t xml:space="preserve">La </w:t>
      </w:r>
      <w:r w:rsidRPr="0021531F">
        <w:rPr>
          <w:rStyle w:val="lev"/>
          <w:rFonts w:asciiTheme="minorHAnsi" w:hAnsiTheme="minorHAnsi" w:cstheme="minorHAnsi"/>
        </w:rPr>
        <w:t>conformité réglementaire</w:t>
      </w:r>
      <w:r w:rsidRPr="0021531F">
        <w:rPr>
          <w:rFonts w:asciiTheme="minorHAnsi" w:hAnsiTheme="minorHAnsi" w:cstheme="minorHAnsi"/>
        </w:rPr>
        <w:t xml:space="preserve"> (RGPD, ISO 27001…).</w:t>
      </w:r>
    </w:p>
    <w:p w:rsidR="004D7AD2" w:rsidRPr="0021531F" w:rsidRDefault="004D7AD2" w:rsidP="004D7AD2">
      <w:pPr>
        <w:pStyle w:val="NormalWeb"/>
        <w:jc w:val="right"/>
        <w:rPr>
          <w:rFonts w:asciiTheme="minorHAnsi" w:hAnsiTheme="minorHAnsi" w:cstheme="minorHAnsi"/>
        </w:rPr>
      </w:pPr>
      <w:r w:rsidRPr="0021531F">
        <w:rPr>
          <w:rFonts w:asciiTheme="minorHAnsi" w:hAnsiTheme="minorHAnsi" w:cstheme="minorHAnsi"/>
        </w:rPr>
        <w:t xml:space="preserve">Source : </w:t>
      </w:r>
      <w:hyperlink r:id="rId15" w:history="1">
        <w:r w:rsidRPr="0021531F">
          <w:rPr>
            <w:rStyle w:val="Lienhypertexte"/>
            <w:rFonts w:asciiTheme="minorHAnsi" w:hAnsiTheme="minorHAnsi" w:cstheme="minorHAnsi"/>
          </w:rPr>
          <w:t>Cyber Management</w:t>
        </w:r>
      </w:hyperlink>
      <w:r w:rsidR="006A2590" w:rsidRPr="0021531F">
        <w:rPr>
          <w:rFonts w:asciiTheme="minorHAnsi" w:hAnsiTheme="minorHAnsi" w:cstheme="minorHAnsi"/>
        </w:rPr>
        <w:br/>
      </w:r>
    </w:p>
    <w:p w:rsidR="008D3500" w:rsidRPr="0021531F" w:rsidRDefault="008D3500" w:rsidP="008D3500">
      <w:pPr>
        <w:pStyle w:val="Titre2"/>
        <w:rPr>
          <w:rFonts w:asciiTheme="minorHAnsi" w:hAnsiTheme="minorHAnsi" w:cstheme="minorHAnsi"/>
          <w:sz w:val="24"/>
          <w:szCs w:val="24"/>
        </w:rPr>
      </w:pPr>
      <w:r w:rsidRPr="0021531F">
        <w:rPr>
          <w:rFonts w:asciiTheme="minorHAnsi" w:hAnsiTheme="minorHAnsi" w:cstheme="minorHAnsi"/>
          <w:sz w:val="24"/>
          <w:szCs w:val="24"/>
        </w:rPr>
        <w:t>En résumé</w:t>
      </w:r>
    </w:p>
    <w:p w:rsidR="008D3500" w:rsidRPr="0021531F" w:rsidRDefault="008D3500" w:rsidP="008D3500">
      <w:pPr>
        <w:pStyle w:val="NormalWeb"/>
        <w:rPr>
          <w:rFonts w:asciiTheme="minorHAnsi" w:hAnsiTheme="minorHAnsi" w:cstheme="minorHAnsi"/>
        </w:rPr>
      </w:pPr>
      <w:r w:rsidRPr="0021531F">
        <w:rPr>
          <w:rFonts w:asciiTheme="minorHAnsi" w:hAnsiTheme="minorHAnsi" w:cstheme="minorHAnsi"/>
        </w:rPr>
        <w:t>La sécurité du parc informatique repose sur :</w:t>
      </w:r>
    </w:p>
    <w:p w:rsidR="008D3500" w:rsidRPr="0021531F" w:rsidRDefault="008D3500" w:rsidP="0076706D">
      <w:pPr>
        <w:pStyle w:val="NormalWeb"/>
        <w:numPr>
          <w:ilvl w:val="0"/>
          <w:numId w:val="15"/>
        </w:numPr>
        <w:rPr>
          <w:rFonts w:asciiTheme="minorHAnsi" w:hAnsiTheme="minorHAnsi" w:cstheme="minorHAnsi"/>
        </w:rPr>
      </w:pPr>
      <w:r w:rsidRPr="0021531F">
        <w:rPr>
          <w:rFonts w:asciiTheme="minorHAnsi" w:hAnsiTheme="minorHAnsi" w:cstheme="minorHAnsi"/>
        </w:rPr>
        <w:t xml:space="preserve">Une </w:t>
      </w:r>
      <w:r w:rsidRPr="0021531F">
        <w:rPr>
          <w:rStyle w:val="lev"/>
          <w:rFonts w:asciiTheme="minorHAnsi" w:hAnsiTheme="minorHAnsi" w:cstheme="minorHAnsi"/>
        </w:rPr>
        <w:t>vision stratégique claire</w:t>
      </w:r>
      <w:r w:rsidRPr="0021531F">
        <w:rPr>
          <w:rFonts w:asciiTheme="minorHAnsi" w:hAnsiTheme="minorHAnsi" w:cstheme="minorHAnsi"/>
        </w:rPr>
        <w:t xml:space="preserve"> (PSSI)</w:t>
      </w:r>
    </w:p>
    <w:p w:rsidR="008D3500" w:rsidRPr="0021531F" w:rsidRDefault="008D3500" w:rsidP="0076706D">
      <w:pPr>
        <w:pStyle w:val="NormalWeb"/>
        <w:numPr>
          <w:ilvl w:val="0"/>
          <w:numId w:val="15"/>
        </w:numPr>
        <w:rPr>
          <w:rFonts w:asciiTheme="minorHAnsi" w:hAnsiTheme="minorHAnsi" w:cstheme="minorHAnsi"/>
        </w:rPr>
      </w:pPr>
      <w:r w:rsidRPr="0021531F">
        <w:rPr>
          <w:rFonts w:asciiTheme="minorHAnsi" w:hAnsiTheme="minorHAnsi" w:cstheme="minorHAnsi"/>
        </w:rPr>
        <w:t xml:space="preserve">Une </w:t>
      </w:r>
      <w:r w:rsidRPr="0021531F">
        <w:rPr>
          <w:rStyle w:val="lev"/>
          <w:rFonts w:asciiTheme="minorHAnsi" w:hAnsiTheme="minorHAnsi" w:cstheme="minorHAnsi"/>
        </w:rPr>
        <w:t>organisation structurée</w:t>
      </w:r>
      <w:r w:rsidRPr="0021531F">
        <w:rPr>
          <w:rFonts w:asciiTheme="minorHAnsi" w:hAnsiTheme="minorHAnsi" w:cstheme="minorHAnsi"/>
        </w:rPr>
        <w:t xml:space="preserve"> (gouvernance, défense, résilience)</w:t>
      </w:r>
    </w:p>
    <w:p w:rsidR="008D3500" w:rsidRPr="0021531F" w:rsidRDefault="008D3500" w:rsidP="0076706D">
      <w:pPr>
        <w:pStyle w:val="NormalWeb"/>
        <w:numPr>
          <w:ilvl w:val="0"/>
          <w:numId w:val="15"/>
        </w:numPr>
        <w:rPr>
          <w:rFonts w:asciiTheme="minorHAnsi" w:hAnsiTheme="minorHAnsi" w:cstheme="minorHAnsi"/>
        </w:rPr>
      </w:pPr>
      <w:r w:rsidRPr="0021531F">
        <w:rPr>
          <w:rFonts w:asciiTheme="minorHAnsi" w:hAnsiTheme="minorHAnsi" w:cstheme="minorHAnsi"/>
        </w:rPr>
        <w:t xml:space="preserve">Des </w:t>
      </w:r>
      <w:r w:rsidRPr="0021531F">
        <w:rPr>
          <w:rStyle w:val="lev"/>
          <w:rFonts w:asciiTheme="minorHAnsi" w:hAnsiTheme="minorHAnsi" w:cstheme="minorHAnsi"/>
        </w:rPr>
        <w:t>mesures concrètes sur les postes de travail</w:t>
      </w:r>
    </w:p>
    <w:p w:rsidR="008D3500" w:rsidRPr="0021531F" w:rsidRDefault="008D3500" w:rsidP="0076706D">
      <w:pPr>
        <w:pStyle w:val="NormalWeb"/>
        <w:numPr>
          <w:ilvl w:val="0"/>
          <w:numId w:val="15"/>
        </w:numPr>
        <w:rPr>
          <w:rFonts w:asciiTheme="minorHAnsi" w:hAnsiTheme="minorHAnsi" w:cstheme="minorHAnsi"/>
        </w:rPr>
      </w:pPr>
      <w:r w:rsidRPr="0021531F">
        <w:rPr>
          <w:rFonts w:asciiTheme="minorHAnsi" w:hAnsiTheme="minorHAnsi" w:cstheme="minorHAnsi"/>
        </w:rPr>
        <w:t xml:space="preserve">Une </w:t>
      </w:r>
      <w:r w:rsidRPr="0021531F">
        <w:rPr>
          <w:rStyle w:val="lev"/>
          <w:rFonts w:asciiTheme="minorHAnsi" w:hAnsiTheme="minorHAnsi" w:cstheme="minorHAnsi"/>
        </w:rPr>
        <w:t>implication humaine</w:t>
      </w:r>
      <w:r w:rsidRPr="0021531F">
        <w:rPr>
          <w:rFonts w:asciiTheme="minorHAnsi" w:hAnsiTheme="minorHAnsi" w:cstheme="minorHAnsi"/>
        </w:rPr>
        <w:t xml:space="preserve"> : sensibilisation, formation, responsabilité</w:t>
      </w:r>
    </w:p>
    <w:p w:rsidR="00F07575" w:rsidRPr="0021531F" w:rsidRDefault="00F07575" w:rsidP="007103C6">
      <w:pPr>
        <w:pStyle w:val="NormalWeb"/>
        <w:jc w:val="right"/>
        <w:rPr>
          <w:rFonts w:asciiTheme="minorHAnsi" w:hAnsiTheme="minorHAnsi" w:cstheme="minorHAnsi"/>
        </w:rPr>
      </w:pPr>
      <w:r w:rsidRPr="0021531F">
        <w:rPr>
          <w:rFonts w:asciiTheme="minorHAnsi" w:hAnsiTheme="minorHAnsi" w:cstheme="minorHAnsi"/>
        </w:rPr>
        <w:t xml:space="preserve">Source : </w:t>
      </w:r>
      <w:hyperlink r:id="rId16" w:history="1">
        <w:r w:rsidRPr="0021531F">
          <w:rPr>
            <w:rStyle w:val="Lienhypertexte"/>
            <w:rFonts w:asciiTheme="minorHAnsi" w:hAnsiTheme="minorHAnsi" w:cstheme="minorHAnsi"/>
          </w:rPr>
          <w:t>Cyber</w:t>
        </w:r>
      </w:hyperlink>
      <w:r w:rsidRPr="0021531F">
        <w:rPr>
          <w:rFonts w:asciiTheme="minorHAnsi" w:hAnsiTheme="minorHAnsi" w:cstheme="minorHAnsi"/>
        </w:rPr>
        <w:t xml:space="preserve">, </w:t>
      </w:r>
      <w:hyperlink r:id="rId17" w:history="1">
        <w:r w:rsidR="00F958FA" w:rsidRPr="0021531F">
          <w:rPr>
            <w:rStyle w:val="Lienhypertexte"/>
            <w:rFonts w:asciiTheme="minorHAnsi" w:hAnsiTheme="minorHAnsi" w:cstheme="minorHAnsi"/>
          </w:rPr>
          <w:t>CNIL</w:t>
        </w:r>
      </w:hyperlink>
      <w:r w:rsidR="00F958FA" w:rsidRPr="0021531F">
        <w:rPr>
          <w:rFonts w:asciiTheme="minorHAnsi" w:hAnsiTheme="minorHAnsi" w:cstheme="minorHAnsi"/>
        </w:rPr>
        <w:t xml:space="preserve">, </w:t>
      </w:r>
      <w:hyperlink r:id="rId18" w:history="1">
        <w:r w:rsidR="00F958FA" w:rsidRPr="0021531F">
          <w:rPr>
            <w:rStyle w:val="Lienhypertexte"/>
            <w:rFonts w:asciiTheme="minorHAnsi" w:hAnsiTheme="minorHAnsi" w:cstheme="minorHAnsi"/>
          </w:rPr>
          <w:t>CSM</w:t>
        </w:r>
      </w:hyperlink>
      <w:r w:rsidR="006A2590" w:rsidRPr="0021531F">
        <w:rPr>
          <w:rFonts w:asciiTheme="minorHAnsi" w:hAnsiTheme="minorHAnsi" w:cstheme="minorHAnsi"/>
        </w:rPr>
        <w:br/>
      </w:r>
    </w:p>
    <w:p w:rsidR="003206F0" w:rsidRPr="0021531F" w:rsidRDefault="008D3500" w:rsidP="008D3500">
      <w:pPr>
        <w:spacing w:before="100" w:beforeAutospacing="1" w:after="100" w:afterAutospacing="1" w:line="240" w:lineRule="auto"/>
        <w:outlineLvl w:val="2"/>
        <w:rPr>
          <w:rFonts w:eastAsia="Times New Roman" w:cstheme="minorHAnsi"/>
          <w:b/>
          <w:bCs/>
          <w:sz w:val="24"/>
          <w:szCs w:val="24"/>
          <w:lang w:eastAsia="fr-FR"/>
        </w:rPr>
      </w:pPr>
      <w:r w:rsidRPr="0021531F">
        <w:rPr>
          <w:rFonts w:eastAsia="Times New Roman" w:cstheme="minorHAnsi"/>
          <w:b/>
          <w:bCs/>
          <w:sz w:val="24"/>
          <w:szCs w:val="24"/>
          <w:lang w:eastAsia="fr-FR"/>
        </w:rPr>
        <w:t xml:space="preserve"> </w:t>
      </w:r>
      <w:r w:rsidR="003206F0" w:rsidRPr="0021531F">
        <w:rPr>
          <w:rFonts w:eastAsia="Times New Roman" w:cstheme="minorHAnsi"/>
          <w:b/>
          <w:bCs/>
          <w:sz w:val="24"/>
          <w:szCs w:val="24"/>
          <w:lang w:eastAsia="fr-FR"/>
        </w:rPr>
        <w:t>8. Suivi administratif et financier</w:t>
      </w:r>
    </w:p>
    <w:p w:rsidR="00D15229" w:rsidRPr="0021531F" w:rsidRDefault="00D15229" w:rsidP="00D15229">
      <w:pPr>
        <w:pStyle w:val="Titre2"/>
        <w:rPr>
          <w:rFonts w:asciiTheme="minorHAnsi" w:hAnsiTheme="minorHAnsi" w:cstheme="minorHAnsi"/>
          <w:sz w:val="24"/>
          <w:szCs w:val="24"/>
        </w:rPr>
      </w:pPr>
      <w:r w:rsidRPr="0021531F">
        <w:rPr>
          <w:rFonts w:asciiTheme="minorHAnsi" w:hAnsiTheme="minorHAnsi" w:cstheme="minorHAnsi"/>
          <w:sz w:val="24"/>
          <w:szCs w:val="24"/>
        </w:rPr>
        <w:t>1. Budgétisation du renouvellement</w:t>
      </w:r>
    </w:p>
    <w:p w:rsidR="0021531F"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anticiper les coûts liés au remplacement des équipements obsolètes ou en fin de vie.</w:t>
      </w:r>
    </w:p>
    <w:p w:rsidR="00D15229"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Bonnes pratiques</w:t>
      </w:r>
      <w:r w:rsidRPr="0021531F">
        <w:rPr>
          <w:rFonts w:asciiTheme="minorHAnsi" w:hAnsiTheme="minorHAnsi" w:cstheme="minorHAnsi"/>
        </w:rPr>
        <w:t xml:space="preserve"> :</w:t>
      </w:r>
    </w:p>
    <w:p w:rsidR="00D15229" w:rsidRPr="0021531F" w:rsidRDefault="00D15229" w:rsidP="0076706D">
      <w:pPr>
        <w:pStyle w:val="NormalWeb"/>
        <w:numPr>
          <w:ilvl w:val="0"/>
          <w:numId w:val="16"/>
        </w:numPr>
        <w:rPr>
          <w:rFonts w:asciiTheme="minorHAnsi" w:hAnsiTheme="minorHAnsi" w:cstheme="minorHAnsi"/>
        </w:rPr>
      </w:pPr>
      <w:r w:rsidRPr="0021531F">
        <w:rPr>
          <w:rFonts w:asciiTheme="minorHAnsi" w:hAnsiTheme="minorHAnsi" w:cstheme="minorHAnsi"/>
        </w:rPr>
        <w:t xml:space="preserve">Évaluer le </w:t>
      </w:r>
      <w:r w:rsidRPr="0021531F">
        <w:rPr>
          <w:rStyle w:val="lev"/>
          <w:rFonts w:asciiTheme="minorHAnsi" w:hAnsiTheme="minorHAnsi" w:cstheme="minorHAnsi"/>
        </w:rPr>
        <w:t>cycle de vie</w:t>
      </w:r>
      <w:r w:rsidRPr="0021531F">
        <w:rPr>
          <w:rFonts w:asciiTheme="minorHAnsi" w:hAnsiTheme="minorHAnsi" w:cstheme="minorHAnsi"/>
        </w:rPr>
        <w:t xml:space="preserve"> des matériels (3 à 5 ans en moyenne pour les postes utilisateurs).</w:t>
      </w:r>
    </w:p>
    <w:p w:rsidR="00D15229" w:rsidRPr="0021531F" w:rsidRDefault="00D15229" w:rsidP="0076706D">
      <w:pPr>
        <w:pStyle w:val="NormalWeb"/>
        <w:numPr>
          <w:ilvl w:val="0"/>
          <w:numId w:val="16"/>
        </w:numPr>
        <w:rPr>
          <w:rFonts w:asciiTheme="minorHAnsi" w:hAnsiTheme="minorHAnsi" w:cstheme="minorHAnsi"/>
        </w:rPr>
      </w:pPr>
      <w:r w:rsidRPr="0021531F">
        <w:rPr>
          <w:rFonts w:asciiTheme="minorHAnsi" w:hAnsiTheme="minorHAnsi" w:cstheme="minorHAnsi"/>
        </w:rPr>
        <w:t>Intégrer les coûts indirects : licences, maintenance, formation.</w:t>
      </w:r>
    </w:p>
    <w:p w:rsidR="003F6144" w:rsidRPr="0021531F" w:rsidRDefault="00D15229" w:rsidP="0076706D">
      <w:pPr>
        <w:pStyle w:val="NormalWeb"/>
        <w:numPr>
          <w:ilvl w:val="0"/>
          <w:numId w:val="16"/>
        </w:numPr>
        <w:rPr>
          <w:rFonts w:asciiTheme="minorHAnsi" w:hAnsiTheme="minorHAnsi" w:cstheme="minorHAnsi"/>
        </w:rPr>
      </w:pPr>
      <w:r w:rsidRPr="0021531F">
        <w:rPr>
          <w:rFonts w:asciiTheme="minorHAnsi" w:hAnsiTheme="minorHAnsi" w:cstheme="minorHAnsi"/>
        </w:rPr>
        <w:t>Prioriser selon l’usage, la criticité et la vétusté.</w:t>
      </w:r>
      <w:r w:rsidR="003F6144" w:rsidRPr="0021531F">
        <w:rPr>
          <w:rFonts w:asciiTheme="minorHAnsi" w:hAnsiTheme="minorHAnsi" w:cstheme="minorHAnsi"/>
        </w:rPr>
        <w:t xml:space="preserve"> </w:t>
      </w:r>
    </w:p>
    <w:p w:rsidR="003F6144" w:rsidRPr="0021531F" w:rsidRDefault="003F6144" w:rsidP="003F6144">
      <w:pPr>
        <w:pStyle w:val="NormalWeb"/>
        <w:jc w:val="right"/>
        <w:rPr>
          <w:rFonts w:asciiTheme="minorHAnsi" w:hAnsiTheme="minorHAnsi" w:cstheme="minorHAnsi"/>
        </w:rPr>
      </w:pPr>
      <w:r w:rsidRPr="0021531F">
        <w:rPr>
          <w:rFonts w:asciiTheme="minorHAnsi" w:hAnsiTheme="minorHAnsi" w:cstheme="minorHAnsi"/>
        </w:rPr>
        <w:t xml:space="preserve">Source : </w:t>
      </w:r>
      <w:hyperlink r:id="rId19" w:history="1">
        <w:r w:rsidRPr="0021531F">
          <w:rPr>
            <w:rStyle w:val="Lienhypertexte"/>
            <w:rFonts w:asciiTheme="minorHAnsi" w:hAnsiTheme="minorHAnsi" w:cstheme="minorHAnsi"/>
          </w:rPr>
          <w:t>CNIL</w:t>
        </w:r>
      </w:hyperlink>
      <w:r w:rsidR="006A2590" w:rsidRPr="0021531F">
        <w:rPr>
          <w:rFonts w:asciiTheme="minorHAnsi" w:hAnsiTheme="minorHAnsi" w:cstheme="minorHAnsi"/>
        </w:rPr>
        <w:br/>
      </w:r>
    </w:p>
    <w:p w:rsidR="00D15229" w:rsidRPr="0021531F" w:rsidRDefault="00D15229" w:rsidP="00D15229">
      <w:pPr>
        <w:pStyle w:val="Titre2"/>
        <w:rPr>
          <w:rFonts w:asciiTheme="minorHAnsi" w:hAnsiTheme="minorHAnsi" w:cstheme="minorHAnsi"/>
          <w:sz w:val="24"/>
          <w:szCs w:val="24"/>
        </w:rPr>
      </w:pPr>
      <w:r w:rsidRPr="0021531F">
        <w:rPr>
          <w:rFonts w:asciiTheme="minorHAnsi" w:hAnsiTheme="minorHAnsi" w:cstheme="minorHAnsi"/>
          <w:sz w:val="24"/>
          <w:szCs w:val="24"/>
        </w:rPr>
        <w:t>2. Gestion des stocks</w:t>
      </w:r>
    </w:p>
    <w:p w:rsidR="0021531F"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assurer une traçabilité complète des équipements et logiciels.</w:t>
      </w:r>
    </w:p>
    <w:p w:rsidR="00D15229"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lastRenderedPageBreak/>
        <w:t>Bonnes pratiques</w:t>
      </w:r>
      <w:r w:rsidRPr="0021531F">
        <w:rPr>
          <w:rFonts w:asciiTheme="minorHAnsi" w:hAnsiTheme="minorHAnsi" w:cstheme="minorHAnsi"/>
        </w:rPr>
        <w:t xml:space="preserve"> (selon ITIL) :</w:t>
      </w:r>
    </w:p>
    <w:p w:rsidR="00D15229" w:rsidRPr="0021531F" w:rsidRDefault="00D15229" w:rsidP="0076706D">
      <w:pPr>
        <w:pStyle w:val="NormalWeb"/>
        <w:numPr>
          <w:ilvl w:val="0"/>
          <w:numId w:val="17"/>
        </w:numPr>
        <w:rPr>
          <w:rFonts w:asciiTheme="minorHAnsi" w:hAnsiTheme="minorHAnsi" w:cstheme="minorHAnsi"/>
        </w:rPr>
      </w:pPr>
      <w:r w:rsidRPr="0021531F">
        <w:rPr>
          <w:rFonts w:asciiTheme="minorHAnsi" w:hAnsiTheme="minorHAnsi" w:cstheme="minorHAnsi"/>
        </w:rPr>
        <w:t xml:space="preserve">Maintenir un </w:t>
      </w:r>
      <w:r w:rsidRPr="0021531F">
        <w:rPr>
          <w:rStyle w:val="lev"/>
          <w:rFonts w:asciiTheme="minorHAnsi" w:hAnsiTheme="minorHAnsi" w:cstheme="minorHAnsi"/>
        </w:rPr>
        <w:t>inventaire à jour</w:t>
      </w:r>
      <w:r w:rsidRPr="0021531F">
        <w:rPr>
          <w:rFonts w:asciiTheme="minorHAnsi" w:hAnsiTheme="minorHAnsi" w:cstheme="minorHAnsi"/>
        </w:rPr>
        <w:t xml:space="preserve"> (matériel, logiciels, affectations).</w:t>
      </w:r>
    </w:p>
    <w:p w:rsidR="00D15229" w:rsidRPr="0021531F" w:rsidRDefault="00D15229" w:rsidP="0076706D">
      <w:pPr>
        <w:pStyle w:val="NormalWeb"/>
        <w:numPr>
          <w:ilvl w:val="0"/>
          <w:numId w:val="17"/>
        </w:numPr>
        <w:rPr>
          <w:rFonts w:asciiTheme="minorHAnsi" w:hAnsiTheme="minorHAnsi" w:cstheme="minorHAnsi"/>
        </w:rPr>
      </w:pPr>
      <w:r w:rsidRPr="0021531F">
        <w:rPr>
          <w:rFonts w:asciiTheme="minorHAnsi" w:hAnsiTheme="minorHAnsi" w:cstheme="minorHAnsi"/>
        </w:rPr>
        <w:t>Suivre les mouvements (entrées/sorties, transferts, recyclage).</w:t>
      </w:r>
    </w:p>
    <w:p w:rsidR="00D15229" w:rsidRPr="0021531F" w:rsidRDefault="00D15229" w:rsidP="0076706D">
      <w:pPr>
        <w:pStyle w:val="NormalWeb"/>
        <w:numPr>
          <w:ilvl w:val="0"/>
          <w:numId w:val="17"/>
        </w:numPr>
        <w:rPr>
          <w:rFonts w:asciiTheme="minorHAnsi" w:hAnsiTheme="minorHAnsi" w:cstheme="minorHAnsi"/>
        </w:rPr>
      </w:pPr>
      <w:r w:rsidRPr="0021531F">
        <w:rPr>
          <w:rFonts w:asciiTheme="minorHAnsi" w:hAnsiTheme="minorHAnsi" w:cstheme="minorHAnsi"/>
        </w:rPr>
        <w:t xml:space="preserve">Identifier chaque actif par un </w:t>
      </w:r>
      <w:r w:rsidRPr="0021531F">
        <w:rPr>
          <w:rStyle w:val="lev"/>
          <w:rFonts w:asciiTheme="minorHAnsi" w:hAnsiTheme="minorHAnsi" w:cstheme="minorHAnsi"/>
        </w:rPr>
        <w:t>numéro unique</w:t>
      </w:r>
      <w:r w:rsidRPr="0021531F">
        <w:rPr>
          <w:rFonts w:asciiTheme="minorHAnsi" w:hAnsiTheme="minorHAnsi" w:cstheme="minorHAnsi"/>
        </w:rPr>
        <w:t xml:space="preserve"> (code-barres, QR code).</w:t>
      </w:r>
    </w:p>
    <w:p w:rsidR="00FA7E6F" w:rsidRPr="0021531F" w:rsidRDefault="00FA7E6F" w:rsidP="00FA7E6F">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0" w:history="1">
        <w:r w:rsidRPr="0021531F">
          <w:rPr>
            <w:rStyle w:val="Lienhypertexte"/>
            <w:rFonts w:asciiTheme="minorHAnsi" w:hAnsiTheme="minorHAnsi" w:cstheme="minorHAnsi"/>
          </w:rPr>
          <w:t>ITIL</w:t>
        </w:r>
      </w:hyperlink>
      <w:r w:rsidRPr="0021531F">
        <w:rPr>
          <w:rFonts w:asciiTheme="minorHAnsi" w:hAnsiTheme="minorHAnsi" w:cstheme="minorHAnsi"/>
        </w:rPr>
        <w:t xml:space="preserve">, </w:t>
      </w:r>
      <w:hyperlink r:id="rId21" w:history="1">
        <w:r w:rsidRPr="0021531F">
          <w:rPr>
            <w:rStyle w:val="Lienhypertexte"/>
            <w:rFonts w:asciiTheme="minorHAnsi" w:hAnsiTheme="minorHAnsi" w:cstheme="minorHAnsi"/>
          </w:rPr>
          <w:t>K Inventory</w:t>
        </w:r>
      </w:hyperlink>
      <w:r w:rsidRPr="0021531F">
        <w:rPr>
          <w:rFonts w:asciiTheme="minorHAnsi" w:hAnsiTheme="minorHAnsi" w:cstheme="minorHAnsi"/>
        </w:rPr>
        <w:t xml:space="preserve"> (gestion stock ITIL)</w:t>
      </w:r>
      <w:r w:rsidR="006A2590" w:rsidRPr="0021531F">
        <w:rPr>
          <w:rFonts w:asciiTheme="minorHAnsi" w:hAnsiTheme="minorHAnsi" w:cstheme="minorHAnsi"/>
        </w:rPr>
        <w:br/>
      </w:r>
    </w:p>
    <w:p w:rsidR="00D15229" w:rsidRPr="0021531F" w:rsidRDefault="00D15229" w:rsidP="00D15229">
      <w:pPr>
        <w:pStyle w:val="Titre2"/>
        <w:rPr>
          <w:rFonts w:asciiTheme="minorHAnsi" w:hAnsiTheme="minorHAnsi" w:cstheme="minorHAnsi"/>
          <w:sz w:val="24"/>
          <w:szCs w:val="24"/>
        </w:rPr>
      </w:pPr>
      <w:r w:rsidRPr="0021531F">
        <w:rPr>
          <w:rFonts w:asciiTheme="minorHAnsi" w:hAnsiTheme="minorHAnsi" w:cstheme="minorHAnsi"/>
          <w:sz w:val="24"/>
          <w:szCs w:val="24"/>
        </w:rPr>
        <w:t>3. Suivi des garanties, contrats de maintenance et licences</w:t>
      </w:r>
    </w:p>
    <w:p w:rsidR="0021531F"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éviter les pertes financières et les risques de non-conformité.</w:t>
      </w:r>
    </w:p>
    <w:p w:rsidR="00D15229"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Bonnes pratiques</w:t>
      </w:r>
      <w:r w:rsidRPr="0021531F">
        <w:rPr>
          <w:rFonts w:asciiTheme="minorHAnsi" w:hAnsiTheme="minorHAnsi" w:cstheme="minorHAnsi"/>
        </w:rPr>
        <w:t xml:space="preserve"> :</w:t>
      </w:r>
    </w:p>
    <w:p w:rsidR="00D15229" w:rsidRPr="0021531F" w:rsidRDefault="00D15229" w:rsidP="0076706D">
      <w:pPr>
        <w:pStyle w:val="NormalWeb"/>
        <w:numPr>
          <w:ilvl w:val="0"/>
          <w:numId w:val="18"/>
        </w:numPr>
        <w:rPr>
          <w:rFonts w:asciiTheme="minorHAnsi" w:hAnsiTheme="minorHAnsi" w:cstheme="minorHAnsi"/>
        </w:rPr>
      </w:pPr>
      <w:r w:rsidRPr="0021531F">
        <w:rPr>
          <w:rFonts w:asciiTheme="minorHAnsi" w:hAnsiTheme="minorHAnsi" w:cstheme="minorHAnsi"/>
        </w:rPr>
        <w:t xml:space="preserve">Centraliser les </w:t>
      </w:r>
      <w:r w:rsidRPr="0021531F">
        <w:rPr>
          <w:rStyle w:val="lev"/>
          <w:rFonts w:asciiTheme="minorHAnsi" w:hAnsiTheme="minorHAnsi" w:cstheme="minorHAnsi"/>
        </w:rPr>
        <w:t>dates de fin de garantie</w:t>
      </w:r>
      <w:r w:rsidRPr="0021531F">
        <w:rPr>
          <w:rFonts w:asciiTheme="minorHAnsi" w:hAnsiTheme="minorHAnsi" w:cstheme="minorHAnsi"/>
        </w:rPr>
        <w:t>, contrats de support, et renouvellements.</w:t>
      </w:r>
    </w:p>
    <w:p w:rsidR="00D15229" w:rsidRPr="0021531F" w:rsidRDefault="00D15229" w:rsidP="0076706D">
      <w:pPr>
        <w:pStyle w:val="NormalWeb"/>
        <w:numPr>
          <w:ilvl w:val="0"/>
          <w:numId w:val="18"/>
        </w:numPr>
        <w:rPr>
          <w:rFonts w:asciiTheme="minorHAnsi" w:hAnsiTheme="minorHAnsi" w:cstheme="minorHAnsi"/>
        </w:rPr>
      </w:pPr>
      <w:r w:rsidRPr="0021531F">
        <w:rPr>
          <w:rFonts w:asciiTheme="minorHAnsi" w:hAnsiTheme="minorHAnsi" w:cstheme="minorHAnsi"/>
        </w:rPr>
        <w:t xml:space="preserve">Suivre les </w:t>
      </w:r>
      <w:r w:rsidRPr="0021531F">
        <w:rPr>
          <w:rStyle w:val="lev"/>
          <w:rFonts w:asciiTheme="minorHAnsi" w:hAnsiTheme="minorHAnsi" w:cstheme="minorHAnsi"/>
        </w:rPr>
        <w:t>licences logicielles</w:t>
      </w:r>
      <w:r w:rsidRPr="0021531F">
        <w:rPr>
          <w:rFonts w:asciiTheme="minorHAnsi" w:hAnsiTheme="minorHAnsi" w:cstheme="minorHAnsi"/>
        </w:rPr>
        <w:t xml:space="preserve"> (quantité, durée, conformité).</w:t>
      </w:r>
    </w:p>
    <w:p w:rsidR="00D15229" w:rsidRPr="0021531F" w:rsidRDefault="00D15229" w:rsidP="0076706D">
      <w:pPr>
        <w:pStyle w:val="NormalWeb"/>
        <w:numPr>
          <w:ilvl w:val="0"/>
          <w:numId w:val="18"/>
        </w:numPr>
        <w:rPr>
          <w:rFonts w:asciiTheme="minorHAnsi" w:hAnsiTheme="minorHAnsi" w:cstheme="minorHAnsi"/>
        </w:rPr>
      </w:pPr>
      <w:r w:rsidRPr="0021531F">
        <w:rPr>
          <w:rFonts w:asciiTheme="minorHAnsi" w:hAnsiTheme="minorHAnsi" w:cstheme="minorHAnsi"/>
        </w:rPr>
        <w:t xml:space="preserve">Mettre en place un </w:t>
      </w:r>
      <w:r w:rsidRPr="0021531F">
        <w:rPr>
          <w:rStyle w:val="lev"/>
          <w:rFonts w:asciiTheme="minorHAnsi" w:hAnsiTheme="minorHAnsi" w:cstheme="minorHAnsi"/>
        </w:rPr>
        <w:t>calendrier d’alertes</w:t>
      </w:r>
      <w:r w:rsidRPr="0021531F">
        <w:rPr>
          <w:rFonts w:asciiTheme="minorHAnsi" w:hAnsiTheme="minorHAnsi" w:cstheme="minorHAnsi"/>
        </w:rPr>
        <w:t xml:space="preserve"> pour les échéances.</w:t>
      </w:r>
    </w:p>
    <w:p w:rsidR="00FA7E6F" w:rsidRPr="0021531F" w:rsidRDefault="00FA7E6F" w:rsidP="00FA7E6F">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2" w:history="1">
        <w:r w:rsidRPr="0021531F">
          <w:rPr>
            <w:rStyle w:val="Lienhypertexte"/>
            <w:rFonts w:asciiTheme="minorHAnsi" w:hAnsiTheme="minorHAnsi" w:cstheme="minorHAnsi"/>
          </w:rPr>
          <w:t>Liscience</w:t>
        </w:r>
      </w:hyperlink>
      <w:r w:rsidR="006A2590" w:rsidRPr="0021531F">
        <w:rPr>
          <w:rFonts w:asciiTheme="minorHAnsi" w:hAnsiTheme="minorHAnsi" w:cstheme="minorHAnsi"/>
        </w:rPr>
        <w:br/>
      </w:r>
    </w:p>
    <w:p w:rsidR="00D15229" w:rsidRPr="0021531F" w:rsidRDefault="00D15229" w:rsidP="00D15229">
      <w:pPr>
        <w:pStyle w:val="Titre2"/>
        <w:rPr>
          <w:rFonts w:asciiTheme="minorHAnsi" w:hAnsiTheme="minorHAnsi" w:cstheme="minorHAnsi"/>
          <w:sz w:val="24"/>
          <w:szCs w:val="24"/>
        </w:rPr>
      </w:pPr>
      <w:r w:rsidRPr="0021531F">
        <w:rPr>
          <w:rFonts w:asciiTheme="minorHAnsi" w:hAnsiTheme="minorHAnsi" w:cstheme="minorHAnsi"/>
          <w:sz w:val="24"/>
          <w:szCs w:val="24"/>
        </w:rPr>
        <w:t>4. Reporting et tableaux de bord</w:t>
      </w:r>
    </w:p>
    <w:p w:rsidR="0021531F"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piloter efficacement le parc et appuyer les décisions stratégiques.</w:t>
      </w:r>
    </w:p>
    <w:p w:rsidR="00D15229" w:rsidRPr="0021531F" w:rsidRDefault="00D15229" w:rsidP="00D15229">
      <w:pPr>
        <w:pStyle w:val="NormalWeb"/>
        <w:rPr>
          <w:rFonts w:asciiTheme="minorHAnsi" w:hAnsiTheme="minorHAnsi" w:cstheme="minorHAnsi"/>
        </w:rPr>
      </w:pPr>
      <w:r w:rsidRPr="0021531F">
        <w:rPr>
          <w:rStyle w:val="lev"/>
          <w:rFonts w:asciiTheme="minorHAnsi" w:hAnsiTheme="minorHAnsi" w:cstheme="minorHAnsi"/>
        </w:rPr>
        <w:t>Bonnes pratiques</w:t>
      </w:r>
      <w:r w:rsidRPr="0021531F">
        <w:rPr>
          <w:rFonts w:asciiTheme="minorHAnsi" w:hAnsiTheme="minorHAnsi" w:cstheme="minorHAnsi"/>
        </w:rPr>
        <w:t xml:space="preserve"> :</w:t>
      </w:r>
    </w:p>
    <w:p w:rsidR="00D15229" w:rsidRPr="0021531F" w:rsidRDefault="00D15229" w:rsidP="0076706D">
      <w:pPr>
        <w:pStyle w:val="NormalWeb"/>
        <w:numPr>
          <w:ilvl w:val="0"/>
          <w:numId w:val="19"/>
        </w:numPr>
        <w:rPr>
          <w:rFonts w:asciiTheme="minorHAnsi" w:hAnsiTheme="minorHAnsi" w:cstheme="minorHAnsi"/>
        </w:rPr>
      </w:pPr>
      <w:r w:rsidRPr="0021531F">
        <w:rPr>
          <w:rFonts w:asciiTheme="minorHAnsi" w:hAnsiTheme="minorHAnsi" w:cstheme="minorHAnsi"/>
        </w:rPr>
        <w:t xml:space="preserve">Définir des </w:t>
      </w:r>
      <w:r w:rsidRPr="0021531F">
        <w:rPr>
          <w:rStyle w:val="lev"/>
          <w:rFonts w:asciiTheme="minorHAnsi" w:hAnsiTheme="minorHAnsi" w:cstheme="minorHAnsi"/>
        </w:rPr>
        <w:t>indicateurs clés (KPI)</w:t>
      </w:r>
      <w:r w:rsidRPr="0021531F">
        <w:rPr>
          <w:rFonts w:asciiTheme="minorHAnsi" w:hAnsiTheme="minorHAnsi" w:cstheme="minorHAnsi"/>
        </w:rPr>
        <w:t xml:space="preserve"> : taux de disponibilité, incidents, taux de renouvellement.</w:t>
      </w:r>
    </w:p>
    <w:p w:rsidR="00D15229" w:rsidRPr="0021531F" w:rsidRDefault="00D15229" w:rsidP="0076706D">
      <w:pPr>
        <w:pStyle w:val="NormalWeb"/>
        <w:numPr>
          <w:ilvl w:val="0"/>
          <w:numId w:val="19"/>
        </w:numPr>
        <w:rPr>
          <w:rFonts w:asciiTheme="minorHAnsi" w:hAnsiTheme="minorHAnsi" w:cstheme="minorHAnsi"/>
        </w:rPr>
      </w:pPr>
      <w:r w:rsidRPr="0021531F">
        <w:rPr>
          <w:rFonts w:asciiTheme="minorHAnsi" w:hAnsiTheme="minorHAnsi" w:cstheme="minorHAnsi"/>
        </w:rPr>
        <w:t xml:space="preserve">Utiliser des </w:t>
      </w:r>
      <w:r w:rsidRPr="0021531F">
        <w:rPr>
          <w:rStyle w:val="lev"/>
          <w:rFonts w:asciiTheme="minorHAnsi" w:hAnsiTheme="minorHAnsi" w:cstheme="minorHAnsi"/>
        </w:rPr>
        <w:t>tableaux de bord dynamiques</w:t>
      </w:r>
      <w:r w:rsidRPr="0021531F">
        <w:rPr>
          <w:rFonts w:asciiTheme="minorHAnsi" w:hAnsiTheme="minorHAnsi" w:cstheme="minorHAnsi"/>
        </w:rPr>
        <w:t xml:space="preserve"> pour suivre les performances.</w:t>
      </w:r>
    </w:p>
    <w:p w:rsidR="00D15229" w:rsidRPr="0021531F" w:rsidRDefault="00D15229" w:rsidP="0076706D">
      <w:pPr>
        <w:pStyle w:val="NormalWeb"/>
        <w:numPr>
          <w:ilvl w:val="0"/>
          <w:numId w:val="19"/>
        </w:numPr>
        <w:rPr>
          <w:rFonts w:asciiTheme="minorHAnsi" w:hAnsiTheme="minorHAnsi" w:cstheme="minorHAnsi"/>
        </w:rPr>
      </w:pPr>
      <w:r w:rsidRPr="0021531F">
        <w:rPr>
          <w:rFonts w:asciiTheme="minorHAnsi" w:hAnsiTheme="minorHAnsi" w:cstheme="minorHAnsi"/>
        </w:rPr>
        <w:t xml:space="preserve">Réaliser des </w:t>
      </w:r>
      <w:r w:rsidRPr="0021531F">
        <w:rPr>
          <w:rStyle w:val="lev"/>
          <w:rFonts w:asciiTheme="minorHAnsi" w:hAnsiTheme="minorHAnsi" w:cstheme="minorHAnsi"/>
        </w:rPr>
        <w:t>reportings périodiques</w:t>
      </w:r>
      <w:r w:rsidRPr="0021531F">
        <w:rPr>
          <w:rFonts w:asciiTheme="minorHAnsi" w:hAnsiTheme="minorHAnsi" w:cstheme="minorHAnsi"/>
        </w:rPr>
        <w:t xml:space="preserve"> (mensuels, trimestriels) pour la direction.</w:t>
      </w:r>
    </w:p>
    <w:p w:rsidR="00D15229" w:rsidRPr="0021531F" w:rsidRDefault="00D15229" w:rsidP="00D15229">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3" w:history="1">
        <w:r w:rsidRPr="0021531F">
          <w:rPr>
            <w:rStyle w:val="Lienhypertexte"/>
            <w:rFonts w:asciiTheme="minorHAnsi" w:hAnsiTheme="minorHAnsi" w:cstheme="minorHAnsi"/>
          </w:rPr>
          <w:t>Litiliste</w:t>
        </w:r>
      </w:hyperlink>
      <w:r w:rsidRPr="0021531F">
        <w:rPr>
          <w:rFonts w:asciiTheme="minorHAnsi" w:hAnsiTheme="minorHAnsi" w:cstheme="minorHAnsi"/>
        </w:rPr>
        <w:t xml:space="preserve">, </w:t>
      </w:r>
      <w:hyperlink r:id="rId24" w:history="1">
        <w:r w:rsidRPr="0021531F">
          <w:rPr>
            <w:rStyle w:val="Lienhypertexte"/>
            <w:rFonts w:asciiTheme="minorHAnsi" w:hAnsiTheme="minorHAnsi" w:cstheme="minorHAnsi"/>
          </w:rPr>
          <w:t>Piedalies</w:t>
        </w:r>
      </w:hyperlink>
      <w:r w:rsidR="006A2590" w:rsidRPr="0021531F">
        <w:rPr>
          <w:rFonts w:asciiTheme="minorHAnsi" w:hAnsiTheme="minorHAnsi" w:cstheme="minorHAnsi"/>
        </w:rPr>
        <w:br/>
      </w:r>
    </w:p>
    <w:p w:rsidR="005204C9" w:rsidRPr="0021531F" w:rsidRDefault="003206F0" w:rsidP="005204C9">
      <w:pPr>
        <w:spacing w:before="100" w:beforeAutospacing="1" w:after="100" w:afterAutospacing="1" w:line="240" w:lineRule="auto"/>
        <w:outlineLvl w:val="2"/>
        <w:rPr>
          <w:rFonts w:eastAsia="Times New Roman" w:cstheme="minorHAnsi"/>
          <w:sz w:val="24"/>
          <w:szCs w:val="24"/>
          <w:lang w:eastAsia="fr-FR"/>
        </w:rPr>
      </w:pPr>
      <w:r w:rsidRPr="0021531F">
        <w:rPr>
          <w:rFonts w:eastAsia="Times New Roman" w:cstheme="minorHAnsi"/>
          <w:b/>
          <w:bCs/>
          <w:sz w:val="24"/>
          <w:szCs w:val="24"/>
          <w:lang w:eastAsia="fr-FR"/>
        </w:rPr>
        <w:t>9. Outils et méthodes associés</w:t>
      </w:r>
    </w:p>
    <w:p w:rsidR="005204C9" w:rsidRPr="0021531F" w:rsidRDefault="005204C9" w:rsidP="005204C9">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MDM (Mobile Device Management)</w:t>
      </w:r>
    </w:p>
    <w:p w:rsidR="005204C9" w:rsidRPr="0021531F" w:rsidRDefault="005204C9" w:rsidP="005204C9">
      <w:pPr>
        <w:pStyle w:val="NormalWeb"/>
        <w:rPr>
          <w:rFonts w:asciiTheme="minorHAnsi" w:hAnsiTheme="minorHAnsi" w:cstheme="minorHAnsi"/>
        </w:rPr>
      </w:pPr>
      <w:r w:rsidRPr="0021531F">
        <w:rPr>
          <w:rFonts w:asciiTheme="minorHAnsi" w:hAnsiTheme="minorHAnsi" w:cstheme="minorHAnsi"/>
        </w:rPr>
        <w:t>Permet de gérer à distance les appareils mobiles (smartphones, tablettes, PC portables) d’une organisation.</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Fonctionnalités clés :</w:t>
      </w:r>
    </w:p>
    <w:p w:rsidR="005204C9" w:rsidRPr="0021531F" w:rsidRDefault="005204C9" w:rsidP="0076706D">
      <w:pPr>
        <w:pStyle w:val="NormalWeb"/>
        <w:numPr>
          <w:ilvl w:val="0"/>
          <w:numId w:val="20"/>
        </w:numPr>
        <w:rPr>
          <w:rFonts w:asciiTheme="minorHAnsi" w:hAnsiTheme="minorHAnsi" w:cstheme="minorHAnsi"/>
        </w:rPr>
      </w:pPr>
      <w:r w:rsidRPr="0021531F">
        <w:rPr>
          <w:rFonts w:asciiTheme="minorHAnsi" w:hAnsiTheme="minorHAnsi" w:cstheme="minorHAnsi"/>
        </w:rPr>
        <w:t>Enrôlement et configuration automatique des appareils</w:t>
      </w:r>
    </w:p>
    <w:p w:rsidR="005204C9" w:rsidRPr="0021531F" w:rsidRDefault="005204C9" w:rsidP="0076706D">
      <w:pPr>
        <w:pStyle w:val="NormalWeb"/>
        <w:numPr>
          <w:ilvl w:val="0"/>
          <w:numId w:val="20"/>
        </w:numPr>
        <w:rPr>
          <w:rFonts w:asciiTheme="minorHAnsi" w:hAnsiTheme="minorHAnsi" w:cstheme="minorHAnsi"/>
        </w:rPr>
      </w:pPr>
      <w:r w:rsidRPr="0021531F">
        <w:rPr>
          <w:rFonts w:asciiTheme="minorHAnsi" w:hAnsiTheme="minorHAnsi" w:cstheme="minorHAnsi"/>
        </w:rPr>
        <w:t>Application de politiques de sécurité (chiffrement, verrouillage, effacement à distance)</w:t>
      </w:r>
    </w:p>
    <w:p w:rsidR="005204C9" w:rsidRPr="0021531F" w:rsidRDefault="005204C9" w:rsidP="0076706D">
      <w:pPr>
        <w:pStyle w:val="NormalWeb"/>
        <w:numPr>
          <w:ilvl w:val="0"/>
          <w:numId w:val="20"/>
        </w:numPr>
        <w:rPr>
          <w:rFonts w:asciiTheme="minorHAnsi" w:hAnsiTheme="minorHAnsi" w:cstheme="minorHAnsi"/>
        </w:rPr>
      </w:pPr>
      <w:r w:rsidRPr="0021531F">
        <w:rPr>
          <w:rFonts w:asciiTheme="minorHAnsi" w:hAnsiTheme="minorHAnsi" w:cstheme="minorHAnsi"/>
        </w:rPr>
        <w:lastRenderedPageBreak/>
        <w:t>Gestion des mises à jour et des applications</w:t>
      </w:r>
    </w:p>
    <w:p w:rsidR="005204C9" w:rsidRPr="0021531F" w:rsidRDefault="005204C9" w:rsidP="0076706D">
      <w:pPr>
        <w:pStyle w:val="NormalWeb"/>
        <w:numPr>
          <w:ilvl w:val="0"/>
          <w:numId w:val="20"/>
        </w:numPr>
        <w:rPr>
          <w:rFonts w:asciiTheme="minorHAnsi" w:hAnsiTheme="minorHAnsi" w:cstheme="minorHAnsi"/>
        </w:rPr>
      </w:pPr>
      <w:r w:rsidRPr="0021531F">
        <w:rPr>
          <w:rFonts w:asciiTheme="minorHAnsi" w:hAnsiTheme="minorHAnsi" w:cstheme="minorHAnsi"/>
        </w:rPr>
        <w:t>Suivi de conformité et géolocalisation</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Avantages :</w:t>
      </w:r>
    </w:p>
    <w:p w:rsidR="005204C9" w:rsidRPr="0021531F" w:rsidRDefault="005204C9" w:rsidP="0076706D">
      <w:pPr>
        <w:pStyle w:val="NormalWeb"/>
        <w:numPr>
          <w:ilvl w:val="0"/>
          <w:numId w:val="21"/>
        </w:numPr>
        <w:rPr>
          <w:rFonts w:asciiTheme="minorHAnsi" w:hAnsiTheme="minorHAnsi" w:cstheme="minorHAnsi"/>
        </w:rPr>
      </w:pPr>
      <w:r w:rsidRPr="0021531F">
        <w:rPr>
          <w:rFonts w:asciiTheme="minorHAnsi" w:hAnsiTheme="minorHAnsi" w:cstheme="minorHAnsi"/>
        </w:rPr>
        <w:t>Sécurité renforcée des terminaux mobiles</w:t>
      </w:r>
    </w:p>
    <w:p w:rsidR="005204C9" w:rsidRPr="0021531F" w:rsidRDefault="005204C9" w:rsidP="0076706D">
      <w:pPr>
        <w:pStyle w:val="NormalWeb"/>
        <w:numPr>
          <w:ilvl w:val="0"/>
          <w:numId w:val="21"/>
        </w:numPr>
        <w:rPr>
          <w:rFonts w:asciiTheme="minorHAnsi" w:hAnsiTheme="minorHAnsi" w:cstheme="minorHAnsi"/>
        </w:rPr>
      </w:pPr>
      <w:r w:rsidRPr="0021531F">
        <w:rPr>
          <w:rFonts w:asciiTheme="minorHAnsi" w:hAnsiTheme="minorHAnsi" w:cstheme="minorHAnsi"/>
        </w:rPr>
        <w:t>Réduction des risques liés au BYOD (Bring Your Own Device)</w:t>
      </w:r>
    </w:p>
    <w:p w:rsidR="005204C9" w:rsidRPr="0021531F" w:rsidRDefault="005204C9" w:rsidP="0076706D">
      <w:pPr>
        <w:pStyle w:val="NormalWeb"/>
        <w:numPr>
          <w:ilvl w:val="0"/>
          <w:numId w:val="21"/>
        </w:numPr>
        <w:rPr>
          <w:rFonts w:asciiTheme="minorHAnsi" w:hAnsiTheme="minorHAnsi" w:cstheme="minorHAnsi"/>
        </w:rPr>
      </w:pPr>
      <w:r w:rsidRPr="0021531F">
        <w:rPr>
          <w:rFonts w:asciiTheme="minorHAnsi" w:hAnsiTheme="minorHAnsi" w:cstheme="minorHAnsi"/>
        </w:rPr>
        <w:t>Administration centralisée depuis une console web</w:t>
      </w:r>
    </w:p>
    <w:p w:rsidR="005204C9" w:rsidRPr="0021531F" w:rsidRDefault="005204C9" w:rsidP="005204C9">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5" w:history="1">
        <w:r w:rsidRPr="0021531F">
          <w:rPr>
            <w:rStyle w:val="Lienhypertexte"/>
            <w:rFonts w:asciiTheme="minorHAnsi" w:hAnsiTheme="minorHAnsi" w:cstheme="minorHAnsi"/>
          </w:rPr>
          <w:t>IBM</w:t>
        </w:r>
      </w:hyperlink>
      <w:r w:rsidR="006A2590" w:rsidRPr="0021531F">
        <w:rPr>
          <w:rFonts w:asciiTheme="minorHAnsi" w:hAnsiTheme="minorHAnsi" w:cstheme="minorHAnsi"/>
        </w:rPr>
        <w:br/>
      </w:r>
    </w:p>
    <w:p w:rsidR="005204C9" w:rsidRPr="0021531F" w:rsidRDefault="005204C9" w:rsidP="005204C9">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SCCM (System Center Configuration Manager)</w:t>
      </w:r>
    </w:p>
    <w:p w:rsidR="005204C9" w:rsidRPr="0021531F" w:rsidRDefault="005204C9" w:rsidP="005204C9">
      <w:pPr>
        <w:pStyle w:val="NormalWeb"/>
        <w:rPr>
          <w:rFonts w:asciiTheme="minorHAnsi" w:hAnsiTheme="minorHAnsi" w:cstheme="minorHAnsi"/>
        </w:rPr>
      </w:pPr>
      <w:r w:rsidRPr="0021531F">
        <w:rPr>
          <w:rFonts w:asciiTheme="minorHAnsi" w:hAnsiTheme="minorHAnsi" w:cstheme="minorHAnsi"/>
        </w:rPr>
        <w:t>Solution Microsoft pour la gestion centralisée des postes de travail, serveurs et logiciels.</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Fonctionnalités clés :</w:t>
      </w:r>
    </w:p>
    <w:p w:rsidR="005204C9" w:rsidRPr="0021531F" w:rsidRDefault="005204C9" w:rsidP="0076706D">
      <w:pPr>
        <w:pStyle w:val="NormalWeb"/>
        <w:numPr>
          <w:ilvl w:val="0"/>
          <w:numId w:val="22"/>
        </w:numPr>
        <w:rPr>
          <w:rFonts w:asciiTheme="minorHAnsi" w:hAnsiTheme="minorHAnsi" w:cstheme="minorHAnsi"/>
        </w:rPr>
      </w:pPr>
      <w:r w:rsidRPr="0021531F">
        <w:rPr>
          <w:rFonts w:asciiTheme="minorHAnsi" w:hAnsiTheme="minorHAnsi" w:cstheme="minorHAnsi"/>
        </w:rPr>
        <w:t>Déploiement automatisé de logiciels et de systèmes d’exploitation</w:t>
      </w:r>
    </w:p>
    <w:p w:rsidR="005204C9" w:rsidRPr="0021531F" w:rsidRDefault="005204C9" w:rsidP="0076706D">
      <w:pPr>
        <w:pStyle w:val="NormalWeb"/>
        <w:numPr>
          <w:ilvl w:val="0"/>
          <w:numId w:val="22"/>
        </w:numPr>
        <w:rPr>
          <w:rFonts w:asciiTheme="minorHAnsi" w:hAnsiTheme="minorHAnsi" w:cstheme="minorHAnsi"/>
        </w:rPr>
      </w:pPr>
      <w:r w:rsidRPr="0021531F">
        <w:rPr>
          <w:rFonts w:asciiTheme="minorHAnsi" w:hAnsiTheme="minorHAnsi" w:cstheme="minorHAnsi"/>
        </w:rPr>
        <w:t>Gestion des correctifs de sécurité</w:t>
      </w:r>
    </w:p>
    <w:p w:rsidR="005204C9" w:rsidRPr="0021531F" w:rsidRDefault="005204C9" w:rsidP="0076706D">
      <w:pPr>
        <w:pStyle w:val="NormalWeb"/>
        <w:numPr>
          <w:ilvl w:val="0"/>
          <w:numId w:val="22"/>
        </w:numPr>
        <w:rPr>
          <w:rFonts w:asciiTheme="minorHAnsi" w:hAnsiTheme="minorHAnsi" w:cstheme="minorHAnsi"/>
        </w:rPr>
      </w:pPr>
      <w:r w:rsidRPr="0021531F">
        <w:rPr>
          <w:rFonts w:asciiTheme="minorHAnsi" w:hAnsiTheme="minorHAnsi" w:cstheme="minorHAnsi"/>
        </w:rPr>
        <w:t>Inventaire matériel et logiciel</w:t>
      </w:r>
    </w:p>
    <w:p w:rsidR="005204C9" w:rsidRPr="0021531F" w:rsidRDefault="005204C9" w:rsidP="0076706D">
      <w:pPr>
        <w:pStyle w:val="NormalWeb"/>
        <w:numPr>
          <w:ilvl w:val="0"/>
          <w:numId w:val="22"/>
        </w:numPr>
        <w:rPr>
          <w:rFonts w:asciiTheme="minorHAnsi" w:hAnsiTheme="minorHAnsi" w:cstheme="minorHAnsi"/>
        </w:rPr>
      </w:pPr>
      <w:r w:rsidRPr="0021531F">
        <w:rPr>
          <w:rFonts w:asciiTheme="minorHAnsi" w:hAnsiTheme="minorHAnsi" w:cstheme="minorHAnsi"/>
        </w:rPr>
        <w:t>Supervision des performances et conformité</w:t>
      </w:r>
    </w:p>
    <w:p w:rsidR="005204C9" w:rsidRPr="0021531F" w:rsidRDefault="005204C9" w:rsidP="0076706D">
      <w:pPr>
        <w:pStyle w:val="NormalWeb"/>
        <w:numPr>
          <w:ilvl w:val="0"/>
          <w:numId w:val="22"/>
        </w:numPr>
        <w:rPr>
          <w:rFonts w:asciiTheme="minorHAnsi" w:hAnsiTheme="minorHAnsi" w:cstheme="minorHAnsi"/>
        </w:rPr>
      </w:pPr>
      <w:r w:rsidRPr="0021531F">
        <w:rPr>
          <w:rFonts w:asciiTheme="minorHAnsi" w:hAnsiTheme="minorHAnsi" w:cstheme="minorHAnsi"/>
        </w:rPr>
        <w:t>Contrôle à distance</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Avantages :</w:t>
      </w:r>
    </w:p>
    <w:p w:rsidR="005204C9" w:rsidRPr="0021531F" w:rsidRDefault="005204C9" w:rsidP="0076706D">
      <w:pPr>
        <w:pStyle w:val="NormalWeb"/>
        <w:numPr>
          <w:ilvl w:val="0"/>
          <w:numId w:val="23"/>
        </w:numPr>
        <w:rPr>
          <w:rFonts w:asciiTheme="minorHAnsi" w:hAnsiTheme="minorHAnsi" w:cstheme="minorHAnsi"/>
        </w:rPr>
      </w:pPr>
      <w:r w:rsidRPr="0021531F">
        <w:rPr>
          <w:rFonts w:asciiTheme="minorHAnsi" w:hAnsiTheme="minorHAnsi" w:cstheme="minorHAnsi"/>
        </w:rPr>
        <w:t>Administration à grande échelle (centaines à milliers de postes)</w:t>
      </w:r>
    </w:p>
    <w:p w:rsidR="005204C9" w:rsidRPr="0021531F" w:rsidRDefault="005204C9" w:rsidP="0076706D">
      <w:pPr>
        <w:pStyle w:val="NormalWeb"/>
        <w:numPr>
          <w:ilvl w:val="0"/>
          <w:numId w:val="23"/>
        </w:numPr>
        <w:rPr>
          <w:rFonts w:asciiTheme="minorHAnsi" w:hAnsiTheme="minorHAnsi" w:cstheme="minorHAnsi"/>
        </w:rPr>
      </w:pPr>
      <w:r w:rsidRPr="0021531F">
        <w:rPr>
          <w:rFonts w:asciiTheme="minorHAnsi" w:hAnsiTheme="minorHAnsi" w:cstheme="minorHAnsi"/>
        </w:rPr>
        <w:t>Automatisation des tâches IT répétitives</w:t>
      </w:r>
    </w:p>
    <w:p w:rsidR="005204C9" w:rsidRPr="0021531F" w:rsidRDefault="005204C9" w:rsidP="0076706D">
      <w:pPr>
        <w:pStyle w:val="NormalWeb"/>
        <w:numPr>
          <w:ilvl w:val="0"/>
          <w:numId w:val="23"/>
        </w:numPr>
        <w:rPr>
          <w:rFonts w:asciiTheme="minorHAnsi" w:hAnsiTheme="minorHAnsi" w:cstheme="minorHAnsi"/>
        </w:rPr>
      </w:pPr>
      <w:r w:rsidRPr="0021531F">
        <w:rPr>
          <w:rFonts w:asciiTheme="minorHAnsi" w:hAnsiTheme="minorHAnsi" w:cstheme="minorHAnsi"/>
        </w:rPr>
        <w:t>Intégration avec Microsoft Endpoint Manager</w:t>
      </w:r>
    </w:p>
    <w:p w:rsidR="005204C9" w:rsidRPr="0021531F" w:rsidRDefault="005204C9" w:rsidP="005204C9">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6" w:history="1">
        <w:r w:rsidRPr="0021531F">
          <w:rPr>
            <w:rStyle w:val="Lienhypertexte"/>
            <w:rFonts w:asciiTheme="minorHAnsi" w:hAnsiTheme="minorHAnsi" w:cstheme="minorHAnsi"/>
          </w:rPr>
          <w:t>Bemsp</w:t>
        </w:r>
      </w:hyperlink>
      <w:r w:rsidRPr="0021531F">
        <w:rPr>
          <w:rFonts w:asciiTheme="minorHAnsi" w:hAnsiTheme="minorHAnsi" w:cstheme="minorHAnsi"/>
        </w:rPr>
        <w:t xml:space="preserve">, </w:t>
      </w:r>
      <w:hyperlink r:id="rId27" w:history="1">
        <w:r w:rsidRPr="0021531F">
          <w:rPr>
            <w:rStyle w:val="Lienhypertexte"/>
            <w:rFonts w:asciiTheme="minorHAnsi" w:hAnsiTheme="minorHAnsi" w:cstheme="minorHAnsi"/>
          </w:rPr>
          <w:t>IT Connect</w:t>
        </w:r>
      </w:hyperlink>
      <w:r w:rsidR="006A2590" w:rsidRPr="0021531F">
        <w:rPr>
          <w:rFonts w:asciiTheme="minorHAnsi" w:hAnsiTheme="minorHAnsi" w:cstheme="minorHAnsi"/>
        </w:rPr>
        <w:br/>
      </w:r>
    </w:p>
    <w:p w:rsidR="005204C9" w:rsidRPr="0021531F" w:rsidRDefault="005204C9" w:rsidP="005204C9">
      <w:pPr>
        <w:pStyle w:val="Titre2"/>
        <w:rPr>
          <w:rFonts w:asciiTheme="minorHAnsi" w:hAnsiTheme="minorHAnsi" w:cstheme="minorHAnsi"/>
          <w:sz w:val="24"/>
          <w:szCs w:val="24"/>
        </w:rPr>
      </w:pPr>
      <w:r w:rsidRPr="0021531F">
        <w:rPr>
          <w:rFonts w:asciiTheme="minorHAnsi" w:hAnsiTheme="minorHAnsi" w:cstheme="minorHAnsi"/>
          <w:sz w:val="24"/>
          <w:szCs w:val="24"/>
        </w:rPr>
        <w:t>Méthodes de structuration : ITIL &amp; ISO 27001</w:t>
      </w:r>
    </w:p>
    <w:p w:rsidR="005204C9" w:rsidRPr="0021531F" w:rsidRDefault="005204C9" w:rsidP="005204C9">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ITIL (Information Technology Infrastructure Library)</w:t>
      </w:r>
    </w:p>
    <w:p w:rsidR="005204C9" w:rsidRPr="0021531F" w:rsidRDefault="005204C9" w:rsidP="005204C9">
      <w:pPr>
        <w:pStyle w:val="NormalWeb"/>
        <w:rPr>
          <w:rFonts w:asciiTheme="minorHAnsi" w:hAnsiTheme="minorHAnsi" w:cstheme="minorHAnsi"/>
        </w:rPr>
      </w:pPr>
      <w:r w:rsidRPr="0021531F">
        <w:rPr>
          <w:rFonts w:asciiTheme="minorHAnsi" w:hAnsiTheme="minorHAnsi" w:cstheme="minorHAnsi"/>
        </w:rPr>
        <w:t>Cadre de bonnes pratiques pour la gestion des services informatiques (ITSM).</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Principes clés :</w:t>
      </w:r>
    </w:p>
    <w:p w:rsidR="005204C9" w:rsidRPr="0021531F" w:rsidRDefault="005204C9" w:rsidP="0076706D">
      <w:pPr>
        <w:pStyle w:val="NormalWeb"/>
        <w:numPr>
          <w:ilvl w:val="0"/>
          <w:numId w:val="24"/>
        </w:numPr>
        <w:rPr>
          <w:rFonts w:asciiTheme="minorHAnsi" w:hAnsiTheme="minorHAnsi" w:cstheme="minorHAnsi"/>
        </w:rPr>
      </w:pPr>
      <w:r w:rsidRPr="0021531F">
        <w:rPr>
          <w:rFonts w:asciiTheme="minorHAnsi" w:hAnsiTheme="minorHAnsi" w:cstheme="minorHAnsi"/>
        </w:rPr>
        <w:t>Gestion du cycle de vie des services (conception, transition, exploitation)</w:t>
      </w:r>
    </w:p>
    <w:p w:rsidR="005204C9" w:rsidRPr="0021531F" w:rsidRDefault="005204C9" w:rsidP="0076706D">
      <w:pPr>
        <w:pStyle w:val="NormalWeb"/>
        <w:numPr>
          <w:ilvl w:val="0"/>
          <w:numId w:val="24"/>
        </w:numPr>
        <w:rPr>
          <w:rFonts w:asciiTheme="minorHAnsi" w:hAnsiTheme="minorHAnsi" w:cstheme="minorHAnsi"/>
        </w:rPr>
      </w:pPr>
      <w:r w:rsidRPr="0021531F">
        <w:rPr>
          <w:rFonts w:asciiTheme="minorHAnsi" w:hAnsiTheme="minorHAnsi" w:cstheme="minorHAnsi"/>
        </w:rPr>
        <w:t>Amélioration continue</w:t>
      </w:r>
    </w:p>
    <w:p w:rsidR="005204C9" w:rsidRPr="0021531F" w:rsidRDefault="005204C9" w:rsidP="0076706D">
      <w:pPr>
        <w:pStyle w:val="NormalWeb"/>
        <w:numPr>
          <w:ilvl w:val="0"/>
          <w:numId w:val="24"/>
        </w:numPr>
        <w:rPr>
          <w:rFonts w:asciiTheme="minorHAnsi" w:hAnsiTheme="minorHAnsi" w:cstheme="minorHAnsi"/>
        </w:rPr>
      </w:pPr>
      <w:r w:rsidRPr="0021531F">
        <w:rPr>
          <w:rFonts w:asciiTheme="minorHAnsi" w:hAnsiTheme="minorHAnsi" w:cstheme="minorHAnsi"/>
        </w:rPr>
        <w:t>Alignement des services IT sur les besoins métiers</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ITIL 4</w:t>
      </w:r>
      <w:r w:rsidRPr="0021531F">
        <w:rPr>
          <w:rFonts w:asciiTheme="minorHAnsi" w:hAnsiTheme="minorHAnsi" w:cstheme="minorHAnsi"/>
        </w:rPr>
        <w:t xml:space="preserve"> intègre désormais :</w:t>
      </w:r>
    </w:p>
    <w:p w:rsidR="005204C9" w:rsidRPr="0021531F" w:rsidRDefault="005204C9" w:rsidP="0076706D">
      <w:pPr>
        <w:pStyle w:val="NormalWeb"/>
        <w:numPr>
          <w:ilvl w:val="0"/>
          <w:numId w:val="25"/>
        </w:numPr>
        <w:rPr>
          <w:rFonts w:asciiTheme="minorHAnsi" w:hAnsiTheme="minorHAnsi" w:cstheme="minorHAnsi"/>
        </w:rPr>
      </w:pPr>
      <w:r w:rsidRPr="0021531F">
        <w:rPr>
          <w:rFonts w:asciiTheme="minorHAnsi" w:hAnsiTheme="minorHAnsi" w:cstheme="minorHAnsi"/>
        </w:rPr>
        <w:t>L’agilité, DevOps, cloud computing</w:t>
      </w:r>
    </w:p>
    <w:p w:rsidR="004A74BB" w:rsidRPr="0021531F" w:rsidRDefault="005204C9" w:rsidP="0076706D">
      <w:pPr>
        <w:pStyle w:val="NormalWeb"/>
        <w:numPr>
          <w:ilvl w:val="0"/>
          <w:numId w:val="25"/>
        </w:numPr>
        <w:rPr>
          <w:rFonts w:asciiTheme="minorHAnsi" w:hAnsiTheme="minorHAnsi" w:cstheme="minorHAnsi"/>
        </w:rPr>
      </w:pPr>
      <w:r w:rsidRPr="0021531F">
        <w:rPr>
          <w:rFonts w:asciiTheme="minorHAnsi" w:hAnsiTheme="minorHAnsi" w:cstheme="minorHAnsi"/>
        </w:rPr>
        <w:lastRenderedPageBreak/>
        <w:t xml:space="preserve">Le concept de </w:t>
      </w:r>
      <w:r w:rsidRPr="0021531F">
        <w:rPr>
          <w:rStyle w:val="lev"/>
          <w:rFonts w:asciiTheme="minorHAnsi" w:hAnsiTheme="minorHAnsi" w:cstheme="minorHAnsi"/>
        </w:rPr>
        <w:t>Service Value System (SVS)</w:t>
      </w:r>
      <w:r w:rsidR="004A74BB" w:rsidRPr="0021531F">
        <w:rPr>
          <w:rFonts w:asciiTheme="minorHAnsi" w:hAnsiTheme="minorHAnsi" w:cstheme="minorHAnsi"/>
        </w:rPr>
        <w:t xml:space="preserve"> </w:t>
      </w:r>
    </w:p>
    <w:p w:rsidR="004A74BB" w:rsidRPr="0021531F" w:rsidRDefault="004A74BB" w:rsidP="004A74BB">
      <w:pPr>
        <w:pStyle w:val="NormalWeb"/>
        <w:jc w:val="right"/>
        <w:rPr>
          <w:rFonts w:asciiTheme="minorHAnsi" w:hAnsiTheme="minorHAnsi" w:cstheme="minorHAnsi"/>
        </w:rPr>
      </w:pPr>
      <w:r w:rsidRPr="0021531F">
        <w:rPr>
          <w:rFonts w:asciiTheme="minorHAnsi" w:hAnsiTheme="minorHAnsi" w:cstheme="minorHAnsi"/>
        </w:rPr>
        <w:t xml:space="preserve">Source : </w:t>
      </w:r>
      <w:hyperlink r:id="rId28" w:history="1">
        <w:r w:rsidRPr="0021531F">
          <w:rPr>
            <w:rStyle w:val="Lienhypertexte"/>
            <w:rFonts w:asciiTheme="minorHAnsi" w:hAnsiTheme="minorHAnsi" w:cstheme="minorHAnsi"/>
          </w:rPr>
          <w:t>Eternal Network</w:t>
        </w:r>
      </w:hyperlink>
      <w:r w:rsidR="006A2590" w:rsidRPr="0021531F">
        <w:rPr>
          <w:rFonts w:asciiTheme="minorHAnsi" w:hAnsiTheme="minorHAnsi" w:cstheme="minorHAnsi"/>
        </w:rPr>
        <w:br/>
      </w:r>
    </w:p>
    <w:p w:rsidR="005204C9" w:rsidRPr="0021531F" w:rsidRDefault="005204C9" w:rsidP="005204C9">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ISO 27001</w:t>
      </w:r>
    </w:p>
    <w:p w:rsidR="005204C9" w:rsidRPr="0021531F" w:rsidRDefault="005204C9" w:rsidP="005204C9">
      <w:pPr>
        <w:pStyle w:val="NormalWeb"/>
        <w:rPr>
          <w:rFonts w:asciiTheme="minorHAnsi" w:hAnsiTheme="minorHAnsi" w:cstheme="minorHAnsi"/>
        </w:rPr>
      </w:pPr>
      <w:r w:rsidRPr="0021531F">
        <w:rPr>
          <w:rFonts w:asciiTheme="minorHAnsi" w:hAnsiTheme="minorHAnsi" w:cstheme="minorHAnsi"/>
        </w:rPr>
        <w:t xml:space="preserve">Norme internationale pour la mise en place d’un </w:t>
      </w:r>
      <w:r w:rsidRPr="0021531F">
        <w:rPr>
          <w:rStyle w:val="lev"/>
          <w:rFonts w:asciiTheme="minorHAnsi" w:hAnsiTheme="minorHAnsi" w:cstheme="minorHAnsi"/>
        </w:rPr>
        <w:t>Système de Management de la Sécurité de l’Information (SMSI)</w:t>
      </w:r>
      <w:r w:rsidRPr="0021531F">
        <w:rPr>
          <w:rFonts w:asciiTheme="minorHAnsi" w:hAnsiTheme="minorHAnsi" w:cstheme="minorHAnsi"/>
        </w:rPr>
        <w:t>.</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Objectifs :</w:t>
      </w:r>
    </w:p>
    <w:p w:rsidR="005204C9" w:rsidRPr="0021531F" w:rsidRDefault="005204C9" w:rsidP="0076706D">
      <w:pPr>
        <w:pStyle w:val="NormalWeb"/>
        <w:numPr>
          <w:ilvl w:val="0"/>
          <w:numId w:val="26"/>
        </w:numPr>
        <w:rPr>
          <w:rFonts w:asciiTheme="minorHAnsi" w:hAnsiTheme="minorHAnsi" w:cstheme="minorHAnsi"/>
        </w:rPr>
      </w:pPr>
      <w:r w:rsidRPr="0021531F">
        <w:rPr>
          <w:rFonts w:asciiTheme="minorHAnsi" w:hAnsiTheme="minorHAnsi" w:cstheme="minorHAnsi"/>
        </w:rPr>
        <w:t xml:space="preserve">Protéger la </w:t>
      </w:r>
      <w:r w:rsidRPr="0021531F">
        <w:rPr>
          <w:rStyle w:val="lev"/>
          <w:rFonts w:asciiTheme="minorHAnsi" w:hAnsiTheme="minorHAnsi" w:cstheme="minorHAnsi"/>
        </w:rPr>
        <w:t>confidentialité</w:t>
      </w:r>
      <w:r w:rsidRPr="0021531F">
        <w:rPr>
          <w:rFonts w:asciiTheme="minorHAnsi" w:hAnsiTheme="minorHAnsi" w:cstheme="minorHAnsi"/>
        </w:rPr>
        <w:t>, l’</w:t>
      </w:r>
      <w:r w:rsidRPr="0021531F">
        <w:rPr>
          <w:rStyle w:val="lev"/>
          <w:rFonts w:asciiTheme="minorHAnsi" w:hAnsiTheme="minorHAnsi" w:cstheme="minorHAnsi"/>
        </w:rPr>
        <w:t>intégrité</w:t>
      </w:r>
      <w:r w:rsidRPr="0021531F">
        <w:rPr>
          <w:rFonts w:asciiTheme="minorHAnsi" w:hAnsiTheme="minorHAnsi" w:cstheme="minorHAnsi"/>
        </w:rPr>
        <w:t xml:space="preserve"> et la </w:t>
      </w:r>
      <w:r w:rsidRPr="0021531F">
        <w:rPr>
          <w:rStyle w:val="lev"/>
          <w:rFonts w:asciiTheme="minorHAnsi" w:hAnsiTheme="minorHAnsi" w:cstheme="minorHAnsi"/>
        </w:rPr>
        <w:t>disponibilité</w:t>
      </w:r>
      <w:r w:rsidRPr="0021531F">
        <w:rPr>
          <w:rFonts w:asciiTheme="minorHAnsi" w:hAnsiTheme="minorHAnsi" w:cstheme="minorHAnsi"/>
        </w:rPr>
        <w:t xml:space="preserve"> des données</w:t>
      </w:r>
    </w:p>
    <w:p w:rsidR="005204C9" w:rsidRPr="0021531F" w:rsidRDefault="005204C9" w:rsidP="0076706D">
      <w:pPr>
        <w:pStyle w:val="NormalWeb"/>
        <w:numPr>
          <w:ilvl w:val="0"/>
          <w:numId w:val="26"/>
        </w:numPr>
        <w:rPr>
          <w:rFonts w:asciiTheme="minorHAnsi" w:hAnsiTheme="minorHAnsi" w:cstheme="minorHAnsi"/>
        </w:rPr>
      </w:pPr>
      <w:r w:rsidRPr="0021531F">
        <w:rPr>
          <w:rFonts w:asciiTheme="minorHAnsi" w:hAnsiTheme="minorHAnsi" w:cstheme="minorHAnsi"/>
        </w:rPr>
        <w:t>Identifier les risques et mettre en œuvre des mesures de sécurité adaptées</w:t>
      </w:r>
    </w:p>
    <w:p w:rsidR="005204C9" w:rsidRPr="0021531F" w:rsidRDefault="005204C9" w:rsidP="0076706D">
      <w:pPr>
        <w:pStyle w:val="NormalWeb"/>
        <w:numPr>
          <w:ilvl w:val="0"/>
          <w:numId w:val="26"/>
        </w:numPr>
        <w:rPr>
          <w:rFonts w:asciiTheme="minorHAnsi" w:hAnsiTheme="minorHAnsi" w:cstheme="minorHAnsi"/>
        </w:rPr>
      </w:pPr>
      <w:r w:rsidRPr="0021531F">
        <w:rPr>
          <w:rFonts w:asciiTheme="minorHAnsi" w:hAnsiTheme="minorHAnsi" w:cstheme="minorHAnsi"/>
        </w:rPr>
        <w:t>Structurer les responsabilités, les procédures et les contrôles</w:t>
      </w:r>
    </w:p>
    <w:p w:rsidR="005204C9" w:rsidRPr="0021531F" w:rsidRDefault="005204C9" w:rsidP="005204C9">
      <w:pPr>
        <w:pStyle w:val="NormalWeb"/>
        <w:rPr>
          <w:rFonts w:asciiTheme="minorHAnsi" w:hAnsiTheme="minorHAnsi" w:cstheme="minorHAnsi"/>
        </w:rPr>
      </w:pPr>
      <w:r w:rsidRPr="0021531F">
        <w:rPr>
          <w:rStyle w:val="lev"/>
          <w:rFonts w:asciiTheme="minorHAnsi" w:hAnsiTheme="minorHAnsi" w:cstheme="minorHAnsi"/>
        </w:rPr>
        <w:t>Avantages :</w:t>
      </w:r>
    </w:p>
    <w:p w:rsidR="005204C9" w:rsidRPr="0021531F" w:rsidRDefault="005204C9" w:rsidP="0076706D">
      <w:pPr>
        <w:pStyle w:val="NormalWeb"/>
        <w:numPr>
          <w:ilvl w:val="0"/>
          <w:numId w:val="27"/>
        </w:numPr>
        <w:rPr>
          <w:rFonts w:asciiTheme="minorHAnsi" w:hAnsiTheme="minorHAnsi" w:cstheme="minorHAnsi"/>
        </w:rPr>
      </w:pPr>
      <w:r w:rsidRPr="0021531F">
        <w:rPr>
          <w:rFonts w:asciiTheme="minorHAnsi" w:hAnsiTheme="minorHAnsi" w:cstheme="minorHAnsi"/>
        </w:rPr>
        <w:t>Conformité réglementaire (ex : RGPD)</w:t>
      </w:r>
    </w:p>
    <w:p w:rsidR="005204C9" w:rsidRPr="0021531F" w:rsidRDefault="005204C9" w:rsidP="0076706D">
      <w:pPr>
        <w:pStyle w:val="NormalWeb"/>
        <w:numPr>
          <w:ilvl w:val="0"/>
          <w:numId w:val="27"/>
        </w:numPr>
        <w:rPr>
          <w:rFonts w:asciiTheme="minorHAnsi" w:hAnsiTheme="minorHAnsi" w:cstheme="minorHAnsi"/>
        </w:rPr>
      </w:pPr>
      <w:r w:rsidRPr="0021531F">
        <w:rPr>
          <w:rFonts w:asciiTheme="minorHAnsi" w:hAnsiTheme="minorHAnsi" w:cstheme="minorHAnsi"/>
        </w:rPr>
        <w:t>Réduction des risques de cyberattaques</w:t>
      </w:r>
    </w:p>
    <w:p w:rsidR="005204C9" w:rsidRPr="0021531F" w:rsidRDefault="005204C9" w:rsidP="0076706D">
      <w:pPr>
        <w:pStyle w:val="NormalWeb"/>
        <w:numPr>
          <w:ilvl w:val="0"/>
          <w:numId w:val="27"/>
        </w:numPr>
        <w:rPr>
          <w:rFonts w:asciiTheme="minorHAnsi" w:hAnsiTheme="minorHAnsi" w:cstheme="minorHAnsi"/>
        </w:rPr>
      </w:pPr>
      <w:r w:rsidRPr="0021531F">
        <w:rPr>
          <w:rFonts w:asciiTheme="minorHAnsi" w:hAnsiTheme="minorHAnsi" w:cstheme="minorHAnsi"/>
        </w:rPr>
        <w:t>Amélioration continue de la sécurité</w:t>
      </w:r>
    </w:p>
    <w:p w:rsidR="005F25FA" w:rsidRPr="0021531F" w:rsidRDefault="00AD1520" w:rsidP="00A66671">
      <w:pPr>
        <w:jc w:val="right"/>
        <w:rPr>
          <w:rFonts w:cstheme="minorHAnsi"/>
          <w:sz w:val="24"/>
          <w:szCs w:val="24"/>
        </w:rPr>
      </w:pPr>
      <w:r w:rsidRPr="0021531F">
        <w:rPr>
          <w:rFonts w:cstheme="minorHAnsi"/>
          <w:sz w:val="24"/>
          <w:szCs w:val="24"/>
        </w:rPr>
        <w:t xml:space="preserve">Source : </w:t>
      </w:r>
      <w:hyperlink r:id="rId29" w:history="1">
        <w:r w:rsidRPr="0021531F">
          <w:rPr>
            <w:rStyle w:val="Lienhypertexte"/>
            <w:rFonts w:cstheme="minorHAnsi"/>
            <w:sz w:val="24"/>
            <w:szCs w:val="24"/>
          </w:rPr>
          <w:t>DataScientest</w:t>
        </w:r>
      </w:hyperlink>
    </w:p>
    <w:p w:rsidR="005969DF" w:rsidRPr="0021531F" w:rsidRDefault="005969DF" w:rsidP="003206F0">
      <w:pPr>
        <w:rPr>
          <w:rFonts w:cstheme="minorHAnsi"/>
          <w:sz w:val="24"/>
          <w:szCs w:val="24"/>
        </w:rPr>
      </w:pPr>
    </w:p>
    <w:p w:rsidR="00871D65" w:rsidRPr="0021531F" w:rsidRDefault="003206F0" w:rsidP="0076706D">
      <w:pPr>
        <w:pStyle w:val="Paragraphedeliste"/>
        <w:numPr>
          <w:ilvl w:val="0"/>
          <w:numId w:val="58"/>
        </w:numPr>
        <w:rPr>
          <w:rFonts w:cstheme="minorHAnsi"/>
          <w:sz w:val="28"/>
          <w:szCs w:val="28"/>
        </w:rPr>
      </w:pPr>
      <w:r w:rsidRPr="0021531F">
        <w:rPr>
          <w:rFonts w:cstheme="minorHAnsi"/>
          <w:sz w:val="28"/>
          <w:szCs w:val="28"/>
        </w:rPr>
        <w:t>Que comprend-t-on de la gestion d’un parc informatique ?</w:t>
      </w:r>
    </w:p>
    <w:p w:rsidR="00CF37F7" w:rsidRPr="0021531F" w:rsidRDefault="00CF37F7" w:rsidP="00CF37F7">
      <w:pPr>
        <w:pStyle w:val="Titre3"/>
        <w:rPr>
          <w:rFonts w:asciiTheme="minorHAnsi" w:hAnsiTheme="minorHAnsi" w:cstheme="minorHAnsi"/>
          <w:sz w:val="24"/>
          <w:szCs w:val="24"/>
        </w:rPr>
      </w:pPr>
      <w:r w:rsidRPr="0021531F">
        <w:rPr>
          <w:rFonts w:asciiTheme="minorHAnsi" w:hAnsiTheme="minorHAnsi" w:cstheme="minorHAnsi"/>
          <w:sz w:val="24"/>
          <w:szCs w:val="24"/>
        </w:rPr>
        <w:t xml:space="preserve">1. </w:t>
      </w:r>
      <w:r w:rsidRPr="0021531F">
        <w:rPr>
          <w:rStyle w:val="lev"/>
          <w:rFonts w:asciiTheme="minorHAnsi" w:hAnsiTheme="minorHAnsi" w:cstheme="minorHAnsi"/>
          <w:b/>
          <w:bCs/>
          <w:sz w:val="24"/>
          <w:szCs w:val="24"/>
        </w:rPr>
        <w:t>Inventaire des ressources</w:t>
      </w:r>
    </w:p>
    <w:p w:rsidR="00BB6B7D" w:rsidRPr="0021531F" w:rsidRDefault="00BB6B7D" w:rsidP="00BB6B7D">
      <w:pPr>
        <w:pStyle w:val="Titre2"/>
        <w:rPr>
          <w:rFonts w:asciiTheme="minorHAnsi" w:hAnsiTheme="minorHAnsi" w:cstheme="minorHAnsi"/>
          <w:sz w:val="24"/>
          <w:szCs w:val="24"/>
        </w:rPr>
      </w:pPr>
      <w:r w:rsidRPr="0021531F">
        <w:rPr>
          <w:rFonts w:asciiTheme="minorHAnsi" w:hAnsiTheme="minorHAnsi" w:cstheme="minorHAnsi"/>
          <w:sz w:val="24"/>
          <w:szCs w:val="24"/>
        </w:rPr>
        <w:t>1. Recensement des équipements matériels</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 xml:space="preserve">L’inventaire matériel consiste à </w:t>
      </w:r>
      <w:r w:rsidRPr="0021531F">
        <w:rPr>
          <w:rStyle w:val="lev"/>
          <w:rFonts w:asciiTheme="minorHAnsi" w:hAnsiTheme="minorHAnsi" w:cstheme="minorHAnsi"/>
        </w:rPr>
        <w:t>identifier et documenter tous les équipements physiques</w:t>
      </w:r>
      <w:r w:rsidRPr="0021531F">
        <w:rPr>
          <w:rFonts w:asciiTheme="minorHAnsi" w:hAnsiTheme="minorHAnsi" w:cstheme="minorHAnsi"/>
        </w:rPr>
        <w:t xml:space="preserve"> utilisés dans l’organisation : ordinateurs, imprimantes, serveurs, routeurs, périphériques, etc.</w:t>
      </w:r>
    </w:p>
    <w:p w:rsidR="00BB6B7D" w:rsidRPr="0021531F" w:rsidRDefault="00F827D4" w:rsidP="00BB6B7D">
      <w:pPr>
        <w:pStyle w:val="NormalWeb"/>
        <w:rPr>
          <w:rFonts w:asciiTheme="minorHAnsi" w:hAnsiTheme="minorHAnsi" w:cstheme="minorHAnsi"/>
        </w:rPr>
      </w:pPr>
      <w:r w:rsidRPr="0021531F">
        <w:rPr>
          <w:rFonts w:asciiTheme="minorHAnsi" w:hAnsiTheme="minorHAnsi" w:cstheme="minorHAnsi"/>
        </w:rPr>
        <w:t>Un i</w:t>
      </w:r>
      <w:r w:rsidR="00BB6B7D" w:rsidRPr="0021531F">
        <w:rPr>
          <w:rFonts w:asciiTheme="minorHAnsi" w:hAnsiTheme="minorHAnsi" w:cstheme="minorHAnsi"/>
        </w:rPr>
        <w:t>nventaire efficace doit inclure :</w:t>
      </w:r>
    </w:p>
    <w:p w:rsidR="00BB6B7D" w:rsidRPr="0021531F" w:rsidRDefault="00BB6B7D" w:rsidP="0076706D">
      <w:pPr>
        <w:pStyle w:val="NormalWeb"/>
        <w:numPr>
          <w:ilvl w:val="0"/>
          <w:numId w:val="37"/>
        </w:numPr>
        <w:rPr>
          <w:rFonts w:asciiTheme="minorHAnsi" w:hAnsiTheme="minorHAnsi" w:cstheme="minorHAnsi"/>
        </w:rPr>
      </w:pPr>
      <w:r w:rsidRPr="0021531F">
        <w:rPr>
          <w:rFonts w:asciiTheme="minorHAnsi" w:hAnsiTheme="minorHAnsi" w:cstheme="minorHAnsi"/>
        </w:rPr>
        <w:t>Le type d’équipement (PC, imprimante, scanner…)</w:t>
      </w:r>
    </w:p>
    <w:p w:rsidR="00BB6B7D" w:rsidRPr="0021531F" w:rsidRDefault="00BB6B7D" w:rsidP="0076706D">
      <w:pPr>
        <w:pStyle w:val="NormalWeb"/>
        <w:numPr>
          <w:ilvl w:val="0"/>
          <w:numId w:val="37"/>
        </w:numPr>
        <w:rPr>
          <w:rFonts w:asciiTheme="minorHAnsi" w:hAnsiTheme="minorHAnsi" w:cstheme="minorHAnsi"/>
        </w:rPr>
      </w:pPr>
      <w:r w:rsidRPr="0021531F">
        <w:rPr>
          <w:rFonts w:asciiTheme="minorHAnsi" w:hAnsiTheme="minorHAnsi" w:cstheme="minorHAnsi"/>
        </w:rPr>
        <w:t>Le numéro de série, la marque, le modèle</w:t>
      </w:r>
    </w:p>
    <w:p w:rsidR="00BB6B7D" w:rsidRPr="0021531F" w:rsidRDefault="00BB6B7D" w:rsidP="0076706D">
      <w:pPr>
        <w:pStyle w:val="NormalWeb"/>
        <w:numPr>
          <w:ilvl w:val="0"/>
          <w:numId w:val="37"/>
        </w:numPr>
        <w:rPr>
          <w:rFonts w:asciiTheme="minorHAnsi" w:hAnsiTheme="minorHAnsi" w:cstheme="minorHAnsi"/>
        </w:rPr>
      </w:pPr>
      <w:r w:rsidRPr="0021531F">
        <w:rPr>
          <w:rFonts w:asciiTheme="minorHAnsi" w:hAnsiTheme="minorHAnsi" w:cstheme="minorHAnsi"/>
        </w:rPr>
        <w:t>L’utilisateur affecté et l’emplacement</w:t>
      </w:r>
    </w:p>
    <w:p w:rsidR="00BB6B7D" w:rsidRPr="0021531F" w:rsidRDefault="00BB6B7D" w:rsidP="0076706D">
      <w:pPr>
        <w:pStyle w:val="NormalWeb"/>
        <w:numPr>
          <w:ilvl w:val="0"/>
          <w:numId w:val="37"/>
        </w:numPr>
        <w:rPr>
          <w:rFonts w:asciiTheme="minorHAnsi" w:hAnsiTheme="minorHAnsi" w:cstheme="minorHAnsi"/>
        </w:rPr>
      </w:pPr>
      <w:r w:rsidRPr="0021531F">
        <w:rPr>
          <w:rFonts w:asciiTheme="minorHAnsi" w:hAnsiTheme="minorHAnsi" w:cstheme="minorHAnsi"/>
        </w:rPr>
        <w:t>L’état du matériel et la date d’achat</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Objectifs :</w:t>
      </w:r>
    </w:p>
    <w:p w:rsidR="00BB6B7D" w:rsidRPr="0021531F" w:rsidRDefault="00BB6B7D" w:rsidP="0076706D">
      <w:pPr>
        <w:pStyle w:val="NormalWeb"/>
        <w:numPr>
          <w:ilvl w:val="0"/>
          <w:numId w:val="38"/>
        </w:numPr>
        <w:rPr>
          <w:rFonts w:asciiTheme="minorHAnsi" w:hAnsiTheme="minorHAnsi" w:cstheme="minorHAnsi"/>
        </w:rPr>
      </w:pPr>
      <w:r w:rsidRPr="0021531F">
        <w:rPr>
          <w:rFonts w:asciiTheme="minorHAnsi" w:hAnsiTheme="minorHAnsi" w:cstheme="minorHAnsi"/>
        </w:rPr>
        <w:t>Optimiser l’utilisation des ressources</w:t>
      </w:r>
    </w:p>
    <w:p w:rsidR="00BB6B7D" w:rsidRPr="0021531F" w:rsidRDefault="00BB6B7D" w:rsidP="0076706D">
      <w:pPr>
        <w:pStyle w:val="NormalWeb"/>
        <w:numPr>
          <w:ilvl w:val="0"/>
          <w:numId w:val="38"/>
        </w:numPr>
        <w:rPr>
          <w:rFonts w:asciiTheme="minorHAnsi" w:hAnsiTheme="minorHAnsi" w:cstheme="minorHAnsi"/>
        </w:rPr>
      </w:pPr>
      <w:r w:rsidRPr="0021531F">
        <w:rPr>
          <w:rFonts w:asciiTheme="minorHAnsi" w:hAnsiTheme="minorHAnsi" w:cstheme="minorHAnsi"/>
        </w:rPr>
        <w:t>Planifier les remplacements</w:t>
      </w:r>
    </w:p>
    <w:p w:rsidR="00BB6B7D" w:rsidRPr="0021531F" w:rsidRDefault="00BB6B7D" w:rsidP="0076706D">
      <w:pPr>
        <w:pStyle w:val="NormalWeb"/>
        <w:numPr>
          <w:ilvl w:val="0"/>
          <w:numId w:val="38"/>
        </w:numPr>
        <w:rPr>
          <w:rFonts w:asciiTheme="minorHAnsi" w:hAnsiTheme="minorHAnsi" w:cstheme="minorHAnsi"/>
        </w:rPr>
      </w:pPr>
      <w:r w:rsidRPr="0021531F">
        <w:rPr>
          <w:rFonts w:asciiTheme="minorHAnsi" w:hAnsiTheme="minorHAnsi" w:cstheme="minorHAnsi"/>
        </w:rPr>
        <w:t>Réduire les coûts liés aux doublons ou à l’obsolescence</w:t>
      </w:r>
    </w:p>
    <w:p w:rsidR="00F827D4" w:rsidRPr="0021531F" w:rsidRDefault="00F827D4" w:rsidP="00F827D4">
      <w:pPr>
        <w:pStyle w:val="NormalWeb"/>
        <w:jc w:val="right"/>
        <w:rPr>
          <w:rFonts w:asciiTheme="minorHAnsi" w:hAnsiTheme="minorHAnsi" w:cstheme="minorHAnsi"/>
        </w:rPr>
      </w:pPr>
      <w:r w:rsidRPr="0021531F">
        <w:rPr>
          <w:rFonts w:asciiTheme="minorHAnsi" w:hAnsiTheme="minorHAnsi" w:cstheme="minorHAnsi"/>
        </w:rPr>
        <w:lastRenderedPageBreak/>
        <w:t xml:space="preserve">Source : </w:t>
      </w:r>
      <w:hyperlink r:id="rId30" w:history="1">
        <w:r w:rsidRPr="0021531F">
          <w:rPr>
            <w:rStyle w:val="Lienhypertexte"/>
            <w:rFonts w:asciiTheme="minorHAnsi" w:hAnsiTheme="minorHAnsi" w:cstheme="minorHAnsi"/>
          </w:rPr>
          <w:t>AMI - Gestion</w:t>
        </w:r>
      </w:hyperlink>
      <w:r w:rsidR="00927D1C" w:rsidRPr="0021531F">
        <w:rPr>
          <w:rFonts w:asciiTheme="minorHAnsi" w:hAnsiTheme="minorHAnsi" w:cstheme="minorHAnsi"/>
        </w:rPr>
        <w:br/>
      </w:r>
    </w:p>
    <w:p w:rsidR="00BB6B7D" w:rsidRPr="0021531F" w:rsidRDefault="00BB6B7D" w:rsidP="00BB6B7D">
      <w:pPr>
        <w:pStyle w:val="Titre2"/>
        <w:rPr>
          <w:rFonts w:asciiTheme="minorHAnsi" w:hAnsiTheme="minorHAnsi" w:cstheme="minorHAnsi"/>
          <w:sz w:val="24"/>
          <w:szCs w:val="24"/>
        </w:rPr>
      </w:pPr>
      <w:r w:rsidRPr="0021531F">
        <w:rPr>
          <w:rFonts w:asciiTheme="minorHAnsi" w:hAnsiTheme="minorHAnsi" w:cstheme="minorHAnsi"/>
          <w:sz w:val="24"/>
          <w:szCs w:val="24"/>
        </w:rPr>
        <w:t>2. Inventaire des logiciels installés, versions et licences</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 xml:space="preserve">Il s’agit de </w:t>
      </w:r>
      <w:r w:rsidRPr="0021531F">
        <w:rPr>
          <w:rStyle w:val="lev"/>
          <w:rFonts w:asciiTheme="minorHAnsi" w:hAnsiTheme="minorHAnsi" w:cstheme="minorHAnsi"/>
        </w:rPr>
        <w:t>recenser tous les logiciels installés</w:t>
      </w:r>
      <w:r w:rsidRPr="0021531F">
        <w:rPr>
          <w:rFonts w:asciiTheme="minorHAnsi" w:hAnsiTheme="minorHAnsi" w:cstheme="minorHAnsi"/>
        </w:rPr>
        <w:t xml:space="preserve"> sur les postes et serveurs, ainsi que leurs </w:t>
      </w:r>
      <w:r w:rsidRPr="0021531F">
        <w:rPr>
          <w:rStyle w:val="lev"/>
          <w:rFonts w:asciiTheme="minorHAnsi" w:hAnsiTheme="minorHAnsi" w:cstheme="minorHAnsi"/>
        </w:rPr>
        <w:t>versions et modalités de licence</w:t>
      </w:r>
      <w:r w:rsidRPr="0021531F">
        <w:rPr>
          <w:rFonts w:asciiTheme="minorHAnsi" w:hAnsiTheme="minorHAnsi" w:cstheme="minorHAnsi"/>
        </w:rPr>
        <w:t>.</w:t>
      </w:r>
    </w:p>
    <w:p w:rsidR="00BB6B7D" w:rsidRPr="0021531F" w:rsidRDefault="00DD1907" w:rsidP="00BB6B7D">
      <w:pPr>
        <w:pStyle w:val="NormalWeb"/>
        <w:rPr>
          <w:rFonts w:asciiTheme="minorHAnsi" w:hAnsiTheme="minorHAnsi" w:cstheme="minorHAnsi"/>
        </w:rPr>
      </w:pPr>
      <w:r w:rsidRPr="0021531F">
        <w:rPr>
          <w:rFonts w:asciiTheme="minorHAnsi" w:hAnsiTheme="minorHAnsi" w:cstheme="minorHAnsi"/>
        </w:rPr>
        <w:t>C</w:t>
      </w:r>
      <w:r w:rsidR="00BB6B7D" w:rsidRPr="0021531F">
        <w:rPr>
          <w:rFonts w:asciiTheme="minorHAnsi" w:hAnsiTheme="minorHAnsi" w:cstheme="minorHAnsi"/>
        </w:rPr>
        <w:t>ela permet de :</w:t>
      </w:r>
    </w:p>
    <w:p w:rsidR="00BB6B7D" w:rsidRPr="0021531F" w:rsidRDefault="00BB6B7D" w:rsidP="0076706D">
      <w:pPr>
        <w:pStyle w:val="NormalWeb"/>
        <w:numPr>
          <w:ilvl w:val="0"/>
          <w:numId w:val="39"/>
        </w:numPr>
        <w:rPr>
          <w:rFonts w:asciiTheme="minorHAnsi" w:hAnsiTheme="minorHAnsi" w:cstheme="minorHAnsi"/>
        </w:rPr>
      </w:pPr>
      <w:r w:rsidRPr="0021531F">
        <w:rPr>
          <w:rFonts w:asciiTheme="minorHAnsi" w:hAnsiTheme="minorHAnsi" w:cstheme="minorHAnsi"/>
        </w:rPr>
        <w:t>Suivre la conformité des licences (éviter les sanctions)</w:t>
      </w:r>
    </w:p>
    <w:p w:rsidR="00BB6B7D" w:rsidRPr="0021531F" w:rsidRDefault="00BB6B7D" w:rsidP="0076706D">
      <w:pPr>
        <w:pStyle w:val="NormalWeb"/>
        <w:numPr>
          <w:ilvl w:val="0"/>
          <w:numId w:val="39"/>
        </w:numPr>
        <w:rPr>
          <w:rFonts w:asciiTheme="minorHAnsi" w:hAnsiTheme="minorHAnsi" w:cstheme="minorHAnsi"/>
        </w:rPr>
      </w:pPr>
      <w:r w:rsidRPr="0021531F">
        <w:rPr>
          <w:rFonts w:asciiTheme="minorHAnsi" w:hAnsiTheme="minorHAnsi" w:cstheme="minorHAnsi"/>
        </w:rPr>
        <w:t>Identifier les logiciels obsolètes ou non utilisés</w:t>
      </w:r>
    </w:p>
    <w:p w:rsidR="00BB6B7D" w:rsidRPr="0021531F" w:rsidRDefault="00BB6B7D" w:rsidP="0076706D">
      <w:pPr>
        <w:pStyle w:val="NormalWeb"/>
        <w:numPr>
          <w:ilvl w:val="0"/>
          <w:numId w:val="39"/>
        </w:numPr>
        <w:rPr>
          <w:rFonts w:asciiTheme="minorHAnsi" w:hAnsiTheme="minorHAnsi" w:cstheme="minorHAnsi"/>
        </w:rPr>
      </w:pPr>
      <w:r w:rsidRPr="0021531F">
        <w:rPr>
          <w:rFonts w:asciiTheme="minorHAnsi" w:hAnsiTheme="minorHAnsi" w:cstheme="minorHAnsi"/>
        </w:rPr>
        <w:t>Planifier les mises à jour et rationaliser les coûts</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Données à collecter :</w:t>
      </w:r>
    </w:p>
    <w:p w:rsidR="00BB6B7D" w:rsidRPr="0021531F" w:rsidRDefault="00BB6B7D" w:rsidP="0076706D">
      <w:pPr>
        <w:pStyle w:val="NormalWeb"/>
        <w:numPr>
          <w:ilvl w:val="0"/>
          <w:numId w:val="40"/>
        </w:numPr>
        <w:rPr>
          <w:rFonts w:asciiTheme="minorHAnsi" w:hAnsiTheme="minorHAnsi" w:cstheme="minorHAnsi"/>
        </w:rPr>
      </w:pPr>
      <w:r w:rsidRPr="0021531F">
        <w:rPr>
          <w:rFonts w:asciiTheme="minorHAnsi" w:hAnsiTheme="minorHAnsi" w:cstheme="minorHAnsi"/>
        </w:rPr>
        <w:t>Nom du logiciel, version, éditeur</w:t>
      </w:r>
    </w:p>
    <w:p w:rsidR="00BB6B7D" w:rsidRPr="0021531F" w:rsidRDefault="00BB6B7D" w:rsidP="0076706D">
      <w:pPr>
        <w:pStyle w:val="NormalWeb"/>
        <w:numPr>
          <w:ilvl w:val="0"/>
          <w:numId w:val="40"/>
        </w:numPr>
        <w:rPr>
          <w:rFonts w:asciiTheme="minorHAnsi" w:hAnsiTheme="minorHAnsi" w:cstheme="minorHAnsi"/>
        </w:rPr>
      </w:pPr>
      <w:r w:rsidRPr="0021531F">
        <w:rPr>
          <w:rFonts w:asciiTheme="minorHAnsi" w:hAnsiTheme="minorHAnsi" w:cstheme="minorHAnsi"/>
        </w:rPr>
        <w:t>Clé de licence, date d’achat, date d’expiration</w:t>
      </w:r>
    </w:p>
    <w:p w:rsidR="00BB6B7D" w:rsidRPr="0021531F" w:rsidRDefault="00BB6B7D" w:rsidP="0076706D">
      <w:pPr>
        <w:pStyle w:val="NormalWeb"/>
        <w:numPr>
          <w:ilvl w:val="0"/>
          <w:numId w:val="40"/>
        </w:numPr>
        <w:rPr>
          <w:rFonts w:asciiTheme="minorHAnsi" w:hAnsiTheme="minorHAnsi" w:cstheme="minorHAnsi"/>
        </w:rPr>
      </w:pPr>
      <w:r w:rsidRPr="0021531F">
        <w:rPr>
          <w:rFonts w:asciiTheme="minorHAnsi" w:hAnsiTheme="minorHAnsi" w:cstheme="minorHAnsi"/>
        </w:rPr>
        <w:t>Nombre d’installations autorisées vs utilisées</w:t>
      </w:r>
    </w:p>
    <w:p w:rsidR="00494D9A" w:rsidRPr="0021531F" w:rsidRDefault="00494D9A" w:rsidP="00494D9A">
      <w:pPr>
        <w:pStyle w:val="NormalWeb"/>
        <w:jc w:val="right"/>
        <w:rPr>
          <w:rFonts w:asciiTheme="minorHAnsi" w:hAnsiTheme="minorHAnsi" w:cstheme="minorHAnsi"/>
        </w:rPr>
      </w:pPr>
      <w:r w:rsidRPr="0021531F">
        <w:rPr>
          <w:rFonts w:asciiTheme="minorHAnsi" w:hAnsiTheme="minorHAnsi" w:cstheme="minorHAnsi"/>
        </w:rPr>
        <w:t xml:space="preserve">Source : </w:t>
      </w:r>
      <w:hyperlink r:id="rId31" w:history="1">
        <w:r w:rsidRPr="0021531F">
          <w:rPr>
            <w:rStyle w:val="Lienhypertexte"/>
            <w:rFonts w:asciiTheme="minorHAnsi" w:hAnsiTheme="minorHAnsi" w:cstheme="minorHAnsi"/>
          </w:rPr>
          <w:t>Manage Engine</w:t>
        </w:r>
      </w:hyperlink>
      <w:r w:rsidR="00927D1C" w:rsidRPr="0021531F">
        <w:rPr>
          <w:rFonts w:asciiTheme="minorHAnsi" w:hAnsiTheme="minorHAnsi" w:cstheme="minorHAnsi"/>
        </w:rPr>
        <w:br/>
      </w:r>
    </w:p>
    <w:p w:rsidR="00BB6B7D" w:rsidRPr="0021531F" w:rsidRDefault="00BB6B7D" w:rsidP="00BB6B7D">
      <w:pPr>
        <w:pStyle w:val="Titre2"/>
        <w:rPr>
          <w:rFonts w:asciiTheme="minorHAnsi" w:hAnsiTheme="minorHAnsi" w:cstheme="minorHAnsi"/>
          <w:sz w:val="24"/>
          <w:szCs w:val="24"/>
        </w:rPr>
      </w:pPr>
      <w:r w:rsidRPr="0021531F">
        <w:rPr>
          <w:rFonts w:asciiTheme="minorHAnsi" w:hAnsiTheme="minorHAnsi" w:cstheme="minorHAnsi"/>
          <w:sz w:val="24"/>
          <w:szCs w:val="24"/>
        </w:rPr>
        <w:t>3. Mise à jour régulière pour fiabiliser les données</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 xml:space="preserve">Une base d’inventaire n’est utile que si elle est </w:t>
      </w:r>
      <w:r w:rsidRPr="0021531F">
        <w:rPr>
          <w:rStyle w:val="lev"/>
          <w:rFonts w:asciiTheme="minorHAnsi" w:hAnsiTheme="minorHAnsi" w:cstheme="minorHAnsi"/>
        </w:rPr>
        <w:t>tenue à jour</w:t>
      </w:r>
      <w:r w:rsidRPr="0021531F">
        <w:rPr>
          <w:rFonts w:asciiTheme="minorHAnsi" w:hAnsiTheme="minorHAnsi" w:cstheme="minorHAnsi"/>
        </w:rPr>
        <w:t>.</w:t>
      </w:r>
    </w:p>
    <w:p w:rsidR="00BB6B7D" w:rsidRPr="0021531F" w:rsidRDefault="00DD1907" w:rsidP="00BB6B7D">
      <w:pPr>
        <w:pStyle w:val="NormalWeb"/>
        <w:rPr>
          <w:rFonts w:asciiTheme="minorHAnsi" w:hAnsiTheme="minorHAnsi" w:cstheme="minorHAnsi"/>
        </w:rPr>
      </w:pPr>
      <w:r w:rsidRPr="0021531F">
        <w:rPr>
          <w:rFonts w:asciiTheme="minorHAnsi" w:hAnsiTheme="minorHAnsi" w:cstheme="minorHAnsi"/>
        </w:rPr>
        <w:t>C</w:t>
      </w:r>
      <w:r w:rsidR="00BB6B7D" w:rsidRPr="0021531F">
        <w:rPr>
          <w:rFonts w:asciiTheme="minorHAnsi" w:hAnsiTheme="minorHAnsi" w:cstheme="minorHAnsi"/>
        </w:rPr>
        <w:t>ela implique :</w:t>
      </w:r>
    </w:p>
    <w:p w:rsidR="00BB6B7D" w:rsidRPr="0021531F" w:rsidRDefault="00BB6B7D" w:rsidP="0076706D">
      <w:pPr>
        <w:pStyle w:val="NormalWeb"/>
        <w:numPr>
          <w:ilvl w:val="0"/>
          <w:numId w:val="41"/>
        </w:numPr>
        <w:rPr>
          <w:rFonts w:asciiTheme="minorHAnsi" w:hAnsiTheme="minorHAnsi" w:cstheme="minorHAnsi"/>
        </w:rPr>
      </w:pPr>
      <w:r w:rsidRPr="0021531F">
        <w:rPr>
          <w:rFonts w:asciiTheme="minorHAnsi" w:hAnsiTheme="minorHAnsi" w:cstheme="minorHAnsi"/>
        </w:rPr>
        <w:t>La suppression des doublons</w:t>
      </w:r>
    </w:p>
    <w:p w:rsidR="00BB6B7D" w:rsidRPr="0021531F" w:rsidRDefault="00BB6B7D" w:rsidP="0076706D">
      <w:pPr>
        <w:pStyle w:val="NormalWeb"/>
        <w:numPr>
          <w:ilvl w:val="0"/>
          <w:numId w:val="41"/>
        </w:numPr>
        <w:rPr>
          <w:rFonts w:asciiTheme="minorHAnsi" w:hAnsiTheme="minorHAnsi" w:cstheme="minorHAnsi"/>
        </w:rPr>
      </w:pPr>
      <w:r w:rsidRPr="0021531F">
        <w:rPr>
          <w:rFonts w:asciiTheme="minorHAnsi" w:hAnsiTheme="minorHAnsi" w:cstheme="minorHAnsi"/>
        </w:rPr>
        <w:t>La correction des erreurs (ex. : affectation incorrecte)</w:t>
      </w:r>
    </w:p>
    <w:p w:rsidR="00BB6B7D" w:rsidRPr="0021531F" w:rsidRDefault="00BB6B7D" w:rsidP="0076706D">
      <w:pPr>
        <w:pStyle w:val="NormalWeb"/>
        <w:numPr>
          <w:ilvl w:val="0"/>
          <w:numId w:val="41"/>
        </w:numPr>
        <w:rPr>
          <w:rFonts w:asciiTheme="minorHAnsi" w:hAnsiTheme="minorHAnsi" w:cstheme="minorHAnsi"/>
        </w:rPr>
      </w:pPr>
      <w:r w:rsidRPr="0021531F">
        <w:rPr>
          <w:rFonts w:asciiTheme="minorHAnsi" w:hAnsiTheme="minorHAnsi" w:cstheme="minorHAnsi"/>
        </w:rPr>
        <w:t>L’actualisation des données obsolètes (ex. : matériel remplacé)</w:t>
      </w:r>
    </w:p>
    <w:p w:rsidR="00BB6B7D" w:rsidRPr="0021531F" w:rsidRDefault="00BB6B7D" w:rsidP="00BB6B7D">
      <w:pPr>
        <w:pStyle w:val="NormalWeb"/>
        <w:rPr>
          <w:rFonts w:asciiTheme="minorHAnsi" w:hAnsiTheme="minorHAnsi" w:cstheme="minorHAnsi"/>
        </w:rPr>
      </w:pPr>
      <w:r w:rsidRPr="0021531F">
        <w:rPr>
          <w:rFonts w:asciiTheme="minorHAnsi" w:hAnsiTheme="minorHAnsi" w:cstheme="minorHAnsi"/>
        </w:rPr>
        <w:t>Bonnes pratiques :</w:t>
      </w:r>
    </w:p>
    <w:p w:rsidR="00BB6B7D" w:rsidRPr="0021531F" w:rsidRDefault="00BB6B7D" w:rsidP="0076706D">
      <w:pPr>
        <w:pStyle w:val="NormalWeb"/>
        <w:numPr>
          <w:ilvl w:val="0"/>
          <w:numId w:val="42"/>
        </w:numPr>
        <w:rPr>
          <w:rFonts w:asciiTheme="minorHAnsi" w:hAnsiTheme="minorHAnsi" w:cstheme="minorHAnsi"/>
        </w:rPr>
      </w:pPr>
      <w:r w:rsidRPr="0021531F">
        <w:rPr>
          <w:rFonts w:asciiTheme="minorHAnsi" w:hAnsiTheme="minorHAnsi" w:cstheme="minorHAnsi"/>
        </w:rPr>
        <w:t>Planifier des audits réguliers</w:t>
      </w:r>
    </w:p>
    <w:p w:rsidR="00BB6B7D" w:rsidRPr="0021531F" w:rsidRDefault="00BB6B7D" w:rsidP="0076706D">
      <w:pPr>
        <w:pStyle w:val="NormalWeb"/>
        <w:numPr>
          <w:ilvl w:val="0"/>
          <w:numId w:val="42"/>
        </w:numPr>
        <w:rPr>
          <w:rFonts w:asciiTheme="minorHAnsi" w:hAnsiTheme="minorHAnsi" w:cstheme="minorHAnsi"/>
        </w:rPr>
      </w:pPr>
      <w:r w:rsidRPr="0021531F">
        <w:rPr>
          <w:rFonts w:asciiTheme="minorHAnsi" w:hAnsiTheme="minorHAnsi" w:cstheme="minorHAnsi"/>
        </w:rPr>
        <w:t>Mettre en place des alertes sur les dates de fin de garantie ou de licence</w:t>
      </w:r>
    </w:p>
    <w:p w:rsidR="00BB6B7D" w:rsidRPr="0021531F" w:rsidRDefault="00BB6B7D" w:rsidP="0076706D">
      <w:pPr>
        <w:pStyle w:val="NormalWeb"/>
        <w:numPr>
          <w:ilvl w:val="0"/>
          <w:numId w:val="42"/>
        </w:numPr>
        <w:rPr>
          <w:rFonts w:asciiTheme="minorHAnsi" w:hAnsiTheme="minorHAnsi" w:cstheme="minorHAnsi"/>
        </w:rPr>
      </w:pPr>
      <w:r w:rsidRPr="0021531F">
        <w:rPr>
          <w:rFonts w:asciiTheme="minorHAnsi" w:hAnsiTheme="minorHAnsi" w:cstheme="minorHAnsi"/>
        </w:rPr>
        <w:t>Associer chaque ressource à un identifiant unique (code-barres, QR code)</w:t>
      </w:r>
    </w:p>
    <w:p w:rsidR="000B5781" w:rsidRPr="0021531F" w:rsidRDefault="000B5781" w:rsidP="000B5781">
      <w:pPr>
        <w:pStyle w:val="NormalWeb"/>
        <w:jc w:val="right"/>
        <w:rPr>
          <w:rFonts w:asciiTheme="minorHAnsi" w:hAnsiTheme="minorHAnsi" w:cstheme="minorHAnsi"/>
        </w:rPr>
      </w:pPr>
      <w:r w:rsidRPr="0021531F">
        <w:rPr>
          <w:rFonts w:asciiTheme="minorHAnsi" w:hAnsiTheme="minorHAnsi" w:cstheme="minorHAnsi"/>
        </w:rPr>
        <w:t xml:space="preserve">Source : </w:t>
      </w:r>
      <w:hyperlink r:id="rId32" w:history="1">
        <w:r w:rsidRPr="0021531F">
          <w:rPr>
            <w:rStyle w:val="Lienhypertexte"/>
            <w:rFonts w:asciiTheme="minorHAnsi" w:hAnsiTheme="minorHAnsi" w:cstheme="minorHAnsi"/>
          </w:rPr>
          <w:t>Echo Solution</w:t>
        </w:r>
      </w:hyperlink>
      <w:r w:rsidR="00927D1C" w:rsidRPr="0021531F">
        <w:rPr>
          <w:rFonts w:asciiTheme="minorHAnsi" w:hAnsiTheme="minorHAnsi" w:cstheme="minorHAnsi"/>
        </w:rPr>
        <w:br/>
      </w:r>
    </w:p>
    <w:p w:rsidR="00CF37F7" w:rsidRPr="0021531F" w:rsidRDefault="000473BE" w:rsidP="00CF37F7">
      <w:pPr>
        <w:pStyle w:val="Titre3"/>
        <w:rPr>
          <w:rFonts w:asciiTheme="minorHAnsi" w:hAnsiTheme="minorHAnsi" w:cstheme="minorHAnsi"/>
          <w:sz w:val="24"/>
          <w:szCs w:val="24"/>
        </w:rPr>
      </w:pPr>
      <w:r w:rsidRPr="0021531F">
        <w:rPr>
          <w:rFonts w:asciiTheme="minorHAnsi" w:hAnsiTheme="minorHAnsi" w:cstheme="minorHAnsi"/>
          <w:sz w:val="24"/>
          <w:szCs w:val="24"/>
        </w:rPr>
        <w:t>2</w:t>
      </w:r>
      <w:r w:rsidR="00CF37F7" w:rsidRPr="0021531F">
        <w:rPr>
          <w:rFonts w:asciiTheme="minorHAnsi" w:hAnsiTheme="minorHAnsi" w:cstheme="minorHAnsi"/>
          <w:sz w:val="24"/>
          <w:szCs w:val="24"/>
        </w:rPr>
        <w:t xml:space="preserve">. </w:t>
      </w:r>
      <w:r w:rsidR="00CF37F7" w:rsidRPr="0021531F">
        <w:rPr>
          <w:rStyle w:val="lev"/>
          <w:rFonts w:asciiTheme="minorHAnsi" w:hAnsiTheme="minorHAnsi" w:cstheme="minorHAnsi"/>
          <w:b/>
          <w:bCs/>
          <w:sz w:val="24"/>
          <w:szCs w:val="24"/>
        </w:rPr>
        <w:t>Maintenance et support technique</w:t>
      </w:r>
    </w:p>
    <w:p w:rsidR="00593905" w:rsidRPr="0021531F" w:rsidRDefault="00593905" w:rsidP="00593905">
      <w:pPr>
        <w:pStyle w:val="Titre3"/>
        <w:rPr>
          <w:rFonts w:asciiTheme="minorHAnsi" w:hAnsiTheme="minorHAnsi" w:cstheme="minorHAnsi"/>
          <w:sz w:val="24"/>
          <w:szCs w:val="24"/>
        </w:rPr>
      </w:pPr>
      <w:r w:rsidRPr="0021531F">
        <w:rPr>
          <w:rFonts w:asciiTheme="minorHAnsi" w:hAnsiTheme="minorHAnsi" w:cstheme="minorHAnsi"/>
          <w:sz w:val="24"/>
          <w:szCs w:val="24"/>
        </w:rPr>
        <w:t>1. Interventions curatives et préventives</w:t>
      </w:r>
    </w:p>
    <w:p w:rsidR="00593905" w:rsidRPr="0021531F" w:rsidRDefault="00593905" w:rsidP="00593905">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assurer le bon fonctionnement des équipements et limiter les interruptions de service.</w:t>
      </w:r>
    </w:p>
    <w:p w:rsidR="00593905" w:rsidRPr="0021531F" w:rsidRDefault="00593905" w:rsidP="00593905">
      <w:pPr>
        <w:pStyle w:val="Titre4"/>
        <w:rPr>
          <w:rFonts w:asciiTheme="minorHAnsi" w:hAnsiTheme="minorHAnsi" w:cstheme="minorHAnsi"/>
          <w:sz w:val="24"/>
          <w:szCs w:val="24"/>
        </w:rPr>
      </w:pPr>
      <w:r w:rsidRPr="0021531F">
        <w:rPr>
          <w:rFonts w:asciiTheme="minorHAnsi" w:hAnsiTheme="minorHAnsi" w:cstheme="minorHAnsi"/>
          <w:sz w:val="24"/>
          <w:szCs w:val="24"/>
        </w:rPr>
        <w:lastRenderedPageBreak/>
        <w:t>Maintenance curative</w:t>
      </w:r>
    </w:p>
    <w:p w:rsidR="00593905" w:rsidRPr="0021531F" w:rsidRDefault="00593905" w:rsidP="0076706D">
      <w:pPr>
        <w:pStyle w:val="NormalWeb"/>
        <w:numPr>
          <w:ilvl w:val="0"/>
          <w:numId w:val="43"/>
        </w:numPr>
        <w:rPr>
          <w:rFonts w:asciiTheme="minorHAnsi" w:hAnsiTheme="minorHAnsi" w:cstheme="minorHAnsi"/>
        </w:rPr>
      </w:pPr>
      <w:r w:rsidRPr="0021531F">
        <w:rPr>
          <w:rStyle w:val="lev"/>
          <w:rFonts w:asciiTheme="minorHAnsi" w:hAnsiTheme="minorHAnsi" w:cstheme="minorHAnsi"/>
        </w:rPr>
        <w:t>Définition</w:t>
      </w:r>
      <w:r w:rsidRPr="0021531F">
        <w:rPr>
          <w:rFonts w:asciiTheme="minorHAnsi" w:hAnsiTheme="minorHAnsi" w:cstheme="minorHAnsi"/>
        </w:rPr>
        <w:t xml:space="preserve"> : intervention après une panne ou un dysfonctionnement constaté.</w:t>
      </w:r>
    </w:p>
    <w:p w:rsidR="00593905" w:rsidRPr="0021531F" w:rsidRDefault="00593905" w:rsidP="0076706D">
      <w:pPr>
        <w:pStyle w:val="NormalWeb"/>
        <w:numPr>
          <w:ilvl w:val="0"/>
          <w:numId w:val="43"/>
        </w:numPr>
        <w:rPr>
          <w:rFonts w:asciiTheme="minorHAnsi" w:hAnsiTheme="minorHAnsi" w:cstheme="minorHAnsi"/>
        </w:rPr>
      </w:pPr>
      <w:r w:rsidRPr="0021531F">
        <w:rPr>
          <w:rStyle w:val="lev"/>
          <w:rFonts w:asciiTheme="minorHAnsi" w:hAnsiTheme="minorHAnsi" w:cstheme="minorHAnsi"/>
        </w:rPr>
        <w:t>Exemples</w:t>
      </w:r>
      <w:r w:rsidRPr="0021531F">
        <w:rPr>
          <w:rFonts w:asciiTheme="minorHAnsi" w:hAnsiTheme="minorHAnsi" w:cstheme="minorHAnsi"/>
        </w:rPr>
        <w:t xml:space="preserve"> : remplacement de disque dur, réinstallation de logiciel, suppression de virus.</w:t>
      </w:r>
    </w:p>
    <w:p w:rsidR="00871D65" w:rsidRPr="0021531F" w:rsidRDefault="00593905" w:rsidP="0076706D">
      <w:pPr>
        <w:pStyle w:val="NormalWeb"/>
        <w:numPr>
          <w:ilvl w:val="0"/>
          <w:numId w:val="43"/>
        </w:numPr>
        <w:rPr>
          <w:rFonts w:asciiTheme="minorHAnsi" w:hAnsiTheme="minorHAnsi" w:cstheme="minorHAnsi"/>
        </w:rPr>
      </w:pPr>
      <w:r w:rsidRPr="0021531F">
        <w:rPr>
          <w:rStyle w:val="lev"/>
          <w:rFonts w:asciiTheme="minorHAnsi" w:hAnsiTheme="minorHAnsi" w:cstheme="minorHAnsi"/>
        </w:rPr>
        <w:t>Avantage</w:t>
      </w:r>
      <w:r w:rsidRPr="0021531F">
        <w:rPr>
          <w:rFonts w:asciiTheme="minorHAnsi" w:hAnsiTheme="minorHAnsi" w:cstheme="minorHAnsi"/>
        </w:rPr>
        <w:t xml:space="preserve"> : rétablir rapidement l’activité en cas d’incident.</w:t>
      </w:r>
    </w:p>
    <w:p w:rsidR="00871D65" w:rsidRPr="0021531F" w:rsidRDefault="00871D65" w:rsidP="00463DCC">
      <w:pPr>
        <w:pStyle w:val="NormalWeb"/>
        <w:jc w:val="right"/>
        <w:rPr>
          <w:rFonts w:asciiTheme="minorHAnsi" w:hAnsiTheme="minorHAnsi" w:cstheme="minorHAnsi"/>
        </w:rPr>
      </w:pPr>
      <w:r w:rsidRPr="0021531F">
        <w:rPr>
          <w:rStyle w:val="lev"/>
          <w:rFonts w:asciiTheme="minorHAnsi" w:hAnsiTheme="minorHAnsi" w:cstheme="minorHAnsi"/>
          <w:b w:val="0"/>
        </w:rPr>
        <w:t>Source </w:t>
      </w:r>
      <w:r w:rsidRPr="0021531F">
        <w:rPr>
          <w:rFonts w:asciiTheme="minorHAnsi" w:hAnsiTheme="minorHAnsi" w:cstheme="minorHAnsi"/>
        </w:rPr>
        <w:t xml:space="preserve">: </w:t>
      </w:r>
      <w:hyperlink r:id="rId33" w:history="1">
        <w:r w:rsidR="005C13B4" w:rsidRPr="0021531F">
          <w:rPr>
            <w:rStyle w:val="Lienhypertexte"/>
            <w:rFonts w:asciiTheme="minorHAnsi" w:hAnsiTheme="minorHAnsi" w:cstheme="minorHAnsi"/>
          </w:rPr>
          <w:t>Nomadia</w:t>
        </w:r>
      </w:hyperlink>
      <w:r w:rsidR="005C13B4" w:rsidRPr="0021531F">
        <w:rPr>
          <w:rFonts w:asciiTheme="minorHAnsi" w:hAnsiTheme="minorHAnsi" w:cstheme="minorHAnsi"/>
        </w:rPr>
        <w:t xml:space="preserve">, </w:t>
      </w:r>
      <w:hyperlink r:id="rId34" w:history="1">
        <w:r w:rsidR="005C13B4" w:rsidRPr="0021531F">
          <w:rPr>
            <w:rStyle w:val="Lienhypertexte"/>
            <w:rFonts w:asciiTheme="minorHAnsi" w:hAnsiTheme="minorHAnsi" w:cstheme="minorHAnsi"/>
          </w:rPr>
          <w:t>RS Online</w:t>
        </w:r>
      </w:hyperlink>
      <w:r w:rsidR="00927D1C" w:rsidRPr="0021531F">
        <w:rPr>
          <w:rFonts w:asciiTheme="minorHAnsi" w:hAnsiTheme="minorHAnsi" w:cstheme="minorHAnsi"/>
        </w:rPr>
        <w:br/>
      </w:r>
    </w:p>
    <w:p w:rsidR="00593905" w:rsidRPr="0021531F" w:rsidRDefault="00593905" w:rsidP="00593905">
      <w:pPr>
        <w:pStyle w:val="Titre4"/>
        <w:rPr>
          <w:rFonts w:asciiTheme="minorHAnsi" w:hAnsiTheme="minorHAnsi" w:cstheme="minorHAnsi"/>
          <w:sz w:val="24"/>
          <w:szCs w:val="24"/>
        </w:rPr>
      </w:pPr>
      <w:r w:rsidRPr="0021531F">
        <w:rPr>
          <w:rFonts w:asciiTheme="minorHAnsi" w:hAnsiTheme="minorHAnsi" w:cstheme="minorHAnsi"/>
          <w:sz w:val="24"/>
          <w:szCs w:val="24"/>
        </w:rPr>
        <w:t>Maintenance préventive</w:t>
      </w:r>
    </w:p>
    <w:p w:rsidR="00593905" w:rsidRPr="0021531F" w:rsidRDefault="00593905" w:rsidP="0076706D">
      <w:pPr>
        <w:pStyle w:val="NormalWeb"/>
        <w:numPr>
          <w:ilvl w:val="0"/>
          <w:numId w:val="44"/>
        </w:numPr>
        <w:rPr>
          <w:rFonts w:asciiTheme="minorHAnsi" w:hAnsiTheme="minorHAnsi" w:cstheme="minorHAnsi"/>
        </w:rPr>
      </w:pPr>
      <w:r w:rsidRPr="0021531F">
        <w:rPr>
          <w:rStyle w:val="lev"/>
          <w:rFonts w:asciiTheme="minorHAnsi" w:hAnsiTheme="minorHAnsi" w:cstheme="minorHAnsi"/>
        </w:rPr>
        <w:t>Définition</w:t>
      </w:r>
      <w:r w:rsidRPr="0021531F">
        <w:rPr>
          <w:rFonts w:asciiTheme="minorHAnsi" w:hAnsiTheme="minorHAnsi" w:cstheme="minorHAnsi"/>
        </w:rPr>
        <w:t xml:space="preserve"> : actions planifiées pour éviter les pannes (nettoyage, vérification, test).</w:t>
      </w:r>
    </w:p>
    <w:p w:rsidR="00593905" w:rsidRPr="0021531F" w:rsidRDefault="00593905" w:rsidP="0076706D">
      <w:pPr>
        <w:pStyle w:val="NormalWeb"/>
        <w:numPr>
          <w:ilvl w:val="0"/>
          <w:numId w:val="44"/>
        </w:numPr>
        <w:rPr>
          <w:rFonts w:asciiTheme="minorHAnsi" w:hAnsiTheme="minorHAnsi" w:cstheme="minorHAnsi"/>
        </w:rPr>
      </w:pPr>
      <w:r w:rsidRPr="0021531F">
        <w:rPr>
          <w:rStyle w:val="lev"/>
          <w:rFonts w:asciiTheme="minorHAnsi" w:hAnsiTheme="minorHAnsi" w:cstheme="minorHAnsi"/>
        </w:rPr>
        <w:t>Exemples</w:t>
      </w:r>
      <w:r w:rsidRPr="0021531F">
        <w:rPr>
          <w:rFonts w:asciiTheme="minorHAnsi" w:hAnsiTheme="minorHAnsi" w:cstheme="minorHAnsi"/>
        </w:rPr>
        <w:t xml:space="preserve"> : nettoyage interne, contrôle des logs, test de sauvegarde.</w:t>
      </w:r>
    </w:p>
    <w:p w:rsidR="00593905" w:rsidRPr="0021531F" w:rsidRDefault="00593905" w:rsidP="0076706D">
      <w:pPr>
        <w:pStyle w:val="NormalWeb"/>
        <w:numPr>
          <w:ilvl w:val="0"/>
          <w:numId w:val="44"/>
        </w:numPr>
        <w:rPr>
          <w:rFonts w:asciiTheme="minorHAnsi" w:hAnsiTheme="minorHAnsi" w:cstheme="minorHAnsi"/>
        </w:rPr>
      </w:pPr>
      <w:r w:rsidRPr="0021531F">
        <w:rPr>
          <w:rStyle w:val="lev"/>
          <w:rFonts w:asciiTheme="minorHAnsi" w:hAnsiTheme="minorHAnsi" w:cstheme="minorHAnsi"/>
        </w:rPr>
        <w:t>Avantage</w:t>
      </w:r>
      <w:r w:rsidRPr="0021531F">
        <w:rPr>
          <w:rFonts w:asciiTheme="minorHAnsi" w:hAnsiTheme="minorHAnsi" w:cstheme="minorHAnsi"/>
        </w:rPr>
        <w:t xml:space="preserve"> : prolonge la durée de vie des équipements et réduit les coûts à long terme.</w:t>
      </w:r>
    </w:p>
    <w:p w:rsidR="00C6323D" w:rsidRPr="0021531F" w:rsidRDefault="00C6323D" w:rsidP="00AC7926">
      <w:pPr>
        <w:pStyle w:val="NormalWeb"/>
        <w:jc w:val="right"/>
        <w:rPr>
          <w:rFonts w:asciiTheme="minorHAnsi" w:hAnsiTheme="minorHAnsi" w:cstheme="minorHAnsi"/>
        </w:rPr>
      </w:pPr>
      <w:r w:rsidRPr="0021531F">
        <w:rPr>
          <w:rStyle w:val="lev"/>
          <w:rFonts w:asciiTheme="minorHAnsi" w:hAnsiTheme="minorHAnsi" w:cstheme="minorHAnsi"/>
          <w:b w:val="0"/>
        </w:rPr>
        <w:t>Source </w:t>
      </w:r>
      <w:r w:rsidRPr="0021531F">
        <w:rPr>
          <w:rFonts w:asciiTheme="minorHAnsi" w:hAnsiTheme="minorHAnsi" w:cstheme="minorHAnsi"/>
        </w:rPr>
        <w:t xml:space="preserve">: </w:t>
      </w:r>
      <w:hyperlink r:id="rId35" w:history="1">
        <w:r w:rsidRPr="0021531F">
          <w:rPr>
            <w:rStyle w:val="Lienhypertexte"/>
            <w:rFonts w:asciiTheme="minorHAnsi" w:hAnsiTheme="minorHAnsi" w:cstheme="minorHAnsi"/>
          </w:rPr>
          <w:t>Mainsim</w:t>
        </w:r>
      </w:hyperlink>
      <w:r w:rsidR="00927D1C" w:rsidRPr="0021531F">
        <w:rPr>
          <w:rFonts w:asciiTheme="minorHAnsi" w:hAnsiTheme="minorHAnsi" w:cstheme="minorHAnsi"/>
        </w:rPr>
        <w:br/>
      </w:r>
    </w:p>
    <w:p w:rsidR="00593905" w:rsidRPr="0021531F" w:rsidRDefault="00593905" w:rsidP="00593905">
      <w:pPr>
        <w:pStyle w:val="Titre3"/>
        <w:rPr>
          <w:rFonts w:asciiTheme="minorHAnsi" w:hAnsiTheme="minorHAnsi" w:cstheme="minorHAnsi"/>
          <w:sz w:val="24"/>
          <w:szCs w:val="24"/>
        </w:rPr>
      </w:pPr>
      <w:r w:rsidRPr="0021531F">
        <w:rPr>
          <w:rFonts w:asciiTheme="minorHAnsi" w:hAnsiTheme="minorHAnsi" w:cstheme="minorHAnsi"/>
          <w:sz w:val="24"/>
          <w:szCs w:val="24"/>
        </w:rPr>
        <w:t>2. Suivi des tickets d’incidents</w:t>
      </w:r>
    </w:p>
    <w:p w:rsidR="00593905" w:rsidRPr="0021531F" w:rsidRDefault="00593905" w:rsidP="00593905">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tracer, prioriser et résoudre les incidents signalés par les utilisateurs.</w:t>
      </w:r>
    </w:p>
    <w:p w:rsidR="00593905" w:rsidRPr="0021531F" w:rsidRDefault="00593905" w:rsidP="0076706D">
      <w:pPr>
        <w:pStyle w:val="NormalWeb"/>
        <w:numPr>
          <w:ilvl w:val="0"/>
          <w:numId w:val="45"/>
        </w:numPr>
        <w:rPr>
          <w:rFonts w:asciiTheme="minorHAnsi" w:hAnsiTheme="minorHAnsi" w:cstheme="minorHAnsi"/>
        </w:rPr>
      </w:pPr>
      <w:r w:rsidRPr="0021531F">
        <w:rPr>
          <w:rFonts w:asciiTheme="minorHAnsi" w:hAnsiTheme="minorHAnsi" w:cstheme="minorHAnsi"/>
        </w:rPr>
        <w:t xml:space="preserve">Chaque incident est enregistré sous forme de </w:t>
      </w:r>
      <w:r w:rsidRPr="0021531F">
        <w:rPr>
          <w:rStyle w:val="lev"/>
          <w:rFonts w:asciiTheme="minorHAnsi" w:hAnsiTheme="minorHAnsi" w:cstheme="minorHAnsi"/>
        </w:rPr>
        <w:t>ticket</w:t>
      </w:r>
      <w:r w:rsidRPr="0021531F">
        <w:rPr>
          <w:rFonts w:asciiTheme="minorHAnsi" w:hAnsiTheme="minorHAnsi" w:cstheme="minorHAnsi"/>
        </w:rPr>
        <w:t xml:space="preserve"> avec un identifiant unique.</w:t>
      </w:r>
    </w:p>
    <w:p w:rsidR="00593905" w:rsidRPr="0021531F" w:rsidRDefault="00593905" w:rsidP="0076706D">
      <w:pPr>
        <w:pStyle w:val="NormalWeb"/>
        <w:numPr>
          <w:ilvl w:val="0"/>
          <w:numId w:val="45"/>
        </w:numPr>
        <w:rPr>
          <w:rFonts w:asciiTheme="minorHAnsi" w:hAnsiTheme="minorHAnsi" w:cstheme="minorHAnsi"/>
        </w:rPr>
      </w:pPr>
      <w:r w:rsidRPr="0021531F">
        <w:rPr>
          <w:rFonts w:asciiTheme="minorHAnsi" w:hAnsiTheme="minorHAnsi" w:cstheme="minorHAnsi"/>
        </w:rPr>
        <w:t xml:space="preserve">Le ticket suit un </w:t>
      </w:r>
      <w:r w:rsidRPr="0021531F">
        <w:rPr>
          <w:rStyle w:val="lev"/>
          <w:rFonts w:asciiTheme="minorHAnsi" w:hAnsiTheme="minorHAnsi" w:cstheme="minorHAnsi"/>
        </w:rPr>
        <w:t>cycle de vie</w:t>
      </w:r>
      <w:r w:rsidRPr="0021531F">
        <w:rPr>
          <w:rFonts w:asciiTheme="minorHAnsi" w:hAnsiTheme="minorHAnsi" w:cstheme="minorHAnsi"/>
        </w:rPr>
        <w:t xml:space="preserve"> : ouverture → diagnostic → résolution → clôture.</w:t>
      </w:r>
    </w:p>
    <w:p w:rsidR="00593905" w:rsidRPr="0021531F" w:rsidRDefault="00593905" w:rsidP="0076706D">
      <w:pPr>
        <w:pStyle w:val="NormalWeb"/>
        <w:numPr>
          <w:ilvl w:val="0"/>
          <w:numId w:val="45"/>
        </w:numPr>
        <w:rPr>
          <w:rFonts w:asciiTheme="minorHAnsi" w:hAnsiTheme="minorHAnsi" w:cstheme="minorHAnsi"/>
        </w:rPr>
      </w:pPr>
      <w:r w:rsidRPr="0021531F">
        <w:rPr>
          <w:rFonts w:asciiTheme="minorHAnsi" w:hAnsiTheme="minorHAnsi" w:cstheme="minorHAnsi"/>
        </w:rPr>
        <w:t xml:space="preserve">Permet une </w:t>
      </w:r>
      <w:r w:rsidRPr="0021531F">
        <w:rPr>
          <w:rStyle w:val="lev"/>
          <w:rFonts w:asciiTheme="minorHAnsi" w:hAnsiTheme="minorHAnsi" w:cstheme="minorHAnsi"/>
        </w:rPr>
        <w:t>traçabilité complète</w:t>
      </w:r>
      <w:r w:rsidRPr="0021531F">
        <w:rPr>
          <w:rFonts w:asciiTheme="minorHAnsi" w:hAnsiTheme="minorHAnsi" w:cstheme="minorHAnsi"/>
        </w:rPr>
        <w:t>, une meilleure réactivité et un suivi des performances (SLA).</w:t>
      </w:r>
    </w:p>
    <w:p w:rsidR="00927D1C" w:rsidRPr="0021531F" w:rsidRDefault="00C22665" w:rsidP="00927D1C">
      <w:pPr>
        <w:pStyle w:val="NormalWeb"/>
        <w:jc w:val="right"/>
        <w:rPr>
          <w:rFonts w:asciiTheme="minorHAnsi" w:hAnsiTheme="minorHAnsi" w:cstheme="minorHAnsi"/>
        </w:rPr>
      </w:pPr>
      <w:r w:rsidRPr="0021531F">
        <w:rPr>
          <w:rFonts w:asciiTheme="minorHAnsi" w:hAnsiTheme="minorHAnsi" w:cstheme="minorHAnsi"/>
        </w:rPr>
        <w:t xml:space="preserve">Source : </w:t>
      </w:r>
      <w:hyperlink r:id="rId36" w:history="1">
        <w:r w:rsidRPr="0021531F">
          <w:rPr>
            <w:rStyle w:val="Lienhypertexte"/>
            <w:rFonts w:asciiTheme="minorHAnsi" w:hAnsiTheme="minorHAnsi" w:cstheme="minorHAnsi"/>
          </w:rPr>
          <w:t>Efalia</w:t>
        </w:r>
      </w:hyperlink>
      <w:r w:rsidRPr="0021531F">
        <w:rPr>
          <w:rFonts w:asciiTheme="minorHAnsi" w:hAnsiTheme="minorHAnsi" w:cstheme="minorHAnsi"/>
        </w:rPr>
        <w:t xml:space="preserve">, </w:t>
      </w:r>
      <w:hyperlink r:id="rId37" w:history="1">
        <w:r w:rsidRPr="0021531F">
          <w:rPr>
            <w:rStyle w:val="Lienhypertexte"/>
            <w:rFonts w:asciiTheme="minorHAnsi" w:hAnsiTheme="minorHAnsi" w:cstheme="minorHAnsi"/>
          </w:rPr>
          <w:t>InvGate</w:t>
        </w:r>
      </w:hyperlink>
      <w:r w:rsidR="00927D1C" w:rsidRPr="0021531F">
        <w:rPr>
          <w:rFonts w:asciiTheme="minorHAnsi" w:hAnsiTheme="minorHAnsi" w:cstheme="minorHAnsi"/>
        </w:rPr>
        <w:br/>
      </w:r>
    </w:p>
    <w:p w:rsidR="00593905" w:rsidRPr="0021531F" w:rsidRDefault="00593905" w:rsidP="00593905">
      <w:pPr>
        <w:pStyle w:val="Titre3"/>
        <w:rPr>
          <w:rFonts w:asciiTheme="minorHAnsi" w:hAnsiTheme="minorHAnsi" w:cstheme="minorHAnsi"/>
          <w:sz w:val="24"/>
          <w:szCs w:val="24"/>
        </w:rPr>
      </w:pPr>
      <w:r w:rsidRPr="0021531F">
        <w:rPr>
          <w:rFonts w:asciiTheme="minorHAnsi" w:hAnsiTheme="minorHAnsi" w:cstheme="minorHAnsi"/>
          <w:sz w:val="24"/>
          <w:szCs w:val="24"/>
        </w:rPr>
        <w:t>3. Garantie de disponibilité et continuité de service</w:t>
      </w:r>
    </w:p>
    <w:p w:rsidR="00593905" w:rsidRPr="0021531F" w:rsidRDefault="00593905" w:rsidP="00593905">
      <w:pPr>
        <w:pStyle w:val="NormalWeb"/>
        <w:rPr>
          <w:rFonts w:asciiTheme="minorHAnsi" w:hAnsiTheme="minorHAnsi" w:cstheme="minorHAnsi"/>
        </w:rPr>
      </w:pPr>
      <w:r w:rsidRPr="0021531F">
        <w:rPr>
          <w:rStyle w:val="lev"/>
          <w:rFonts w:asciiTheme="minorHAnsi" w:hAnsiTheme="minorHAnsi" w:cstheme="minorHAnsi"/>
        </w:rPr>
        <w:t>Objectif</w:t>
      </w:r>
      <w:r w:rsidRPr="0021531F">
        <w:rPr>
          <w:rFonts w:asciiTheme="minorHAnsi" w:hAnsiTheme="minorHAnsi" w:cstheme="minorHAnsi"/>
        </w:rPr>
        <w:t xml:space="preserve"> : assurer que les services informatiques restent accessibles même en cas d’incident majeur.</w:t>
      </w:r>
    </w:p>
    <w:p w:rsidR="00593905" w:rsidRPr="0021531F" w:rsidRDefault="00593905" w:rsidP="0076706D">
      <w:pPr>
        <w:pStyle w:val="NormalWeb"/>
        <w:numPr>
          <w:ilvl w:val="0"/>
          <w:numId w:val="46"/>
        </w:numPr>
        <w:rPr>
          <w:rFonts w:asciiTheme="minorHAnsi" w:hAnsiTheme="minorHAnsi" w:cstheme="minorHAnsi"/>
        </w:rPr>
      </w:pPr>
      <w:r w:rsidRPr="0021531F">
        <w:rPr>
          <w:rStyle w:val="lev"/>
          <w:rFonts w:asciiTheme="minorHAnsi" w:hAnsiTheme="minorHAnsi" w:cstheme="minorHAnsi"/>
        </w:rPr>
        <w:t>Disponibilité</w:t>
      </w:r>
      <w:r w:rsidRPr="0021531F">
        <w:rPr>
          <w:rFonts w:asciiTheme="minorHAnsi" w:hAnsiTheme="minorHAnsi" w:cstheme="minorHAnsi"/>
        </w:rPr>
        <w:t xml:space="preserve"> : capacité à fournir un service sans interruption (ex. : 99,9 % de disponibilité annuelle).</w:t>
      </w:r>
    </w:p>
    <w:p w:rsidR="00593905" w:rsidRPr="0021531F" w:rsidRDefault="00593905" w:rsidP="0076706D">
      <w:pPr>
        <w:pStyle w:val="NormalWeb"/>
        <w:numPr>
          <w:ilvl w:val="0"/>
          <w:numId w:val="46"/>
        </w:numPr>
        <w:rPr>
          <w:rFonts w:asciiTheme="minorHAnsi" w:hAnsiTheme="minorHAnsi" w:cstheme="minorHAnsi"/>
        </w:rPr>
      </w:pPr>
      <w:r w:rsidRPr="0021531F">
        <w:rPr>
          <w:rStyle w:val="lev"/>
          <w:rFonts w:asciiTheme="minorHAnsi" w:hAnsiTheme="minorHAnsi" w:cstheme="minorHAnsi"/>
        </w:rPr>
        <w:t>Continuité</w:t>
      </w:r>
      <w:r w:rsidRPr="0021531F">
        <w:rPr>
          <w:rFonts w:asciiTheme="minorHAnsi" w:hAnsiTheme="minorHAnsi" w:cstheme="minorHAnsi"/>
        </w:rPr>
        <w:t xml:space="preserve"> : mise en place de plans de secours (PRA/PCA) pour maintenir l’activité en cas de sinistre.</w:t>
      </w:r>
    </w:p>
    <w:p w:rsidR="00593905" w:rsidRPr="0021531F" w:rsidRDefault="00593905" w:rsidP="0076706D">
      <w:pPr>
        <w:pStyle w:val="NormalWeb"/>
        <w:numPr>
          <w:ilvl w:val="0"/>
          <w:numId w:val="46"/>
        </w:numPr>
        <w:rPr>
          <w:rFonts w:asciiTheme="minorHAnsi" w:hAnsiTheme="minorHAnsi" w:cstheme="minorHAnsi"/>
        </w:rPr>
      </w:pPr>
      <w:r w:rsidRPr="0021531F">
        <w:rPr>
          <w:rStyle w:val="lev"/>
          <w:rFonts w:asciiTheme="minorHAnsi" w:hAnsiTheme="minorHAnsi" w:cstheme="minorHAnsi"/>
        </w:rPr>
        <w:t>Bonnes pratiques ITIL</w:t>
      </w:r>
      <w:r w:rsidRPr="0021531F">
        <w:rPr>
          <w:rFonts w:asciiTheme="minorHAnsi" w:hAnsiTheme="minorHAnsi" w:cstheme="minorHAnsi"/>
        </w:rPr>
        <w:t xml:space="preserve"> : surveillance proactive, redondance, sauvegardes, tests réguliers.</w:t>
      </w:r>
    </w:p>
    <w:p w:rsidR="003F2382" w:rsidRPr="0021531F" w:rsidRDefault="003F2382" w:rsidP="003F2382">
      <w:pPr>
        <w:pStyle w:val="NormalWeb"/>
        <w:jc w:val="right"/>
        <w:rPr>
          <w:rFonts w:asciiTheme="minorHAnsi" w:hAnsiTheme="minorHAnsi" w:cstheme="minorHAnsi"/>
        </w:rPr>
      </w:pPr>
      <w:r w:rsidRPr="0021531F">
        <w:rPr>
          <w:rFonts w:asciiTheme="minorHAnsi" w:hAnsiTheme="minorHAnsi" w:cstheme="minorHAnsi"/>
        </w:rPr>
        <w:t xml:space="preserve">Source : </w:t>
      </w:r>
      <w:hyperlink r:id="rId38" w:history="1">
        <w:r w:rsidRPr="0021531F">
          <w:rPr>
            <w:rStyle w:val="Lienhypertexte"/>
            <w:rFonts w:asciiTheme="minorHAnsi" w:hAnsiTheme="minorHAnsi" w:cstheme="minorHAnsi"/>
          </w:rPr>
          <w:t>CeRFI</w:t>
        </w:r>
      </w:hyperlink>
      <w:r w:rsidRPr="0021531F">
        <w:rPr>
          <w:rFonts w:asciiTheme="minorHAnsi" w:hAnsiTheme="minorHAnsi" w:cstheme="minorHAnsi"/>
        </w:rPr>
        <w:t xml:space="preserve">, </w:t>
      </w:r>
      <w:hyperlink r:id="rId39" w:history="1">
        <w:r w:rsidRPr="0021531F">
          <w:rPr>
            <w:rStyle w:val="Lienhypertexte"/>
            <w:rFonts w:asciiTheme="minorHAnsi" w:hAnsiTheme="minorHAnsi" w:cstheme="minorHAnsi"/>
          </w:rPr>
          <w:t>Exaegis</w:t>
        </w:r>
      </w:hyperlink>
      <w:r w:rsidR="00927D1C" w:rsidRPr="0021531F">
        <w:rPr>
          <w:rFonts w:asciiTheme="minorHAnsi" w:hAnsiTheme="minorHAnsi" w:cstheme="minorHAnsi"/>
        </w:rPr>
        <w:br/>
      </w:r>
    </w:p>
    <w:p w:rsidR="00CF37F7" w:rsidRPr="0021531F" w:rsidRDefault="000018A6" w:rsidP="00CF37F7">
      <w:pPr>
        <w:pStyle w:val="Titre3"/>
        <w:rPr>
          <w:rFonts w:asciiTheme="minorHAnsi" w:hAnsiTheme="minorHAnsi" w:cstheme="minorHAnsi"/>
          <w:sz w:val="24"/>
          <w:szCs w:val="24"/>
        </w:rPr>
      </w:pPr>
      <w:r w:rsidRPr="0021531F">
        <w:rPr>
          <w:rFonts w:asciiTheme="minorHAnsi" w:hAnsiTheme="minorHAnsi" w:cstheme="minorHAnsi"/>
          <w:sz w:val="24"/>
          <w:szCs w:val="24"/>
        </w:rPr>
        <w:t>3</w:t>
      </w:r>
      <w:r w:rsidR="00CF37F7" w:rsidRPr="0021531F">
        <w:rPr>
          <w:rFonts w:asciiTheme="minorHAnsi" w:hAnsiTheme="minorHAnsi" w:cstheme="minorHAnsi"/>
          <w:sz w:val="24"/>
          <w:szCs w:val="24"/>
        </w:rPr>
        <w:t xml:space="preserve">. </w:t>
      </w:r>
      <w:r w:rsidR="00CF37F7" w:rsidRPr="0021531F">
        <w:rPr>
          <w:rStyle w:val="lev"/>
          <w:rFonts w:asciiTheme="minorHAnsi" w:hAnsiTheme="minorHAnsi" w:cstheme="minorHAnsi"/>
          <w:b/>
          <w:bCs/>
          <w:sz w:val="24"/>
          <w:szCs w:val="24"/>
        </w:rPr>
        <w:t>Sécurité des équipements et des données</w:t>
      </w:r>
    </w:p>
    <w:p w:rsidR="000873C6" w:rsidRPr="0021531F" w:rsidRDefault="000873C6" w:rsidP="000873C6">
      <w:pPr>
        <w:pStyle w:val="Titre2"/>
        <w:rPr>
          <w:rFonts w:asciiTheme="minorHAnsi" w:hAnsiTheme="minorHAnsi" w:cstheme="minorHAnsi"/>
          <w:sz w:val="24"/>
          <w:szCs w:val="24"/>
        </w:rPr>
      </w:pPr>
      <w:r w:rsidRPr="0021531F">
        <w:rPr>
          <w:rFonts w:asciiTheme="minorHAnsi" w:hAnsiTheme="minorHAnsi" w:cstheme="minorHAnsi"/>
          <w:sz w:val="24"/>
          <w:szCs w:val="24"/>
        </w:rPr>
        <w:lastRenderedPageBreak/>
        <w:t>1. Mise à jour des systèmes d’exploitation et antivirus</w:t>
      </w:r>
    </w:p>
    <w:p w:rsidR="000873C6" w:rsidRPr="0021531F" w:rsidRDefault="000873C6" w:rsidP="000873C6">
      <w:pPr>
        <w:pStyle w:val="NormalWeb"/>
        <w:rPr>
          <w:rFonts w:asciiTheme="minorHAnsi" w:hAnsiTheme="minorHAnsi" w:cstheme="minorHAnsi"/>
        </w:rPr>
      </w:pPr>
      <w:r w:rsidRPr="0021531F">
        <w:rPr>
          <w:rFonts w:asciiTheme="minorHAnsi" w:hAnsiTheme="minorHAnsi" w:cstheme="minorHAnsi"/>
        </w:rPr>
        <w:t>Les mises à jour régulières sont essentielles pour corriger les failles de sécurité exploitées par les cyberattaques.</w:t>
      </w:r>
    </w:p>
    <w:p w:rsidR="000873C6" w:rsidRPr="0021531F" w:rsidRDefault="000873C6" w:rsidP="0076706D">
      <w:pPr>
        <w:pStyle w:val="NormalWeb"/>
        <w:numPr>
          <w:ilvl w:val="0"/>
          <w:numId w:val="47"/>
        </w:numPr>
        <w:rPr>
          <w:rFonts w:asciiTheme="minorHAnsi" w:hAnsiTheme="minorHAnsi" w:cstheme="minorHAnsi"/>
        </w:rPr>
      </w:pPr>
      <w:r w:rsidRPr="0021531F">
        <w:rPr>
          <w:rStyle w:val="lev"/>
          <w:rFonts w:asciiTheme="minorHAnsi" w:hAnsiTheme="minorHAnsi" w:cstheme="minorHAnsi"/>
        </w:rPr>
        <w:t>Systèmes d’exploitation</w:t>
      </w:r>
      <w:r w:rsidRPr="0021531F">
        <w:rPr>
          <w:rFonts w:asciiTheme="minorHAnsi" w:hAnsiTheme="minorHAnsi" w:cstheme="minorHAnsi"/>
        </w:rPr>
        <w:t xml:space="preserve"> : activer les mises à jour automatiques pour Windows, macOS, Linux, etc.</w:t>
      </w:r>
    </w:p>
    <w:p w:rsidR="000873C6" w:rsidRPr="0021531F" w:rsidRDefault="000873C6" w:rsidP="0076706D">
      <w:pPr>
        <w:pStyle w:val="NormalWeb"/>
        <w:numPr>
          <w:ilvl w:val="0"/>
          <w:numId w:val="47"/>
        </w:numPr>
        <w:rPr>
          <w:rFonts w:asciiTheme="minorHAnsi" w:hAnsiTheme="minorHAnsi" w:cstheme="minorHAnsi"/>
        </w:rPr>
      </w:pPr>
      <w:r w:rsidRPr="0021531F">
        <w:rPr>
          <w:rStyle w:val="lev"/>
          <w:rFonts w:asciiTheme="minorHAnsi" w:hAnsiTheme="minorHAnsi" w:cstheme="minorHAnsi"/>
        </w:rPr>
        <w:t>Antivirus</w:t>
      </w:r>
      <w:r w:rsidRPr="0021531F">
        <w:rPr>
          <w:rFonts w:asciiTheme="minorHAnsi" w:hAnsiTheme="minorHAnsi" w:cstheme="minorHAnsi"/>
        </w:rPr>
        <w:t xml:space="preserve"> : maintenir à jour les bases de signatures (ex. : Microsoft Defender, Avast, Bitdefender…)</w:t>
      </w:r>
    </w:p>
    <w:p w:rsidR="000873C6" w:rsidRPr="0021531F" w:rsidRDefault="000873C6" w:rsidP="0076706D">
      <w:pPr>
        <w:pStyle w:val="NormalWeb"/>
        <w:numPr>
          <w:ilvl w:val="0"/>
          <w:numId w:val="47"/>
        </w:numPr>
        <w:rPr>
          <w:rFonts w:asciiTheme="minorHAnsi" w:hAnsiTheme="minorHAnsi" w:cstheme="minorHAnsi"/>
        </w:rPr>
      </w:pPr>
      <w:r w:rsidRPr="0021531F">
        <w:rPr>
          <w:rStyle w:val="lev"/>
          <w:rFonts w:asciiTheme="minorHAnsi" w:hAnsiTheme="minorHAnsi" w:cstheme="minorHAnsi"/>
        </w:rPr>
        <w:t>Microsoft recommande</w:t>
      </w:r>
      <w:r w:rsidRPr="0021531F">
        <w:rPr>
          <w:rFonts w:asciiTheme="minorHAnsi" w:hAnsiTheme="minorHAnsi" w:cstheme="minorHAnsi"/>
        </w:rPr>
        <w:t xml:space="preserve"> de maintenir Defender à jour via les mises à jour de sécurité et de plateforme.</w:t>
      </w:r>
    </w:p>
    <w:p w:rsidR="000873C6" w:rsidRPr="0021531F" w:rsidRDefault="000873C6" w:rsidP="0076706D">
      <w:pPr>
        <w:pStyle w:val="NormalWeb"/>
        <w:numPr>
          <w:ilvl w:val="0"/>
          <w:numId w:val="47"/>
        </w:numPr>
        <w:rPr>
          <w:rFonts w:asciiTheme="minorHAnsi" w:hAnsiTheme="minorHAnsi" w:cstheme="minorHAnsi"/>
        </w:rPr>
      </w:pPr>
      <w:r w:rsidRPr="0021531F">
        <w:rPr>
          <w:rFonts w:asciiTheme="minorHAnsi" w:hAnsiTheme="minorHAnsi" w:cstheme="minorHAnsi"/>
        </w:rPr>
        <w:t>Ces mises à jour incluent des correctifs critiques contre les malwares, ransomwares et exploits récents.</w:t>
      </w:r>
    </w:p>
    <w:p w:rsidR="00DE7B1E" w:rsidRPr="0021531F" w:rsidRDefault="00DE7B1E" w:rsidP="00DE7B1E">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0" w:history="1">
        <w:r w:rsidRPr="0021531F">
          <w:rPr>
            <w:rStyle w:val="Lienhypertexte"/>
            <w:rFonts w:asciiTheme="minorHAnsi" w:hAnsiTheme="minorHAnsi" w:cstheme="minorHAnsi"/>
          </w:rPr>
          <w:t>Microsoft Learn</w:t>
        </w:r>
      </w:hyperlink>
      <w:r w:rsidR="00927D1C" w:rsidRPr="0021531F">
        <w:rPr>
          <w:rFonts w:asciiTheme="minorHAnsi" w:hAnsiTheme="minorHAnsi" w:cstheme="minorHAnsi"/>
        </w:rPr>
        <w:br/>
      </w:r>
    </w:p>
    <w:p w:rsidR="000873C6" w:rsidRPr="0021531F" w:rsidRDefault="000873C6" w:rsidP="000873C6">
      <w:pPr>
        <w:pStyle w:val="Titre2"/>
        <w:rPr>
          <w:rFonts w:asciiTheme="minorHAnsi" w:hAnsiTheme="minorHAnsi" w:cstheme="minorHAnsi"/>
          <w:sz w:val="24"/>
          <w:szCs w:val="24"/>
        </w:rPr>
      </w:pPr>
      <w:r w:rsidRPr="0021531F">
        <w:rPr>
          <w:rFonts w:asciiTheme="minorHAnsi" w:hAnsiTheme="minorHAnsi" w:cstheme="minorHAnsi"/>
          <w:sz w:val="24"/>
          <w:szCs w:val="24"/>
        </w:rPr>
        <w:t>2. Sauvegarde régulière des données</w:t>
      </w:r>
    </w:p>
    <w:p w:rsidR="000873C6" w:rsidRPr="0021531F" w:rsidRDefault="000873C6" w:rsidP="000873C6">
      <w:pPr>
        <w:pStyle w:val="NormalWeb"/>
        <w:rPr>
          <w:rFonts w:asciiTheme="minorHAnsi" w:hAnsiTheme="minorHAnsi" w:cstheme="minorHAnsi"/>
        </w:rPr>
      </w:pPr>
      <w:r w:rsidRPr="0021531F">
        <w:rPr>
          <w:rFonts w:asciiTheme="minorHAnsi" w:hAnsiTheme="minorHAnsi" w:cstheme="minorHAnsi"/>
        </w:rPr>
        <w:t>Une sauvegarde efficace protège contre la perte de données due à une panne, un vol ou une attaque (ex. : ransomware).</w:t>
      </w:r>
    </w:p>
    <w:p w:rsidR="000873C6" w:rsidRPr="0021531F" w:rsidRDefault="000873C6" w:rsidP="0076706D">
      <w:pPr>
        <w:pStyle w:val="NormalWeb"/>
        <w:numPr>
          <w:ilvl w:val="0"/>
          <w:numId w:val="48"/>
        </w:numPr>
        <w:rPr>
          <w:rFonts w:asciiTheme="minorHAnsi" w:hAnsiTheme="minorHAnsi" w:cstheme="minorHAnsi"/>
        </w:rPr>
      </w:pPr>
      <w:r w:rsidRPr="0021531F">
        <w:rPr>
          <w:rStyle w:val="lev"/>
          <w:rFonts w:asciiTheme="minorHAnsi" w:hAnsiTheme="minorHAnsi" w:cstheme="minorHAnsi"/>
        </w:rPr>
        <w:t>CNIL</w:t>
      </w:r>
      <w:r w:rsidRPr="0021531F">
        <w:rPr>
          <w:rFonts w:asciiTheme="minorHAnsi" w:hAnsiTheme="minorHAnsi" w:cstheme="minorHAnsi"/>
        </w:rPr>
        <w:t xml:space="preserve"> recommande la règle du </w:t>
      </w:r>
      <w:r w:rsidRPr="0021531F">
        <w:rPr>
          <w:rStyle w:val="lev"/>
          <w:rFonts w:asciiTheme="minorHAnsi" w:hAnsiTheme="minorHAnsi" w:cstheme="minorHAnsi"/>
        </w:rPr>
        <w:t>3-2-1</w:t>
      </w:r>
      <w:r w:rsidRPr="0021531F">
        <w:rPr>
          <w:rFonts w:asciiTheme="minorHAnsi" w:hAnsiTheme="minorHAnsi" w:cstheme="minorHAnsi"/>
        </w:rPr>
        <w:t xml:space="preserve"> : 3 copies, sur 2 supports différents, dont 1 hors ligne.</w:t>
      </w:r>
    </w:p>
    <w:p w:rsidR="000873C6" w:rsidRPr="0021531F" w:rsidRDefault="000873C6" w:rsidP="0076706D">
      <w:pPr>
        <w:pStyle w:val="NormalWeb"/>
        <w:numPr>
          <w:ilvl w:val="0"/>
          <w:numId w:val="48"/>
        </w:numPr>
        <w:rPr>
          <w:rFonts w:asciiTheme="minorHAnsi" w:hAnsiTheme="minorHAnsi" w:cstheme="minorHAnsi"/>
        </w:rPr>
      </w:pPr>
      <w:r w:rsidRPr="0021531F">
        <w:rPr>
          <w:rStyle w:val="lev"/>
          <w:rFonts w:asciiTheme="minorHAnsi" w:hAnsiTheme="minorHAnsi" w:cstheme="minorHAnsi"/>
        </w:rPr>
        <w:t>ANSSI</w:t>
      </w:r>
      <w:r w:rsidRPr="0021531F">
        <w:rPr>
          <w:rFonts w:asciiTheme="minorHAnsi" w:hAnsiTheme="minorHAnsi" w:cstheme="minorHAnsi"/>
        </w:rPr>
        <w:t xml:space="preserve"> insiste sur la nécessité de tester régulièrement les sauvegardes pour garantir leur restauration.</w:t>
      </w:r>
    </w:p>
    <w:p w:rsidR="000873C6" w:rsidRPr="0021531F" w:rsidRDefault="000873C6" w:rsidP="0076706D">
      <w:pPr>
        <w:pStyle w:val="NormalWeb"/>
        <w:numPr>
          <w:ilvl w:val="0"/>
          <w:numId w:val="48"/>
        </w:numPr>
        <w:rPr>
          <w:rFonts w:asciiTheme="minorHAnsi" w:hAnsiTheme="minorHAnsi" w:cstheme="minorHAnsi"/>
        </w:rPr>
      </w:pPr>
      <w:r w:rsidRPr="0021531F">
        <w:rPr>
          <w:rFonts w:asciiTheme="minorHAnsi" w:hAnsiTheme="minorHAnsi" w:cstheme="minorHAnsi"/>
        </w:rPr>
        <w:t xml:space="preserve">Les sauvegardes doivent être </w:t>
      </w:r>
      <w:r w:rsidRPr="0021531F">
        <w:rPr>
          <w:rStyle w:val="lev"/>
          <w:rFonts w:asciiTheme="minorHAnsi" w:hAnsiTheme="minorHAnsi" w:cstheme="minorHAnsi"/>
        </w:rPr>
        <w:t>chiffrées</w:t>
      </w:r>
      <w:r w:rsidRPr="0021531F">
        <w:rPr>
          <w:rFonts w:asciiTheme="minorHAnsi" w:hAnsiTheme="minorHAnsi" w:cstheme="minorHAnsi"/>
        </w:rPr>
        <w:t xml:space="preserve">, </w:t>
      </w:r>
      <w:r w:rsidRPr="0021531F">
        <w:rPr>
          <w:rStyle w:val="lev"/>
          <w:rFonts w:asciiTheme="minorHAnsi" w:hAnsiTheme="minorHAnsi" w:cstheme="minorHAnsi"/>
        </w:rPr>
        <w:t>géographiquement séparées</w:t>
      </w:r>
      <w:r w:rsidRPr="0021531F">
        <w:rPr>
          <w:rFonts w:asciiTheme="minorHAnsi" w:hAnsiTheme="minorHAnsi" w:cstheme="minorHAnsi"/>
        </w:rPr>
        <w:t xml:space="preserve"> et </w:t>
      </w:r>
      <w:r w:rsidRPr="0021531F">
        <w:rPr>
          <w:rStyle w:val="lev"/>
          <w:rFonts w:asciiTheme="minorHAnsi" w:hAnsiTheme="minorHAnsi" w:cstheme="minorHAnsi"/>
        </w:rPr>
        <w:t>déconnectées du réseau</w:t>
      </w:r>
      <w:r w:rsidRPr="0021531F">
        <w:rPr>
          <w:rFonts w:asciiTheme="minorHAnsi" w:hAnsiTheme="minorHAnsi" w:cstheme="minorHAnsi"/>
        </w:rPr>
        <w:t xml:space="preserve"> après usage.</w:t>
      </w:r>
    </w:p>
    <w:p w:rsidR="00DE7B1E" w:rsidRPr="0021531F" w:rsidRDefault="00DE7B1E" w:rsidP="00DE7B1E">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1" w:history="1">
        <w:r w:rsidRPr="0021531F">
          <w:rPr>
            <w:rStyle w:val="Lienhypertexte"/>
            <w:rFonts w:asciiTheme="minorHAnsi" w:hAnsiTheme="minorHAnsi" w:cstheme="minorHAnsi"/>
          </w:rPr>
          <w:t>CNIL</w:t>
        </w:r>
      </w:hyperlink>
      <w:r w:rsidRPr="0021531F">
        <w:rPr>
          <w:rFonts w:asciiTheme="minorHAnsi" w:hAnsiTheme="minorHAnsi" w:cstheme="minorHAnsi"/>
        </w:rPr>
        <w:t xml:space="preserve">, </w:t>
      </w:r>
      <w:hyperlink r:id="rId42" w:history="1">
        <w:r w:rsidRPr="0021531F">
          <w:rPr>
            <w:rStyle w:val="Lienhypertexte"/>
            <w:rFonts w:asciiTheme="minorHAnsi" w:hAnsiTheme="minorHAnsi" w:cstheme="minorHAnsi"/>
          </w:rPr>
          <w:t>ANSSI</w:t>
        </w:r>
      </w:hyperlink>
      <w:r w:rsidR="00927D1C" w:rsidRPr="0021531F">
        <w:rPr>
          <w:rFonts w:asciiTheme="minorHAnsi" w:hAnsiTheme="minorHAnsi" w:cstheme="minorHAnsi"/>
        </w:rPr>
        <w:br/>
      </w:r>
    </w:p>
    <w:p w:rsidR="000873C6" w:rsidRPr="0021531F" w:rsidRDefault="000873C6" w:rsidP="000873C6">
      <w:pPr>
        <w:pStyle w:val="Titre2"/>
        <w:rPr>
          <w:rFonts w:asciiTheme="minorHAnsi" w:hAnsiTheme="minorHAnsi" w:cstheme="minorHAnsi"/>
          <w:sz w:val="24"/>
          <w:szCs w:val="24"/>
        </w:rPr>
      </w:pPr>
      <w:r w:rsidRPr="0021531F">
        <w:rPr>
          <w:rFonts w:asciiTheme="minorHAnsi" w:hAnsiTheme="minorHAnsi" w:cstheme="minorHAnsi"/>
          <w:sz w:val="24"/>
          <w:szCs w:val="24"/>
        </w:rPr>
        <w:t>3. Contrôle des accès, verrouillage et chiffrement</w:t>
      </w:r>
    </w:p>
    <w:p w:rsidR="000873C6" w:rsidRPr="0021531F" w:rsidRDefault="000873C6" w:rsidP="000873C6">
      <w:pPr>
        <w:pStyle w:val="NormalWeb"/>
        <w:rPr>
          <w:rFonts w:asciiTheme="minorHAnsi" w:hAnsiTheme="minorHAnsi" w:cstheme="minorHAnsi"/>
        </w:rPr>
      </w:pPr>
      <w:r w:rsidRPr="0021531F">
        <w:rPr>
          <w:rFonts w:asciiTheme="minorHAnsi" w:hAnsiTheme="minorHAnsi" w:cstheme="minorHAnsi"/>
        </w:rPr>
        <w:t>Ces mesures protègent les données contre les accès non autorisés, internes ou externes.</w:t>
      </w:r>
    </w:p>
    <w:p w:rsidR="000873C6" w:rsidRPr="0021531F" w:rsidRDefault="000873C6" w:rsidP="0076706D">
      <w:pPr>
        <w:pStyle w:val="NormalWeb"/>
        <w:numPr>
          <w:ilvl w:val="0"/>
          <w:numId w:val="49"/>
        </w:numPr>
        <w:rPr>
          <w:rFonts w:asciiTheme="minorHAnsi" w:hAnsiTheme="minorHAnsi" w:cstheme="minorHAnsi"/>
        </w:rPr>
      </w:pPr>
      <w:r w:rsidRPr="0021531F">
        <w:rPr>
          <w:rStyle w:val="lev"/>
          <w:rFonts w:asciiTheme="minorHAnsi" w:hAnsiTheme="minorHAnsi" w:cstheme="minorHAnsi"/>
        </w:rPr>
        <w:t>Contrôle des accès</w:t>
      </w:r>
      <w:r w:rsidRPr="0021531F">
        <w:rPr>
          <w:rFonts w:asciiTheme="minorHAnsi" w:hAnsiTheme="minorHAnsi" w:cstheme="minorHAnsi"/>
        </w:rPr>
        <w:t xml:space="preserve"> : gestion des droits selon les rôles (principe du moindre privilège)</w:t>
      </w:r>
    </w:p>
    <w:p w:rsidR="000873C6" w:rsidRPr="0021531F" w:rsidRDefault="000873C6" w:rsidP="0076706D">
      <w:pPr>
        <w:pStyle w:val="NormalWeb"/>
        <w:numPr>
          <w:ilvl w:val="0"/>
          <w:numId w:val="49"/>
        </w:numPr>
        <w:rPr>
          <w:rFonts w:asciiTheme="minorHAnsi" w:hAnsiTheme="minorHAnsi" w:cstheme="minorHAnsi"/>
        </w:rPr>
      </w:pPr>
      <w:r w:rsidRPr="0021531F">
        <w:rPr>
          <w:rStyle w:val="lev"/>
          <w:rFonts w:asciiTheme="minorHAnsi" w:hAnsiTheme="minorHAnsi" w:cstheme="minorHAnsi"/>
        </w:rPr>
        <w:t>Verrouillage automatique</w:t>
      </w:r>
      <w:r w:rsidRPr="0021531F">
        <w:rPr>
          <w:rFonts w:asciiTheme="minorHAnsi" w:hAnsiTheme="minorHAnsi" w:cstheme="minorHAnsi"/>
        </w:rPr>
        <w:t xml:space="preserve"> des sessions après inactivité (recommandé par la CNIL)</w:t>
      </w:r>
    </w:p>
    <w:p w:rsidR="000873C6" w:rsidRPr="0021531F" w:rsidRDefault="000873C6" w:rsidP="0076706D">
      <w:pPr>
        <w:pStyle w:val="NormalWeb"/>
        <w:numPr>
          <w:ilvl w:val="0"/>
          <w:numId w:val="49"/>
        </w:numPr>
        <w:rPr>
          <w:rFonts w:asciiTheme="minorHAnsi" w:hAnsiTheme="minorHAnsi" w:cstheme="minorHAnsi"/>
        </w:rPr>
      </w:pPr>
      <w:r w:rsidRPr="0021531F">
        <w:rPr>
          <w:rStyle w:val="lev"/>
          <w:rFonts w:asciiTheme="minorHAnsi" w:hAnsiTheme="minorHAnsi" w:cstheme="minorHAnsi"/>
        </w:rPr>
        <w:t>Chiffrement des données sensibles</w:t>
      </w:r>
      <w:r w:rsidRPr="0021531F">
        <w:rPr>
          <w:rFonts w:asciiTheme="minorHAnsi" w:hAnsiTheme="minorHAnsi" w:cstheme="minorHAnsi"/>
        </w:rPr>
        <w:t xml:space="preserve"> : sur les disques, les sauvegardes et les échanges réseau</w:t>
      </w:r>
    </w:p>
    <w:p w:rsidR="000873C6" w:rsidRPr="0021531F" w:rsidRDefault="000873C6" w:rsidP="0076706D">
      <w:pPr>
        <w:pStyle w:val="NormalWeb"/>
        <w:numPr>
          <w:ilvl w:val="0"/>
          <w:numId w:val="49"/>
        </w:numPr>
        <w:rPr>
          <w:rFonts w:asciiTheme="minorHAnsi" w:hAnsiTheme="minorHAnsi" w:cstheme="minorHAnsi"/>
        </w:rPr>
      </w:pPr>
      <w:r w:rsidRPr="0021531F">
        <w:rPr>
          <w:rStyle w:val="lev"/>
          <w:rFonts w:asciiTheme="minorHAnsi" w:hAnsiTheme="minorHAnsi" w:cstheme="minorHAnsi"/>
        </w:rPr>
        <w:t>France Num</w:t>
      </w:r>
      <w:r w:rsidRPr="0021531F">
        <w:rPr>
          <w:rFonts w:asciiTheme="minorHAnsi" w:hAnsiTheme="minorHAnsi" w:cstheme="minorHAnsi"/>
        </w:rPr>
        <w:t xml:space="preserve"> rappelle que le chiffrement est une barrière efficace contre le vol ou la fuite de données</w:t>
      </w:r>
    </w:p>
    <w:p w:rsidR="00984A6A" w:rsidRPr="0021531F" w:rsidRDefault="00984A6A" w:rsidP="00984A6A">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3" w:history="1">
        <w:r w:rsidRPr="0021531F">
          <w:rPr>
            <w:rStyle w:val="Lienhypertexte"/>
            <w:rFonts w:asciiTheme="minorHAnsi" w:hAnsiTheme="minorHAnsi" w:cstheme="minorHAnsi"/>
          </w:rPr>
          <w:t>France Num</w:t>
        </w:r>
      </w:hyperlink>
      <w:r w:rsidRPr="0021531F">
        <w:rPr>
          <w:rFonts w:asciiTheme="minorHAnsi" w:hAnsiTheme="minorHAnsi" w:cstheme="minorHAnsi"/>
        </w:rPr>
        <w:t xml:space="preserve">, </w:t>
      </w:r>
      <w:hyperlink r:id="rId44" w:history="1">
        <w:r w:rsidRPr="0021531F">
          <w:rPr>
            <w:rStyle w:val="Lienhypertexte"/>
            <w:rFonts w:asciiTheme="minorHAnsi" w:hAnsiTheme="minorHAnsi" w:cstheme="minorHAnsi"/>
          </w:rPr>
          <w:t>ANSSI</w:t>
        </w:r>
      </w:hyperlink>
      <w:r w:rsidR="00927D1C" w:rsidRPr="0021531F">
        <w:rPr>
          <w:rFonts w:asciiTheme="minorHAnsi" w:hAnsiTheme="minorHAnsi" w:cstheme="minorHAnsi"/>
        </w:rPr>
        <w:br/>
      </w:r>
    </w:p>
    <w:p w:rsidR="00CF37F7" w:rsidRPr="0021531F" w:rsidRDefault="000018A6" w:rsidP="00CF37F7">
      <w:pPr>
        <w:pStyle w:val="Titre3"/>
        <w:rPr>
          <w:rFonts w:asciiTheme="minorHAnsi" w:hAnsiTheme="minorHAnsi" w:cstheme="minorHAnsi"/>
          <w:sz w:val="24"/>
          <w:szCs w:val="24"/>
        </w:rPr>
      </w:pPr>
      <w:r w:rsidRPr="0021531F">
        <w:rPr>
          <w:rFonts w:asciiTheme="minorHAnsi" w:hAnsiTheme="minorHAnsi" w:cstheme="minorHAnsi"/>
          <w:sz w:val="24"/>
          <w:szCs w:val="24"/>
        </w:rPr>
        <w:t>4</w:t>
      </w:r>
      <w:r w:rsidR="00CF37F7" w:rsidRPr="0021531F">
        <w:rPr>
          <w:rFonts w:asciiTheme="minorHAnsi" w:hAnsiTheme="minorHAnsi" w:cstheme="minorHAnsi"/>
          <w:sz w:val="24"/>
          <w:szCs w:val="24"/>
        </w:rPr>
        <w:t xml:space="preserve">. </w:t>
      </w:r>
      <w:r w:rsidR="00CF37F7" w:rsidRPr="0021531F">
        <w:rPr>
          <w:rStyle w:val="lev"/>
          <w:rFonts w:asciiTheme="minorHAnsi" w:hAnsiTheme="minorHAnsi" w:cstheme="minorHAnsi"/>
          <w:b/>
          <w:bCs/>
          <w:sz w:val="24"/>
          <w:szCs w:val="24"/>
        </w:rPr>
        <w:t>Conformité réglementaire</w:t>
      </w:r>
    </w:p>
    <w:p w:rsidR="00125ED7" w:rsidRPr="0021531F" w:rsidRDefault="00125ED7" w:rsidP="00125ED7">
      <w:pPr>
        <w:pStyle w:val="Titre2"/>
        <w:rPr>
          <w:rFonts w:asciiTheme="minorHAnsi" w:hAnsiTheme="minorHAnsi" w:cstheme="minorHAnsi"/>
          <w:sz w:val="24"/>
          <w:szCs w:val="24"/>
        </w:rPr>
      </w:pPr>
      <w:r w:rsidRPr="0021531F">
        <w:rPr>
          <w:rFonts w:asciiTheme="minorHAnsi" w:hAnsiTheme="minorHAnsi" w:cstheme="minorHAnsi"/>
          <w:sz w:val="24"/>
          <w:szCs w:val="24"/>
        </w:rPr>
        <w:lastRenderedPageBreak/>
        <w:t>RGPD : Confidentialité des données utilisateurs</w:t>
      </w:r>
    </w:p>
    <w:p w:rsidR="00125ED7" w:rsidRPr="0021531F" w:rsidRDefault="00125ED7" w:rsidP="00125ED7">
      <w:pPr>
        <w:pStyle w:val="NormalWeb"/>
        <w:rPr>
          <w:rFonts w:asciiTheme="minorHAnsi" w:hAnsiTheme="minorHAnsi" w:cstheme="minorHAnsi"/>
        </w:rPr>
      </w:pPr>
      <w:r w:rsidRPr="0021531F">
        <w:rPr>
          <w:rFonts w:asciiTheme="minorHAnsi" w:hAnsiTheme="minorHAnsi" w:cstheme="minorHAnsi"/>
        </w:rPr>
        <w:t xml:space="preserve">Le </w:t>
      </w:r>
      <w:r w:rsidRPr="0021531F">
        <w:rPr>
          <w:rStyle w:val="lev"/>
          <w:rFonts w:asciiTheme="minorHAnsi" w:hAnsiTheme="minorHAnsi" w:cstheme="minorHAnsi"/>
        </w:rPr>
        <w:t>Règlement Général sur la Protection des Données (RGPD)</w:t>
      </w:r>
      <w:r w:rsidRPr="0021531F">
        <w:rPr>
          <w:rFonts w:asciiTheme="minorHAnsi" w:hAnsiTheme="minorHAnsi" w:cstheme="minorHAnsi"/>
        </w:rPr>
        <w:t xml:space="preserve"> encadre le traitement des données personnelles au sein de l’Union européenne.</w:t>
      </w:r>
    </w:p>
    <w:p w:rsidR="00125ED7" w:rsidRPr="0021531F" w:rsidRDefault="00125ED7" w:rsidP="00125ED7">
      <w:pPr>
        <w:pStyle w:val="Titre3"/>
        <w:rPr>
          <w:rFonts w:asciiTheme="minorHAnsi" w:hAnsiTheme="minorHAnsi" w:cstheme="minorHAnsi"/>
          <w:sz w:val="24"/>
          <w:szCs w:val="24"/>
        </w:rPr>
      </w:pPr>
      <w:r w:rsidRPr="0021531F">
        <w:rPr>
          <w:rFonts w:asciiTheme="minorHAnsi" w:hAnsiTheme="minorHAnsi" w:cstheme="minorHAnsi"/>
          <w:sz w:val="24"/>
          <w:szCs w:val="24"/>
        </w:rPr>
        <w:t>Principes clés :</w:t>
      </w:r>
    </w:p>
    <w:p w:rsidR="00125ED7" w:rsidRPr="0021531F" w:rsidRDefault="00125ED7" w:rsidP="0076706D">
      <w:pPr>
        <w:pStyle w:val="NormalWeb"/>
        <w:numPr>
          <w:ilvl w:val="0"/>
          <w:numId w:val="50"/>
        </w:numPr>
        <w:rPr>
          <w:rFonts w:asciiTheme="minorHAnsi" w:hAnsiTheme="minorHAnsi" w:cstheme="minorHAnsi"/>
        </w:rPr>
      </w:pPr>
      <w:r w:rsidRPr="0021531F">
        <w:rPr>
          <w:rStyle w:val="lev"/>
          <w:rFonts w:asciiTheme="minorHAnsi" w:hAnsiTheme="minorHAnsi" w:cstheme="minorHAnsi"/>
        </w:rPr>
        <w:t>Licéité, loyauté, transparence</w:t>
      </w:r>
      <w:r w:rsidRPr="0021531F">
        <w:rPr>
          <w:rFonts w:asciiTheme="minorHAnsi" w:hAnsiTheme="minorHAnsi" w:cstheme="minorHAnsi"/>
        </w:rPr>
        <w:t xml:space="preserve"> : informer clairement les utilisateurs</w:t>
      </w:r>
    </w:p>
    <w:p w:rsidR="00125ED7" w:rsidRPr="0021531F" w:rsidRDefault="00125ED7" w:rsidP="0076706D">
      <w:pPr>
        <w:pStyle w:val="NormalWeb"/>
        <w:numPr>
          <w:ilvl w:val="0"/>
          <w:numId w:val="50"/>
        </w:numPr>
        <w:rPr>
          <w:rFonts w:asciiTheme="minorHAnsi" w:hAnsiTheme="minorHAnsi" w:cstheme="minorHAnsi"/>
        </w:rPr>
      </w:pPr>
      <w:r w:rsidRPr="0021531F">
        <w:rPr>
          <w:rStyle w:val="lev"/>
          <w:rFonts w:asciiTheme="minorHAnsi" w:hAnsiTheme="minorHAnsi" w:cstheme="minorHAnsi"/>
        </w:rPr>
        <w:t>Minimisation des données</w:t>
      </w:r>
      <w:r w:rsidRPr="0021531F">
        <w:rPr>
          <w:rFonts w:asciiTheme="minorHAnsi" w:hAnsiTheme="minorHAnsi" w:cstheme="minorHAnsi"/>
        </w:rPr>
        <w:t xml:space="preserve"> : ne collecter que ce qui est strictement nécessaire</w:t>
      </w:r>
    </w:p>
    <w:p w:rsidR="00125ED7" w:rsidRPr="0021531F" w:rsidRDefault="00125ED7" w:rsidP="0076706D">
      <w:pPr>
        <w:pStyle w:val="NormalWeb"/>
        <w:numPr>
          <w:ilvl w:val="0"/>
          <w:numId w:val="50"/>
        </w:numPr>
        <w:rPr>
          <w:rFonts w:asciiTheme="minorHAnsi" w:hAnsiTheme="minorHAnsi" w:cstheme="minorHAnsi"/>
        </w:rPr>
      </w:pPr>
      <w:r w:rsidRPr="0021531F">
        <w:rPr>
          <w:rStyle w:val="lev"/>
          <w:rFonts w:asciiTheme="minorHAnsi" w:hAnsiTheme="minorHAnsi" w:cstheme="minorHAnsi"/>
        </w:rPr>
        <w:t>Sécurité</w:t>
      </w:r>
      <w:r w:rsidRPr="0021531F">
        <w:rPr>
          <w:rFonts w:asciiTheme="minorHAnsi" w:hAnsiTheme="minorHAnsi" w:cstheme="minorHAnsi"/>
        </w:rPr>
        <w:t xml:space="preserve"> : garantir la confidentialité, l’intégrité et la disponibilité des données</w:t>
      </w:r>
    </w:p>
    <w:p w:rsidR="00125ED7" w:rsidRPr="0021531F" w:rsidRDefault="00125ED7" w:rsidP="0076706D">
      <w:pPr>
        <w:pStyle w:val="NormalWeb"/>
        <w:numPr>
          <w:ilvl w:val="0"/>
          <w:numId w:val="50"/>
        </w:numPr>
        <w:rPr>
          <w:rFonts w:asciiTheme="minorHAnsi" w:hAnsiTheme="minorHAnsi" w:cstheme="minorHAnsi"/>
        </w:rPr>
      </w:pPr>
      <w:r w:rsidRPr="0021531F">
        <w:rPr>
          <w:rStyle w:val="lev"/>
          <w:rFonts w:asciiTheme="minorHAnsi" w:hAnsiTheme="minorHAnsi" w:cstheme="minorHAnsi"/>
        </w:rPr>
        <w:t>Droits des personnes</w:t>
      </w:r>
      <w:r w:rsidRPr="0021531F">
        <w:rPr>
          <w:rFonts w:asciiTheme="minorHAnsi" w:hAnsiTheme="minorHAnsi" w:cstheme="minorHAnsi"/>
        </w:rPr>
        <w:t xml:space="preserve"> : accès, rectification, effacement, portabilité</w:t>
      </w:r>
    </w:p>
    <w:p w:rsidR="00125ED7" w:rsidRPr="0021531F" w:rsidRDefault="00125ED7" w:rsidP="00125ED7">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5" w:history="1">
        <w:r w:rsidRPr="0021531F">
          <w:rPr>
            <w:rStyle w:val="Lienhypertexte"/>
            <w:rFonts w:asciiTheme="minorHAnsi" w:hAnsiTheme="minorHAnsi" w:cstheme="minorHAnsi"/>
          </w:rPr>
          <w:t>CNIL</w:t>
        </w:r>
      </w:hyperlink>
      <w:r w:rsidRPr="0021531F">
        <w:rPr>
          <w:rFonts w:asciiTheme="minorHAnsi" w:hAnsiTheme="minorHAnsi" w:cstheme="minorHAnsi"/>
        </w:rPr>
        <w:t xml:space="preserve">, </w:t>
      </w:r>
      <w:hyperlink r:id="rId46" w:history="1">
        <w:r w:rsidRPr="0021531F">
          <w:rPr>
            <w:rStyle w:val="Lienhypertexte"/>
            <w:rFonts w:asciiTheme="minorHAnsi" w:hAnsiTheme="minorHAnsi" w:cstheme="minorHAnsi"/>
          </w:rPr>
          <w:t>Leto Legal</w:t>
        </w:r>
      </w:hyperlink>
      <w:r w:rsidR="00927D1C" w:rsidRPr="0021531F">
        <w:rPr>
          <w:rFonts w:asciiTheme="minorHAnsi" w:hAnsiTheme="minorHAnsi" w:cstheme="minorHAnsi"/>
        </w:rPr>
        <w:br/>
      </w:r>
    </w:p>
    <w:p w:rsidR="00125ED7" w:rsidRPr="0021531F" w:rsidRDefault="00125ED7" w:rsidP="00125ED7">
      <w:pPr>
        <w:pStyle w:val="Titre2"/>
        <w:rPr>
          <w:rFonts w:asciiTheme="minorHAnsi" w:hAnsiTheme="minorHAnsi" w:cstheme="minorHAnsi"/>
          <w:sz w:val="24"/>
          <w:szCs w:val="24"/>
        </w:rPr>
      </w:pPr>
      <w:r w:rsidRPr="0021531F">
        <w:rPr>
          <w:rFonts w:asciiTheme="minorHAnsi" w:hAnsiTheme="minorHAnsi" w:cstheme="minorHAnsi"/>
          <w:sz w:val="24"/>
          <w:szCs w:val="24"/>
        </w:rPr>
        <w:t>Durée de conservation des logs &amp; droit d’accès</w:t>
      </w:r>
    </w:p>
    <w:p w:rsidR="00125ED7" w:rsidRPr="0021531F" w:rsidRDefault="00125ED7" w:rsidP="00125ED7">
      <w:pPr>
        <w:pStyle w:val="NormalWeb"/>
        <w:rPr>
          <w:rFonts w:asciiTheme="minorHAnsi" w:hAnsiTheme="minorHAnsi" w:cstheme="minorHAnsi"/>
        </w:rPr>
      </w:pPr>
      <w:r w:rsidRPr="0021531F">
        <w:rPr>
          <w:rFonts w:asciiTheme="minorHAnsi" w:hAnsiTheme="minorHAnsi" w:cstheme="minorHAnsi"/>
        </w:rPr>
        <w:t xml:space="preserve">Les </w:t>
      </w:r>
      <w:r w:rsidRPr="0021531F">
        <w:rPr>
          <w:rStyle w:val="lev"/>
          <w:rFonts w:asciiTheme="minorHAnsi" w:hAnsiTheme="minorHAnsi" w:cstheme="minorHAnsi"/>
        </w:rPr>
        <w:t>logs</w:t>
      </w:r>
      <w:r w:rsidRPr="0021531F">
        <w:rPr>
          <w:rFonts w:asciiTheme="minorHAnsi" w:hAnsiTheme="minorHAnsi" w:cstheme="minorHAnsi"/>
        </w:rPr>
        <w:t xml:space="preserve"> (ou fichiers de journalisation) permettent de tracer les accès et actions sur les systèmes informatiques. Ils sont considérés comme des </w:t>
      </w:r>
      <w:r w:rsidRPr="0021531F">
        <w:rPr>
          <w:rStyle w:val="lev"/>
          <w:rFonts w:asciiTheme="minorHAnsi" w:hAnsiTheme="minorHAnsi" w:cstheme="minorHAnsi"/>
        </w:rPr>
        <w:t>données personnelles</w:t>
      </w:r>
      <w:r w:rsidRPr="0021531F">
        <w:rPr>
          <w:rFonts w:asciiTheme="minorHAnsi" w:hAnsiTheme="minorHAnsi" w:cstheme="minorHAnsi"/>
        </w:rPr>
        <w:t xml:space="preserve"> lorsqu’ils identifient un utilisateur.</w:t>
      </w:r>
    </w:p>
    <w:p w:rsidR="00125ED7" w:rsidRPr="0021531F" w:rsidRDefault="00125ED7" w:rsidP="00125ED7">
      <w:pPr>
        <w:pStyle w:val="Titre3"/>
        <w:rPr>
          <w:rFonts w:asciiTheme="minorHAnsi" w:hAnsiTheme="minorHAnsi" w:cstheme="minorHAnsi"/>
          <w:sz w:val="24"/>
          <w:szCs w:val="24"/>
        </w:rPr>
      </w:pPr>
      <w:r w:rsidRPr="0021531F">
        <w:rPr>
          <w:rFonts w:asciiTheme="minorHAnsi" w:hAnsiTheme="minorHAnsi" w:cstheme="minorHAnsi"/>
          <w:sz w:val="24"/>
          <w:szCs w:val="24"/>
        </w:rPr>
        <w:t>Recommandations CNIL :</w:t>
      </w:r>
    </w:p>
    <w:p w:rsidR="00125ED7" w:rsidRPr="0021531F" w:rsidRDefault="00125ED7" w:rsidP="0076706D">
      <w:pPr>
        <w:pStyle w:val="NormalWeb"/>
        <w:numPr>
          <w:ilvl w:val="0"/>
          <w:numId w:val="51"/>
        </w:numPr>
        <w:rPr>
          <w:rFonts w:asciiTheme="minorHAnsi" w:hAnsiTheme="minorHAnsi" w:cstheme="minorHAnsi"/>
        </w:rPr>
      </w:pPr>
      <w:r w:rsidRPr="0021531F">
        <w:rPr>
          <w:rStyle w:val="lev"/>
          <w:rFonts w:asciiTheme="minorHAnsi" w:hAnsiTheme="minorHAnsi" w:cstheme="minorHAnsi"/>
        </w:rPr>
        <w:t>Durée de conservation limitée</w:t>
      </w:r>
      <w:r w:rsidRPr="0021531F">
        <w:rPr>
          <w:rFonts w:asciiTheme="minorHAnsi" w:hAnsiTheme="minorHAnsi" w:cstheme="minorHAnsi"/>
        </w:rPr>
        <w:t xml:space="preserve"> : en général </w:t>
      </w:r>
      <w:r w:rsidRPr="0021531F">
        <w:rPr>
          <w:rStyle w:val="lev"/>
          <w:rFonts w:asciiTheme="minorHAnsi" w:hAnsiTheme="minorHAnsi" w:cstheme="minorHAnsi"/>
        </w:rPr>
        <w:t>6 mois à 1 an</w:t>
      </w:r>
      <w:r w:rsidRPr="0021531F">
        <w:rPr>
          <w:rFonts w:asciiTheme="minorHAnsi" w:hAnsiTheme="minorHAnsi" w:cstheme="minorHAnsi"/>
        </w:rPr>
        <w:t xml:space="preserve">, jusqu’à </w:t>
      </w:r>
      <w:r w:rsidRPr="0021531F">
        <w:rPr>
          <w:rStyle w:val="lev"/>
          <w:rFonts w:asciiTheme="minorHAnsi" w:hAnsiTheme="minorHAnsi" w:cstheme="minorHAnsi"/>
        </w:rPr>
        <w:t>3 ans</w:t>
      </w:r>
      <w:r w:rsidRPr="0021531F">
        <w:rPr>
          <w:rFonts w:asciiTheme="minorHAnsi" w:hAnsiTheme="minorHAnsi" w:cstheme="minorHAnsi"/>
        </w:rPr>
        <w:t xml:space="preserve"> si justifié</w:t>
      </w:r>
    </w:p>
    <w:p w:rsidR="00125ED7" w:rsidRPr="0021531F" w:rsidRDefault="00125ED7" w:rsidP="0076706D">
      <w:pPr>
        <w:pStyle w:val="NormalWeb"/>
        <w:numPr>
          <w:ilvl w:val="0"/>
          <w:numId w:val="51"/>
        </w:numPr>
        <w:rPr>
          <w:rFonts w:asciiTheme="minorHAnsi" w:hAnsiTheme="minorHAnsi" w:cstheme="minorHAnsi"/>
        </w:rPr>
      </w:pPr>
      <w:r w:rsidRPr="0021531F">
        <w:rPr>
          <w:rStyle w:val="lev"/>
          <w:rFonts w:asciiTheme="minorHAnsi" w:hAnsiTheme="minorHAnsi" w:cstheme="minorHAnsi"/>
        </w:rPr>
        <w:t>Finalité claire</w:t>
      </w:r>
      <w:r w:rsidRPr="0021531F">
        <w:rPr>
          <w:rFonts w:asciiTheme="minorHAnsi" w:hAnsiTheme="minorHAnsi" w:cstheme="minorHAnsi"/>
        </w:rPr>
        <w:t xml:space="preserve"> : uniquement pour la sécurité, pas pour surveiller les employés</w:t>
      </w:r>
    </w:p>
    <w:p w:rsidR="00125ED7" w:rsidRPr="0021531F" w:rsidRDefault="00125ED7" w:rsidP="0076706D">
      <w:pPr>
        <w:pStyle w:val="NormalWeb"/>
        <w:numPr>
          <w:ilvl w:val="0"/>
          <w:numId w:val="51"/>
        </w:numPr>
        <w:rPr>
          <w:rFonts w:asciiTheme="minorHAnsi" w:hAnsiTheme="minorHAnsi" w:cstheme="minorHAnsi"/>
        </w:rPr>
      </w:pPr>
      <w:r w:rsidRPr="0021531F">
        <w:rPr>
          <w:rStyle w:val="lev"/>
          <w:rFonts w:asciiTheme="minorHAnsi" w:hAnsiTheme="minorHAnsi" w:cstheme="minorHAnsi"/>
        </w:rPr>
        <w:t>Droit d’accès</w:t>
      </w:r>
      <w:r w:rsidRPr="0021531F">
        <w:rPr>
          <w:rFonts w:asciiTheme="minorHAnsi" w:hAnsiTheme="minorHAnsi" w:cstheme="minorHAnsi"/>
        </w:rPr>
        <w:t xml:space="preserve"> : les personnes concernées peuvent demander à consulter les données les concernant</w:t>
      </w:r>
    </w:p>
    <w:p w:rsidR="008B02E2" w:rsidRPr="0021531F" w:rsidRDefault="008B02E2" w:rsidP="008B02E2">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7" w:history="1">
        <w:r w:rsidRPr="0021531F">
          <w:rPr>
            <w:rStyle w:val="Lienhypertexte"/>
            <w:rFonts w:asciiTheme="minorHAnsi" w:hAnsiTheme="minorHAnsi" w:cstheme="minorHAnsi"/>
          </w:rPr>
          <w:t>CNIL</w:t>
        </w:r>
      </w:hyperlink>
      <w:r w:rsidRPr="0021531F">
        <w:rPr>
          <w:rFonts w:asciiTheme="minorHAnsi" w:hAnsiTheme="minorHAnsi" w:cstheme="minorHAnsi"/>
        </w:rPr>
        <w:t xml:space="preserve">, </w:t>
      </w:r>
      <w:hyperlink r:id="rId48" w:history="1">
        <w:r w:rsidRPr="0021531F">
          <w:rPr>
            <w:rStyle w:val="Lienhypertexte"/>
            <w:rFonts w:asciiTheme="minorHAnsi" w:hAnsiTheme="minorHAnsi" w:cstheme="minorHAnsi"/>
          </w:rPr>
          <w:t>CIO Online</w:t>
        </w:r>
      </w:hyperlink>
      <w:r w:rsidR="00927D1C" w:rsidRPr="0021531F">
        <w:rPr>
          <w:rFonts w:asciiTheme="minorHAnsi" w:hAnsiTheme="minorHAnsi" w:cstheme="minorHAnsi"/>
        </w:rPr>
        <w:br/>
      </w:r>
    </w:p>
    <w:p w:rsidR="00125ED7" w:rsidRPr="0021531F" w:rsidRDefault="00125ED7" w:rsidP="00125ED7">
      <w:pPr>
        <w:pStyle w:val="Titre2"/>
        <w:rPr>
          <w:rFonts w:asciiTheme="minorHAnsi" w:hAnsiTheme="minorHAnsi" w:cstheme="minorHAnsi"/>
          <w:sz w:val="24"/>
          <w:szCs w:val="24"/>
        </w:rPr>
      </w:pPr>
      <w:r w:rsidRPr="0021531F">
        <w:rPr>
          <w:rFonts w:asciiTheme="minorHAnsi" w:hAnsiTheme="minorHAnsi" w:cstheme="minorHAnsi"/>
          <w:sz w:val="24"/>
          <w:szCs w:val="24"/>
        </w:rPr>
        <w:t>ISO 27001 et autres référentiels</w:t>
      </w:r>
    </w:p>
    <w:p w:rsidR="00125ED7" w:rsidRPr="0021531F" w:rsidRDefault="00125ED7" w:rsidP="00125ED7">
      <w:pPr>
        <w:pStyle w:val="NormalWeb"/>
        <w:rPr>
          <w:rFonts w:asciiTheme="minorHAnsi" w:hAnsiTheme="minorHAnsi" w:cstheme="minorHAnsi"/>
        </w:rPr>
      </w:pPr>
      <w:r w:rsidRPr="0021531F">
        <w:rPr>
          <w:rFonts w:asciiTheme="minorHAnsi" w:hAnsiTheme="minorHAnsi" w:cstheme="minorHAnsi"/>
        </w:rPr>
        <w:t xml:space="preserve">La norme </w:t>
      </w:r>
      <w:r w:rsidRPr="0021531F">
        <w:rPr>
          <w:rStyle w:val="lev"/>
          <w:rFonts w:asciiTheme="minorHAnsi" w:hAnsiTheme="minorHAnsi" w:cstheme="minorHAnsi"/>
        </w:rPr>
        <w:t>ISO/IEC 27001</w:t>
      </w:r>
      <w:r w:rsidRPr="0021531F">
        <w:rPr>
          <w:rFonts w:asciiTheme="minorHAnsi" w:hAnsiTheme="minorHAnsi" w:cstheme="minorHAnsi"/>
        </w:rPr>
        <w:t xml:space="preserve"> est un </w:t>
      </w:r>
      <w:r w:rsidRPr="0021531F">
        <w:rPr>
          <w:rStyle w:val="lev"/>
          <w:rFonts w:asciiTheme="minorHAnsi" w:hAnsiTheme="minorHAnsi" w:cstheme="minorHAnsi"/>
        </w:rPr>
        <w:t>cadre international</w:t>
      </w:r>
      <w:r w:rsidRPr="0021531F">
        <w:rPr>
          <w:rFonts w:asciiTheme="minorHAnsi" w:hAnsiTheme="minorHAnsi" w:cstheme="minorHAnsi"/>
        </w:rPr>
        <w:t xml:space="preserve"> pour la mise en place d’un </w:t>
      </w:r>
      <w:r w:rsidRPr="0021531F">
        <w:rPr>
          <w:rStyle w:val="lev"/>
          <w:rFonts w:asciiTheme="minorHAnsi" w:hAnsiTheme="minorHAnsi" w:cstheme="minorHAnsi"/>
        </w:rPr>
        <w:t>Système de Management de la Sécurité de l’Information (SMSI)</w:t>
      </w:r>
      <w:r w:rsidRPr="0021531F">
        <w:rPr>
          <w:rFonts w:asciiTheme="minorHAnsi" w:hAnsiTheme="minorHAnsi" w:cstheme="minorHAnsi"/>
        </w:rPr>
        <w:t>.</w:t>
      </w:r>
    </w:p>
    <w:p w:rsidR="00125ED7" w:rsidRPr="0021531F" w:rsidRDefault="00125ED7" w:rsidP="00125ED7">
      <w:pPr>
        <w:pStyle w:val="Titre3"/>
        <w:rPr>
          <w:rFonts w:asciiTheme="minorHAnsi" w:hAnsiTheme="minorHAnsi" w:cstheme="minorHAnsi"/>
          <w:sz w:val="24"/>
          <w:szCs w:val="24"/>
        </w:rPr>
      </w:pPr>
      <w:r w:rsidRPr="0021531F">
        <w:rPr>
          <w:rFonts w:asciiTheme="minorHAnsi" w:hAnsiTheme="minorHAnsi" w:cstheme="minorHAnsi"/>
          <w:sz w:val="24"/>
          <w:szCs w:val="24"/>
        </w:rPr>
        <w:t>Objectifs :</w:t>
      </w:r>
    </w:p>
    <w:p w:rsidR="00125ED7" w:rsidRPr="0021531F" w:rsidRDefault="00125ED7" w:rsidP="0076706D">
      <w:pPr>
        <w:pStyle w:val="NormalWeb"/>
        <w:numPr>
          <w:ilvl w:val="0"/>
          <w:numId w:val="52"/>
        </w:numPr>
        <w:rPr>
          <w:rFonts w:asciiTheme="minorHAnsi" w:hAnsiTheme="minorHAnsi" w:cstheme="minorHAnsi"/>
        </w:rPr>
      </w:pPr>
      <w:r w:rsidRPr="0021531F">
        <w:rPr>
          <w:rFonts w:asciiTheme="minorHAnsi" w:hAnsiTheme="minorHAnsi" w:cstheme="minorHAnsi"/>
        </w:rPr>
        <w:t xml:space="preserve">Identifier les </w:t>
      </w:r>
      <w:r w:rsidRPr="0021531F">
        <w:rPr>
          <w:rStyle w:val="lev"/>
          <w:rFonts w:asciiTheme="minorHAnsi" w:hAnsiTheme="minorHAnsi" w:cstheme="minorHAnsi"/>
        </w:rPr>
        <w:t>risques liés à la sécurité de l’information</w:t>
      </w:r>
    </w:p>
    <w:p w:rsidR="00125ED7" w:rsidRPr="0021531F" w:rsidRDefault="00125ED7" w:rsidP="0076706D">
      <w:pPr>
        <w:pStyle w:val="NormalWeb"/>
        <w:numPr>
          <w:ilvl w:val="0"/>
          <w:numId w:val="52"/>
        </w:numPr>
        <w:rPr>
          <w:rFonts w:asciiTheme="minorHAnsi" w:hAnsiTheme="minorHAnsi" w:cstheme="minorHAnsi"/>
        </w:rPr>
      </w:pPr>
      <w:r w:rsidRPr="0021531F">
        <w:rPr>
          <w:rFonts w:asciiTheme="minorHAnsi" w:hAnsiTheme="minorHAnsi" w:cstheme="minorHAnsi"/>
        </w:rPr>
        <w:t xml:space="preserve">Définir des </w:t>
      </w:r>
      <w:r w:rsidRPr="0021531F">
        <w:rPr>
          <w:rStyle w:val="lev"/>
          <w:rFonts w:asciiTheme="minorHAnsi" w:hAnsiTheme="minorHAnsi" w:cstheme="minorHAnsi"/>
        </w:rPr>
        <w:t>mesures de protection</w:t>
      </w:r>
      <w:r w:rsidRPr="0021531F">
        <w:rPr>
          <w:rFonts w:asciiTheme="minorHAnsi" w:hAnsiTheme="minorHAnsi" w:cstheme="minorHAnsi"/>
        </w:rPr>
        <w:t xml:space="preserve"> (contrôles techniques, organisationnels, physiques)</w:t>
      </w:r>
    </w:p>
    <w:p w:rsidR="00125ED7" w:rsidRPr="0021531F" w:rsidRDefault="00125ED7" w:rsidP="0076706D">
      <w:pPr>
        <w:pStyle w:val="NormalWeb"/>
        <w:numPr>
          <w:ilvl w:val="0"/>
          <w:numId w:val="52"/>
        </w:numPr>
        <w:rPr>
          <w:rFonts w:asciiTheme="minorHAnsi" w:hAnsiTheme="minorHAnsi" w:cstheme="minorHAnsi"/>
        </w:rPr>
      </w:pPr>
      <w:r w:rsidRPr="0021531F">
        <w:rPr>
          <w:rFonts w:asciiTheme="minorHAnsi" w:hAnsiTheme="minorHAnsi" w:cstheme="minorHAnsi"/>
        </w:rPr>
        <w:t xml:space="preserve">Assurer la </w:t>
      </w:r>
      <w:r w:rsidRPr="0021531F">
        <w:rPr>
          <w:rStyle w:val="lev"/>
          <w:rFonts w:asciiTheme="minorHAnsi" w:hAnsiTheme="minorHAnsi" w:cstheme="minorHAnsi"/>
        </w:rPr>
        <w:t>conformité réglementaire</w:t>
      </w:r>
      <w:r w:rsidRPr="0021531F">
        <w:rPr>
          <w:rFonts w:asciiTheme="minorHAnsi" w:hAnsiTheme="minorHAnsi" w:cstheme="minorHAnsi"/>
        </w:rPr>
        <w:t xml:space="preserve"> (RGPD, NIS2, etc.)</w:t>
      </w:r>
    </w:p>
    <w:p w:rsidR="00125ED7" w:rsidRPr="0021531F" w:rsidRDefault="00125ED7" w:rsidP="0076706D">
      <w:pPr>
        <w:pStyle w:val="NormalWeb"/>
        <w:numPr>
          <w:ilvl w:val="0"/>
          <w:numId w:val="52"/>
        </w:numPr>
        <w:rPr>
          <w:rFonts w:asciiTheme="minorHAnsi" w:hAnsiTheme="minorHAnsi" w:cstheme="minorHAnsi"/>
        </w:rPr>
      </w:pPr>
      <w:r w:rsidRPr="0021531F">
        <w:rPr>
          <w:rFonts w:asciiTheme="minorHAnsi" w:hAnsiTheme="minorHAnsi" w:cstheme="minorHAnsi"/>
        </w:rPr>
        <w:t xml:space="preserve">Améliorer la </w:t>
      </w:r>
      <w:r w:rsidRPr="0021531F">
        <w:rPr>
          <w:rStyle w:val="lev"/>
          <w:rFonts w:asciiTheme="minorHAnsi" w:hAnsiTheme="minorHAnsi" w:cstheme="minorHAnsi"/>
        </w:rPr>
        <w:t>résilience</w:t>
      </w:r>
      <w:r w:rsidRPr="0021531F">
        <w:rPr>
          <w:rFonts w:asciiTheme="minorHAnsi" w:hAnsiTheme="minorHAnsi" w:cstheme="minorHAnsi"/>
        </w:rPr>
        <w:t xml:space="preserve"> face aux cybermenaces</w:t>
      </w:r>
    </w:p>
    <w:p w:rsidR="008B02E2" w:rsidRPr="0021531F" w:rsidRDefault="008B02E2" w:rsidP="002772FD">
      <w:pPr>
        <w:pStyle w:val="NormalWeb"/>
        <w:jc w:val="right"/>
        <w:rPr>
          <w:rFonts w:asciiTheme="minorHAnsi" w:hAnsiTheme="minorHAnsi" w:cstheme="minorHAnsi"/>
        </w:rPr>
      </w:pPr>
      <w:r w:rsidRPr="0021531F">
        <w:rPr>
          <w:rFonts w:asciiTheme="minorHAnsi" w:hAnsiTheme="minorHAnsi" w:cstheme="minorHAnsi"/>
        </w:rPr>
        <w:t xml:space="preserve">Source : </w:t>
      </w:r>
      <w:hyperlink r:id="rId49" w:history="1">
        <w:r w:rsidRPr="0021531F">
          <w:rPr>
            <w:rStyle w:val="Lienhypertexte"/>
            <w:rFonts w:asciiTheme="minorHAnsi" w:hAnsiTheme="minorHAnsi" w:cstheme="minorHAnsi"/>
          </w:rPr>
          <w:t>Microsoft Learn</w:t>
        </w:r>
      </w:hyperlink>
      <w:r w:rsidRPr="0021531F">
        <w:rPr>
          <w:rFonts w:asciiTheme="minorHAnsi" w:hAnsiTheme="minorHAnsi" w:cstheme="minorHAnsi"/>
        </w:rPr>
        <w:t xml:space="preserve">, </w:t>
      </w:r>
      <w:hyperlink r:id="rId50" w:history="1">
        <w:r w:rsidRPr="0021531F">
          <w:rPr>
            <w:rStyle w:val="Lienhypertexte"/>
            <w:rFonts w:asciiTheme="minorHAnsi" w:hAnsiTheme="minorHAnsi" w:cstheme="minorHAnsi"/>
          </w:rPr>
          <w:t>MakeltSafe</w:t>
        </w:r>
      </w:hyperlink>
      <w:r w:rsidRPr="0021531F">
        <w:rPr>
          <w:rFonts w:asciiTheme="minorHAnsi" w:hAnsiTheme="minorHAnsi" w:cstheme="minorHAnsi"/>
        </w:rPr>
        <w:t xml:space="preserve">, </w:t>
      </w:r>
      <w:hyperlink r:id="rId51" w:history="1">
        <w:r w:rsidRPr="0021531F">
          <w:rPr>
            <w:rStyle w:val="Lienhypertexte"/>
            <w:rFonts w:asciiTheme="minorHAnsi" w:hAnsiTheme="minorHAnsi" w:cstheme="minorHAnsi"/>
          </w:rPr>
          <w:t>June Factory</w:t>
        </w:r>
      </w:hyperlink>
    </w:p>
    <w:p w:rsidR="00927D1C" w:rsidRPr="0021531F" w:rsidRDefault="00927D1C" w:rsidP="002E3ABA">
      <w:pPr>
        <w:pStyle w:val="NormalWeb"/>
        <w:rPr>
          <w:rFonts w:asciiTheme="minorHAnsi" w:hAnsiTheme="minorHAnsi" w:cstheme="minorHAnsi"/>
        </w:rPr>
      </w:pPr>
    </w:p>
    <w:p w:rsidR="003D7AE2" w:rsidRPr="0021531F" w:rsidRDefault="003D7AE2" w:rsidP="002E3ABA">
      <w:pPr>
        <w:pStyle w:val="NormalWeb"/>
        <w:jc w:val="center"/>
        <w:rPr>
          <w:rFonts w:asciiTheme="minorHAnsi" w:hAnsiTheme="minorHAnsi" w:cstheme="minorHAnsi"/>
          <w:b/>
          <w:i/>
          <w:sz w:val="32"/>
          <w:szCs w:val="32"/>
          <w:u w:val="single"/>
        </w:rPr>
      </w:pPr>
      <w:r w:rsidRPr="0021531F">
        <w:rPr>
          <w:rFonts w:asciiTheme="minorHAnsi" w:hAnsiTheme="minorHAnsi" w:cstheme="minorHAnsi"/>
          <w:b/>
          <w:i/>
          <w:sz w:val="32"/>
          <w:szCs w:val="32"/>
          <w:u w:val="single"/>
        </w:rPr>
        <w:lastRenderedPageBreak/>
        <w:t>Résumé très synthétique</w:t>
      </w:r>
    </w:p>
    <w:p w:rsidR="003D7AE2" w:rsidRPr="0021531F" w:rsidRDefault="003D7AE2" w:rsidP="003D7AE2">
      <w:pPr>
        <w:pStyle w:val="NormalWeb"/>
        <w:rPr>
          <w:rFonts w:asciiTheme="minorHAnsi" w:hAnsiTheme="minorHAnsi" w:cstheme="minorHAnsi"/>
        </w:rPr>
      </w:pPr>
    </w:p>
    <w:p w:rsidR="00A66671" w:rsidRPr="0021531F" w:rsidRDefault="00A66671" w:rsidP="0076706D">
      <w:pPr>
        <w:pStyle w:val="Paragraphedeliste"/>
        <w:numPr>
          <w:ilvl w:val="0"/>
          <w:numId w:val="57"/>
        </w:numPr>
        <w:rPr>
          <w:rStyle w:val="lev"/>
          <w:rFonts w:cstheme="minorHAnsi"/>
          <w:b w:val="0"/>
          <w:bCs w:val="0"/>
          <w:sz w:val="28"/>
          <w:szCs w:val="28"/>
        </w:rPr>
      </w:pPr>
      <w:r w:rsidRPr="0021531F">
        <w:rPr>
          <w:rFonts w:cstheme="minorHAnsi"/>
          <w:sz w:val="28"/>
          <w:szCs w:val="28"/>
        </w:rPr>
        <w:t>Quels sont les contours d’une gestion de parc informatique ?</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1. Définition &amp; infrastructure</w:t>
      </w:r>
    </w:p>
    <w:p w:rsidR="00A66671" w:rsidRPr="0021531F" w:rsidRDefault="00A66671" w:rsidP="0076706D">
      <w:pPr>
        <w:pStyle w:val="NormalWeb"/>
        <w:numPr>
          <w:ilvl w:val="0"/>
          <w:numId w:val="28"/>
        </w:numPr>
        <w:rPr>
          <w:rFonts w:asciiTheme="minorHAnsi" w:hAnsiTheme="minorHAnsi" w:cstheme="minorHAnsi"/>
        </w:rPr>
      </w:pPr>
      <w:r w:rsidRPr="0021531F">
        <w:rPr>
          <w:rFonts w:asciiTheme="minorHAnsi" w:hAnsiTheme="minorHAnsi" w:cstheme="minorHAnsi"/>
        </w:rPr>
        <w:t xml:space="preserve">Environnement technique regroupant </w:t>
      </w:r>
      <w:r w:rsidRPr="0021531F">
        <w:rPr>
          <w:rStyle w:val="lev"/>
          <w:rFonts w:asciiTheme="minorHAnsi" w:hAnsiTheme="minorHAnsi" w:cstheme="minorHAnsi"/>
        </w:rPr>
        <w:t>matériel, logiciel, réseau, stockage et OS</w:t>
      </w:r>
    </w:p>
    <w:p w:rsidR="00A66671" w:rsidRPr="0021531F" w:rsidRDefault="00A66671" w:rsidP="0076706D">
      <w:pPr>
        <w:pStyle w:val="NormalWeb"/>
        <w:numPr>
          <w:ilvl w:val="0"/>
          <w:numId w:val="28"/>
        </w:numPr>
        <w:rPr>
          <w:rFonts w:asciiTheme="minorHAnsi" w:hAnsiTheme="minorHAnsi" w:cstheme="minorHAnsi"/>
        </w:rPr>
      </w:pPr>
      <w:r w:rsidRPr="0021531F">
        <w:rPr>
          <w:rFonts w:asciiTheme="minorHAnsi" w:hAnsiTheme="minorHAnsi" w:cstheme="minorHAnsi"/>
        </w:rPr>
        <w:t>Hébergé localement ou dans le cloud (RedHat)</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2. Composants essentiels</w:t>
      </w:r>
    </w:p>
    <w:p w:rsidR="00A66671" w:rsidRPr="0021531F" w:rsidRDefault="00A66671" w:rsidP="0076706D">
      <w:pPr>
        <w:pStyle w:val="NormalWeb"/>
        <w:numPr>
          <w:ilvl w:val="0"/>
          <w:numId w:val="29"/>
        </w:numPr>
        <w:rPr>
          <w:rFonts w:asciiTheme="minorHAnsi" w:hAnsiTheme="minorHAnsi" w:cstheme="minorHAnsi"/>
        </w:rPr>
      </w:pPr>
      <w:r w:rsidRPr="0021531F">
        <w:rPr>
          <w:rStyle w:val="lev"/>
          <w:rFonts w:asciiTheme="minorHAnsi" w:hAnsiTheme="minorHAnsi" w:cstheme="minorHAnsi"/>
        </w:rPr>
        <w:t>Matériel</w:t>
      </w:r>
      <w:r w:rsidRPr="0021531F">
        <w:rPr>
          <w:rFonts w:asciiTheme="minorHAnsi" w:hAnsiTheme="minorHAnsi" w:cstheme="minorHAnsi"/>
        </w:rPr>
        <w:t xml:space="preserve"> : serveurs, postes, périphériques, datacenters</w:t>
      </w:r>
    </w:p>
    <w:p w:rsidR="00A66671" w:rsidRPr="0021531F" w:rsidRDefault="00A66671" w:rsidP="0076706D">
      <w:pPr>
        <w:pStyle w:val="NormalWeb"/>
        <w:numPr>
          <w:ilvl w:val="0"/>
          <w:numId w:val="29"/>
        </w:numPr>
        <w:rPr>
          <w:rFonts w:asciiTheme="minorHAnsi" w:hAnsiTheme="minorHAnsi" w:cstheme="minorHAnsi"/>
        </w:rPr>
      </w:pPr>
      <w:r w:rsidRPr="0021531F">
        <w:rPr>
          <w:rStyle w:val="lev"/>
          <w:rFonts w:asciiTheme="minorHAnsi" w:hAnsiTheme="minorHAnsi" w:cstheme="minorHAnsi"/>
        </w:rPr>
        <w:t>Logiciel</w:t>
      </w:r>
      <w:r w:rsidRPr="0021531F">
        <w:rPr>
          <w:rFonts w:asciiTheme="minorHAnsi" w:hAnsiTheme="minorHAnsi" w:cstheme="minorHAnsi"/>
        </w:rPr>
        <w:t xml:space="preserve"> : systèmes d’exploitation, outils métier, CMS…</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3. Gestion des utilisateurs (CNIL)</w:t>
      </w:r>
    </w:p>
    <w:p w:rsidR="00A66671" w:rsidRPr="0021531F" w:rsidRDefault="00A66671" w:rsidP="0076706D">
      <w:pPr>
        <w:pStyle w:val="NormalWeb"/>
        <w:numPr>
          <w:ilvl w:val="0"/>
          <w:numId w:val="30"/>
        </w:numPr>
        <w:rPr>
          <w:rFonts w:asciiTheme="minorHAnsi" w:hAnsiTheme="minorHAnsi" w:cstheme="minorHAnsi"/>
        </w:rPr>
      </w:pPr>
      <w:r w:rsidRPr="0021531F">
        <w:rPr>
          <w:rFonts w:asciiTheme="minorHAnsi" w:hAnsiTheme="minorHAnsi" w:cstheme="minorHAnsi"/>
        </w:rPr>
        <w:t>Comptes uniques, droits différenciés</w:t>
      </w:r>
    </w:p>
    <w:p w:rsidR="00A66671" w:rsidRPr="0021531F" w:rsidRDefault="00A66671" w:rsidP="0076706D">
      <w:pPr>
        <w:pStyle w:val="NormalWeb"/>
        <w:numPr>
          <w:ilvl w:val="0"/>
          <w:numId w:val="30"/>
        </w:numPr>
        <w:rPr>
          <w:rFonts w:asciiTheme="minorHAnsi" w:hAnsiTheme="minorHAnsi" w:cstheme="minorHAnsi"/>
        </w:rPr>
      </w:pPr>
      <w:r w:rsidRPr="0021531F">
        <w:rPr>
          <w:rFonts w:asciiTheme="minorHAnsi" w:hAnsiTheme="minorHAnsi" w:cstheme="minorHAnsi"/>
        </w:rPr>
        <w:t>Authentification obligatoire</w:t>
      </w:r>
    </w:p>
    <w:p w:rsidR="00A66671" w:rsidRPr="0021531F" w:rsidRDefault="00A66671" w:rsidP="0076706D">
      <w:pPr>
        <w:pStyle w:val="NormalWeb"/>
        <w:numPr>
          <w:ilvl w:val="0"/>
          <w:numId w:val="30"/>
        </w:numPr>
        <w:rPr>
          <w:rFonts w:asciiTheme="minorHAnsi" w:hAnsiTheme="minorHAnsi" w:cstheme="minorHAnsi"/>
        </w:rPr>
      </w:pPr>
      <w:r w:rsidRPr="0021531F">
        <w:rPr>
          <w:rFonts w:asciiTheme="minorHAnsi" w:hAnsiTheme="minorHAnsi" w:cstheme="minorHAnsi"/>
        </w:rPr>
        <w:t>Journalisation des accès et contrôles de sécurité</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4. Maintenance &amp; support (ANSSI)</w:t>
      </w:r>
    </w:p>
    <w:p w:rsidR="00A66671" w:rsidRPr="0021531F" w:rsidRDefault="00A66671" w:rsidP="0076706D">
      <w:pPr>
        <w:pStyle w:val="NormalWeb"/>
        <w:numPr>
          <w:ilvl w:val="0"/>
          <w:numId w:val="31"/>
        </w:numPr>
        <w:rPr>
          <w:rFonts w:asciiTheme="minorHAnsi" w:hAnsiTheme="minorHAnsi" w:cstheme="minorHAnsi"/>
        </w:rPr>
      </w:pPr>
      <w:r w:rsidRPr="0021531F">
        <w:rPr>
          <w:rStyle w:val="lev"/>
          <w:rFonts w:asciiTheme="minorHAnsi" w:hAnsiTheme="minorHAnsi" w:cstheme="minorHAnsi"/>
        </w:rPr>
        <w:t>Inventaire structuré</w:t>
      </w:r>
      <w:r w:rsidRPr="0021531F">
        <w:rPr>
          <w:rFonts w:asciiTheme="minorHAnsi" w:hAnsiTheme="minorHAnsi" w:cstheme="minorHAnsi"/>
        </w:rPr>
        <w:t xml:space="preserve"> (matériel et logiciel)</w:t>
      </w:r>
    </w:p>
    <w:p w:rsidR="00A66671" w:rsidRPr="0021531F" w:rsidRDefault="00A66671" w:rsidP="0076706D">
      <w:pPr>
        <w:pStyle w:val="NormalWeb"/>
        <w:numPr>
          <w:ilvl w:val="0"/>
          <w:numId w:val="31"/>
        </w:numPr>
        <w:rPr>
          <w:rFonts w:asciiTheme="minorHAnsi" w:hAnsiTheme="minorHAnsi" w:cstheme="minorHAnsi"/>
        </w:rPr>
      </w:pPr>
      <w:r w:rsidRPr="0021531F">
        <w:rPr>
          <w:rStyle w:val="lev"/>
          <w:rFonts w:asciiTheme="minorHAnsi" w:hAnsiTheme="minorHAnsi" w:cstheme="minorHAnsi"/>
        </w:rPr>
        <w:t>Interventions curatives</w:t>
      </w:r>
      <w:r w:rsidRPr="0021531F">
        <w:rPr>
          <w:rFonts w:asciiTheme="minorHAnsi" w:hAnsiTheme="minorHAnsi" w:cstheme="minorHAnsi"/>
        </w:rPr>
        <w:t xml:space="preserve"> (pannes) et </w:t>
      </w:r>
      <w:r w:rsidRPr="0021531F">
        <w:rPr>
          <w:rStyle w:val="lev"/>
          <w:rFonts w:asciiTheme="minorHAnsi" w:hAnsiTheme="minorHAnsi" w:cstheme="minorHAnsi"/>
        </w:rPr>
        <w:t>préventives</w:t>
      </w:r>
      <w:r w:rsidRPr="0021531F">
        <w:rPr>
          <w:rFonts w:asciiTheme="minorHAnsi" w:hAnsiTheme="minorHAnsi" w:cstheme="minorHAnsi"/>
        </w:rPr>
        <w:t xml:space="preserve"> (vérifications, nettoyages)</w:t>
      </w:r>
    </w:p>
    <w:p w:rsidR="00A66671" w:rsidRPr="0021531F" w:rsidRDefault="00A66671" w:rsidP="0076706D">
      <w:pPr>
        <w:pStyle w:val="NormalWeb"/>
        <w:numPr>
          <w:ilvl w:val="0"/>
          <w:numId w:val="31"/>
        </w:numPr>
        <w:rPr>
          <w:rFonts w:asciiTheme="minorHAnsi" w:hAnsiTheme="minorHAnsi" w:cstheme="minorHAnsi"/>
        </w:rPr>
      </w:pPr>
      <w:r w:rsidRPr="0021531F">
        <w:rPr>
          <w:rFonts w:asciiTheme="minorHAnsi" w:hAnsiTheme="minorHAnsi" w:cstheme="minorHAnsi"/>
        </w:rPr>
        <w:t>Suivi régulier, documentation, sensibilisation</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5. Mises à jour &amp; sécurité</w:t>
      </w:r>
    </w:p>
    <w:p w:rsidR="00A66671" w:rsidRPr="0021531F" w:rsidRDefault="00A66671" w:rsidP="0076706D">
      <w:pPr>
        <w:pStyle w:val="NormalWeb"/>
        <w:numPr>
          <w:ilvl w:val="0"/>
          <w:numId w:val="32"/>
        </w:numPr>
        <w:rPr>
          <w:rFonts w:asciiTheme="minorHAnsi" w:hAnsiTheme="minorHAnsi" w:cstheme="minorHAnsi"/>
        </w:rPr>
      </w:pPr>
      <w:r w:rsidRPr="0021531F">
        <w:rPr>
          <w:rFonts w:asciiTheme="minorHAnsi" w:hAnsiTheme="minorHAnsi" w:cstheme="minorHAnsi"/>
        </w:rPr>
        <w:t>Mises à jour automatiques</w:t>
      </w:r>
    </w:p>
    <w:p w:rsidR="00A66671" w:rsidRPr="0021531F" w:rsidRDefault="00A66671" w:rsidP="0076706D">
      <w:pPr>
        <w:pStyle w:val="NormalWeb"/>
        <w:numPr>
          <w:ilvl w:val="0"/>
          <w:numId w:val="32"/>
        </w:numPr>
        <w:rPr>
          <w:rFonts w:asciiTheme="minorHAnsi" w:hAnsiTheme="minorHAnsi" w:cstheme="minorHAnsi"/>
        </w:rPr>
      </w:pPr>
      <w:r w:rsidRPr="0021531F">
        <w:rPr>
          <w:rFonts w:asciiTheme="minorHAnsi" w:hAnsiTheme="minorHAnsi" w:cstheme="minorHAnsi"/>
        </w:rPr>
        <w:t>Veille sur vulnérabilités (CERT-FR, ANSSI)</w:t>
      </w:r>
    </w:p>
    <w:p w:rsidR="00A66671" w:rsidRPr="0021531F" w:rsidRDefault="00A66671" w:rsidP="0076706D">
      <w:pPr>
        <w:pStyle w:val="NormalWeb"/>
        <w:numPr>
          <w:ilvl w:val="0"/>
          <w:numId w:val="32"/>
        </w:numPr>
        <w:rPr>
          <w:rFonts w:asciiTheme="minorHAnsi" w:hAnsiTheme="minorHAnsi" w:cstheme="minorHAnsi"/>
        </w:rPr>
      </w:pPr>
      <w:r w:rsidRPr="0021531F">
        <w:rPr>
          <w:rFonts w:asciiTheme="minorHAnsi" w:hAnsiTheme="minorHAnsi" w:cstheme="minorHAnsi"/>
        </w:rPr>
        <w:t>Isoler les postes non conformes si nécessaire</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6. Cycle de vie des équipements (Gost)</w:t>
      </w:r>
    </w:p>
    <w:p w:rsidR="00A66671" w:rsidRPr="0021531F" w:rsidRDefault="00A66671" w:rsidP="0076706D">
      <w:pPr>
        <w:pStyle w:val="NormalWeb"/>
        <w:numPr>
          <w:ilvl w:val="0"/>
          <w:numId w:val="33"/>
        </w:numPr>
        <w:rPr>
          <w:rFonts w:asciiTheme="minorHAnsi" w:hAnsiTheme="minorHAnsi" w:cstheme="minorHAnsi"/>
        </w:rPr>
      </w:pPr>
      <w:r w:rsidRPr="0021531F">
        <w:rPr>
          <w:rStyle w:val="lev"/>
          <w:rFonts w:asciiTheme="minorHAnsi" w:hAnsiTheme="minorHAnsi" w:cstheme="minorHAnsi"/>
        </w:rPr>
        <w:t>Acquisition</w:t>
      </w:r>
      <w:r w:rsidRPr="0021531F">
        <w:rPr>
          <w:rFonts w:asciiTheme="minorHAnsi" w:hAnsiTheme="minorHAnsi" w:cstheme="minorHAnsi"/>
        </w:rPr>
        <w:t xml:space="preserve"> → Achat/location</w:t>
      </w:r>
    </w:p>
    <w:p w:rsidR="00A66671" w:rsidRPr="0021531F" w:rsidRDefault="00A66671" w:rsidP="0076706D">
      <w:pPr>
        <w:pStyle w:val="NormalWeb"/>
        <w:numPr>
          <w:ilvl w:val="0"/>
          <w:numId w:val="33"/>
        </w:numPr>
        <w:rPr>
          <w:rFonts w:asciiTheme="minorHAnsi" w:hAnsiTheme="minorHAnsi" w:cstheme="minorHAnsi"/>
        </w:rPr>
      </w:pPr>
      <w:r w:rsidRPr="0021531F">
        <w:rPr>
          <w:rStyle w:val="lev"/>
          <w:rFonts w:asciiTheme="minorHAnsi" w:hAnsiTheme="minorHAnsi" w:cstheme="minorHAnsi"/>
        </w:rPr>
        <w:t>Déploiement</w:t>
      </w:r>
      <w:r w:rsidRPr="0021531F">
        <w:rPr>
          <w:rFonts w:asciiTheme="minorHAnsi" w:hAnsiTheme="minorHAnsi" w:cstheme="minorHAnsi"/>
        </w:rPr>
        <w:t xml:space="preserve"> → Installation, configuration</w:t>
      </w:r>
    </w:p>
    <w:p w:rsidR="00A66671" w:rsidRPr="0021531F" w:rsidRDefault="00A66671" w:rsidP="0076706D">
      <w:pPr>
        <w:pStyle w:val="NormalWeb"/>
        <w:numPr>
          <w:ilvl w:val="0"/>
          <w:numId w:val="33"/>
        </w:numPr>
        <w:rPr>
          <w:rFonts w:asciiTheme="minorHAnsi" w:hAnsiTheme="minorHAnsi" w:cstheme="minorHAnsi"/>
        </w:rPr>
      </w:pPr>
      <w:r w:rsidRPr="0021531F">
        <w:rPr>
          <w:rStyle w:val="lev"/>
          <w:rFonts w:asciiTheme="minorHAnsi" w:hAnsiTheme="minorHAnsi" w:cstheme="minorHAnsi"/>
        </w:rPr>
        <w:t>Utilisation</w:t>
      </w:r>
      <w:r w:rsidRPr="0021531F">
        <w:rPr>
          <w:rFonts w:asciiTheme="minorHAnsi" w:hAnsiTheme="minorHAnsi" w:cstheme="minorHAnsi"/>
        </w:rPr>
        <w:t xml:space="preserve"> → Affectation à un collaborateur</w:t>
      </w:r>
    </w:p>
    <w:p w:rsidR="00A66671" w:rsidRPr="0021531F" w:rsidRDefault="00A66671" w:rsidP="0076706D">
      <w:pPr>
        <w:pStyle w:val="NormalWeb"/>
        <w:numPr>
          <w:ilvl w:val="0"/>
          <w:numId w:val="33"/>
        </w:numPr>
        <w:rPr>
          <w:rFonts w:asciiTheme="minorHAnsi" w:hAnsiTheme="minorHAnsi" w:cstheme="minorHAnsi"/>
        </w:rPr>
      </w:pPr>
      <w:r w:rsidRPr="0021531F">
        <w:rPr>
          <w:rStyle w:val="lev"/>
          <w:rFonts w:asciiTheme="minorHAnsi" w:hAnsiTheme="minorHAnsi" w:cstheme="minorHAnsi"/>
        </w:rPr>
        <w:t>Maintenance</w:t>
      </w:r>
      <w:r w:rsidRPr="0021531F">
        <w:rPr>
          <w:rFonts w:asciiTheme="minorHAnsi" w:hAnsiTheme="minorHAnsi" w:cstheme="minorHAnsi"/>
        </w:rPr>
        <w:t xml:space="preserve"> → Suivi &amp; réparation</w:t>
      </w:r>
    </w:p>
    <w:p w:rsidR="00A66671" w:rsidRPr="0021531F" w:rsidRDefault="00A66671" w:rsidP="0076706D">
      <w:pPr>
        <w:pStyle w:val="NormalWeb"/>
        <w:numPr>
          <w:ilvl w:val="0"/>
          <w:numId w:val="33"/>
        </w:numPr>
        <w:rPr>
          <w:rFonts w:asciiTheme="minorHAnsi" w:hAnsiTheme="minorHAnsi" w:cstheme="minorHAnsi"/>
        </w:rPr>
      </w:pPr>
      <w:r w:rsidRPr="0021531F">
        <w:rPr>
          <w:rStyle w:val="lev"/>
          <w:rFonts w:asciiTheme="minorHAnsi" w:hAnsiTheme="minorHAnsi" w:cstheme="minorHAnsi"/>
        </w:rPr>
        <w:t>Fin de vie</w:t>
      </w:r>
      <w:r w:rsidRPr="0021531F">
        <w:rPr>
          <w:rFonts w:asciiTheme="minorHAnsi" w:hAnsiTheme="minorHAnsi" w:cstheme="minorHAnsi"/>
        </w:rPr>
        <w:t xml:space="preserve"> → Recyclage ou remplacement</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7. Sécurité du parc</w:t>
      </w:r>
    </w:p>
    <w:p w:rsidR="00A66671" w:rsidRPr="0021531F" w:rsidRDefault="00A66671" w:rsidP="0076706D">
      <w:pPr>
        <w:pStyle w:val="NormalWeb"/>
        <w:numPr>
          <w:ilvl w:val="0"/>
          <w:numId w:val="34"/>
        </w:numPr>
        <w:rPr>
          <w:rFonts w:asciiTheme="minorHAnsi" w:hAnsiTheme="minorHAnsi" w:cstheme="minorHAnsi"/>
        </w:rPr>
      </w:pPr>
      <w:r w:rsidRPr="0021531F">
        <w:rPr>
          <w:rStyle w:val="lev"/>
          <w:rFonts w:asciiTheme="minorHAnsi" w:hAnsiTheme="minorHAnsi" w:cstheme="minorHAnsi"/>
        </w:rPr>
        <w:t>Structure ANSSI</w:t>
      </w:r>
      <w:r w:rsidRPr="0021531F">
        <w:rPr>
          <w:rFonts w:asciiTheme="minorHAnsi" w:hAnsiTheme="minorHAnsi" w:cstheme="minorHAnsi"/>
        </w:rPr>
        <w:t xml:space="preserve"> : gouvernance, protection, défense, résilience</w:t>
      </w:r>
    </w:p>
    <w:p w:rsidR="00A66671" w:rsidRPr="0021531F" w:rsidRDefault="00A66671" w:rsidP="0076706D">
      <w:pPr>
        <w:pStyle w:val="NormalWeb"/>
        <w:numPr>
          <w:ilvl w:val="0"/>
          <w:numId w:val="34"/>
        </w:numPr>
        <w:rPr>
          <w:rFonts w:asciiTheme="minorHAnsi" w:hAnsiTheme="minorHAnsi" w:cstheme="minorHAnsi"/>
        </w:rPr>
      </w:pPr>
      <w:r w:rsidRPr="0021531F">
        <w:rPr>
          <w:rStyle w:val="lev"/>
          <w:rFonts w:asciiTheme="minorHAnsi" w:hAnsiTheme="minorHAnsi" w:cstheme="minorHAnsi"/>
        </w:rPr>
        <w:t>Postes</w:t>
      </w:r>
      <w:r w:rsidRPr="0021531F">
        <w:rPr>
          <w:rFonts w:asciiTheme="minorHAnsi" w:hAnsiTheme="minorHAnsi" w:cstheme="minorHAnsi"/>
        </w:rPr>
        <w:t xml:space="preserve"> : verrouillage, antivirus, sauvegardes, droits limités (CNIL)</w:t>
      </w:r>
    </w:p>
    <w:p w:rsidR="00A66671" w:rsidRPr="0021531F" w:rsidRDefault="00A66671" w:rsidP="0076706D">
      <w:pPr>
        <w:pStyle w:val="NormalWeb"/>
        <w:numPr>
          <w:ilvl w:val="0"/>
          <w:numId w:val="34"/>
        </w:numPr>
        <w:rPr>
          <w:rFonts w:asciiTheme="minorHAnsi" w:hAnsiTheme="minorHAnsi" w:cstheme="minorHAnsi"/>
        </w:rPr>
      </w:pPr>
      <w:r w:rsidRPr="0021531F">
        <w:rPr>
          <w:rStyle w:val="lev"/>
          <w:rFonts w:asciiTheme="minorHAnsi" w:hAnsiTheme="minorHAnsi" w:cstheme="minorHAnsi"/>
        </w:rPr>
        <w:t>PSSI</w:t>
      </w:r>
      <w:r w:rsidRPr="0021531F">
        <w:rPr>
          <w:rFonts w:asciiTheme="minorHAnsi" w:hAnsiTheme="minorHAnsi" w:cstheme="minorHAnsi"/>
        </w:rPr>
        <w:t xml:space="preserve"> : cadre stratégique avec rôles, conformité RGPD (Cyber)</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lastRenderedPageBreak/>
        <w:t>8. Suivi administratif et financier</w:t>
      </w:r>
    </w:p>
    <w:p w:rsidR="00A66671" w:rsidRPr="0021531F" w:rsidRDefault="00A66671" w:rsidP="0076706D">
      <w:pPr>
        <w:pStyle w:val="NormalWeb"/>
        <w:numPr>
          <w:ilvl w:val="0"/>
          <w:numId w:val="35"/>
        </w:numPr>
        <w:rPr>
          <w:rFonts w:asciiTheme="minorHAnsi" w:hAnsiTheme="minorHAnsi" w:cstheme="minorHAnsi"/>
        </w:rPr>
      </w:pPr>
      <w:r w:rsidRPr="0021531F">
        <w:rPr>
          <w:rStyle w:val="lev"/>
          <w:rFonts w:asciiTheme="minorHAnsi" w:hAnsiTheme="minorHAnsi" w:cstheme="minorHAnsi"/>
        </w:rPr>
        <w:t>Budget</w:t>
      </w:r>
      <w:r w:rsidRPr="0021531F">
        <w:rPr>
          <w:rFonts w:asciiTheme="minorHAnsi" w:hAnsiTheme="minorHAnsi" w:cstheme="minorHAnsi"/>
        </w:rPr>
        <w:t xml:space="preserve"> : anticiper renouvellement, formations</w:t>
      </w:r>
    </w:p>
    <w:p w:rsidR="00A66671" w:rsidRPr="0021531F" w:rsidRDefault="00A66671" w:rsidP="0076706D">
      <w:pPr>
        <w:pStyle w:val="NormalWeb"/>
        <w:numPr>
          <w:ilvl w:val="0"/>
          <w:numId w:val="35"/>
        </w:numPr>
        <w:rPr>
          <w:rFonts w:asciiTheme="minorHAnsi" w:hAnsiTheme="minorHAnsi" w:cstheme="minorHAnsi"/>
        </w:rPr>
      </w:pPr>
      <w:r w:rsidRPr="0021531F">
        <w:rPr>
          <w:rStyle w:val="lev"/>
          <w:rFonts w:asciiTheme="minorHAnsi" w:hAnsiTheme="minorHAnsi" w:cstheme="minorHAnsi"/>
        </w:rPr>
        <w:t>Stocks</w:t>
      </w:r>
      <w:r w:rsidRPr="0021531F">
        <w:rPr>
          <w:rFonts w:asciiTheme="minorHAnsi" w:hAnsiTheme="minorHAnsi" w:cstheme="minorHAnsi"/>
        </w:rPr>
        <w:t xml:space="preserve"> : traçabilité, affectation</w:t>
      </w:r>
    </w:p>
    <w:p w:rsidR="00A66671" w:rsidRPr="0021531F" w:rsidRDefault="00A66671" w:rsidP="0076706D">
      <w:pPr>
        <w:pStyle w:val="NormalWeb"/>
        <w:numPr>
          <w:ilvl w:val="0"/>
          <w:numId w:val="35"/>
        </w:numPr>
        <w:rPr>
          <w:rFonts w:asciiTheme="minorHAnsi" w:hAnsiTheme="minorHAnsi" w:cstheme="minorHAnsi"/>
        </w:rPr>
      </w:pPr>
      <w:r w:rsidRPr="0021531F">
        <w:rPr>
          <w:rStyle w:val="lev"/>
          <w:rFonts w:asciiTheme="minorHAnsi" w:hAnsiTheme="minorHAnsi" w:cstheme="minorHAnsi"/>
        </w:rPr>
        <w:t>Garanties &amp; licences</w:t>
      </w:r>
      <w:r w:rsidRPr="0021531F">
        <w:rPr>
          <w:rFonts w:asciiTheme="minorHAnsi" w:hAnsiTheme="minorHAnsi" w:cstheme="minorHAnsi"/>
        </w:rPr>
        <w:t xml:space="preserve"> : alertes de fin, conformité</w:t>
      </w:r>
    </w:p>
    <w:p w:rsidR="00A66671" w:rsidRPr="0021531F" w:rsidRDefault="00A66671" w:rsidP="0076706D">
      <w:pPr>
        <w:pStyle w:val="NormalWeb"/>
        <w:numPr>
          <w:ilvl w:val="0"/>
          <w:numId w:val="35"/>
        </w:numPr>
        <w:rPr>
          <w:rFonts w:asciiTheme="minorHAnsi" w:hAnsiTheme="minorHAnsi" w:cstheme="minorHAnsi"/>
        </w:rPr>
      </w:pPr>
      <w:r w:rsidRPr="0021531F">
        <w:rPr>
          <w:rStyle w:val="lev"/>
          <w:rFonts w:asciiTheme="minorHAnsi" w:hAnsiTheme="minorHAnsi" w:cstheme="minorHAnsi"/>
        </w:rPr>
        <w:t>Reporting</w:t>
      </w:r>
      <w:r w:rsidRPr="0021531F">
        <w:rPr>
          <w:rFonts w:asciiTheme="minorHAnsi" w:hAnsiTheme="minorHAnsi" w:cstheme="minorHAnsi"/>
        </w:rPr>
        <w:t xml:space="preserve"> : indicateurs (KPI), tableaux de bord direction</w:t>
      </w:r>
    </w:p>
    <w:p w:rsidR="00A66671" w:rsidRPr="0021531F" w:rsidRDefault="00A66671" w:rsidP="00A66671">
      <w:pPr>
        <w:pStyle w:val="Titre3"/>
        <w:rPr>
          <w:rFonts w:asciiTheme="minorHAnsi" w:hAnsiTheme="minorHAnsi" w:cstheme="minorHAnsi"/>
          <w:sz w:val="24"/>
          <w:szCs w:val="24"/>
        </w:rPr>
      </w:pPr>
      <w:r w:rsidRPr="0021531F">
        <w:rPr>
          <w:rStyle w:val="lev"/>
          <w:rFonts w:asciiTheme="minorHAnsi" w:hAnsiTheme="minorHAnsi" w:cstheme="minorHAnsi"/>
          <w:b/>
          <w:bCs/>
          <w:sz w:val="24"/>
          <w:szCs w:val="24"/>
        </w:rPr>
        <w:t>9. Outils &amp; méthodes</w:t>
      </w:r>
    </w:p>
    <w:p w:rsidR="00A66671" w:rsidRPr="0021531F" w:rsidRDefault="00A66671" w:rsidP="0076706D">
      <w:pPr>
        <w:pStyle w:val="NormalWeb"/>
        <w:numPr>
          <w:ilvl w:val="0"/>
          <w:numId w:val="36"/>
        </w:numPr>
        <w:rPr>
          <w:rFonts w:asciiTheme="minorHAnsi" w:hAnsiTheme="minorHAnsi" w:cstheme="minorHAnsi"/>
        </w:rPr>
      </w:pPr>
      <w:r w:rsidRPr="0021531F">
        <w:rPr>
          <w:rStyle w:val="lev"/>
          <w:rFonts w:asciiTheme="minorHAnsi" w:hAnsiTheme="minorHAnsi" w:cstheme="minorHAnsi"/>
        </w:rPr>
        <w:t>MDM</w:t>
      </w:r>
      <w:r w:rsidRPr="0021531F">
        <w:rPr>
          <w:rFonts w:asciiTheme="minorHAnsi" w:hAnsiTheme="minorHAnsi" w:cstheme="minorHAnsi"/>
        </w:rPr>
        <w:t xml:space="preserve"> : gestion centralisée des terminaux mobiles</w:t>
      </w:r>
    </w:p>
    <w:p w:rsidR="00A66671" w:rsidRPr="0021531F" w:rsidRDefault="00A66671" w:rsidP="0076706D">
      <w:pPr>
        <w:pStyle w:val="NormalWeb"/>
        <w:numPr>
          <w:ilvl w:val="0"/>
          <w:numId w:val="36"/>
        </w:numPr>
        <w:rPr>
          <w:rFonts w:asciiTheme="minorHAnsi" w:hAnsiTheme="minorHAnsi" w:cstheme="minorHAnsi"/>
        </w:rPr>
      </w:pPr>
      <w:r w:rsidRPr="0021531F">
        <w:rPr>
          <w:rStyle w:val="lev"/>
          <w:rFonts w:asciiTheme="minorHAnsi" w:hAnsiTheme="minorHAnsi" w:cstheme="minorHAnsi"/>
        </w:rPr>
        <w:t>SCCM</w:t>
      </w:r>
      <w:r w:rsidRPr="0021531F">
        <w:rPr>
          <w:rFonts w:asciiTheme="minorHAnsi" w:hAnsiTheme="minorHAnsi" w:cstheme="minorHAnsi"/>
        </w:rPr>
        <w:t xml:space="preserve"> : déploiement d’OS, correctifs, inventaire poste à distance</w:t>
      </w:r>
    </w:p>
    <w:p w:rsidR="00A66671" w:rsidRPr="0021531F" w:rsidRDefault="00A66671" w:rsidP="0076706D">
      <w:pPr>
        <w:pStyle w:val="NormalWeb"/>
        <w:numPr>
          <w:ilvl w:val="0"/>
          <w:numId w:val="36"/>
        </w:numPr>
        <w:rPr>
          <w:rFonts w:asciiTheme="minorHAnsi" w:hAnsiTheme="minorHAnsi" w:cstheme="minorHAnsi"/>
        </w:rPr>
      </w:pPr>
      <w:r w:rsidRPr="0021531F">
        <w:rPr>
          <w:rStyle w:val="lev"/>
          <w:rFonts w:asciiTheme="minorHAnsi" w:hAnsiTheme="minorHAnsi" w:cstheme="minorHAnsi"/>
        </w:rPr>
        <w:t>ITIL</w:t>
      </w:r>
      <w:r w:rsidRPr="0021531F">
        <w:rPr>
          <w:rFonts w:asciiTheme="minorHAnsi" w:hAnsiTheme="minorHAnsi" w:cstheme="minorHAnsi"/>
        </w:rPr>
        <w:t xml:space="preserve"> : gestion IT orientée service</w:t>
      </w:r>
    </w:p>
    <w:p w:rsidR="00144BA4" w:rsidRPr="0021531F" w:rsidRDefault="00A66671" w:rsidP="0076706D">
      <w:pPr>
        <w:pStyle w:val="NormalWeb"/>
        <w:numPr>
          <w:ilvl w:val="0"/>
          <w:numId w:val="36"/>
        </w:numPr>
        <w:rPr>
          <w:rFonts w:asciiTheme="minorHAnsi" w:hAnsiTheme="minorHAnsi" w:cstheme="minorHAnsi"/>
        </w:rPr>
      </w:pPr>
      <w:r w:rsidRPr="0021531F">
        <w:rPr>
          <w:rStyle w:val="lev"/>
          <w:rFonts w:asciiTheme="minorHAnsi" w:hAnsiTheme="minorHAnsi" w:cstheme="minorHAnsi"/>
        </w:rPr>
        <w:t>ISO 27001</w:t>
      </w:r>
      <w:r w:rsidRPr="0021531F">
        <w:rPr>
          <w:rFonts w:asciiTheme="minorHAnsi" w:hAnsiTheme="minorHAnsi" w:cstheme="minorHAnsi"/>
        </w:rPr>
        <w:t xml:space="preserve"> : sécurité structurée, gestion des risques (SMSI)</w:t>
      </w:r>
    </w:p>
    <w:p w:rsidR="00A66671" w:rsidRPr="0021531F" w:rsidRDefault="00A66671" w:rsidP="00A66671">
      <w:pPr>
        <w:pStyle w:val="NormalWeb"/>
        <w:rPr>
          <w:rFonts w:asciiTheme="minorHAnsi" w:hAnsiTheme="minorHAnsi" w:cstheme="minorHAnsi"/>
        </w:rPr>
      </w:pPr>
    </w:p>
    <w:p w:rsidR="00144BA4" w:rsidRPr="0021531F" w:rsidRDefault="00144BA4" w:rsidP="0076706D">
      <w:pPr>
        <w:pStyle w:val="Paragraphedeliste"/>
        <w:numPr>
          <w:ilvl w:val="0"/>
          <w:numId w:val="57"/>
        </w:numPr>
        <w:rPr>
          <w:rFonts w:cstheme="minorHAnsi"/>
          <w:sz w:val="28"/>
          <w:szCs w:val="28"/>
        </w:rPr>
      </w:pPr>
      <w:r w:rsidRPr="0021531F">
        <w:rPr>
          <w:rFonts w:cstheme="minorHAnsi"/>
          <w:sz w:val="28"/>
          <w:szCs w:val="28"/>
        </w:rPr>
        <w:t>Que comprend-t-on de la gestion d’un parc informatique ?</w:t>
      </w:r>
    </w:p>
    <w:p w:rsidR="000550F9" w:rsidRPr="0021531F" w:rsidRDefault="000550F9" w:rsidP="000550F9">
      <w:pPr>
        <w:pStyle w:val="Titre3"/>
        <w:rPr>
          <w:rFonts w:asciiTheme="minorHAnsi" w:hAnsiTheme="minorHAnsi" w:cstheme="minorHAnsi"/>
          <w:sz w:val="24"/>
          <w:szCs w:val="24"/>
        </w:rPr>
      </w:pPr>
      <w:r w:rsidRPr="0021531F">
        <w:rPr>
          <w:rFonts w:asciiTheme="minorHAnsi" w:hAnsiTheme="minorHAnsi" w:cstheme="minorHAnsi"/>
          <w:sz w:val="24"/>
          <w:szCs w:val="24"/>
        </w:rPr>
        <w:t>1. Inventaire des ressources</w:t>
      </w:r>
      <w:bookmarkStart w:id="0" w:name="_GoBack"/>
      <w:bookmarkEnd w:id="0"/>
    </w:p>
    <w:p w:rsidR="000550F9" w:rsidRPr="0021531F" w:rsidRDefault="000550F9" w:rsidP="0076706D">
      <w:pPr>
        <w:pStyle w:val="NormalWeb"/>
        <w:numPr>
          <w:ilvl w:val="0"/>
          <w:numId w:val="53"/>
        </w:numPr>
        <w:rPr>
          <w:rFonts w:asciiTheme="minorHAnsi" w:hAnsiTheme="minorHAnsi" w:cstheme="minorHAnsi"/>
        </w:rPr>
      </w:pPr>
      <w:r w:rsidRPr="0021531F">
        <w:rPr>
          <w:rFonts w:asciiTheme="minorHAnsi" w:hAnsiTheme="minorHAnsi" w:cstheme="minorHAnsi"/>
        </w:rPr>
        <w:t>Recensement des matériels (type, modèle, utilisateur, état)</w:t>
      </w:r>
    </w:p>
    <w:p w:rsidR="000550F9" w:rsidRPr="0021531F" w:rsidRDefault="000550F9" w:rsidP="0076706D">
      <w:pPr>
        <w:pStyle w:val="NormalWeb"/>
        <w:numPr>
          <w:ilvl w:val="0"/>
          <w:numId w:val="53"/>
        </w:numPr>
        <w:rPr>
          <w:rFonts w:asciiTheme="minorHAnsi" w:hAnsiTheme="minorHAnsi" w:cstheme="minorHAnsi"/>
        </w:rPr>
      </w:pPr>
      <w:r w:rsidRPr="0021531F">
        <w:rPr>
          <w:rFonts w:asciiTheme="minorHAnsi" w:hAnsiTheme="minorHAnsi" w:cstheme="minorHAnsi"/>
        </w:rPr>
        <w:t>Suivi des logiciels (versions, licences, conformité)</w:t>
      </w:r>
    </w:p>
    <w:p w:rsidR="000550F9" w:rsidRPr="0021531F" w:rsidRDefault="000550F9" w:rsidP="0076706D">
      <w:pPr>
        <w:pStyle w:val="NormalWeb"/>
        <w:numPr>
          <w:ilvl w:val="0"/>
          <w:numId w:val="53"/>
        </w:numPr>
        <w:rPr>
          <w:rFonts w:asciiTheme="minorHAnsi" w:hAnsiTheme="minorHAnsi" w:cstheme="minorHAnsi"/>
        </w:rPr>
      </w:pPr>
      <w:r w:rsidRPr="0021531F">
        <w:rPr>
          <w:rFonts w:asciiTheme="minorHAnsi" w:hAnsiTheme="minorHAnsi" w:cstheme="minorHAnsi"/>
        </w:rPr>
        <w:t>Actualisation régulière : audit, identifiants uniques</w:t>
      </w:r>
    </w:p>
    <w:p w:rsidR="000550F9" w:rsidRPr="0021531F" w:rsidRDefault="000550F9" w:rsidP="000550F9">
      <w:pPr>
        <w:pStyle w:val="Titre3"/>
        <w:rPr>
          <w:rFonts w:asciiTheme="minorHAnsi" w:hAnsiTheme="minorHAnsi" w:cstheme="minorHAnsi"/>
          <w:sz w:val="24"/>
          <w:szCs w:val="24"/>
        </w:rPr>
      </w:pPr>
      <w:r w:rsidRPr="0021531F">
        <w:rPr>
          <w:rFonts w:asciiTheme="minorHAnsi" w:hAnsiTheme="minorHAnsi" w:cstheme="minorHAnsi"/>
          <w:sz w:val="24"/>
          <w:szCs w:val="24"/>
        </w:rPr>
        <w:t>2. Maintenance &amp; support</w:t>
      </w:r>
    </w:p>
    <w:p w:rsidR="000550F9" w:rsidRPr="0021531F" w:rsidRDefault="000550F9" w:rsidP="0076706D">
      <w:pPr>
        <w:pStyle w:val="NormalWeb"/>
        <w:numPr>
          <w:ilvl w:val="0"/>
          <w:numId w:val="54"/>
        </w:numPr>
        <w:rPr>
          <w:rFonts w:asciiTheme="minorHAnsi" w:hAnsiTheme="minorHAnsi" w:cstheme="minorHAnsi"/>
        </w:rPr>
      </w:pPr>
      <w:r w:rsidRPr="0021531F">
        <w:rPr>
          <w:rStyle w:val="lev"/>
          <w:rFonts w:asciiTheme="minorHAnsi" w:hAnsiTheme="minorHAnsi" w:cstheme="minorHAnsi"/>
        </w:rPr>
        <w:t>Curatif</w:t>
      </w:r>
      <w:r w:rsidRPr="0021531F">
        <w:rPr>
          <w:rFonts w:asciiTheme="minorHAnsi" w:hAnsiTheme="minorHAnsi" w:cstheme="minorHAnsi"/>
        </w:rPr>
        <w:t xml:space="preserve"> : pannes, réinstallations, réparation</w:t>
      </w:r>
    </w:p>
    <w:p w:rsidR="000550F9" w:rsidRPr="0021531F" w:rsidRDefault="000550F9" w:rsidP="0076706D">
      <w:pPr>
        <w:pStyle w:val="NormalWeb"/>
        <w:numPr>
          <w:ilvl w:val="0"/>
          <w:numId w:val="54"/>
        </w:numPr>
        <w:rPr>
          <w:rFonts w:asciiTheme="minorHAnsi" w:hAnsiTheme="minorHAnsi" w:cstheme="minorHAnsi"/>
        </w:rPr>
      </w:pPr>
      <w:r w:rsidRPr="0021531F">
        <w:rPr>
          <w:rStyle w:val="lev"/>
          <w:rFonts w:asciiTheme="minorHAnsi" w:hAnsiTheme="minorHAnsi" w:cstheme="minorHAnsi"/>
        </w:rPr>
        <w:t>Préventif</w:t>
      </w:r>
      <w:r w:rsidRPr="0021531F">
        <w:rPr>
          <w:rFonts w:asciiTheme="minorHAnsi" w:hAnsiTheme="minorHAnsi" w:cstheme="minorHAnsi"/>
        </w:rPr>
        <w:t xml:space="preserve"> : nettoyage, sauvegardes, logs</w:t>
      </w:r>
    </w:p>
    <w:p w:rsidR="000550F9" w:rsidRPr="0021531F" w:rsidRDefault="000550F9" w:rsidP="0076706D">
      <w:pPr>
        <w:pStyle w:val="NormalWeb"/>
        <w:numPr>
          <w:ilvl w:val="0"/>
          <w:numId w:val="54"/>
        </w:numPr>
        <w:rPr>
          <w:rFonts w:asciiTheme="minorHAnsi" w:hAnsiTheme="minorHAnsi" w:cstheme="minorHAnsi"/>
        </w:rPr>
      </w:pPr>
      <w:r w:rsidRPr="0021531F">
        <w:rPr>
          <w:rFonts w:asciiTheme="minorHAnsi" w:hAnsiTheme="minorHAnsi" w:cstheme="minorHAnsi"/>
        </w:rPr>
        <w:t>Suivi via tickets → traçabilité + SLA</w:t>
      </w:r>
    </w:p>
    <w:p w:rsidR="000550F9" w:rsidRPr="0021531F" w:rsidRDefault="000550F9" w:rsidP="0076706D">
      <w:pPr>
        <w:pStyle w:val="NormalWeb"/>
        <w:numPr>
          <w:ilvl w:val="0"/>
          <w:numId w:val="54"/>
        </w:numPr>
        <w:rPr>
          <w:rFonts w:asciiTheme="minorHAnsi" w:hAnsiTheme="minorHAnsi" w:cstheme="minorHAnsi"/>
        </w:rPr>
      </w:pPr>
      <w:r w:rsidRPr="0021531F">
        <w:rPr>
          <w:rFonts w:asciiTheme="minorHAnsi" w:hAnsiTheme="minorHAnsi" w:cstheme="minorHAnsi"/>
        </w:rPr>
        <w:t>Garantir disponibilité &amp; continuité (PCA/PRA)</w:t>
      </w:r>
    </w:p>
    <w:p w:rsidR="000550F9" w:rsidRPr="0021531F" w:rsidRDefault="000550F9" w:rsidP="000550F9">
      <w:pPr>
        <w:pStyle w:val="Titre3"/>
        <w:rPr>
          <w:rFonts w:asciiTheme="minorHAnsi" w:hAnsiTheme="minorHAnsi" w:cstheme="minorHAnsi"/>
          <w:sz w:val="24"/>
          <w:szCs w:val="24"/>
        </w:rPr>
      </w:pPr>
      <w:r w:rsidRPr="0021531F">
        <w:rPr>
          <w:rFonts w:asciiTheme="minorHAnsi" w:hAnsiTheme="minorHAnsi" w:cstheme="minorHAnsi"/>
          <w:sz w:val="24"/>
          <w:szCs w:val="24"/>
        </w:rPr>
        <w:t>3. Sécurité des équipements &amp; données</w:t>
      </w:r>
    </w:p>
    <w:p w:rsidR="000550F9" w:rsidRPr="0021531F" w:rsidRDefault="000550F9" w:rsidP="0076706D">
      <w:pPr>
        <w:pStyle w:val="NormalWeb"/>
        <w:numPr>
          <w:ilvl w:val="0"/>
          <w:numId w:val="55"/>
        </w:numPr>
        <w:rPr>
          <w:rFonts w:asciiTheme="minorHAnsi" w:hAnsiTheme="minorHAnsi" w:cstheme="minorHAnsi"/>
        </w:rPr>
      </w:pPr>
      <w:r w:rsidRPr="0021531F">
        <w:rPr>
          <w:rFonts w:asciiTheme="minorHAnsi" w:hAnsiTheme="minorHAnsi" w:cstheme="minorHAnsi"/>
        </w:rPr>
        <w:t>Mises à jour OS/antivirus systématiques</w:t>
      </w:r>
    </w:p>
    <w:p w:rsidR="000550F9" w:rsidRPr="0021531F" w:rsidRDefault="000550F9" w:rsidP="0076706D">
      <w:pPr>
        <w:pStyle w:val="NormalWeb"/>
        <w:numPr>
          <w:ilvl w:val="0"/>
          <w:numId w:val="55"/>
        </w:numPr>
        <w:rPr>
          <w:rFonts w:asciiTheme="minorHAnsi" w:hAnsiTheme="minorHAnsi" w:cstheme="minorHAnsi"/>
        </w:rPr>
      </w:pPr>
      <w:r w:rsidRPr="0021531F">
        <w:rPr>
          <w:rFonts w:asciiTheme="minorHAnsi" w:hAnsiTheme="minorHAnsi" w:cstheme="minorHAnsi"/>
        </w:rPr>
        <w:t>Sauvegardes 3-2-1 testées et sécurisées (CNIL/ANSSI)</w:t>
      </w:r>
    </w:p>
    <w:p w:rsidR="000550F9" w:rsidRPr="0021531F" w:rsidRDefault="000550F9" w:rsidP="0076706D">
      <w:pPr>
        <w:pStyle w:val="NormalWeb"/>
        <w:numPr>
          <w:ilvl w:val="0"/>
          <w:numId w:val="55"/>
        </w:numPr>
        <w:rPr>
          <w:rFonts w:asciiTheme="minorHAnsi" w:hAnsiTheme="minorHAnsi" w:cstheme="minorHAnsi"/>
        </w:rPr>
      </w:pPr>
      <w:r w:rsidRPr="0021531F">
        <w:rPr>
          <w:rFonts w:asciiTheme="minorHAnsi" w:hAnsiTheme="minorHAnsi" w:cstheme="minorHAnsi"/>
        </w:rPr>
        <w:t>Contrôle des accès, verrouillage, chiffrement</w:t>
      </w:r>
    </w:p>
    <w:p w:rsidR="000550F9" w:rsidRPr="0021531F" w:rsidRDefault="000550F9" w:rsidP="000550F9">
      <w:pPr>
        <w:pStyle w:val="Titre3"/>
        <w:rPr>
          <w:rFonts w:asciiTheme="minorHAnsi" w:hAnsiTheme="minorHAnsi" w:cstheme="minorHAnsi"/>
          <w:sz w:val="24"/>
          <w:szCs w:val="24"/>
        </w:rPr>
      </w:pPr>
      <w:r w:rsidRPr="0021531F">
        <w:rPr>
          <w:rFonts w:asciiTheme="minorHAnsi" w:hAnsiTheme="minorHAnsi" w:cstheme="minorHAnsi"/>
          <w:sz w:val="24"/>
          <w:szCs w:val="24"/>
        </w:rPr>
        <w:t>4. Conformité réglementaire</w:t>
      </w:r>
    </w:p>
    <w:p w:rsidR="000550F9" w:rsidRPr="0021531F" w:rsidRDefault="000550F9" w:rsidP="0076706D">
      <w:pPr>
        <w:pStyle w:val="NormalWeb"/>
        <w:numPr>
          <w:ilvl w:val="0"/>
          <w:numId w:val="56"/>
        </w:numPr>
        <w:rPr>
          <w:rFonts w:asciiTheme="minorHAnsi" w:hAnsiTheme="minorHAnsi" w:cstheme="minorHAnsi"/>
        </w:rPr>
      </w:pPr>
      <w:r w:rsidRPr="0021531F">
        <w:rPr>
          <w:rStyle w:val="lev"/>
          <w:rFonts w:asciiTheme="minorHAnsi" w:hAnsiTheme="minorHAnsi" w:cstheme="minorHAnsi"/>
        </w:rPr>
        <w:t>RGPD</w:t>
      </w:r>
      <w:r w:rsidRPr="0021531F">
        <w:rPr>
          <w:rFonts w:asciiTheme="minorHAnsi" w:hAnsiTheme="minorHAnsi" w:cstheme="minorHAnsi"/>
        </w:rPr>
        <w:t xml:space="preserve"> : transparence, droits, sécurité</w:t>
      </w:r>
    </w:p>
    <w:p w:rsidR="000550F9" w:rsidRPr="0021531F" w:rsidRDefault="000550F9" w:rsidP="0076706D">
      <w:pPr>
        <w:pStyle w:val="NormalWeb"/>
        <w:numPr>
          <w:ilvl w:val="0"/>
          <w:numId w:val="56"/>
        </w:numPr>
        <w:rPr>
          <w:rFonts w:asciiTheme="minorHAnsi" w:hAnsiTheme="minorHAnsi" w:cstheme="minorHAnsi"/>
        </w:rPr>
      </w:pPr>
      <w:r w:rsidRPr="0021531F">
        <w:rPr>
          <w:rStyle w:val="lev"/>
          <w:rFonts w:asciiTheme="minorHAnsi" w:hAnsiTheme="minorHAnsi" w:cstheme="minorHAnsi"/>
        </w:rPr>
        <w:t>Logs</w:t>
      </w:r>
      <w:r w:rsidRPr="0021531F">
        <w:rPr>
          <w:rFonts w:asciiTheme="minorHAnsi" w:hAnsiTheme="minorHAnsi" w:cstheme="minorHAnsi"/>
        </w:rPr>
        <w:t xml:space="preserve"> : conservation limitée, finalité claire</w:t>
      </w:r>
    </w:p>
    <w:p w:rsidR="000550F9" w:rsidRPr="0021531F" w:rsidRDefault="000550F9" w:rsidP="0076706D">
      <w:pPr>
        <w:pStyle w:val="NormalWeb"/>
        <w:numPr>
          <w:ilvl w:val="0"/>
          <w:numId w:val="56"/>
        </w:numPr>
        <w:rPr>
          <w:rFonts w:asciiTheme="minorHAnsi" w:hAnsiTheme="minorHAnsi" w:cstheme="minorHAnsi"/>
        </w:rPr>
      </w:pPr>
      <w:r w:rsidRPr="0021531F">
        <w:rPr>
          <w:rStyle w:val="lev"/>
          <w:rFonts w:asciiTheme="minorHAnsi" w:hAnsiTheme="minorHAnsi" w:cstheme="minorHAnsi"/>
        </w:rPr>
        <w:t>ISO 27001</w:t>
      </w:r>
      <w:r w:rsidRPr="0021531F">
        <w:rPr>
          <w:rFonts w:asciiTheme="minorHAnsi" w:hAnsiTheme="minorHAnsi" w:cstheme="minorHAnsi"/>
        </w:rPr>
        <w:t xml:space="preserve"> : cadre structurant &amp; gestion des risques</w:t>
      </w:r>
    </w:p>
    <w:sectPr w:rsidR="000550F9" w:rsidRPr="00215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01"/>
    <w:multiLevelType w:val="multilevel"/>
    <w:tmpl w:val="303C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648D"/>
    <w:multiLevelType w:val="multilevel"/>
    <w:tmpl w:val="5D2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74C"/>
    <w:multiLevelType w:val="multilevel"/>
    <w:tmpl w:val="97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A5B8F"/>
    <w:multiLevelType w:val="multilevel"/>
    <w:tmpl w:val="88D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56CBC"/>
    <w:multiLevelType w:val="multilevel"/>
    <w:tmpl w:val="81F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47AB"/>
    <w:multiLevelType w:val="multilevel"/>
    <w:tmpl w:val="721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61AFB"/>
    <w:multiLevelType w:val="hybridMultilevel"/>
    <w:tmpl w:val="CB9A51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8C1D8A"/>
    <w:multiLevelType w:val="multilevel"/>
    <w:tmpl w:val="DFA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F0AD4"/>
    <w:multiLevelType w:val="multilevel"/>
    <w:tmpl w:val="36C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37E3"/>
    <w:multiLevelType w:val="multilevel"/>
    <w:tmpl w:val="89A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65547"/>
    <w:multiLevelType w:val="multilevel"/>
    <w:tmpl w:val="B25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45950"/>
    <w:multiLevelType w:val="multilevel"/>
    <w:tmpl w:val="498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8689C"/>
    <w:multiLevelType w:val="multilevel"/>
    <w:tmpl w:val="F8D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20940"/>
    <w:multiLevelType w:val="multilevel"/>
    <w:tmpl w:val="313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1035B"/>
    <w:multiLevelType w:val="multilevel"/>
    <w:tmpl w:val="AFEC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11CA7"/>
    <w:multiLevelType w:val="multilevel"/>
    <w:tmpl w:val="B408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A7E8E"/>
    <w:multiLevelType w:val="multilevel"/>
    <w:tmpl w:val="B01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02826"/>
    <w:multiLevelType w:val="multilevel"/>
    <w:tmpl w:val="F3E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6709A"/>
    <w:multiLevelType w:val="multilevel"/>
    <w:tmpl w:val="131C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17282"/>
    <w:multiLevelType w:val="multilevel"/>
    <w:tmpl w:val="8EE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D1CD8"/>
    <w:multiLevelType w:val="multilevel"/>
    <w:tmpl w:val="A5B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23D22"/>
    <w:multiLevelType w:val="multilevel"/>
    <w:tmpl w:val="17E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17D10"/>
    <w:multiLevelType w:val="multilevel"/>
    <w:tmpl w:val="613C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61E33"/>
    <w:multiLevelType w:val="multilevel"/>
    <w:tmpl w:val="977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17878"/>
    <w:multiLevelType w:val="multilevel"/>
    <w:tmpl w:val="BE0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6339F"/>
    <w:multiLevelType w:val="multilevel"/>
    <w:tmpl w:val="170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B00C8"/>
    <w:multiLevelType w:val="multilevel"/>
    <w:tmpl w:val="731C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703E"/>
    <w:multiLevelType w:val="multilevel"/>
    <w:tmpl w:val="895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6165D"/>
    <w:multiLevelType w:val="multilevel"/>
    <w:tmpl w:val="312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C0974"/>
    <w:multiLevelType w:val="multilevel"/>
    <w:tmpl w:val="C15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A19DC"/>
    <w:multiLevelType w:val="multilevel"/>
    <w:tmpl w:val="770ED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374803"/>
    <w:multiLevelType w:val="multilevel"/>
    <w:tmpl w:val="B59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35694"/>
    <w:multiLevelType w:val="multilevel"/>
    <w:tmpl w:val="760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0650E"/>
    <w:multiLevelType w:val="multilevel"/>
    <w:tmpl w:val="2AF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178A9"/>
    <w:multiLevelType w:val="multilevel"/>
    <w:tmpl w:val="8B7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0244F"/>
    <w:multiLevelType w:val="multilevel"/>
    <w:tmpl w:val="3EC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45D2F"/>
    <w:multiLevelType w:val="multilevel"/>
    <w:tmpl w:val="21A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0247D"/>
    <w:multiLevelType w:val="multilevel"/>
    <w:tmpl w:val="22C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57314"/>
    <w:multiLevelType w:val="multilevel"/>
    <w:tmpl w:val="534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44A3B"/>
    <w:multiLevelType w:val="hybridMultilevel"/>
    <w:tmpl w:val="F550BF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16B0499"/>
    <w:multiLevelType w:val="multilevel"/>
    <w:tmpl w:val="0CF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E0A5E"/>
    <w:multiLevelType w:val="multilevel"/>
    <w:tmpl w:val="DBF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573FB"/>
    <w:multiLevelType w:val="multilevel"/>
    <w:tmpl w:val="8C1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C753C"/>
    <w:multiLevelType w:val="multilevel"/>
    <w:tmpl w:val="B48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C4F7E"/>
    <w:multiLevelType w:val="multilevel"/>
    <w:tmpl w:val="996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D6FDB"/>
    <w:multiLevelType w:val="multilevel"/>
    <w:tmpl w:val="068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C6E60"/>
    <w:multiLevelType w:val="multilevel"/>
    <w:tmpl w:val="352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F752E"/>
    <w:multiLevelType w:val="multilevel"/>
    <w:tmpl w:val="86C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A2B59"/>
    <w:multiLevelType w:val="multilevel"/>
    <w:tmpl w:val="677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5545CD"/>
    <w:multiLevelType w:val="multilevel"/>
    <w:tmpl w:val="258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024572"/>
    <w:multiLevelType w:val="multilevel"/>
    <w:tmpl w:val="DD5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65F89"/>
    <w:multiLevelType w:val="multilevel"/>
    <w:tmpl w:val="C59E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537F5"/>
    <w:multiLevelType w:val="multilevel"/>
    <w:tmpl w:val="DA82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272D69"/>
    <w:multiLevelType w:val="multilevel"/>
    <w:tmpl w:val="AF8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302DA8"/>
    <w:multiLevelType w:val="multilevel"/>
    <w:tmpl w:val="A0B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15349"/>
    <w:multiLevelType w:val="multilevel"/>
    <w:tmpl w:val="B9D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1546B0"/>
    <w:multiLevelType w:val="multilevel"/>
    <w:tmpl w:val="0CF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6E1F20"/>
    <w:multiLevelType w:val="multilevel"/>
    <w:tmpl w:val="936E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5"/>
  </w:num>
  <w:num w:numId="3">
    <w:abstractNumId w:val="14"/>
  </w:num>
  <w:num w:numId="4">
    <w:abstractNumId w:val="0"/>
  </w:num>
  <w:num w:numId="5">
    <w:abstractNumId w:val="30"/>
  </w:num>
  <w:num w:numId="6">
    <w:abstractNumId w:val="22"/>
  </w:num>
  <w:num w:numId="7">
    <w:abstractNumId w:val="36"/>
  </w:num>
  <w:num w:numId="8">
    <w:abstractNumId w:val="38"/>
  </w:num>
  <w:num w:numId="9">
    <w:abstractNumId w:val="27"/>
  </w:num>
  <w:num w:numId="10">
    <w:abstractNumId w:val="47"/>
  </w:num>
  <w:num w:numId="11">
    <w:abstractNumId w:val="35"/>
  </w:num>
  <w:num w:numId="12">
    <w:abstractNumId w:val="56"/>
  </w:num>
  <w:num w:numId="13">
    <w:abstractNumId w:val="7"/>
  </w:num>
  <w:num w:numId="14">
    <w:abstractNumId w:val="3"/>
  </w:num>
  <w:num w:numId="15">
    <w:abstractNumId w:val="29"/>
  </w:num>
  <w:num w:numId="16">
    <w:abstractNumId w:val="28"/>
  </w:num>
  <w:num w:numId="17">
    <w:abstractNumId w:val="51"/>
  </w:num>
  <w:num w:numId="18">
    <w:abstractNumId w:val="25"/>
  </w:num>
  <w:num w:numId="19">
    <w:abstractNumId w:val="23"/>
  </w:num>
  <w:num w:numId="20">
    <w:abstractNumId w:val="4"/>
  </w:num>
  <w:num w:numId="21">
    <w:abstractNumId w:val="5"/>
  </w:num>
  <w:num w:numId="22">
    <w:abstractNumId w:val="43"/>
  </w:num>
  <w:num w:numId="23">
    <w:abstractNumId w:val="33"/>
  </w:num>
  <w:num w:numId="24">
    <w:abstractNumId w:val="10"/>
  </w:num>
  <w:num w:numId="25">
    <w:abstractNumId w:val="1"/>
  </w:num>
  <w:num w:numId="26">
    <w:abstractNumId w:val="37"/>
  </w:num>
  <w:num w:numId="27">
    <w:abstractNumId w:val="32"/>
  </w:num>
  <w:num w:numId="28">
    <w:abstractNumId w:val="50"/>
  </w:num>
  <w:num w:numId="29">
    <w:abstractNumId w:val="54"/>
  </w:num>
  <w:num w:numId="30">
    <w:abstractNumId w:val="11"/>
  </w:num>
  <w:num w:numId="31">
    <w:abstractNumId w:val="46"/>
  </w:num>
  <w:num w:numId="32">
    <w:abstractNumId w:val="31"/>
  </w:num>
  <w:num w:numId="33">
    <w:abstractNumId w:val="57"/>
  </w:num>
  <w:num w:numId="34">
    <w:abstractNumId w:val="13"/>
  </w:num>
  <w:num w:numId="35">
    <w:abstractNumId w:val="12"/>
  </w:num>
  <w:num w:numId="36">
    <w:abstractNumId w:val="8"/>
  </w:num>
  <w:num w:numId="37">
    <w:abstractNumId w:val="40"/>
  </w:num>
  <w:num w:numId="38">
    <w:abstractNumId w:val="42"/>
  </w:num>
  <w:num w:numId="39">
    <w:abstractNumId w:val="24"/>
  </w:num>
  <w:num w:numId="40">
    <w:abstractNumId w:val="41"/>
  </w:num>
  <w:num w:numId="41">
    <w:abstractNumId w:val="48"/>
  </w:num>
  <w:num w:numId="42">
    <w:abstractNumId w:val="49"/>
  </w:num>
  <w:num w:numId="43">
    <w:abstractNumId w:val="15"/>
  </w:num>
  <w:num w:numId="44">
    <w:abstractNumId w:val="34"/>
  </w:num>
  <w:num w:numId="45">
    <w:abstractNumId w:val="18"/>
  </w:num>
  <w:num w:numId="46">
    <w:abstractNumId w:val="9"/>
  </w:num>
  <w:num w:numId="47">
    <w:abstractNumId w:val="19"/>
  </w:num>
  <w:num w:numId="48">
    <w:abstractNumId w:val="17"/>
  </w:num>
  <w:num w:numId="49">
    <w:abstractNumId w:val="20"/>
  </w:num>
  <w:num w:numId="50">
    <w:abstractNumId w:val="26"/>
  </w:num>
  <w:num w:numId="51">
    <w:abstractNumId w:val="16"/>
  </w:num>
  <w:num w:numId="52">
    <w:abstractNumId w:val="44"/>
  </w:num>
  <w:num w:numId="53">
    <w:abstractNumId w:val="2"/>
  </w:num>
  <w:num w:numId="54">
    <w:abstractNumId w:val="53"/>
  </w:num>
  <w:num w:numId="55">
    <w:abstractNumId w:val="52"/>
  </w:num>
  <w:num w:numId="56">
    <w:abstractNumId w:val="45"/>
  </w:num>
  <w:num w:numId="57">
    <w:abstractNumId w:val="39"/>
  </w:num>
  <w:num w:numId="58">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F0"/>
    <w:rsid w:val="000018A6"/>
    <w:rsid w:val="00011528"/>
    <w:rsid w:val="000473BE"/>
    <w:rsid w:val="000550F9"/>
    <w:rsid w:val="000873C6"/>
    <w:rsid w:val="00096AF3"/>
    <w:rsid w:val="000B5781"/>
    <w:rsid w:val="000B662F"/>
    <w:rsid w:val="00125ED7"/>
    <w:rsid w:val="00144BA4"/>
    <w:rsid w:val="00177CD7"/>
    <w:rsid w:val="0021531F"/>
    <w:rsid w:val="00221139"/>
    <w:rsid w:val="002772FD"/>
    <w:rsid w:val="002A2C01"/>
    <w:rsid w:val="002E3ABA"/>
    <w:rsid w:val="0030599F"/>
    <w:rsid w:val="00314CAE"/>
    <w:rsid w:val="003206F0"/>
    <w:rsid w:val="0035149B"/>
    <w:rsid w:val="0038163A"/>
    <w:rsid w:val="003C6760"/>
    <w:rsid w:val="003D7AE2"/>
    <w:rsid w:val="003F2382"/>
    <w:rsid w:val="003F6144"/>
    <w:rsid w:val="00463DCC"/>
    <w:rsid w:val="00494D9A"/>
    <w:rsid w:val="004A2D21"/>
    <w:rsid w:val="004A74BB"/>
    <w:rsid w:val="004C1DD2"/>
    <w:rsid w:val="004D7AD2"/>
    <w:rsid w:val="005204C9"/>
    <w:rsid w:val="00593905"/>
    <w:rsid w:val="005969DF"/>
    <w:rsid w:val="005C13B4"/>
    <w:rsid w:val="005F25FA"/>
    <w:rsid w:val="00626F5B"/>
    <w:rsid w:val="00696CEB"/>
    <w:rsid w:val="006A2590"/>
    <w:rsid w:val="006A4992"/>
    <w:rsid w:val="006A6EF5"/>
    <w:rsid w:val="007103C6"/>
    <w:rsid w:val="0073306A"/>
    <w:rsid w:val="007500E7"/>
    <w:rsid w:val="0076706D"/>
    <w:rsid w:val="007C526C"/>
    <w:rsid w:val="00867608"/>
    <w:rsid w:val="00871D65"/>
    <w:rsid w:val="00880C44"/>
    <w:rsid w:val="008B02E2"/>
    <w:rsid w:val="008D3500"/>
    <w:rsid w:val="008F62B9"/>
    <w:rsid w:val="00903AFC"/>
    <w:rsid w:val="00922B7B"/>
    <w:rsid w:val="00927D1C"/>
    <w:rsid w:val="00935E1E"/>
    <w:rsid w:val="00984A6A"/>
    <w:rsid w:val="00993F43"/>
    <w:rsid w:val="00A03439"/>
    <w:rsid w:val="00A66671"/>
    <w:rsid w:val="00A80D5F"/>
    <w:rsid w:val="00AC7926"/>
    <w:rsid w:val="00AD1520"/>
    <w:rsid w:val="00B042EC"/>
    <w:rsid w:val="00B317D5"/>
    <w:rsid w:val="00B446B4"/>
    <w:rsid w:val="00B660FB"/>
    <w:rsid w:val="00B91F63"/>
    <w:rsid w:val="00BB6B7D"/>
    <w:rsid w:val="00BD2C98"/>
    <w:rsid w:val="00C025AD"/>
    <w:rsid w:val="00C10EB3"/>
    <w:rsid w:val="00C22665"/>
    <w:rsid w:val="00C6323D"/>
    <w:rsid w:val="00CA267B"/>
    <w:rsid w:val="00CD3B57"/>
    <w:rsid w:val="00CD4F15"/>
    <w:rsid w:val="00CF37F7"/>
    <w:rsid w:val="00D15229"/>
    <w:rsid w:val="00D173BD"/>
    <w:rsid w:val="00D22F1A"/>
    <w:rsid w:val="00DD1907"/>
    <w:rsid w:val="00DE7B1E"/>
    <w:rsid w:val="00E256E1"/>
    <w:rsid w:val="00E42DD0"/>
    <w:rsid w:val="00E90F3E"/>
    <w:rsid w:val="00EF0E99"/>
    <w:rsid w:val="00F07575"/>
    <w:rsid w:val="00F827D4"/>
    <w:rsid w:val="00F958FA"/>
    <w:rsid w:val="00F96143"/>
    <w:rsid w:val="00FA7E6F"/>
    <w:rsid w:val="00FF7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81AA"/>
  <w15:chartTrackingRefBased/>
  <w15:docId w15:val="{EAB6BC62-7963-4315-816D-A4F7A28C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D3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206F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E90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206F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206F0"/>
    <w:rPr>
      <w:b/>
      <w:bCs/>
    </w:rPr>
  </w:style>
  <w:style w:type="paragraph" w:styleId="NormalWeb">
    <w:name w:val="Normal (Web)"/>
    <w:basedOn w:val="Normal"/>
    <w:uiPriority w:val="99"/>
    <w:unhideWhenUsed/>
    <w:rsid w:val="003206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D4F15"/>
    <w:rPr>
      <w:color w:val="0563C1" w:themeColor="hyperlink"/>
      <w:u w:val="single"/>
    </w:rPr>
  </w:style>
  <w:style w:type="character" w:styleId="Mentionnonrsolue">
    <w:name w:val="Unresolved Mention"/>
    <w:basedOn w:val="Policepardfaut"/>
    <w:uiPriority w:val="99"/>
    <w:semiHidden/>
    <w:unhideWhenUsed/>
    <w:rsid w:val="00CD4F15"/>
    <w:rPr>
      <w:color w:val="605E5C"/>
      <w:shd w:val="clear" w:color="auto" w:fill="E1DFDD"/>
    </w:rPr>
  </w:style>
  <w:style w:type="character" w:styleId="Accentuation">
    <w:name w:val="Emphasis"/>
    <w:basedOn w:val="Policepardfaut"/>
    <w:uiPriority w:val="20"/>
    <w:qFormat/>
    <w:rsid w:val="00BD2C98"/>
    <w:rPr>
      <w:i/>
      <w:iCs/>
    </w:rPr>
  </w:style>
  <w:style w:type="character" w:customStyle="1" w:styleId="Titre4Car">
    <w:name w:val="Titre 4 Car"/>
    <w:basedOn w:val="Policepardfaut"/>
    <w:link w:val="Titre4"/>
    <w:uiPriority w:val="9"/>
    <w:semiHidden/>
    <w:rsid w:val="00E90F3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8D350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B662F"/>
    <w:pPr>
      <w:ind w:left="720"/>
      <w:contextualSpacing/>
    </w:pPr>
  </w:style>
  <w:style w:type="character" w:styleId="Lienhypertextesuivivisit">
    <w:name w:val="FollowedHyperlink"/>
    <w:basedOn w:val="Policepardfaut"/>
    <w:uiPriority w:val="99"/>
    <w:semiHidden/>
    <w:unhideWhenUsed/>
    <w:rsid w:val="00F96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344">
      <w:bodyDiv w:val="1"/>
      <w:marLeft w:val="0"/>
      <w:marRight w:val="0"/>
      <w:marTop w:val="0"/>
      <w:marBottom w:val="0"/>
      <w:divBdr>
        <w:top w:val="none" w:sz="0" w:space="0" w:color="auto"/>
        <w:left w:val="none" w:sz="0" w:space="0" w:color="auto"/>
        <w:bottom w:val="none" w:sz="0" w:space="0" w:color="auto"/>
        <w:right w:val="none" w:sz="0" w:space="0" w:color="auto"/>
      </w:divBdr>
      <w:divsChild>
        <w:div w:id="177886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05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292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766">
      <w:bodyDiv w:val="1"/>
      <w:marLeft w:val="0"/>
      <w:marRight w:val="0"/>
      <w:marTop w:val="0"/>
      <w:marBottom w:val="0"/>
      <w:divBdr>
        <w:top w:val="none" w:sz="0" w:space="0" w:color="auto"/>
        <w:left w:val="none" w:sz="0" w:space="0" w:color="auto"/>
        <w:bottom w:val="none" w:sz="0" w:space="0" w:color="auto"/>
        <w:right w:val="none" w:sz="0" w:space="0" w:color="auto"/>
      </w:divBdr>
    </w:div>
    <w:div w:id="68817541">
      <w:bodyDiv w:val="1"/>
      <w:marLeft w:val="0"/>
      <w:marRight w:val="0"/>
      <w:marTop w:val="0"/>
      <w:marBottom w:val="0"/>
      <w:divBdr>
        <w:top w:val="none" w:sz="0" w:space="0" w:color="auto"/>
        <w:left w:val="none" w:sz="0" w:space="0" w:color="auto"/>
        <w:bottom w:val="none" w:sz="0" w:space="0" w:color="auto"/>
        <w:right w:val="none" w:sz="0" w:space="0" w:color="auto"/>
      </w:divBdr>
      <w:divsChild>
        <w:div w:id="37651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72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1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08574">
      <w:bodyDiv w:val="1"/>
      <w:marLeft w:val="0"/>
      <w:marRight w:val="0"/>
      <w:marTop w:val="0"/>
      <w:marBottom w:val="0"/>
      <w:divBdr>
        <w:top w:val="none" w:sz="0" w:space="0" w:color="auto"/>
        <w:left w:val="none" w:sz="0" w:space="0" w:color="auto"/>
        <w:bottom w:val="none" w:sz="0" w:space="0" w:color="auto"/>
        <w:right w:val="none" w:sz="0" w:space="0" w:color="auto"/>
      </w:divBdr>
    </w:div>
    <w:div w:id="249630196">
      <w:bodyDiv w:val="1"/>
      <w:marLeft w:val="0"/>
      <w:marRight w:val="0"/>
      <w:marTop w:val="0"/>
      <w:marBottom w:val="0"/>
      <w:divBdr>
        <w:top w:val="none" w:sz="0" w:space="0" w:color="auto"/>
        <w:left w:val="none" w:sz="0" w:space="0" w:color="auto"/>
        <w:bottom w:val="none" w:sz="0" w:space="0" w:color="auto"/>
        <w:right w:val="none" w:sz="0" w:space="0" w:color="auto"/>
      </w:divBdr>
    </w:div>
    <w:div w:id="354042775">
      <w:bodyDiv w:val="1"/>
      <w:marLeft w:val="0"/>
      <w:marRight w:val="0"/>
      <w:marTop w:val="0"/>
      <w:marBottom w:val="0"/>
      <w:divBdr>
        <w:top w:val="none" w:sz="0" w:space="0" w:color="auto"/>
        <w:left w:val="none" w:sz="0" w:space="0" w:color="auto"/>
        <w:bottom w:val="none" w:sz="0" w:space="0" w:color="auto"/>
        <w:right w:val="none" w:sz="0" w:space="0" w:color="auto"/>
      </w:divBdr>
      <w:divsChild>
        <w:div w:id="148054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615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688087">
      <w:bodyDiv w:val="1"/>
      <w:marLeft w:val="0"/>
      <w:marRight w:val="0"/>
      <w:marTop w:val="0"/>
      <w:marBottom w:val="0"/>
      <w:divBdr>
        <w:top w:val="none" w:sz="0" w:space="0" w:color="auto"/>
        <w:left w:val="none" w:sz="0" w:space="0" w:color="auto"/>
        <w:bottom w:val="none" w:sz="0" w:space="0" w:color="auto"/>
        <w:right w:val="none" w:sz="0" w:space="0" w:color="auto"/>
      </w:divBdr>
      <w:divsChild>
        <w:div w:id="2028558200">
          <w:marLeft w:val="360"/>
          <w:marRight w:val="0"/>
          <w:marTop w:val="200"/>
          <w:marBottom w:val="0"/>
          <w:divBdr>
            <w:top w:val="none" w:sz="0" w:space="0" w:color="auto"/>
            <w:left w:val="none" w:sz="0" w:space="0" w:color="auto"/>
            <w:bottom w:val="none" w:sz="0" w:space="0" w:color="auto"/>
            <w:right w:val="none" w:sz="0" w:space="0" w:color="auto"/>
          </w:divBdr>
        </w:div>
        <w:div w:id="938560975">
          <w:marLeft w:val="360"/>
          <w:marRight w:val="0"/>
          <w:marTop w:val="200"/>
          <w:marBottom w:val="0"/>
          <w:divBdr>
            <w:top w:val="none" w:sz="0" w:space="0" w:color="auto"/>
            <w:left w:val="none" w:sz="0" w:space="0" w:color="auto"/>
            <w:bottom w:val="none" w:sz="0" w:space="0" w:color="auto"/>
            <w:right w:val="none" w:sz="0" w:space="0" w:color="auto"/>
          </w:divBdr>
        </w:div>
      </w:divsChild>
    </w:div>
    <w:div w:id="459957805">
      <w:bodyDiv w:val="1"/>
      <w:marLeft w:val="0"/>
      <w:marRight w:val="0"/>
      <w:marTop w:val="0"/>
      <w:marBottom w:val="0"/>
      <w:divBdr>
        <w:top w:val="none" w:sz="0" w:space="0" w:color="auto"/>
        <w:left w:val="none" w:sz="0" w:space="0" w:color="auto"/>
        <w:bottom w:val="none" w:sz="0" w:space="0" w:color="auto"/>
        <w:right w:val="none" w:sz="0" w:space="0" w:color="auto"/>
      </w:divBdr>
      <w:divsChild>
        <w:div w:id="12344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71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8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1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38020">
      <w:bodyDiv w:val="1"/>
      <w:marLeft w:val="0"/>
      <w:marRight w:val="0"/>
      <w:marTop w:val="0"/>
      <w:marBottom w:val="0"/>
      <w:divBdr>
        <w:top w:val="none" w:sz="0" w:space="0" w:color="auto"/>
        <w:left w:val="none" w:sz="0" w:space="0" w:color="auto"/>
        <w:bottom w:val="none" w:sz="0" w:space="0" w:color="auto"/>
        <w:right w:val="none" w:sz="0" w:space="0" w:color="auto"/>
      </w:divBdr>
    </w:div>
    <w:div w:id="889652811">
      <w:bodyDiv w:val="1"/>
      <w:marLeft w:val="0"/>
      <w:marRight w:val="0"/>
      <w:marTop w:val="0"/>
      <w:marBottom w:val="0"/>
      <w:divBdr>
        <w:top w:val="none" w:sz="0" w:space="0" w:color="auto"/>
        <w:left w:val="none" w:sz="0" w:space="0" w:color="auto"/>
        <w:bottom w:val="none" w:sz="0" w:space="0" w:color="auto"/>
        <w:right w:val="none" w:sz="0" w:space="0" w:color="auto"/>
      </w:divBdr>
    </w:div>
    <w:div w:id="907766432">
      <w:bodyDiv w:val="1"/>
      <w:marLeft w:val="0"/>
      <w:marRight w:val="0"/>
      <w:marTop w:val="0"/>
      <w:marBottom w:val="0"/>
      <w:divBdr>
        <w:top w:val="none" w:sz="0" w:space="0" w:color="auto"/>
        <w:left w:val="none" w:sz="0" w:space="0" w:color="auto"/>
        <w:bottom w:val="none" w:sz="0" w:space="0" w:color="auto"/>
        <w:right w:val="none" w:sz="0" w:space="0" w:color="auto"/>
      </w:divBdr>
      <w:divsChild>
        <w:div w:id="98789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469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304642">
      <w:bodyDiv w:val="1"/>
      <w:marLeft w:val="0"/>
      <w:marRight w:val="0"/>
      <w:marTop w:val="0"/>
      <w:marBottom w:val="0"/>
      <w:divBdr>
        <w:top w:val="none" w:sz="0" w:space="0" w:color="auto"/>
        <w:left w:val="none" w:sz="0" w:space="0" w:color="auto"/>
        <w:bottom w:val="none" w:sz="0" w:space="0" w:color="auto"/>
        <w:right w:val="none" w:sz="0" w:space="0" w:color="auto"/>
      </w:divBdr>
    </w:div>
    <w:div w:id="1195772402">
      <w:bodyDiv w:val="1"/>
      <w:marLeft w:val="0"/>
      <w:marRight w:val="0"/>
      <w:marTop w:val="0"/>
      <w:marBottom w:val="0"/>
      <w:divBdr>
        <w:top w:val="none" w:sz="0" w:space="0" w:color="auto"/>
        <w:left w:val="none" w:sz="0" w:space="0" w:color="auto"/>
        <w:bottom w:val="none" w:sz="0" w:space="0" w:color="auto"/>
        <w:right w:val="none" w:sz="0" w:space="0" w:color="auto"/>
      </w:divBdr>
    </w:div>
    <w:div w:id="1271274688">
      <w:bodyDiv w:val="1"/>
      <w:marLeft w:val="0"/>
      <w:marRight w:val="0"/>
      <w:marTop w:val="0"/>
      <w:marBottom w:val="0"/>
      <w:divBdr>
        <w:top w:val="none" w:sz="0" w:space="0" w:color="auto"/>
        <w:left w:val="none" w:sz="0" w:space="0" w:color="auto"/>
        <w:bottom w:val="none" w:sz="0" w:space="0" w:color="auto"/>
        <w:right w:val="none" w:sz="0" w:space="0" w:color="auto"/>
      </w:divBdr>
    </w:div>
    <w:div w:id="1271283377">
      <w:bodyDiv w:val="1"/>
      <w:marLeft w:val="0"/>
      <w:marRight w:val="0"/>
      <w:marTop w:val="0"/>
      <w:marBottom w:val="0"/>
      <w:divBdr>
        <w:top w:val="none" w:sz="0" w:space="0" w:color="auto"/>
        <w:left w:val="none" w:sz="0" w:space="0" w:color="auto"/>
        <w:bottom w:val="none" w:sz="0" w:space="0" w:color="auto"/>
        <w:right w:val="none" w:sz="0" w:space="0" w:color="auto"/>
      </w:divBdr>
    </w:div>
    <w:div w:id="1550995063">
      <w:bodyDiv w:val="1"/>
      <w:marLeft w:val="0"/>
      <w:marRight w:val="0"/>
      <w:marTop w:val="0"/>
      <w:marBottom w:val="0"/>
      <w:divBdr>
        <w:top w:val="none" w:sz="0" w:space="0" w:color="auto"/>
        <w:left w:val="none" w:sz="0" w:space="0" w:color="auto"/>
        <w:bottom w:val="none" w:sz="0" w:space="0" w:color="auto"/>
        <w:right w:val="none" w:sz="0" w:space="0" w:color="auto"/>
      </w:divBdr>
    </w:div>
    <w:div w:id="1938324919">
      <w:bodyDiv w:val="1"/>
      <w:marLeft w:val="0"/>
      <w:marRight w:val="0"/>
      <w:marTop w:val="0"/>
      <w:marBottom w:val="0"/>
      <w:divBdr>
        <w:top w:val="none" w:sz="0" w:space="0" w:color="auto"/>
        <w:left w:val="none" w:sz="0" w:space="0" w:color="auto"/>
        <w:bottom w:val="none" w:sz="0" w:space="0" w:color="auto"/>
        <w:right w:val="none" w:sz="0" w:space="0" w:color="auto"/>
      </w:divBdr>
    </w:div>
    <w:div w:id="1976791997">
      <w:bodyDiv w:val="1"/>
      <w:marLeft w:val="0"/>
      <w:marRight w:val="0"/>
      <w:marTop w:val="0"/>
      <w:marBottom w:val="0"/>
      <w:divBdr>
        <w:top w:val="none" w:sz="0" w:space="0" w:color="auto"/>
        <w:left w:val="none" w:sz="0" w:space="0" w:color="auto"/>
        <w:bottom w:val="none" w:sz="0" w:space="0" w:color="auto"/>
        <w:right w:val="none" w:sz="0" w:space="0" w:color="auto"/>
      </w:divBdr>
    </w:div>
    <w:div w:id="2052998205">
      <w:bodyDiv w:val="1"/>
      <w:marLeft w:val="0"/>
      <w:marRight w:val="0"/>
      <w:marTop w:val="0"/>
      <w:marBottom w:val="0"/>
      <w:divBdr>
        <w:top w:val="none" w:sz="0" w:space="0" w:color="auto"/>
        <w:left w:val="none" w:sz="0" w:space="0" w:color="auto"/>
        <w:bottom w:val="none" w:sz="0" w:space="0" w:color="auto"/>
        <w:right w:val="none" w:sz="0" w:space="0" w:color="auto"/>
      </w:divBdr>
    </w:div>
    <w:div w:id="20847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yber.gouv.fr/structurer-ses-mesures-de-securite" TargetMode="External"/><Relationship Id="rId18" Type="http://schemas.openxmlformats.org/officeDocument/2006/relationships/hyperlink" Target="https://cybersecurite-management.fr/la-politique-de-securite-du-systeme-dinformation-pssi/" TargetMode="External"/><Relationship Id="rId26" Type="http://schemas.openxmlformats.org/officeDocument/2006/relationships/hyperlink" Target="https://www.bemsp.fr/sccm/" TargetMode="External"/><Relationship Id="rId39" Type="http://schemas.openxmlformats.org/officeDocument/2006/relationships/hyperlink" Target="https://www.exaegis.com/garantie-operationnelle/comment-garantir-la-continuite-de-services-aupres-de-vos-clients/" TargetMode="External"/><Relationship Id="rId3" Type="http://schemas.openxmlformats.org/officeDocument/2006/relationships/styles" Target="styles.xml"/><Relationship Id="rId21" Type="http://schemas.openxmlformats.org/officeDocument/2006/relationships/hyperlink" Target="https://www.k-inventory.com/blog/post/les-principes-itil-appliques-a-la-gestion-de-stock" TargetMode="External"/><Relationship Id="rId34" Type="http://schemas.openxmlformats.org/officeDocument/2006/relationships/hyperlink" Target="https://fr.rs-online.com/web/content/blog-discovery/maintenance/maintenance-curative-explication" TargetMode="External"/><Relationship Id="rId42" Type="http://schemas.openxmlformats.org/officeDocument/2006/relationships/hyperlink" Target="https://cyber.gouv.fr/publications/fondamentaux-sauvegarde-systemes-dinformation" TargetMode="External"/><Relationship Id="rId47" Type="http://schemas.openxmlformats.org/officeDocument/2006/relationships/hyperlink" Target="https://www.cnil.fr/fr/la-cnil-publie-une-recommandation-relative-aux-mesures-de-journalisation" TargetMode="External"/><Relationship Id="rId50" Type="http://schemas.openxmlformats.org/officeDocument/2006/relationships/hyperlink" Target="https://www.makeitsafe.fr/iso-27001-le-guide-complet-pour-assurer-la-securite-de-linformation-et-la-conformite-en-2024/" TargetMode="External"/><Relationship Id="rId7" Type="http://schemas.openxmlformats.org/officeDocument/2006/relationships/hyperlink" Target="https://www.cnil.fr/fr/gerer-les-utilisateurs" TargetMode="External"/><Relationship Id="rId12" Type="http://schemas.openxmlformats.org/officeDocument/2006/relationships/hyperlink" Target="https://gost.sfi.fr/materiel/2146-maitrisez-le-cycle-de-vie-de-votre-materiel-7-etapes-cles-pour-un-renouvellement-optimal/" TargetMode="External"/><Relationship Id="rId17" Type="http://schemas.openxmlformats.org/officeDocument/2006/relationships/hyperlink" Target="https://www.cnil.fr/fr/securite-securiser-les-postes-de-travail" TargetMode="External"/><Relationship Id="rId25" Type="http://schemas.openxmlformats.org/officeDocument/2006/relationships/hyperlink" Target="https://www.ibm.com/docs/fr/maas360?topic=windows-mdm-sccm-co-existence-overview" TargetMode="External"/><Relationship Id="rId33" Type="http://schemas.openxmlformats.org/officeDocument/2006/relationships/hyperlink" Target="https://www.nomadia.com/ressources/blog/maintenance-preventive-et-curative/" TargetMode="External"/><Relationship Id="rId38" Type="http://schemas.openxmlformats.org/officeDocument/2006/relationships/hyperlink" Target="https://www.cerfi.ch/fr/Actualites/ITIL-Capacite-Continuite-Disponibilite.html" TargetMode="External"/><Relationship Id="rId46" Type="http://schemas.openxmlformats.org/officeDocument/2006/relationships/hyperlink" Target="https://www.leto.legal/guides/rgpd-les-7-regles-a-respecter-pour-etre-conforme" TargetMode="External"/><Relationship Id="rId2" Type="http://schemas.openxmlformats.org/officeDocument/2006/relationships/numbering" Target="numbering.xml"/><Relationship Id="rId16" Type="http://schemas.openxmlformats.org/officeDocument/2006/relationships/hyperlink" Target="https://cyber.gouv.fr/structurer-ses-mesures-de-securite" TargetMode="External"/><Relationship Id="rId20" Type="http://schemas.openxmlformats.org/officeDocument/2006/relationships/hyperlink" Target="https://eternalnetwork.fr/referentiel-itil/" TargetMode="External"/><Relationship Id="rId29" Type="http://schemas.openxmlformats.org/officeDocument/2006/relationships/hyperlink" Target="https://datascientest.com/sgsi-iso-27001-tout-savoir" TargetMode="External"/><Relationship Id="rId41" Type="http://schemas.openxmlformats.org/officeDocument/2006/relationships/hyperlink" Target="https://www.cnil.fr/fr/securite-sauvegarder" TargetMode="External"/><Relationship Id="rId1" Type="http://schemas.openxmlformats.org/officeDocument/2006/relationships/customXml" Target="../customXml/item1.xml"/><Relationship Id="rId6" Type="http://schemas.openxmlformats.org/officeDocument/2006/relationships/hyperlink" Target="https://www.redhat.com/fr/topics/cloud-computing/what-is-it-infrastructure" TargetMode="External"/><Relationship Id="rId11" Type="http://schemas.openxmlformats.org/officeDocument/2006/relationships/hyperlink" Target="https://www.esgi.fr/actualites/22092021-comment-faire-l-inventaire-du-parc-informatique" TargetMode="External"/><Relationship Id="rId24" Type="http://schemas.openxmlformats.org/officeDocument/2006/relationships/hyperlink" Target="https://piedalies.lv/fr/actualites/id/7525/tableaux-de-bord-de-surveillance-itil-optimisati" TargetMode="External"/><Relationship Id="rId32" Type="http://schemas.openxmlformats.org/officeDocument/2006/relationships/hyperlink" Target="https://solutions.lesechos.fr/tech/cybersecurite/comment-garantir-la-qualite-et-la-tracabilite-de-ses-donnees/" TargetMode="External"/><Relationship Id="rId37" Type="http://schemas.openxmlformats.org/officeDocument/2006/relationships/hyperlink" Target="https://blog.invgate.com/fr/logiciel-de-gestion-d-incident" TargetMode="External"/><Relationship Id="rId40" Type="http://schemas.openxmlformats.org/officeDocument/2006/relationships/hyperlink" Target="https://learn.microsoft.com/fr-fr/defender-endpoint/microsoft-defender-antivirus-updates" TargetMode="External"/><Relationship Id="rId45" Type="http://schemas.openxmlformats.org/officeDocument/2006/relationships/hyperlink" Target="https://www.cnil.fr/fr/reglement-europeen-protection-donnee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ybersecurite-management.fr/la-politique-de-securite-du-systeme-dinformation-pssi/" TargetMode="External"/><Relationship Id="rId23" Type="http://schemas.openxmlformats.org/officeDocument/2006/relationships/hyperlink" Target="https://litiliste.com/mesure-de-la-performance-et-reporting-dans-itil4/" TargetMode="External"/><Relationship Id="rId28" Type="http://schemas.openxmlformats.org/officeDocument/2006/relationships/hyperlink" Target="https://eternalnetwork.fr/referentiel-itil/" TargetMode="External"/><Relationship Id="rId36" Type="http://schemas.openxmlformats.org/officeDocument/2006/relationships/hyperlink" Target="https://www.efalia.com/suivez-et-traitez-vos-incidents/" TargetMode="External"/><Relationship Id="rId49" Type="http://schemas.openxmlformats.org/officeDocument/2006/relationships/hyperlink" Target="https://learn.microsoft.com/fr-fr/compliance/regulatory/offering-iso-27001*" TargetMode="External"/><Relationship Id="rId10" Type="http://schemas.openxmlformats.org/officeDocument/2006/relationships/hyperlink" Target="https://ami-gestion.fr/inventaire-parc-informatique/" TargetMode="External"/><Relationship Id="rId19" Type="http://schemas.openxmlformats.org/officeDocument/2006/relationships/hyperlink" Target="https://www.cnil.fr/fr/la-cnil-publie-sa-strategie-europeenne-et-internationale-pour-2025-2028" TargetMode="External"/><Relationship Id="rId31" Type="http://schemas.openxmlformats.org/officeDocument/2006/relationships/hyperlink" Target="https://www.manageengine.com/fr/desktop-central/software-inventory.html" TargetMode="External"/><Relationship Id="rId44" Type="http://schemas.openxmlformats.org/officeDocument/2006/relationships/hyperlink" Target="https://cyber.gouv.fr/publications/securisation-des-systemes-de-controle-dacces-physique-et-videoprotec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yber.gouv.fr/publications/guide-dhygiene-informatique" TargetMode="External"/><Relationship Id="rId14" Type="http://schemas.openxmlformats.org/officeDocument/2006/relationships/hyperlink" Target="https://www.cnil.fr/fr/securite-securiser-les-postes-de-travail" TargetMode="External"/><Relationship Id="rId22" Type="http://schemas.openxmlformats.org/officeDocument/2006/relationships/hyperlink" Target="https://liscience.com/17/index.php/fr/menuparoledexpert/10-itil-v3-et-la-gestion-des-licences" TargetMode="External"/><Relationship Id="rId27" Type="http://schemas.openxmlformats.org/officeDocument/2006/relationships/hyperlink" Target="https://www.it-connect.fr/chapitres/decouverte-de-system-center-configuration-manager/" TargetMode="External"/><Relationship Id="rId30" Type="http://schemas.openxmlformats.org/officeDocument/2006/relationships/hyperlink" Target="https://ami-gestion.fr/inventaire-parc-informatique/" TargetMode="External"/><Relationship Id="rId35" Type="http://schemas.openxmlformats.org/officeDocument/2006/relationships/hyperlink" Target="https://fr.mainsim.com/blog/maintenance-preventive-et-curative/" TargetMode="External"/><Relationship Id="rId43" Type="http://schemas.openxmlformats.org/officeDocument/2006/relationships/hyperlink" Target="https://www.francenum.gouv.fr/guides-et-conseils/protection-contre-les-risques/protection-des-donnees/le-chiffrement-des-donnees" TargetMode="External"/><Relationship Id="rId48" Type="http://schemas.openxmlformats.org/officeDocument/2006/relationships/hyperlink" Target="https://www.cio-online.com/actualites/lire-la-cnil-recadre-la-conservation-des-logs-13687.html" TargetMode="External"/><Relationship Id="rId8" Type="http://schemas.openxmlformats.org/officeDocument/2006/relationships/hyperlink" Target="https://fleet.co/blog/inventaire-parc-informatique" TargetMode="External"/><Relationship Id="rId51" Type="http://schemas.openxmlformats.org/officeDocument/2006/relationships/hyperlink" Target="https://june-factory.com/referentiel-iso-270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EBDF-B8DF-4F16-8251-826C4A70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3925</Words>
  <Characters>21588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84</cp:revision>
  <dcterms:created xsi:type="dcterms:W3CDTF">2025-07-07T07:39:00Z</dcterms:created>
  <dcterms:modified xsi:type="dcterms:W3CDTF">2025-07-21T07:43:00Z</dcterms:modified>
</cp:coreProperties>
</file>