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87C" w:rsidRPr="00BC5742" w:rsidRDefault="0084687C" w:rsidP="00BC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sz w:val="32"/>
          <w:szCs w:val="27"/>
          <w:lang w:eastAsia="fr-FR"/>
        </w:rPr>
      </w:pPr>
      <w:r w:rsidRPr="0084687C">
        <w:rPr>
          <w:rFonts w:eastAsia="Times New Roman" w:cstheme="minorHAnsi"/>
          <w:bCs/>
          <w:sz w:val="32"/>
          <w:szCs w:val="27"/>
          <w:lang w:eastAsia="fr-FR"/>
        </w:rPr>
        <w:t>MODULE TAI DIFFERENTS PERIPHERIQUES D’IMPRESSION</w:t>
      </w:r>
    </w:p>
    <w:p w:rsidR="00BC5742" w:rsidRPr="00BC5742" w:rsidRDefault="005A429E" w:rsidP="00BC5742">
      <w:pPr>
        <w:pStyle w:val="Titre2"/>
        <w:rPr>
          <w:rFonts w:asciiTheme="minorHAnsi" w:hAnsiTheme="minorHAnsi" w:cstheme="minorHAnsi"/>
          <w:b/>
          <w:color w:val="auto"/>
          <w:sz w:val="32"/>
        </w:rPr>
      </w:pPr>
      <w:r w:rsidRPr="00BC5742">
        <w:rPr>
          <w:rFonts w:asciiTheme="minorHAnsi" w:hAnsiTheme="minorHAnsi" w:cstheme="minorHAnsi"/>
          <w:b/>
          <w:color w:val="auto"/>
          <w:sz w:val="32"/>
        </w:rPr>
        <w:t xml:space="preserve">Activité 2 : </w:t>
      </w:r>
      <w:r w:rsidR="00BC5742" w:rsidRPr="00BC5742">
        <w:rPr>
          <w:rFonts w:asciiTheme="minorHAnsi" w:hAnsiTheme="minorHAnsi" w:cstheme="minorHAnsi"/>
          <w:b/>
          <w:color w:val="auto"/>
          <w:sz w:val="32"/>
        </w:rPr>
        <w:t>Cas pratiques</w:t>
      </w:r>
    </w:p>
    <w:p w:rsidR="00BC5742" w:rsidRDefault="00BC5742" w:rsidP="005A429E">
      <w:pPr>
        <w:pStyle w:val="Titre3"/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Exercice</w:t>
      </w:r>
      <w:r w:rsidR="005A429E" w:rsidRPr="00BC5742">
        <w:rPr>
          <w:rFonts w:asciiTheme="minorHAnsi" w:hAnsiTheme="minorHAnsi" w:cstheme="minorHAnsi"/>
        </w:rPr>
        <w:t xml:space="preserve"> 1 : Installation d’une imprimante logique</w:t>
      </w:r>
    </w:p>
    <w:p w:rsidR="00BC5742" w:rsidRPr="00BC5742" w:rsidRDefault="00BC5742" w:rsidP="00BC5742">
      <w:pPr>
        <w:pStyle w:val="Titre3"/>
        <w:rPr>
          <w:rFonts w:asciiTheme="minorHAnsi" w:hAnsiTheme="minorHAnsi" w:cstheme="minorHAnsi"/>
          <w:sz w:val="24"/>
          <w:szCs w:val="24"/>
        </w:rPr>
      </w:pPr>
      <w:r w:rsidRPr="00BC5742">
        <w:rPr>
          <w:rFonts w:asciiTheme="minorHAnsi" w:hAnsiTheme="minorHAnsi" w:cstheme="minorHAnsi"/>
          <w:sz w:val="24"/>
          <w:szCs w:val="24"/>
        </w:rPr>
        <w:t>Objectif :</w:t>
      </w:r>
    </w:p>
    <w:p w:rsidR="00BC5742" w:rsidRPr="00BC5742" w:rsidRDefault="00BC5742" w:rsidP="005A429E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Maîtriser la configuration d'une imprimante sur un poste utilisateur.</w:t>
      </w:r>
    </w:p>
    <w:p w:rsidR="005A429E" w:rsidRPr="00BC5742" w:rsidRDefault="005A429E" w:rsidP="005A429E">
      <w:pPr>
        <w:pStyle w:val="NormalWeb"/>
        <w:rPr>
          <w:rFonts w:asciiTheme="minorHAnsi" w:hAnsiTheme="minorHAnsi" w:cstheme="minorHAnsi"/>
        </w:rPr>
      </w:pPr>
      <w:r w:rsidRPr="00BC5742">
        <w:rPr>
          <w:rStyle w:val="lev"/>
          <w:rFonts w:asciiTheme="minorHAnsi" w:hAnsiTheme="minorHAnsi" w:cstheme="minorHAnsi"/>
        </w:rPr>
        <w:t>Déroulement :</w:t>
      </w:r>
    </w:p>
    <w:p w:rsidR="005A429E" w:rsidRPr="00BC5742" w:rsidRDefault="005A429E" w:rsidP="005A429E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Cliquez sur le bouton « Démarrer » de Windows.</w:t>
      </w:r>
    </w:p>
    <w:p w:rsidR="005A429E" w:rsidRPr="00BC5742" w:rsidRDefault="005A429E" w:rsidP="005A429E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Allez dans « Paramètres » puis sélectionnez « Périphériques ».</w:t>
      </w:r>
    </w:p>
    <w:p w:rsidR="005A429E" w:rsidRPr="00BC5742" w:rsidRDefault="005A429E" w:rsidP="005A429E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Cliquez sur « Imprimantes et scanners », puis sur « Ajouter une imprimante ou un scanner ».</w:t>
      </w:r>
    </w:p>
    <w:p w:rsidR="005A429E" w:rsidRPr="00BC5742" w:rsidRDefault="005A429E" w:rsidP="005A429E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Si l’imprimante n’est pas détectée automatiquement, cliquez sur « L’imprimante que je veux n’est pas répertoriée ».</w:t>
      </w:r>
    </w:p>
    <w:p w:rsidR="005A429E" w:rsidRPr="00BC5742" w:rsidRDefault="005A429E" w:rsidP="005A429E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Choisissez « Ajouter une imprimante à l’aide d’une adresse TCP/IP ou d’un nom d’hôte », puis cliquez sur « Suivant ».</w:t>
      </w:r>
    </w:p>
    <w:p w:rsidR="005A429E" w:rsidRPr="00BC5742" w:rsidRDefault="005A429E" w:rsidP="005A429E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Entrez l’adresse IP de l’imprimante puis cliquez sur « Suivant ».</w:t>
      </w:r>
    </w:p>
    <w:p w:rsidR="005A429E" w:rsidRPr="00BC5742" w:rsidRDefault="005A429E" w:rsidP="005A429E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Sélectionnez le pilote adapté (obtenu sur le site constructeur) puis finalisez l'installation.</w:t>
      </w:r>
    </w:p>
    <w:p w:rsidR="00BC5742" w:rsidRDefault="005A429E" w:rsidP="005A429E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Imprimez une page test pour vérifier l’installation.</w:t>
      </w:r>
    </w:p>
    <w:p w:rsidR="00BC5742" w:rsidRPr="00BC5742" w:rsidRDefault="00BC5742" w:rsidP="00BC5742">
      <w:pPr>
        <w:pStyle w:val="NormalWeb"/>
        <w:rPr>
          <w:rFonts w:asciiTheme="minorHAnsi" w:hAnsiTheme="minorHAnsi" w:cstheme="minorHAnsi"/>
        </w:rPr>
      </w:pPr>
    </w:p>
    <w:p w:rsidR="005A429E" w:rsidRDefault="00BC5742" w:rsidP="005A429E">
      <w:pPr>
        <w:pStyle w:val="Titre3"/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Exercice</w:t>
      </w:r>
      <w:r w:rsidR="005A429E" w:rsidRPr="00BC5742">
        <w:rPr>
          <w:rFonts w:asciiTheme="minorHAnsi" w:hAnsiTheme="minorHAnsi" w:cstheme="minorHAnsi"/>
        </w:rPr>
        <w:t xml:space="preserve"> 2 : Comparaison des pilotes PCL et Postscript</w:t>
      </w:r>
    </w:p>
    <w:p w:rsidR="00BC5742" w:rsidRPr="00BC5742" w:rsidRDefault="00BC5742" w:rsidP="00BC5742">
      <w:pPr>
        <w:pStyle w:val="Titre3"/>
        <w:rPr>
          <w:rFonts w:asciiTheme="minorHAnsi" w:hAnsiTheme="minorHAnsi" w:cstheme="minorHAnsi"/>
          <w:sz w:val="24"/>
          <w:szCs w:val="24"/>
        </w:rPr>
      </w:pPr>
      <w:r w:rsidRPr="00BC5742">
        <w:rPr>
          <w:rFonts w:asciiTheme="minorHAnsi" w:hAnsiTheme="minorHAnsi" w:cstheme="minorHAnsi"/>
          <w:sz w:val="24"/>
          <w:szCs w:val="24"/>
        </w:rPr>
        <w:t>Objectif :</w:t>
      </w:r>
    </w:p>
    <w:p w:rsidR="00BC5742" w:rsidRPr="00BC5742" w:rsidRDefault="00BC5742" w:rsidP="005A429E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Comprendre concrètement l’impact du choix du pilote sur les documents imprimés.</w:t>
      </w:r>
    </w:p>
    <w:p w:rsidR="005A429E" w:rsidRPr="00BC5742" w:rsidRDefault="005A429E" w:rsidP="005A429E">
      <w:pPr>
        <w:pStyle w:val="NormalWeb"/>
        <w:rPr>
          <w:rFonts w:asciiTheme="minorHAnsi" w:hAnsiTheme="minorHAnsi" w:cstheme="minorHAnsi"/>
        </w:rPr>
      </w:pPr>
      <w:r w:rsidRPr="00BC5742">
        <w:rPr>
          <w:rStyle w:val="lev"/>
          <w:rFonts w:asciiTheme="minorHAnsi" w:hAnsiTheme="minorHAnsi" w:cstheme="minorHAnsi"/>
        </w:rPr>
        <w:t>Déroulement :</w:t>
      </w:r>
    </w:p>
    <w:p w:rsidR="005A429E" w:rsidRPr="00BC5742" w:rsidRDefault="005A429E" w:rsidP="005A429E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Installez la même imprimante deux fois, une avec pilote PCL, l’autre avec pilote Postscript (cf. Activité 1).</w:t>
      </w:r>
    </w:p>
    <w:p w:rsidR="005A429E" w:rsidRPr="00BC5742" w:rsidRDefault="005A429E" w:rsidP="005A429E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Imprimez les mêmes documents sur les deux configurations (fichier texte, fichier PDF avec images, graphique complexe).</w:t>
      </w:r>
    </w:p>
    <w:p w:rsidR="005A429E" w:rsidRPr="00BC5742" w:rsidRDefault="005A429E" w:rsidP="005A429E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Comparez attentivement : vitesse d'impression, précision graphique et fidélité des couleurs.</w:t>
      </w:r>
    </w:p>
    <w:p w:rsidR="00BC5742" w:rsidRDefault="005A429E" w:rsidP="005A429E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Notez vos observations dans un tableau comparatif fourni par le formateur.</w:t>
      </w:r>
    </w:p>
    <w:p w:rsidR="00940448" w:rsidRDefault="00940448" w:rsidP="00940448">
      <w:pPr>
        <w:pStyle w:val="NormalWeb"/>
        <w:rPr>
          <w:rFonts w:asciiTheme="minorHAnsi" w:hAnsiTheme="minorHAnsi" w:cstheme="minorHAnsi"/>
        </w:rPr>
      </w:pPr>
    </w:p>
    <w:p w:rsidR="00940448" w:rsidRDefault="00940448" w:rsidP="00940448">
      <w:pPr>
        <w:pStyle w:val="NormalWeb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62933" w:rsidTr="0087568C">
        <w:trPr>
          <w:jc w:val="center"/>
        </w:trPr>
        <w:tc>
          <w:tcPr>
            <w:tcW w:w="3020" w:type="dxa"/>
            <w:vAlign w:val="center"/>
          </w:tcPr>
          <w:p w:rsidR="00D62933" w:rsidRPr="00DE6678" w:rsidRDefault="00D62933" w:rsidP="0087568C">
            <w:pPr>
              <w:pStyle w:val="NormalWeb"/>
              <w:jc w:val="center"/>
              <w:rPr>
                <w:rFonts w:asciiTheme="minorHAnsi" w:hAnsiTheme="minorHAnsi" w:cstheme="minorHAnsi"/>
                <w:color w:val="00B0F0"/>
              </w:rPr>
            </w:pPr>
            <w:r w:rsidRPr="00DE6678">
              <w:rPr>
                <w:rFonts w:asciiTheme="minorHAnsi" w:hAnsiTheme="minorHAnsi" w:cstheme="minorHAnsi"/>
                <w:color w:val="00B0F0"/>
              </w:rPr>
              <w:lastRenderedPageBreak/>
              <w:t>Critère</w:t>
            </w:r>
          </w:p>
        </w:tc>
        <w:tc>
          <w:tcPr>
            <w:tcW w:w="3021" w:type="dxa"/>
          </w:tcPr>
          <w:p w:rsidR="00D62933" w:rsidRPr="00DE6678" w:rsidRDefault="00D62933" w:rsidP="0087568C">
            <w:pPr>
              <w:pStyle w:val="NormalWeb"/>
              <w:jc w:val="center"/>
              <w:rPr>
                <w:rFonts w:asciiTheme="minorHAnsi" w:hAnsiTheme="minorHAnsi" w:cstheme="minorHAnsi"/>
                <w:color w:val="00B0F0"/>
              </w:rPr>
            </w:pPr>
            <w:r w:rsidRPr="00DE6678">
              <w:rPr>
                <w:rFonts w:asciiTheme="minorHAnsi" w:hAnsiTheme="minorHAnsi" w:cstheme="minorHAnsi"/>
                <w:color w:val="00B0F0"/>
              </w:rPr>
              <w:t>Pilote PCL</w:t>
            </w:r>
          </w:p>
        </w:tc>
        <w:tc>
          <w:tcPr>
            <w:tcW w:w="3021" w:type="dxa"/>
          </w:tcPr>
          <w:p w:rsidR="00D62933" w:rsidRPr="00DE6678" w:rsidRDefault="00D62933" w:rsidP="0087568C">
            <w:pPr>
              <w:pStyle w:val="NormalWeb"/>
              <w:jc w:val="center"/>
              <w:rPr>
                <w:rFonts w:asciiTheme="minorHAnsi" w:hAnsiTheme="minorHAnsi" w:cstheme="minorHAnsi"/>
                <w:color w:val="00B0F0"/>
              </w:rPr>
            </w:pPr>
            <w:r w:rsidRPr="00DE6678">
              <w:rPr>
                <w:rFonts w:asciiTheme="minorHAnsi" w:hAnsiTheme="minorHAnsi" w:cstheme="minorHAnsi"/>
                <w:color w:val="00B0F0"/>
              </w:rPr>
              <w:t>Pilote PostScript (PS)</w:t>
            </w:r>
          </w:p>
        </w:tc>
      </w:tr>
      <w:tr w:rsidR="00D62933" w:rsidTr="0087568C">
        <w:trPr>
          <w:jc w:val="center"/>
        </w:trPr>
        <w:tc>
          <w:tcPr>
            <w:tcW w:w="3020" w:type="dxa"/>
            <w:vAlign w:val="center"/>
          </w:tcPr>
          <w:p w:rsidR="00D62933" w:rsidRPr="00DE6678" w:rsidRDefault="00D62933" w:rsidP="0087568C">
            <w:pPr>
              <w:pStyle w:val="NormalWeb"/>
              <w:jc w:val="center"/>
              <w:rPr>
                <w:rFonts w:asciiTheme="minorHAnsi" w:hAnsiTheme="minorHAnsi" w:cstheme="minorHAnsi"/>
                <w:color w:val="00B0F0"/>
              </w:rPr>
            </w:pPr>
            <w:r w:rsidRPr="00DE6678">
              <w:rPr>
                <w:rFonts w:asciiTheme="minorHAnsi" w:hAnsiTheme="minorHAnsi" w:cstheme="minorHAnsi"/>
                <w:color w:val="00B0F0"/>
              </w:rPr>
              <w:t>Vitesse d’impression</w:t>
            </w:r>
          </w:p>
        </w:tc>
        <w:tc>
          <w:tcPr>
            <w:tcW w:w="3021" w:type="dxa"/>
            <w:vAlign w:val="center"/>
          </w:tcPr>
          <w:p w:rsidR="00D62933" w:rsidRPr="00DE6678" w:rsidRDefault="00D62933" w:rsidP="00D62933">
            <w:pPr>
              <w:pStyle w:val="NormalWeb"/>
              <w:rPr>
                <w:rFonts w:asciiTheme="minorHAnsi" w:hAnsiTheme="minorHAnsi" w:cstheme="minorHAnsi"/>
                <w:color w:val="4472C4" w:themeColor="accent1"/>
              </w:rPr>
            </w:pPr>
            <w:r w:rsidRPr="00DE6678">
              <w:rPr>
                <w:rFonts w:asciiTheme="minorHAnsi" w:hAnsiTheme="minorHAnsi" w:cstheme="minorHAnsi"/>
                <w:color w:val="4472C4" w:themeColor="accent1"/>
              </w:rPr>
              <w:t>Rapide, traitement immédiat</w:t>
            </w:r>
          </w:p>
        </w:tc>
        <w:tc>
          <w:tcPr>
            <w:tcW w:w="3021" w:type="dxa"/>
            <w:vAlign w:val="center"/>
          </w:tcPr>
          <w:p w:rsidR="00D62933" w:rsidRPr="00DE6678" w:rsidRDefault="00D62933" w:rsidP="00D62933">
            <w:pPr>
              <w:pStyle w:val="NormalWeb"/>
              <w:rPr>
                <w:rFonts w:asciiTheme="minorHAnsi" w:hAnsiTheme="minorHAnsi" w:cstheme="minorHAnsi"/>
                <w:color w:val="4472C4" w:themeColor="accent1"/>
              </w:rPr>
            </w:pPr>
            <w:r w:rsidRPr="00DE6678">
              <w:rPr>
                <w:rFonts w:asciiTheme="minorHAnsi" w:hAnsiTheme="minorHAnsi" w:cstheme="minorHAnsi"/>
                <w:color w:val="4472C4" w:themeColor="accent1"/>
              </w:rPr>
              <w:t>Plus lent, surtout sur les fichiers graphiques</w:t>
            </w:r>
          </w:p>
        </w:tc>
      </w:tr>
      <w:tr w:rsidR="00D62933" w:rsidTr="0087568C">
        <w:trPr>
          <w:jc w:val="center"/>
        </w:trPr>
        <w:tc>
          <w:tcPr>
            <w:tcW w:w="3020" w:type="dxa"/>
            <w:vAlign w:val="center"/>
          </w:tcPr>
          <w:p w:rsidR="00D62933" w:rsidRPr="00DE6678" w:rsidRDefault="00D62933" w:rsidP="0087568C">
            <w:pPr>
              <w:pStyle w:val="NormalWeb"/>
              <w:jc w:val="center"/>
              <w:rPr>
                <w:rFonts w:asciiTheme="minorHAnsi" w:hAnsiTheme="minorHAnsi" w:cstheme="minorHAnsi"/>
                <w:color w:val="00B0F0"/>
              </w:rPr>
            </w:pPr>
            <w:r w:rsidRPr="00DE6678">
              <w:rPr>
                <w:rFonts w:asciiTheme="minorHAnsi" w:hAnsiTheme="minorHAnsi" w:cstheme="minorHAnsi"/>
                <w:color w:val="00B0F0"/>
              </w:rPr>
              <w:t>Qualité texte</w:t>
            </w:r>
          </w:p>
        </w:tc>
        <w:tc>
          <w:tcPr>
            <w:tcW w:w="3021" w:type="dxa"/>
            <w:vAlign w:val="center"/>
          </w:tcPr>
          <w:p w:rsidR="00D62933" w:rsidRPr="00DE6678" w:rsidRDefault="00D62933" w:rsidP="00D62933">
            <w:pPr>
              <w:pStyle w:val="NormalWeb"/>
              <w:rPr>
                <w:rFonts w:asciiTheme="minorHAnsi" w:hAnsiTheme="minorHAnsi" w:cstheme="minorHAnsi"/>
                <w:color w:val="4472C4" w:themeColor="accent1"/>
              </w:rPr>
            </w:pPr>
            <w:r w:rsidRPr="00DE6678">
              <w:rPr>
                <w:rFonts w:asciiTheme="minorHAnsi" w:hAnsiTheme="minorHAnsi" w:cstheme="minorHAnsi"/>
                <w:color w:val="4472C4" w:themeColor="accent1"/>
              </w:rPr>
              <w:t>Bonne, nette</w:t>
            </w:r>
          </w:p>
        </w:tc>
        <w:tc>
          <w:tcPr>
            <w:tcW w:w="3021" w:type="dxa"/>
            <w:vAlign w:val="center"/>
          </w:tcPr>
          <w:p w:rsidR="00D62933" w:rsidRPr="00DE6678" w:rsidRDefault="00DE6678" w:rsidP="00D62933">
            <w:pPr>
              <w:pStyle w:val="NormalWeb"/>
              <w:rPr>
                <w:rFonts w:asciiTheme="minorHAnsi" w:hAnsiTheme="minorHAnsi" w:cstheme="minorHAnsi"/>
                <w:color w:val="4472C4" w:themeColor="accent1"/>
              </w:rPr>
            </w:pPr>
            <w:r w:rsidRPr="00DE6678">
              <w:rPr>
                <w:rFonts w:asciiTheme="minorHAnsi" w:hAnsiTheme="minorHAnsi" w:cstheme="minorHAnsi"/>
                <w:color w:val="4472C4" w:themeColor="accent1"/>
              </w:rPr>
              <w:t>Également</w:t>
            </w:r>
            <w:r w:rsidR="00D62933" w:rsidRPr="00DE6678">
              <w:rPr>
                <w:rFonts w:asciiTheme="minorHAnsi" w:hAnsiTheme="minorHAnsi" w:cstheme="minorHAnsi"/>
                <w:color w:val="4472C4" w:themeColor="accent1"/>
              </w:rPr>
              <w:t xml:space="preserve"> bonne</w:t>
            </w:r>
          </w:p>
        </w:tc>
      </w:tr>
      <w:tr w:rsidR="00D62933" w:rsidTr="0087568C">
        <w:trPr>
          <w:jc w:val="center"/>
        </w:trPr>
        <w:tc>
          <w:tcPr>
            <w:tcW w:w="3020" w:type="dxa"/>
            <w:vAlign w:val="center"/>
          </w:tcPr>
          <w:p w:rsidR="00D62933" w:rsidRPr="00DE6678" w:rsidRDefault="00D62933" w:rsidP="0087568C">
            <w:pPr>
              <w:pStyle w:val="NormalWeb"/>
              <w:jc w:val="center"/>
              <w:rPr>
                <w:rFonts w:asciiTheme="minorHAnsi" w:hAnsiTheme="minorHAnsi" w:cstheme="minorHAnsi"/>
                <w:color w:val="00B0F0"/>
              </w:rPr>
            </w:pPr>
            <w:r w:rsidRPr="00DE6678">
              <w:rPr>
                <w:rFonts w:asciiTheme="minorHAnsi" w:hAnsiTheme="minorHAnsi" w:cstheme="minorHAnsi"/>
                <w:color w:val="00B0F0"/>
              </w:rPr>
              <w:t>Images (PDF/Photos)</w:t>
            </w:r>
          </w:p>
        </w:tc>
        <w:tc>
          <w:tcPr>
            <w:tcW w:w="3021" w:type="dxa"/>
            <w:vAlign w:val="center"/>
          </w:tcPr>
          <w:p w:rsidR="00D62933" w:rsidRPr="00DE6678" w:rsidRDefault="00D62933" w:rsidP="00D62933">
            <w:pPr>
              <w:pStyle w:val="NormalWeb"/>
              <w:rPr>
                <w:rFonts w:asciiTheme="minorHAnsi" w:hAnsiTheme="minorHAnsi" w:cstheme="minorHAnsi"/>
                <w:color w:val="4472C4" w:themeColor="accent1"/>
              </w:rPr>
            </w:pPr>
            <w:r w:rsidRPr="00DE6678">
              <w:rPr>
                <w:rFonts w:asciiTheme="minorHAnsi" w:hAnsiTheme="minorHAnsi" w:cstheme="minorHAnsi"/>
                <w:color w:val="4472C4" w:themeColor="accent1"/>
              </w:rPr>
              <w:t>Moins fidèle (couleurs + compression)</w:t>
            </w:r>
          </w:p>
        </w:tc>
        <w:tc>
          <w:tcPr>
            <w:tcW w:w="3021" w:type="dxa"/>
            <w:vAlign w:val="center"/>
          </w:tcPr>
          <w:p w:rsidR="00D62933" w:rsidRPr="00DE6678" w:rsidRDefault="00D62933" w:rsidP="00D62933">
            <w:pPr>
              <w:pStyle w:val="NormalWeb"/>
              <w:rPr>
                <w:rFonts w:asciiTheme="minorHAnsi" w:hAnsiTheme="minorHAnsi" w:cstheme="minorHAnsi"/>
                <w:color w:val="4472C4" w:themeColor="accent1"/>
              </w:rPr>
            </w:pPr>
            <w:r w:rsidRPr="00DE6678">
              <w:rPr>
                <w:rFonts w:asciiTheme="minorHAnsi" w:hAnsiTheme="minorHAnsi" w:cstheme="minorHAnsi"/>
                <w:color w:val="4472C4" w:themeColor="accent1"/>
              </w:rPr>
              <w:t>Meilleure précision colorimétrique</w:t>
            </w:r>
          </w:p>
        </w:tc>
      </w:tr>
      <w:tr w:rsidR="00D62933" w:rsidTr="0087568C">
        <w:trPr>
          <w:jc w:val="center"/>
        </w:trPr>
        <w:tc>
          <w:tcPr>
            <w:tcW w:w="3020" w:type="dxa"/>
            <w:vAlign w:val="center"/>
          </w:tcPr>
          <w:p w:rsidR="00D62933" w:rsidRPr="00DE6678" w:rsidRDefault="00D62933" w:rsidP="0087568C">
            <w:pPr>
              <w:pStyle w:val="NormalWeb"/>
              <w:jc w:val="center"/>
              <w:rPr>
                <w:rFonts w:asciiTheme="minorHAnsi" w:hAnsiTheme="minorHAnsi" w:cstheme="minorHAnsi"/>
                <w:color w:val="00B0F0"/>
              </w:rPr>
            </w:pPr>
            <w:r w:rsidRPr="00DE6678">
              <w:rPr>
                <w:rFonts w:asciiTheme="minorHAnsi" w:hAnsiTheme="minorHAnsi" w:cstheme="minorHAnsi"/>
                <w:color w:val="00B0F0"/>
              </w:rPr>
              <w:t>Graphiques complexes</w:t>
            </w:r>
          </w:p>
        </w:tc>
        <w:tc>
          <w:tcPr>
            <w:tcW w:w="3021" w:type="dxa"/>
            <w:vAlign w:val="center"/>
          </w:tcPr>
          <w:p w:rsidR="00D62933" w:rsidRPr="00DE6678" w:rsidRDefault="00D62933" w:rsidP="00D62933">
            <w:pPr>
              <w:pStyle w:val="NormalWeb"/>
              <w:rPr>
                <w:rFonts w:asciiTheme="minorHAnsi" w:hAnsiTheme="minorHAnsi" w:cstheme="minorHAnsi"/>
                <w:color w:val="4472C4" w:themeColor="accent1"/>
              </w:rPr>
            </w:pPr>
            <w:r w:rsidRPr="00DE6678">
              <w:rPr>
                <w:rFonts w:asciiTheme="minorHAnsi" w:hAnsiTheme="minorHAnsi" w:cstheme="minorHAnsi"/>
                <w:color w:val="4472C4" w:themeColor="accent1"/>
              </w:rPr>
              <w:t>Parfois simplifiés</w:t>
            </w:r>
          </w:p>
        </w:tc>
        <w:tc>
          <w:tcPr>
            <w:tcW w:w="3021" w:type="dxa"/>
            <w:vAlign w:val="center"/>
          </w:tcPr>
          <w:p w:rsidR="00D62933" w:rsidRPr="00DE6678" w:rsidRDefault="00D62933" w:rsidP="00D62933">
            <w:pPr>
              <w:pStyle w:val="NormalWeb"/>
              <w:rPr>
                <w:rFonts w:asciiTheme="minorHAnsi" w:hAnsiTheme="minorHAnsi" w:cstheme="minorHAnsi"/>
                <w:color w:val="4472C4" w:themeColor="accent1"/>
              </w:rPr>
            </w:pPr>
            <w:r w:rsidRPr="00DE6678">
              <w:rPr>
                <w:rFonts w:asciiTheme="minorHAnsi" w:hAnsiTheme="minorHAnsi" w:cstheme="minorHAnsi"/>
                <w:color w:val="4472C4" w:themeColor="accent1"/>
              </w:rPr>
              <w:t>Fidélité élevée aux détails et aux courbes</w:t>
            </w:r>
          </w:p>
        </w:tc>
      </w:tr>
      <w:tr w:rsidR="00D62933" w:rsidTr="0087568C">
        <w:trPr>
          <w:jc w:val="center"/>
        </w:trPr>
        <w:tc>
          <w:tcPr>
            <w:tcW w:w="3020" w:type="dxa"/>
            <w:vAlign w:val="center"/>
          </w:tcPr>
          <w:p w:rsidR="00D62933" w:rsidRPr="00DE6678" w:rsidRDefault="00D62933" w:rsidP="0087568C">
            <w:pPr>
              <w:pStyle w:val="NormalWeb"/>
              <w:jc w:val="center"/>
              <w:rPr>
                <w:rFonts w:asciiTheme="minorHAnsi" w:hAnsiTheme="minorHAnsi" w:cstheme="minorHAnsi"/>
                <w:color w:val="00B0F0"/>
              </w:rPr>
            </w:pPr>
            <w:r w:rsidRPr="00DE6678">
              <w:rPr>
                <w:rFonts w:asciiTheme="minorHAnsi" w:hAnsiTheme="minorHAnsi" w:cstheme="minorHAnsi"/>
                <w:color w:val="00B0F0"/>
              </w:rPr>
              <w:t>Comptabilité générale</w:t>
            </w:r>
          </w:p>
        </w:tc>
        <w:tc>
          <w:tcPr>
            <w:tcW w:w="3021" w:type="dxa"/>
            <w:vAlign w:val="center"/>
          </w:tcPr>
          <w:p w:rsidR="00D62933" w:rsidRPr="00DE6678" w:rsidRDefault="00D62933" w:rsidP="00D62933">
            <w:pPr>
              <w:pStyle w:val="NormalWeb"/>
              <w:rPr>
                <w:rFonts w:asciiTheme="minorHAnsi" w:hAnsiTheme="minorHAnsi" w:cstheme="minorHAnsi"/>
                <w:color w:val="4472C4" w:themeColor="accent1"/>
              </w:rPr>
            </w:pPr>
            <w:r w:rsidRPr="00DE6678">
              <w:rPr>
                <w:rFonts w:asciiTheme="minorHAnsi" w:hAnsiTheme="minorHAnsi" w:cstheme="minorHAnsi"/>
                <w:color w:val="4472C4" w:themeColor="accent1"/>
              </w:rPr>
              <w:t>Très bonne sous Windows</w:t>
            </w:r>
          </w:p>
        </w:tc>
        <w:tc>
          <w:tcPr>
            <w:tcW w:w="3021" w:type="dxa"/>
            <w:vAlign w:val="center"/>
          </w:tcPr>
          <w:p w:rsidR="00D62933" w:rsidRPr="00DE6678" w:rsidRDefault="00D62933" w:rsidP="00D62933">
            <w:pPr>
              <w:pStyle w:val="NormalWeb"/>
              <w:rPr>
                <w:rFonts w:asciiTheme="minorHAnsi" w:hAnsiTheme="minorHAnsi" w:cstheme="minorHAnsi"/>
                <w:color w:val="4472C4" w:themeColor="accent1"/>
              </w:rPr>
            </w:pPr>
            <w:r w:rsidRPr="00DE6678">
              <w:rPr>
                <w:rFonts w:asciiTheme="minorHAnsi" w:hAnsiTheme="minorHAnsi" w:cstheme="minorHAnsi"/>
                <w:color w:val="4472C4" w:themeColor="accent1"/>
              </w:rPr>
              <w:t>Très bonne sous macOS/Adobe</w:t>
            </w:r>
          </w:p>
        </w:tc>
      </w:tr>
      <w:tr w:rsidR="00D62933" w:rsidTr="0087568C">
        <w:trPr>
          <w:jc w:val="center"/>
        </w:trPr>
        <w:tc>
          <w:tcPr>
            <w:tcW w:w="3020" w:type="dxa"/>
            <w:vAlign w:val="center"/>
          </w:tcPr>
          <w:p w:rsidR="00D62933" w:rsidRPr="00DE6678" w:rsidRDefault="00D62933" w:rsidP="0087568C">
            <w:pPr>
              <w:pStyle w:val="NormalWeb"/>
              <w:jc w:val="center"/>
              <w:rPr>
                <w:rFonts w:asciiTheme="minorHAnsi" w:hAnsiTheme="minorHAnsi" w:cstheme="minorHAnsi"/>
                <w:color w:val="00B0F0"/>
              </w:rPr>
            </w:pPr>
            <w:r w:rsidRPr="00DE6678">
              <w:rPr>
                <w:rFonts w:asciiTheme="minorHAnsi" w:hAnsiTheme="minorHAnsi" w:cstheme="minorHAnsi"/>
                <w:color w:val="00B0F0"/>
              </w:rPr>
              <w:t>Taille du fichier envoyé</w:t>
            </w:r>
          </w:p>
        </w:tc>
        <w:tc>
          <w:tcPr>
            <w:tcW w:w="3021" w:type="dxa"/>
            <w:vAlign w:val="center"/>
          </w:tcPr>
          <w:p w:rsidR="00D62933" w:rsidRPr="00DE6678" w:rsidRDefault="00D62933" w:rsidP="00D62933">
            <w:pPr>
              <w:pStyle w:val="NormalWeb"/>
              <w:rPr>
                <w:rFonts w:asciiTheme="minorHAnsi" w:hAnsiTheme="minorHAnsi" w:cstheme="minorHAnsi"/>
                <w:color w:val="4472C4" w:themeColor="accent1"/>
              </w:rPr>
            </w:pPr>
            <w:r w:rsidRPr="00DE6678">
              <w:rPr>
                <w:rFonts w:asciiTheme="minorHAnsi" w:hAnsiTheme="minorHAnsi" w:cstheme="minorHAnsi"/>
                <w:color w:val="4472C4" w:themeColor="accent1"/>
              </w:rPr>
              <w:t>Légère</w:t>
            </w:r>
          </w:p>
        </w:tc>
        <w:tc>
          <w:tcPr>
            <w:tcW w:w="3021" w:type="dxa"/>
            <w:vAlign w:val="center"/>
          </w:tcPr>
          <w:p w:rsidR="00D62933" w:rsidRPr="00DE6678" w:rsidRDefault="00D62933" w:rsidP="00D62933">
            <w:pPr>
              <w:pStyle w:val="NormalWeb"/>
              <w:rPr>
                <w:rFonts w:asciiTheme="minorHAnsi" w:hAnsiTheme="minorHAnsi" w:cstheme="minorHAnsi"/>
                <w:color w:val="4472C4" w:themeColor="accent1"/>
              </w:rPr>
            </w:pPr>
            <w:r w:rsidRPr="00DE6678">
              <w:rPr>
                <w:rFonts w:asciiTheme="minorHAnsi" w:hAnsiTheme="minorHAnsi" w:cstheme="minorHAnsi"/>
                <w:color w:val="4472C4" w:themeColor="accent1"/>
              </w:rPr>
              <w:t>Plus lourde (traitement complet en amont)</w:t>
            </w:r>
          </w:p>
        </w:tc>
      </w:tr>
    </w:tbl>
    <w:p w:rsidR="00BC5742" w:rsidRDefault="00BC5742" w:rsidP="00BC5742">
      <w:pPr>
        <w:pStyle w:val="NormalWeb"/>
        <w:rPr>
          <w:rFonts w:asciiTheme="minorHAnsi" w:hAnsiTheme="minorHAnsi" w:cstheme="minorHAnsi"/>
        </w:rPr>
      </w:pPr>
    </w:p>
    <w:p w:rsidR="005A429E" w:rsidRDefault="00BC5742" w:rsidP="005A429E">
      <w:pPr>
        <w:pStyle w:val="Titre3"/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Exercice</w:t>
      </w:r>
      <w:r w:rsidR="005A429E" w:rsidRPr="00BC5742">
        <w:rPr>
          <w:rFonts w:asciiTheme="minorHAnsi" w:hAnsiTheme="minorHAnsi" w:cstheme="minorHAnsi"/>
        </w:rPr>
        <w:t xml:space="preserve"> 3 : Configuration du port réseau</w:t>
      </w:r>
      <w:bookmarkStart w:id="0" w:name="_GoBack"/>
      <w:bookmarkEnd w:id="0"/>
    </w:p>
    <w:p w:rsidR="00BC5742" w:rsidRPr="00BC5742" w:rsidRDefault="00BC5742" w:rsidP="00BC5742">
      <w:pPr>
        <w:pStyle w:val="Titre3"/>
        <w:rPr>
          <w:rFonts w:asciiTheme="minorHAnsi" w:hAnsiTheme="minorHAnsi" w:cstheme="minorHAnsi"/>
          <w:sz w:val="24"/>
          <w:szCs w:val="24"/>
        </w:rPr>
      </w:pPr>
      <w:r w:rsidRPr="00BC5742">
        <w:rPr>
          <w:rFonts w:asciiTheme="minorHAnsi" w:hAnsiTheme="minorHAnsi" w:cstheme="minorHAnsi"/>
          <w:sz w:val="24"/>
          <w:szCs w:val="24"/>
        </w:rPr>
        <w:t>Objectif :</w:t>
      </w:r>
    </w:p>
    <w:p w:rsidR="00BC5742" w:rsidRPr="00BC5742" w:rsidRDefault="00BC5742" w:rsidP="005A429E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Maîtriser la configuration réseau d'une imprimante.</w:t>
      </w:r>
    </w:p>
    <w:p w:rsidR="005A429E" w:rsidRPr="00BC5742" w:rsidRDefault="005A429E" w:rsidP="005A429E">
      <w:pPr>
        <w:pStyle w:val="NormalWeb"/>
        <w:rPr>
          <w:rFonts w:asciiTheme="minorHAnsi" w:hAnsiTheme="minorHAnsi" w:cstheme="minorHAnsi"/>
        </w:rPr>
      </w:pPr>
      <w:r w:rsidRPr="00BC5742">
        <w:rPr>
          <w:rStyle w:val="lev"/>
          <w:rFonts w:asciiTheme="minorHAnsi" w:hAnsiTheme="minorHAnsi" w:cstheme="minorHAnsi"/>
        </w:rPr>
        <w:t>Déroulement :</w:t>
      </w:r>
    </w:p>
    <w:p w:rsidR="005A429E" w:rsidRPr="00BC5742" w:rsidRDefault="005A429E" w:rsidP="005A429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Depuis Windows, allez dans « Panneau de configuration » puis dans « Périphériques et imprimantes ».</w:t>
      </w:r>
    </w:p>
    <w:p w:rsidR="005A429E" w:rsidRPr="00BC5742" w:rsidRDefault="005A429E" w:rsidP="005A429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Faites un clic droit sur l'imprimante concernée puis choisissez « Propriétés de l’imprimante ».</w:t>
      </w:r>
    </w:p>
    <w:p w:rsidR="005A429E" w:rsidRPr="00BC5742" w:rsidRDefault="005A429E" w:rsidP="005A429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Allez dans l’onglet « Ports », puis cliquez sur « Ajouter un port ».</w:t>
      </w:r>
    </w:p>
    <w:p w:rsidR="005A429E" w:rsidRPr="00BC5742" w:rsidRDefault="005A429E" w:rsidP="005A429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Sélectionnez « Standard TCP/IP port », cliquez sur « Nouveau port ».</w:t>
      </w:r>
    </w:p>
    <w:p w:rsidR="005A429E" w:rsidRPr="00BC5742" w:rsidRDefault="005A429E" w:rsidP="005A429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Entrez l’adresse IP de l’imprimante, puis cliquez sur « Suivant » et validez.</w:t>
      </w:r>
    </w:p>
    <w:p w:rsidR="005A429E" w:rsidRPr="00BC5742" w:rsidRDefault="005A429E" w:rsidP="005A429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Cliquez sur « Appliquer », puis « OK ».</w:t>
      </w:r>
    </w:p>
    <w:p w:rsidR="00BC5742" w:rsidRDefault="005A429E" w:rsidP="005A429E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Vérifiez en imprimant une page test.</w:t>
      </w:r>
    </w:p>
    <w:p w:rsidR="00BC5742" w:rsidRPr="00BC5742" w:rsidRDefault="00BC5742" w:rsidP="00BC5742">
      <w:pPr>
        <w:pStyle w:val="NormalWeb"/>
        <w:rPr>
          <w:rFonts w:asciiTheme="minorHAnsi" w:hAnsiTheme="minorHAnsi" w:cstheme="minorHAnsi"/>
        </w:rPr>
      </w:pPr>
    </w:p>
    <w:p w:rsidR="005A429E" w:rsidRDefault="00BC5742" w:rsidP="005A429E">
      <w:pPr>
        <w:pStyle w:val="Titre3"/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Exercice</w:t>
      </w:r>
      <w:r w:rsidR="005A429E" w:rsidRPr="00BC5742">
        <w:rPr>
          <w:rFonts w:asciiTheme="minorHAnsi" w:hAnsiTheme="minorHAnsi" w:cstheme="minorHAnsi"/>
        </w:rPr>
        <w:t xml:space="preserve"> 4 : Diagnostic des consommables (Toner, Tambour)</w:t>
      </w:r>
    </w:p>
    <w:p w:rsidR="00BC5742" w:rsidRPr="00BC5742" w:rsidRDefault="00BC5742" w:rsidP="00BC5742">
      <w:pPr>
        <w:pStyle w:val="Titre3"/>
        <w:rPr>
          <w:rFonts w:asciiTheme="minorHAnsi" w:hAnsiTheme="minorHAnsi" w:cstheme="minorHAnsi"/>
          <w:sz w:val="24"/>
          <w:szCs w:val="24"/>
        </w:rPr>
      </w:pPr>
      <w:r w:rsidRPr="00BC5742">
        <w:rPr>
          <w:rFonts w:asciiTheme="minorHAnsi" w:hAnsiTheme="minorHAnsi" w:cstheme="minorHAnsi"/>
          <w:sz w:val="24"/>
          <w:szCs w:val="24"/>
        </w:rPr>
        <w:t>Objectif :</w:t>
      </w:r>
    </w:p>
    <w:p w:rsidR="00BC5742" w:rsidRPr="00BC5742" w:rsidRDefault="00BC5742" w:rsidP="005A429E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Reconnaître et gérer les problèmes liés aux consommables d’impression.</w:t>
      </w:r>
    </w:p>
    <w:p w:rsidR="005A429E" w:rsidRPr="00BC5742" w:rsidRDefault="005A429E" w:rsidP="005A429E">
      <w:pPr>
        <w:pStyle w:val="NormalWeb"/>
        <w:rPr>
          <w:rFonts w:asciiTheme="minorHAnsi" w:hAnsiTheme="minorHAnsi" w:cstheme="minorHAnsi"/>
        </w:rPr>
      </w:pPr>
      <w:r w:rsidRPr="00BC5742">
        <w:rPr>
          <w:rStyle w:val="lev"/>
          <w:rFonts w:asciiTheme="minorHAnsi" w:hAnsiTheme="minorHAnsi" w:cstheme="minorHAnsi"/>
        </w:rPr>
        <w:t>Déroulement :</w:t>
      </w:r>
    </w:p>
    <w:p w:rsidR="005A429E" w:rsidRPr="00BC5742" w:rsidRDefault="005A429E" w:rsidP="005A429E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 xml:space="preserve">Ouvrez délicatement l'imprimante selon </w:t>
      </w:r>
      <w:r w:rsidR="008C5D0E" w:rsidRPr="00BC5742">
        <w:rPr>
          <w:rFonts w:asciiTheme="minorHAnsi" w:hAnsiTheme="minorHAnsi" w:cstheme="minorHAnsi"/>
        </w:rPr>
        <w:t>les instructions constructrices</w:t>
      </w:r>
      <w:r w:rsidRPr="00BC5742">
        <w:rPr>
          <w:rFonts w:asciiTheme="minorHAnsi" w:hAnsiTheme="minorHAnsi" w:cstheme="minorHAnsi"/>
        </w:rPr>
        <w:t>.</w:t>
      </w:r>
    </w:p>
    <w:p w:rsidR="005A429E" w:rsidRPr="00BC5742" w:rsidRDefault="005A429E" w:rsidP="005A429E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Retirez le toner et observez son état (niveau, fuite éventuelle).</w:t>
      </w:r>
    </w:p>
    <w:p w:rsidR="005A429E" w:rsidRPr="00BC5742" w:rsidRDefault="005A429E" w:rsidP="005A429E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Retirez et inspectez le tambour (usure, marques).</w:t>
      </w:r>
    </w:p>
    <w:p w:rsidR="005A429E" w:rsidRPr="00BC5742" w:rsidRDefault="005A429E" w:rsidP="005A429E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lastRenderedPageBreak/>
        <w:t xml:space="preserve">Replacez correctement toner et tambour, en suivant </w:t>
      </w:r>
      <w:r w:rsidR="008C5D0E" w:rsidRPr="00BC5742">
        <w:rPr>
          <w:rFonts w:asciiTheme="minorHAnsi" w:hAnsiTheme="minorHAnsi" w:cstheme="minorHAnsi"/>
        </w:rPr>
        <w:t>les instructions constructrices</w:t>
      </w:r>
      <w:r w:rsidRPr="00BC5742">
        <w:rPr>
          <w:rFonts w:asciiTheme="minorHAnsi" w:hAnsiTheme="minorHAnsi" w:cstheme="minorHAnsi"/>
        </w:rPr>
        <w:t xml:space="preserve"> pour éviter tout dommage.</w:t>
      </w:r>
    </w:p>
    <w:p w:rsidR="005A429E" w:rsidRPr="00BC5742" w:rsidRDefault="005A429E" w:rsidP="005A429E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Observez et interprétez les messages d’erreur affichés par l'imprimante.</w:t>
      </w:r>
    </w:p>
    <w:p w:rsidR="005A429E" w:rsidRPr="00BC5742" w:rsidRDefault="005A429E" w:rsidP="005A429E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Effectuez le remplacement si nécessaire (sous supervision du formateur).</w:t>
      </w:r>
    </w:p>
    <w:p w:rsidR="00BC5742" w:rsidRPr="00BC5742" w:rsidRDefault="005A429E" w:rsidP="005A429E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Testez en imprimant un document.</w:t>
      </w:r>
    </w:p>
    <w:p w:rsidR="00BC5742" w:rsidRDefault="00BC5742">
      <w:pPr>
        <w:rPr>
          <w:rFonts w:eastAsia="Times New Roman" w:cstheme="minorHAnsi"/>
          <w:b/>
          <w:bCs/>
          <w:sz w:val="27"/>
          <w:szCs w:val="27"/>
          <w:lang w:eastAsia="fr-FR"/>
        </w:rPr>
      </w:pPr>
      <w:r>
        <w:rPr>
          <w:rFonts w:cstheme="minorHAnsi"/>
        </w:rPr>
        <w:br w:type="page"/>
      </w:r>
    </w:p>
    <w:p w:rsidR="005A429E" w:rsidRDefault="00BC5742" w:rsidP="005A429E">
      <w:pPr>
        <w:pStyle w:val="Titre3"/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lastRenderedPageBreak/>
        <w:t>Exercice</w:t>
      </w:r>
      <w:r w:rsidR="005A429E" w:rsidRPr="00BC5742">
        <w:rPr>
          <w:rFonts w:asciiTheme="minorHAnsi" w:hAnsiTheme="minorHAnsi" w:cstheme="minorHAnsi"/>
        </w:rPr>
        <w:t xml:space="preserve"> 5 : Simulation et résolution de pannes</w:t>
      </w:r>
    </w:p>
    <w:p w:rsidR="00BC5742" w:rsidRPr="00BC5742" w:rsidRDefault="00BC5742" w:rsidP="00BC5742">
      <w:pPr>
        <w:pStyle w:val="Titre3"/>
        <w:rPr>
          <w:rFonts w:asciiTheme="minorHAnsi" w:hAnsiTheme="minorHAnsi" w:cstheme="minorHAnsi"/>
          <w:sz w:val="24"/>
          <w:szCs w:val="24"/>
        </w:rPr>
      </w:pPr>
      <w:r w:rsidRPr="00BC5742">
        <w:rPr>
          <w:rFonts w:asciiTheme="minorHAnsi" w:hAnsiTheme="minorHAnsi" w:cstheme="minorHAnsi"/>
          <w:sz w:val="24"/>
          <w:szCs w:val="24"/>
        </w:rPr>
        <w:t>Objectif :</w:t>
      </w:r>
    </w:p>
    <w:p w:rsidR="00BC5742" w:rsidRPr="00BC5742" w:rsidRDefault="00BC5742" w:rsidP="005A429E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Acquérir une méthodologie efficace de diagnostic et réparation.</w:t>
      </w:r>
    </w:p>
    <w:p w:rsidR="005A429E" w:rsidRPr="00BC5742" w:rsidRDefault="005A429E" w:rsidP="005A429E">
      <w:pPr>
        <w:pStyle w:val="NormalWeb"/>
        <w:rPr>
          <w:rFonts w:asciiTheme="minorHAnsi" w:hAnsiTheme="minorHAnsi" w:cstheme="minorHAnsi"/>
        </w:rPr>
      </w:pPr>
      <w:r w:rsidRPr="00BC5742">
        <w:rPr>
          <w:rStyle w:val="lev"/>
          <w:rFonts w:asciiTheme="minorHAnsi" w:hAnsiTheme="minorHAnsi" w:cstheme="minorHAnsi"/>
        </w:rPr>
        <w:t>Déroulement :</w:t>
      </w:r>
    </w:p>
    <w:p w:rsidR="005A429E" w:rsidRPr="00BC5742" w:rsidRDefault="005A429E" w:rsidP="005A429E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Le formateur présente une panne simulée (par exemple : câble débranché, spooler arrêté, bourrage papier).</w:t>
      </w:r>
    </w:p>
    <w:p w:rsidR="005A429E" w:rsidRPr="00BC5742" w:rsidRDefault="005A429E" w:rsidP="005A429E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Examinez méthodiquement : vérification des branchements (USB, réseau, alimentation).</w:t>
      </w:r>
    </w:p>
    <w:p w:rsidR="005A429E" w:rsidRPr="00BC5742" w:rsidRDefault="005A429E" w:rsidP="005A429E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 xml:space="preserve">Vérifiez le service « Spouleur d’impression » via la commande </w:t>
      </w:r>
      <w:proofErr w:type="spellStart"/>
      <w:r w:rsidRPr="00BC5742">
        <w:rPr>
          <w:rStyle w:val="CodeHTML"/>
          <w:rFonts w:asciiTheme="minorHAnsi" w:hAnsiTheme="minorHAnsi" w:cstheme="minorHAnsi"/>
        </w:rPr>
        <w:t>services.msc</w:t>
      </w:r>
      <w:proofErr w:type="spellEnd"/>
      <w:r w:rsidRPr="00BC5742">
        <w:rPr>
          <w:rFonts w:asciiTheme="minorHAnsi" w:hAnsiTheme="minorHAnsi" w:cstheme="minorHAnsi"/>
        </w:rPr>
        <w:t>.</w:t>
      </w:r>
    </w:p>
    <w:p w:rsidR="005A429E" w:rsidRPr="00BC5742" w:rsidRDefault="005A429E" w:rsidP="005A429E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Examinez l’état interne de l’imprimante : ouverture des trappes pour vérifier papier coincé ou autre problème visible.</w:t>
      </w:r>
    </w:p>
    <w:p w:rsidR="005A429E" w:rsidRPr="00BC5742" w:rsidRDefault="005A429E" w:rsidP="005A429E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Corrigez la panne identifiée.</w:t>
      </w:r>
    </w:p>
    <w:p w:rsidR="00BC5742" w:rsidRDefault="005A429E" w:rsidP="005A429E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Vérifiez le bon fonctionnement en imprimant une page test.</w:t>
      </w:r>
    </w:p>
    <w:p w:rsidR="00BC5742" w:rsidRPr="00BC5742" w:rsidRDefault="00BC5742" w:rsidP="00BC5742">
      <w:pPr>
        <w:pStyle w:val="NormalWeb"/>
        <w:rPr>
          <w:rFonts w:asciiTheme="minorHAnsi" w:hAnsiTheme="minorHAnsi" w:cstheme="minorHAnsi"/>
        </w:rPr>
      </w:pPr>
    </w:p>
    <w:p w:rsidR="005A429E" w:rsidRDefault="00BC5742" w:rsidP="005A429E">
      <w:pPr>
        <w:pStyle w:val="Titre3"/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Exercice</w:t>
      </w:r>
      <w:r w:rsidR="005A429E" w:rsidRPr="00BC5742">
        <w:rPr>
          <w:rFonts w:asciiTheme="minorHAnsi" w:hAnsiTheme="minorHAnsi" w:cstheme="minorHAnsi"/>
        </w:rPr>
        <w:t xml:space="preserve"> 6 : Maintenance préventive</w:t>
      </w:r>
    </w:p>
    <w:p w:rsidR="00BC5742" w:rsidRPr="00BC5742" w:rsidRDefault="00BC5742" w:rsidP="00BC5742">
      <w:pPr>
        <w:pStyle w:val="Titre3"/>
        <w:rPr>
          <w:rFonts w:asciiTheme="minorHAnsi" w:hAnsiTheme="minorHAnsi" w:cstheme="minorHAnsi"/>
          <w:sz w:val="24"/>
          <w:szCs w:val="24"/>
        </w:rPr>
      </w:pPr>
      <w:r w:rsidRPr="00BC5742">
        <w:rPr>
          <w:rFonts w:asciiTheme="minorHAnsi" w:hAnsiTheme="minorHAnsi" w:cstheme="minorHAnsi"/>
          <w:sz w:val="24"/>
          <w:szCs w:val="24"/>
        </w:rPr>
        <w:t>Objectif :</w:t>
      </w:r>
    </w:p>
    <w:p w:rsidR="00BC5742" w:rsidRPr="00BC5742" w:rsidRDefault="00BC5742" w:rsidP="005A429E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Anticiper et prévenir les pannes récurrentes d’imprimantes.</w:t>
      </w:r>
    </w:p>
    <w:p w:rsidR="005A429E" w:rsidRPr="00BC5742" w:rsidRDefault="005A429E" w:rsidP="005A429E">
      <w:pPr>
        <w:pStyle w:val="NormalWeb"/>
        <w:rPr>
          <w:rFonts w:asciiTheme="minorHAnsi" w:hAnsiTheme="minorHAnsi" w:cstheme="minorHAnsi"/>
        </w:rPr>
      </w:pPr>
      <w:r w:rsidRPr="00BC5742">
        <w:rPr>
          <w:rStyle w:val="lev"/>
          <w:rFonts w:asciiTheme="minorHAnsi" w:hAnsiTheme="minorHAnsi" w:cstheme="minorHAnsi"/>
        </w:rPr>
        <w:t>Déroulement :</w:t>
      </w:r>
    </w:p>
    <w:p w:rsidR="005A429E" w:rsidRPr="00BC5742" w:rsidRDefault="005A429E" w:rsidP="005A429E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Consultez le manuel constructeur pour connaître les opérations recommandées (nettoyage, calibration).</w:t>
      </w:r>
    </w:p>
    <w:p w:rsidR="005A429E" w:rsidRPr="00BC5742" w:rsidRDefault="005A429E" w:rsidP="005A429E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Éteignez l'imprimante et débranchez-la.</w:t>
      </w:r>
    </w:p>
    <w:p w:rsidR="005A429E" w:rsidRPr="00BC5742" w:rsidRDefault="005A429E" w:rsidP="005A429E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Nettoyez soigneusement les parties indiquées par le manuel (rouleaux d’entraînement, intérieur imprimante, capteurs).</w:t>
      </w:r>
    </w:p>
    <w:p w:rsidR="005A429E" w:rsidRPr="00BC5742" w:rsidRDefault="005A429E" w:rsidP="005A429E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Vérifiez l'état des consommables (niveau du toner, état du tambour).</w:t>
      </w:r>
    </w:p>
    <w:p w:rsidR="005A429E" w:rsidRPr="00BC5742" w:rsidRDefault="005A429E" w:rsidP="005A429E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Rallumez l’imprimante et effectuez un test d'impression.</w:t>
      </w:r>
    </w:p>
    <w:p w:rsidR="005A429E" w:rsidRPr="00BC5742" w:rsidRDefault="005A429E" w:rsidP="005A429E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BC5742">
        <w:rPr>
          <w:rFonts w:asciiTheme="minorHAnsi" w:hAnsiTheme="minorHAnsi" w:cstheme="minorHAnsi"/>
        </w:rPr>
        <w:t>Notez les opérations réalisées sur une fiche de suivi de maintenance.</w:t>
      </w:r>
    </w:p>
    <w:p w:rsidR="00DC54A9" w:rsidRPr="0084687C" w:rsidRDefault="00DC54A9">
      <w:pPr>
        <w:rPr>
          <w:rFonts w:cstheme="minorHAnsi"/>
        </w:rPr>
      </w:pPr>
    </w:p>
    <w:sectPr w:rsidR="00DC54A9" w:rsidRPr="008468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23BF"/>
    <w:multiLevelType w:val="multilevel"/>
    <w:tmpl w:val="2C449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13EA0"/>
    <w:multiLevelType w:val="multilevel"/>
    <w:tmpl w:val="848215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30A57"/>
    <w:multiLevelType w:val="multilevel"/>
    <w:tmpl w:val="B9301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A816E1"/>
    <w:multiLevelType w:val="hybridMultilevel"/>
    <w:tmpl w:val="44F28A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330C3"/>
    <w:multiLevelType w:val="multilevel"/>
    <w:tmpl w:val="CCEA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C11EAE"/>
    <w:multiLevelType w:val="multilevel"/>
    <w:tmpl w:val="7F86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33E04"/>
    <w:multiLevelType w:val="multilevel"/>
    <w:tmpl w:val="AFE205E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E7F2C"/>
    <w:multiLevelType w:val="multilevel"/>
    <w:tmpl w:val="0A04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F30D2"/>
    <w:multiLevelType w:val="multilevel"/>
    <w:tmpl w:val="539E4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D05740"/>
    <w:multiLevelType w:val="multilevel"/>
    <w:tmpl w:val="F40A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2B4171"/>
    <w:multiLevelType w:val="multilevel"/>
    <w:tmpl w:val="A854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A15766"/>
    <w:multiLevelType w:val="multilevel"/>
    <w:tmpl w:val="6840C9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A5421D"/>
    <w:multiLevelType w:val="multilevel"/>
    <w:tmpl w:val="33C8D6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114EB1"/>
    <w:multiLevelType w:val="multilevel"/>
    <w:tmpl w:val="2894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162A0C"/>
    <w:multiLevelType w:val="multilevel"/>
    <w:tmpl w:val="7500247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D83F1F"/>
    <w:multiLevelType w:val="multilevel"/>
    <w:tmpl w:val="9530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66677B"/>
    <w:multiLevelType w:val="multilevel"/>
    <w:tmpl w:val="3FC25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ED41F1"/>
    <w:multiLevelType w:val="multilevel"/>
    <w:tmpl w:val="02C2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FC7EB7"/>
    <w:multiLevelType w:val="multilevel"/>
    <w:tmpl w:val="23362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12"/>
  </w:num>
  <w:num w:numId="5">
    <w:abstractNumId w:val="14"/>
  </w:num>
  <w:num w:numId="6">
    <w:abstractNumId w:val="6"/>
  </w:num>
  <w:num w:numId="7">
    <w:abstractNumId w:val="3"/>
  </w:num>
  <w:num w:numId="8">
    <w:abstractNumId w:val="18"/>
  </w:num>
  <w:num w:numId="9">
    <w:abstractNumId w:val="0"/>
  </w:num>
  <w:num w:numId="10">
    <w:abstractNumId w:val="2"/>
  </w:num>
  <w:num w:numId="11">
    <w:abstractNumId w:val="5"/>
  </w:num>
  <w:num w:numId="12">
    <w:abstractNumId w:val="16"/>
  </w:num>
  <w:num w:numId="13">
    <w:abstractNumId w:val="8"/>
  </w:num>
  <w:num w:numId="14">
    <w:abstractNumId w:val="10"/>
  </w:num>
  <w:num w:numId="15">
    <w:abstractNumId w:val="15"/>
  </w:num>
  <w:num w:numId="16">
    <w:abstractNumId w:val="9"/>
  </w:num>
  <w:num w:numId="17">
    <w:abstractNumId w:val="13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7C"/>
    <w:rsid w:val="003914BF"/>
    <w:rsid w:val="004E495F"/>
    <w:rsid w:val="005A429E"/>
    <w:rsid w:val="0084687C"/>
    <w:rsid w:val="0087568C"/>
    <w:rsid w:val="008C5D0E"/>
    <w:rsid w:val="00940448"/>
    <w:rsid w:val="00BC5742"/>
    <w:rsid w:val="00D62933"/>
    <w:rsid w:val="00DC54A9"/>
    <w:rsid w:val="00DE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0B73F"/>
  <w15:chartTrackingRefBased/>
  <w15:docId w15:val="{09DE68D6-7CE8-4650-863A-6F8A11C2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4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846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4687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84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4687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A4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ev">
    <w:name w:val="Strong"/>
    <w:basedOn w:val="Policepardfaut"/>
    <w:uiPriority w:val="22"/>
    <w:qFormat/>
    <w:rsid w:val="005A429E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5A429E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D62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673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CANOT Sébastien</dc:creator>
  <cp:keywords/>
  <dc:description/>
  <cp:lastModifiedBy>Maxime</cp:lastModifiedBy>
  <cp:revision>9</cp:revision>
  <dcterms:created xsi:type="dcterms:W3CDTF">2025-07-01T07:25:00Z</dcterms:created>
  <dcterms:modified xsi:type="dcterms:W3CDTF">2025-07-03T07:08:00Z</dcterms:modified>
</cp:coreProperties>
</file>