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DCB69">
      <w:pPr>
        <w:jc w:val="center"/>
      </w:pPr>
      <w:r>
        <w:rPr>
          <w:b/>
          <w:sz w:val="40"/>
        </w:rPr>
        <w:t>BÁO CÁO KIỂM THỬ GAME</w:t>
      </w:r>
    </w:p>
    <w:p w14:paraId="208243D8"/>
    <w:p w14:paraId="4DAA7E51">
      <w:r>
        <w:t>Sinh viên: Uông Quốc Trung</w:t>
      </w:r>
    </w:p>
    <w:p w14:paraId="240C918C">
      <w:r>
        <w:t>Dự án: Game Rác</w:t>
      </w:r>
    </w:p>
    <w:p w14:paraId="6E151442">
      <w:pPr>
        <w:pStyle w:val="2"/>
      </w:pPr>
      <w:r>
        <w:t>1. Khái niệm kiểm thử game</w:t>
      </w:r>
    </w:p>
    <w:p w14:paraId="7F063CB3">
      <w:r>
        <w:t>Kiểm thử game là quá trình kiểm tra và đánh giá các tính năng của game nhằm đảm bảo game hoạt động đúng, ổn định và mang lại trải nghiệm tốt cho người chơi.</w:t>
      </w:r>
      <w:r>
        <w:br w:type="textWrapping"/>
      </w:r>
      <w:r>
        <w:br w:type="textWrapping"/>
      </w:r>
      <w:r>
        <w:t>Trong dự án Game Rác, kiểm thử tập trung vào gameplay (di chuyển, vượt chướng ngại), hệ thống multiplayer (coop), AI quái (Giant), hệ thống trap, coin và giao diện người dùng.</w:t>
      </w:r>
    </w:p>
    <w:p w14:paraId="6F42EC6B">
      <w:pPr>
        <w:pStyle w:val="2"/>
      </w:pPr>
      <w:r>
        <w:t>2. Phân loại kiểm thử game</w:t>
      </w:r>
    </w:p>
    <w:p w14:paraId="7572FA4D">
      <w:r>
        <w:t>2.1 Functional Testing (Kiểm thử chức năng)</w:t>
      </w:r>
    </w:p>
    <w:p w14:paraId="243AD126">
      <w:r>
        <w:t>- Di chuyển nhân vật và tương tác môi trường.</w:t>
      </w:r>
      <w:r>
        <w:br w:type="textWrapping"/>
      </w:r>
      <w:r>
        <w:t>- Hệ thống coop nhiều người chơi.</w:t>
      </w:r>
      <w:r>
        <w:br w:type="textWrapping"/>
      </w:r>
      <w:r>
        <w:t>- AI Giant: patrol, phát hiện, đuổi và tấn công.</w:t>
      </w:r>
      <w:r>
        <w:br w:type="textWrapping"/>
      </w:r>
      <w:r>
        <w:t>- Trap gây damage theo chu kỳ.</w:t>
      </w:r>
      <w:r>
        <w:br w:type="textWrapping"/>
      </w:r>
      <w:r>
        <w:t>- Thu thập coin và tính điểm.</w:t>
      </w:r>
      <w:r>
        <w:br w:type="textWrapping"/>
      </w:r>
      <w:r>
        <w:t>- Điều kiện thắng/thua.</w:t>
      </w:r>
    </w:p>
    <w:p w14:paraId="16255880">
      <w:r>
        <w:t>2.2 Non-functional Testing (Kiểm thử phi chức năng)</w:t>
      </w:r>
    </w:p>
    <w:p w14:paraId="5E950F63">
      <w:r>
        <w:t>- Performance: đảm bảo FPS ổn định.</w:t>
      </w:r>
      <w:r>
        <w:br w:type="textWrapping"/>
      </w:r>
      <w:r>
        <w:t>- Stress: nhiều object cùng lúc.</w:t>
      </w:r>
      <w:r>
        <w:br w:type="textWrapping"/>
      </w:r>
      <w:r>
        <w:t>- Stability: không crash khi chơi lâu.</w:t>
      </w:r>
      <w:r>
        <w:br w:type="textWrapping"/>
      </w:r>
      <w:r>
        <w:t>- Network: đồng bộ dữ liệu giữa các client.</w:t>
      </w:r>
    </w:p>
    <w:p w14:paraId="23649325">
      <w:r>
        <w:t>2.3 UI Testing</w:t>
      </w:r>
    </w:p>
    <w:p w14:paraId="26B8BF4D">
      <w:r>
        <w:t>- Chat system giữa các player.</w:t>
      </w:r>
      <w:r>
        <w:br w:type="textWrapping"/>
      </w:r>
      <w:r>
        <w:t>- HP bar, stamina.</w:t>
      </w:r>
      <w:r>
        <w:br w:type="textWrapping"/>
      </w:r>
      <w:r>
        <w:t>- Score UI.</w:t>
      </w:r>
      <w:r>
        <w:br w:type="textWrapping"/>
      </w:r>
      <w:r>
        <w:t>- Win/Lose panel.</w:t>
      </w:r>
    </w:p>
    <w:p w14:paraId="77E7C75C">
      <w:pPr>
        <w:pStyle w:val="2"/>
      </w:pPr>
      <w:r>
        <w:t>3. Sự khác biệt giữa kiểm thử game và phần mềm</w:t>
      </w:r>
    </w:p>
    <w:tbl>
      <w:tblPr>
        <w:tblStyle w:val="12"/>
        <w:tblW w:w="0" w:type="auto"/>
        <w:tblInd w:w="0" w:type="dxa"/>
        <w:tblLayout w:type="autofit"/>
        <w:tblCellMar>
          <w:top w:w="0" w:type="dxa"/>
          <w:left w:w="108" w:type="dxa"/>
          <w:bottom w:w="0" w:type="dxa"/>
          <w:right w:w="108" w:type="dxa"/>
        </w:tblCellMar>
      </w:tblPr>
      <w:tblGrid>
        <w:gridCol w:w="4320"/>
        <w:gridCol w:w="4320"/>
      </w:tblGrid>
      <w:tr w14:paraId="4891409E">
        <w:tblPrEx>
          <w:tblCellMar>
            <w:top w:w="0" w:type="dxa"/>
            <w:left w:w="108" w:type="dxa"/>
            <w:bottom w:w="0" w:type="dxa"/>
            <w:right w:w="108" w:type="dxa"/>
          </w:tblCellMar>
        </w:tblPrEx>
        <w:tc>
          <w:tcPr>
            <w:tcW w:w="4320" w:type="dxa"/>
          </w:tcPr>
          <w:p w14:paraId="39108413">
            <w:r>
              <w:t>Kiểm thử game</w:t>
            </w:r>
          </w:p>
        </w:tc>
        <w:tc>
          <w:tcPr>
            <w:tcW w:w="4320" w:type="dxa"/>
          </w:tcPr>
          <w:p w14:paraId="1CA4B67E">
            <w:r>
              <w:t>Kiểm thử phần mềm</w:t>
            </w:r>
          </w:p>
        </w:tc>
      </w:tr>
      <w:tr w14:paraId="7B12D53A">
        <w:tblPrEx>
          <w:tblCellMar>
            <w:top w:w="0" w:type="dxa"/>
            <w:left w:w="108" w:type="dxa"/>
            <w:bottom w:w="0" w:type="dxa"/>
            <w:right w:w="108" w:type="dxa"/>
          </w:tblCellMar>
        </w:tblPrEx>
        <w:tc>
          <w:tcPr>
            <w:tcW w:w="4320" w:type="dxa"/>
          </w:tcPr>
          <w:p w14:paraId="06F7DD5E">
            <w:r>
              <w:t>Tập trung trải nghiệm người chơi</w:t>
            </w:r>
          </w:p>
        </w:tc>
        <w:tc>
          <w:tcPr>
            <w:tcW w:w="4320" w:type="dxa"/>
          </w:tcPr>
          <w:p w14:paraId="3E4ACACA">
            <w:r>
              <w:t>Tập trung chức năng</w:t>
            </w:r>
          </w:p>
        </w:tc>
      </w:tr>
      <w:tr w14:paraId="023AF9CD">
        <w:tblPrEx>
          <w:tblCellMar>
            <w:top w:w="0" w:type="dxa"/>
            <w:left w:w="108" w:type="dxa"/>
            <w:bottom w:w="0" w:type="dxa"/>
            <w:right w:w="108" w:type="dxa"/>
          </w:tblCellMar>
        </w:tblPrEx>
        <w:tc>
          <w:tcPr>
            <w:tcW w:w="4320" w:type="dxa"/>
          </w:tcPr>
          <w:p w14:paraId="1F51800C">
            <w:r>
              <w:t>Nhiều yếu tố tương tác</w:t>
            </w:r>
          </w:p>
        </w:tc>
        <w:tc>
          <w:tcPr>
            <w:tcW w:w="4320" w:type="dxa"/>
          </w:tcPr>
          <w:p w14:paraId="7B25B659">
            <w:r>
              <w:t>Ít tương tác</w:t>
            </w:r>
          </w:p>
        </w:tc>
      </w:tr>
      <w:tr w14:paraId="1F4A8313">
        <w:tblPrEx>
          <w:tblCellMar>
            <w:top w:w="0" w:type="dxa"/>
            <w:left w:w="108" w:type="dxa"/>
            <w:bottom w:w="0" w:type="dxa"/>
            <w:right w:w="108" w:type="dxa"/>
          </w:tblCellMar>
        </w:tblPrEx>
        <w:tc>
          <w:tcPr>
            <w:tcW w:w="4320" w:type="dxa"/>
          </w:tcPr>
          <w:p w14:paraId="2C6341CF">
            <w:r>
              <w:t>Gameplay, AI, vật lý</w:t>
            </w:r>
          </w:p>
        </w:tc>
        <w:tc>
          <w:tcPr>
            <w:tcW w:w="4320" w:type="dxa"/>
          </w:tcPr>
          <w:p w14:paraId="745F4BAA">
            <w:r>
              <w:t>Logic và dữ liệu</w:t>
            </w:r>
          </w:p>
        </w:tc>
      </w:tr>
      <w:tr w14:paraId="2FD28ED8">
        <w:tblPrEx>
          <w:tblCellMar>
            <w:top w:w="0" w:type="dxa"/>
            <w:left w:w="108" w:type="dxa"/>
            <w:bottom w:w="0" w:type="dxa"/>
            <w:right w:w="108" w:type="dxa"/>
          </w:tblCellMar>
        </w:tblPrEx>
        <w:tc>
          <w:tcPr>
            <w:tcW w:w="4320" w:type="dxa"/>
          </w:tcPr>
          <w:p w14:paraId="302EB181">
            <w:r>
              <w:t>Có yếu tố giải trí</w:t>
            </w:r>
          </w:p>
        </w:tc>
        <w:tc>
          <w:tcPr>
            <w:tcW w:w="4320" w:type="dxa"/>
          </w:tcPr>
          <w:p w14:paraId="09F28242">
            <w:r>
              <w:t>Không có yếu tố giải trí</w:t>
            </w:r>
          </w:p>
        </w:tc>
      </w:tr>
    </w:tbl>
    <w:p w14:paraId="2E74A944">
      <w:pPr>
        <w:pStyle w:val="2"/>
      </w:pPr>
      <w:r>
        <w:t>4. Manual Testing vs Automation Testing</w:t>
      </w:r>
    </w:p>
    <w:p w14:paraId="683B52D8">
      <w:r>
        <w:t>4.1 Manual Testing</w:t>
      </w:r>
    </w:p>
    <w:p w14:paraId="26EC7834">
      <w:r>
        <w:t>- Chơi game như người dùng thật.</w:t>
      </w:r>
      <w:r>
        <w:br w:type="textWrapping"/>
      </w:r>
      <w:r>
        <w:t>- Kiểm tra trải nghiệm (UX/UI).</w:t>
      </w:r>
      <w:r>
        <w:br w:type="textWrapping"/>
      </w:r>
      <w:r>
        <w:t>Ưu điểm: linh hoạt.</w:t>
      </w:r>
      <w:r>
        <w:br w:type="textWrapping"/>
      </w:r>
      <w:r>
        <w:t>Nhược điểm: tốn thời gian.</w:t>
      </w:r>
    </w:p>
    <w:p w14:paraId="2302680D">
      <w:r>
        <w:t>4.2 Automation Testing</w:t>
      </w:r>
    </w:p>
    <w:p w14:paraId="74051A72">
      <w:r>
        <w:t>- Sử dụng Unity Test Framework.</w:t>
      </w:r>
      <w:r>
        <w:br w:type="textWrapping"/>
      </w:r>
      <w:r>
        <w:t>Ưu điểm: nhanh, chính xác.</w:t>
      </w:r>
      <w:r>
        <w:br w:type="textWrapping"/>
      </w:r>
      <w:r>
        <w:t>Nhược điểm: khó kiểm tra trải nghiệm thực tế.</w:t>
      </w:r>
    </w:p>
    <w:p w14:paraId="5C976340">
      <w:pPr>
        <w:pStyle w:val="2"/>
      </w:pPr>
      <w:r>
        <w:t>5. Unity Test Framework</w:t>
      </w:r>
      <w:bookmarkStart w:id="0" w:name="_GoBack"/>
      <w:bookmarkEnd w:id="0"/>
    </w:p>
    <w:p w14:paraId="113C3606">
      <w:r>
        <w:t>Sử dụng Unity Test Framework để viết các unit test cho gameplay, AI và hệ thống multiplayer nhằm đảm bảo logic hoạt động chính xác.</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VN-Retron 2000"/>
    <w:panose1 w:val="00000000000000000000"/>
    <w:charset w:val="00"/>
    <w:family w:val="auto"/>
    <w:pitch w:val="default"/>
    <w:sig w:usb0="00000000" w:usb1="00000000" w:usb2="00000000" w:usb3="00000000" w:csb0="00000000" w:csb1="00000000"/>
  </w:font>
  <w:font w:name="SVN-Retron 2000">
    <w:panose1 w:val="02000400000000000000"/>
    <w:charset w:val="00"/>
    <w:family w:val="auto"/>
    <w:pitch w:val="default"/>
    <w:sig w:usb0="0000000F"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CC17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cp:lastModifiedBy>
  <dcterms:modified xsi:type="dcterms:W3CDTF">2026-03-26T18:51:09Z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A5C8B086A06140A18F2A0A44346D266C_12</vt:lpwstr>
  </property>
</Properties>
</file>