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Kevin Brown</w:t>
        <w:br/>
        <w:br/>
        <w:t>Contact: zacharyruiz@example.com</w:t>
        <w:br/>
        <w:br/>
        <w:t>Experience:</w:t>
        <w:br/>
        <w:t>- Phytotherapist at Carpenter Group (2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