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Jacqueline Miller</w:t>
        <w:br/>
        <w:br/>
        <w:t>Contact: wilsonalan@example.org</w:t>
        <w:br/>
        <w:br/>
        <w:t>Experience:</w:t>
        <w:br/>
        <w:t>- Information systems manager at Sanchez, Morgan and Newman (3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