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Molly Reyes</w:t>
        <w:br/>
        <w:br/>
        <w:t>Contact: kimberly52@example.org</w:t>
        <w:br/>
        <w:br/>
        <w:t>Experience:</w:t>
        <w:br/>
        <w:t>- Private music teacher at Faulkner-Mays (10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