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Jacqueline Tyler</w:t>
        <w:br/>
        <w:br/>
        <w:t>Contact: jeremy52@example.com</w:t>
        <w:br/>
        <w:br/>
        <w:t>Experience:</w:t>
        <w:br/>
        <w:t>- Fisheries officer at Hill Inc (9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