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Douglas Butler</w:t>
        <w:br/>
        <w:br/>
        <w:t>Contact: krista10@example.net</w:t>
        <w:br/>
        <w:br/>
        <w:t>Experience:</w:t>
        <w:br/>
        <w:t>- Games developer at Lee, Cardenas and Rodriguez (5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