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F1F03" w14:textId="27A93F79" w:rsidR="00EB3B12" w:rsidRDefault="00EB3B12" w:rsidP="00EB3B12">
      <w:pPr>
        <w:jc w:val="center"/>
      </w:pPr>
      <w:r>
        <w:rPr>
          <w:b/>
          <w:sz w:val="34"/>
        </w:rPr>
        <w:t>PROJECT 02 — PROJECT BRIEF</w:t>
      </w:r>
    </w:p>
    <w:p w14:paraId="07E57BA1" w14:textId="77777777" w:rsidR="00EB3B12" w:rsidRDefault="00EB3B12" w:rsidP="00EB3B12">
      <w:pPr>
        <w:jc w:val="center"/>
      </w:pPr>
      <w:r>
        <w:rPr>
          <w:b/>
          <w:sz w:val="28"/>
        </w:rPr>
        <w:t>Customer Self-Service Digital Platform</w:t>
      </w:r>
    </w:p>
    <w:p w14:paraId="09C4722F" w14:textId="77777777" w:rsidR="00EB3B12" w:rsidRDefault="00EB3B12" w:rsidP="00EB3B12">
      <w:pPr>
        <w:spacing w:after="40" w:line="252" w:lineRule="auto"/>
      </w:pPr>
      <w:r>
        <w:rPr>
          <w:b/>
        </w:rPr>
        <w:t>Case Study Type: Simulated PM Portfolio Project</w:t>
      </w:r>
    </w:p>
    <w:p w14:paraId="505D2C5F" w14:textId="77777777" w:rsidR="00EB3B12" w:rsidRDefault="00EB3B12" w:rsidP="00EB3B12">
      <w:pPr>
        <w:spacing w:after="120" w:line="252" w:lineRule="auto"/>
      </w:pPr>
      <w:r>
        <w:t>Delivery Approach: Agile / Scrum with Lean problem-solving techniques and SDLC-based delivery governance</w:t>
      </w:r>
    </w:p>
    <w:p w14:paraId="217C144D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1. Business Problem</w:t>
      </w:r>
    </w:p>
    <w:p w14:paraId="30239502" w14:textId="1D718934" w:rsidR="00EB3B12" w:rsidRDefault="00EB3B12" w:rsidP="00EB3B12">
      <w:pPr>
        <w:spacing w:after="100" w:line="252" w:lineRule="auto"/>
      </w:pPr>
      <w:r>
        <w:t>The organization currently relies heavily on customer-support channels for routine requests that could potentially be handled through self-service. Customers may need to contact support to obtain information, check request or service status, access standard documents, or receive updates.</w:t>
      </w:r>
    </w:p>
    <w:p w14:paraId="601828B2" w14:textId="77777777" w:rsidR="00EB3B12" w:rsidRDefault="00EB3B12" w:rsidP="00EB3B12">
      <w:pPr>
        <w:spacing w:after="100" w:line="252" w:lineRule="auto"/>
      </w:pPr>
      <w:r>
        <w:t>This creates avoidable customer waiting, repeated support contacts, manual processing, handoffs between teams, inconsistent information and additional operational effort.</w:t>
      </w:r>
    </w:p>
    <w:p w14:paraId="19DE0CA2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2. Project Objective</w:t>
      </w:r>
    </w:p>
    <w:p w14:paraId="76975FC4" w14:textId="77777777" w:rsidR="00EB3B12" w:rsidRDefault="00EB3B12" w:rsidP="00EB3B12">
      <w:pPr>
        <w:spacing w:after="100" w:line="252" w:lineRule="auto"/>
      </w:pPr>
      <w:r>
        <w:t>Design and deliver an MVP customer self-service digital platform that reduces avoidable customer-support interactions while improving customer access, process efficiency and service visibility.</w:t>
      </w:r>
    </w:p>
    <w:p w14:paraId="2841D5E5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3. Intended Business Outcomes</w:t>
      </w:r>
    </w:p>
    <w:p w14:paraId="00B7770E" w14:textId="77777777" w:rsidR="00EB3B12" w:rsidRDefault="00EB3B12" w:rsidP="00EB3B12">
      <w:pPr>
        <w:spacing w:after="40" w:line="252" w:lineRule="auto"/>
      </w:pPr>
      <w:r>
        <w:t>• Reduce avoidable customer-support contacts for routine activities.</w:t>
      </w:r>
    </w:p>
    <w:p w14:paraId="195F04CB" w14:textId="77777777" w:rsidR="00EB3B12" w:rsidRDefault="00EB3B12" w:rsidP="00EB3B12">
      <w:pPr>
        <w:spacing w:after="40" w:line="252" w:lineRule="auto"/>
      </w:pPr>
      <w:r>
        <w:t>• Reduce customer waiting time for information and status updates.</w:t>
      </w:r>
    </w:p>
    <w:p w14:paraId="6D4795C5" w14:textId="77777777" w:rsidR="00EB3B12" w:rsidRDefault="00EB3B12" w:rsidP="00EB3B12">
      <w:pPr>
        <w:spacing w:after="40" w:line="252" w:lineRule="auto"/>
      </w:pPr>
      <w:r>
        <w:t>• Increase successful completion of selected activities through self-service.</w:t>
      </w:r>
    </w:p>
    <w:p w14:paraId="6E498A7B" w14:textId="77777777" w:rsidR="00EB3B12" w:rsidRDefault="00EB3B12" w:rsidP="00EB3B12">
      <w:pPr>
        <w:spacing w:after="40" w:line="252" w:lineRule="auto"/>
      </w:pPr>
      <w:r>
        <w:t>• Reduce manual processing and unnecessary operational handoffs.</w:t>
      </w:r>
    </w:p>
    <w:p w14:paraId="16528619" w14:textId="77777777" w:rsidR="00EB3B12" w:rsidRDefault="00EB3B12" w:rsidP="00EB3B12">
      <w:pPr>
        <w:spacing w:after="40" w:line="252" w:lineRule="auto"/>
      </w:pPr>
      <w:r>
        <w:t>• Improve customer visibility of request and service status.</w:t>
      </w:r>
    </w:p>
    <w:p w14:paraId="76EF38D5" w14:textId="77777777" w:rsidR="00EB3B12" w:rsidRDefault="00EB3B12" w:rsidP="00EB3B12">
      <w:pPr>
        <w:spacing w:after="40" w:line="252" w:lineRule="auto"/>
      </w:pPr>
      <w:r>
        <w:t>• Deliver an MVP within agreed scope, quality and release-readiness criteria.</w:t>
      </w:r>
    </w:p>
    <w:p w14:paraId="526435B8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4. Initial MVP Scope</w:t>
      </w:r>
    </w:p>
    <w:p w14:paraId="696DB4B9" w14:textId="77777777" w:rsidR="00EB3B12" w:rsidRDefault="00EB3B12" w:rsidP="00EB3B12">
      <w:pPr>
        <w:spacing w:after="40" w:line="252" w:lineRule="auto"/>
      </w:pPr>
      <w:r>
        <w:t>• Account / Profile — customers can view and update selected basic account information.</w:t>
      </w:r>
    </w:p>
    <w:p w14:paraId="30BB1817" w14:textId="77777777" w:rsidR="00EB3B12" w:rsidRDefault="00EB3B12" w:rsidP="00EB3B12">
      <w:pPr>
        <w:spacing w:after="40" w:line="252" w:lineRule="auto"/>
      </w:pPr>
      <w:r>
        <w:t>• Service Status — customers can check current service or request status.</w:t>
      </w:r>
    </w:p>
    <w:p w14:paraId="14980000" w14:textId="77777777" w:rsidR="00EB3B12" w:rsidRDefault="00EB3B12" w:rsidP="00EB3B12">
      <w:pPr>
        <w:spacing w:after="40" w:line="252" w:lineRule="auto"/>
      </w:pPr>
      <w:r>
        <w:t>• Request Tracking — customers can track submitted requests.</w:t>
      </w:r>
    </w:p>
    <w:p w14:paraId="2644CB14" w14:textId="77777777" w:rsidR="00EB3B12" w:rsidRDefault="00EB3B12" w:rsidP="00EB3B12">
      <w:pPr>
        <w:spacing w:after="40" w:line="252" w:lineRule="auto"/>
      </w:pPr>
      <w:r>
        <w:t>• Document Centre — customers can access standard documents.</w:t>
      </w:r>
    </w:p>
    <w:p w14:paraId="382F9841" w14:textId="77777777" w:rsidR="00EB3B12" w:rsidRDefault="00EB3B12" w:rsidP="00EB3B12">
      <w:pPr>
        <w:spacing w:after="40" w:line="252" w:lineRule="auto"/>
      </w:pPr>
      <w:r>
        <w:t>• Notifications — customers can receive relevant status and update notifications.</w:t>
      </w:r>
    </w:p>
    <w:p w14:paraId="14F0D53A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5. Out of Scope</w:t>
      </w:r>
    </w:p>
    <w:p w14:paraId="7630BCDA" w14:textId="77777777" w:rsidR="00EB3B12" w:rsidRDefault="00EB3B12" w:rsidP="00EB3B12">
      <w:pPr>
        <w:spacing w:after="40" w:line="252" w:lineRule="auto"/>
      </w:pPr>
      <w:r>
        <w:t>• Major payment-processing functionality.</w:t>
      </w:r>
    </w:p>
    <w:p w14:paraId="46C9EC88" w14:textId="77777777" w:rsidR="00EB3B12" w:rsidRDefault="00EB3B12" w:rsidP="00EB3B12">
      <w:pPr>
        <w:spacing w:after="40" w:line="252" w:lineRule="auto"/>
      </w:pPr>
      <w:r>
        <w:t>• Complex account changes requiring manual verification.</w:t>
      </w:r>
    </w:p>
    <w:p w14:paraId="4B84087A" w14:textId="77777777" w:rsidR="00EB3B12" w:rsidRDefault="00EB3B12" w:rsidP="00EB3B12">
      <w:pPr>
        <w:spacing w:after="40" w:line="252" w:lineRule="auto"/>
      </w:pPr>
      <w:r>
        <w:t>• Replacement of the full customer-service operating model.</w:t>
      </w:r>
    </w:p>
    <w:p w14:paraId="23461FD1" w14:textId="77777777" w:rsidR="00EB3B12" w:rsidRDefault="00EB3B12" w:rsidP="00EB3B12">
      <w:pPr>
        <w:spacing w:after="40" w:line="252" w:lineRule="auto"/>
      </w:pPr>
      <w:r>
        <w:t>• Replacement of underlying back-office systems.</w:t>
      </w:r>
    </w:p>
    <w:p w14:paraId="543F5331" w14:textId="77777777" w:rsidR="00EB3B12" w:rsidRDefault="00EB3B12" w:rsidP="00EB3B12">
      <w:pPr>
        <w:spacing w:after="40" w:line="252" w:lineRule="auto"/>
      </w:pPr>
      <w:r>
        <w:t>• Advanced AI / chatbot functionality.</w:t>
      </w:r>
    </w:p>
    <w:p w14:paraId="1C675678" w14:textId="77777777" w:rsidR="00EB3B12" w:rsidRDefault="00EB3B12" w:rsidP="00EB3B12">
      <w:pPr>
        <w:spacing w:after="40" w:line="252" w:lineRule="auto"/>
      </w:pPr>
      <w:r>
        <w:t>• Native mobile-app development.</w:t>
      </w:r>
    </w:p>
    <w:p w14:paraId="436D0100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6. Key Stakeholders</w:t>
      </w:r>
    </w:p>
    <w:p w14:paraId="47CC3ACF" w14:textId="77777777" w:rsidR="00EB3B12" w:rsidRDefault="00EB3B12" w:rsidP="00EB3B12">
      <w:pPr>
        <w:spacing w:after="40" w:line="252" w:lineRule="auto"/>
      </w:pPr>
      <w:r>
        <w:t>• Project Manager / Delivery Manager — project coordination, planning, governance and delivery oversight.</w:t>
      </w:r>
    </w:p>
    <w:p w14:paraId="00F900ED" w14:textId="5728EC6F" w:rsidR="00EB3B12" w:rsidRDefault="00EB3B12" w:rsidP="00EB3B12">
      <w:pPr>
        <w:spacing w:after="40" w:line="252" w:lineRule="auto"/>
      </w:pPr>
      <w:r>
        <w:t xml:space="preserve">• Product Owner — product vision, backlog </w:t>
      </w:r>
      <w:r w:rsidR="00CD47E1">
        <w:t>prioritization</w:t>
      </w:r>
      <w:r>
        <w:t xml:space="preserve"> and value decisions.</w:t>
      </w:r>
    </w:p>
    <w:p w14:paraId="6BA542E3" w14:textId="77777777" w:rsidR="00EB3B12" w:rsidRDefault="00EB3B12" w:rsidP="00EB3B12">
      <w:pPr>
        <w:spacing w:after="40" w:line="252" w:lineRule="auto"/>
      </w:pPr>
      <w:r>
        <w:t>• Business / Customer Service Representatives — current-state knowledge and business requirements.</w:t>
      </w:r>
    </w:p>
    <w:p w14:paraId="3E03E08C" w14:textId="77777777" w:rsidR="00EB3B12" w:rsidRDefault="00EB3B12" w:rsidP="00EB3B12">
      <w:pPr>
        <w:spacing w:after="40" w:line="252" w:lineRule="auto"/>
      </w:pPr>
      <w:r>
        <w:lastRenderedPageBreak/>
        <w:t>• Business Analyst — requirements analysis, process analysis and documentation.</w:t>
      </w:r>
    </w:p>
    <w:p w14:paraId="35CA373F" w14:textId="77777777" w:rsidR="00EB3B12" w:rsidRDefault="00EB3B12" w:rsidP="00EB3B12">
      <w:pPr>
        <w:spacing w:after="40" w:line="252" w:lineRule="auto"/>
      </w:pPr>
      <w:r>
        <w:t>• UX / UI Team — customer journey and interface design.</w:t>
      </w:r>
    </w:p>
    <w:p w14:paraId="29B6444E" w14:textId="77777777" w:rsidR="00EB3B12" w:rsidRDefault="00EB3B12" w:rsidP="00EB3B12">
      <w:pPr>
        <w:spacing w:after="40" w:line="252" w:lineRule="auto"/>
      </w:pPr>
      <w:r>
        <w:t>• Development Team — solution development and technical implementation.</w:t>
      </w:r>
    </w:p>
    <w:p w14:paraId="506724B3" w14:textId="77777777" w:rsidR="00EB3B12" w:rsidRDefault="00EB3B12" w:rsidP="00EB3B12">
      <w:pPr>
        <w:spacing w:after="40" w:line="252" w:lineRule="auto"/>
      </w:pPr>
      <w:r>
        <w:t>• QA / Testing Team — system testing, defect management and quality assurance.</w:t>
      </w:r>
    </w:p>
    <w:p w14:paraId="1FF7C1FE" w14:textId="77777777" w:rsidR="00EB3B12" w:rsidRDefault="00EB3B12" w:rsidP="00EB3B12">
      <w:pPr>
        <w:spacing w:after="40" w:line="252" w:lineRule="auto"/>
      </w:pPr>
      <w:r>
        <w:t>• Business Users / UAT Representatives — validation and acceptance.</w:t>
      </w:r>
    </w:p>
    <w:p w14:paraId="7ED9F460" w14:textId="77777777" w:rsidR="00EB3B12" w:rsidRDefault="00EB3B12" w:rsidP="00EB3B12">
      <w:pPr>
        <w:spacing w:after="40" w:line="252" w:lineRule="auto"/>
      </w:pPr>
      <w:r>
        <w:t xml:space="preserve">• IT / Operations / Release Team — deployment, production readiness and </w:t>
      </w:r>
      <w:proofErr w:type="spellStart"/>
      <w:r>
        <w:t>hypercare</w:t>
      </w:r>
      <w:proofErr w:type="spellEnd"/>
      <w:r>
        <w:t>.</w:t>
      </w:r>
    </w:p>
    <w:p w14:paraId="0A81158B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7. Delivery Approach</w:t>
      </w:r>
    </w:p>
    <w:p w14:paraId="152422FB" w14:textId="77777777" w:rsidR="00EB3B12" w:rsidRDefault="00EB3B12" w:rsidP="00EB3B12">
      <w:pPr>
        <w:spacing w:after="100" w:line="252" w:lineRule="auto"/>
      </w:pPr>
      <w:r>
        <w:t>The project will use an Agile / Scrum delivery approach for incremental product development. Lean techniques will be used during discovery and problem analysis to identify customer-value gaps, process waste and improvement opportunities. SDLC practices will provide a structured view of requirements, design, development, testing, UAT, deployment and post-release support.</w:t>
      </w:r>
    </w:p>
    <w:p w14:paraId="265EB47A" w14:textId="77777777" w:rsidR="00EB3B12" w:rsidRDefault="00EB3B12" w:rsidP="00EB3B12">
      <w:pPr>
        <w:spacing w:after="100" w:line="252" w:lineRule="auto"/>
      </w:pPr>
      <w:r>
        <w:t>Project governance will include stakeholder management, RAID management, dependency tracking, decision management, change control, status reporting and release-readiness reviews.</w:t>
      </w:r>
    </w:p>
    <w:p w14:paraId="1A3E7621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8. Initial Success Measures</w:t>
      </w:r>
    </w:p>
    <w:p w14:paraId="6946803D" w14:textId="77777777" w:rsidR="00EB3B12" w:rsidRDefault="00EB3B12" w:rsidP="00EB3B12">
      <w:pPr>
        <w:spacing w:after="40" w:line="252" w:lineRule="auto"/>
      </w:pPr>
      <w:r>
        <w:t>• Reduction in avoidable support contacts associated with selected MVP activities.</w:t>
      </w:r>
    </w:p>
    <w:p w14:paraId="50B2A376" w14:textId="77777777" w:rsidR="00EB3B12" w:rsidRDefault="00EB3B12" w:rsidP="00EB3B12">
      <w:pPr>
        <w:spacing w:after="40" w:line="252" w:lineRule="auto"/>
      </w:pPr>
      <w:r>
        <w:t>• Reduction in customer waiting time for selected information and status updates.</w:t>
      </w:r>
    </w:p>
    <w:p w14:paraId="7035D702" w14:textId="77777777" w:rsidR="00EB3B12" w:rsidRDefault="00EB3B12" w:rsidP="00EB3B12">
      <w:pPr>
        <w:spacing w:after="40" w:line="252" w:lineRule="auto"/>
      </w:pPr>
      <w:r>
        <w:t>• Increase in successful self-service completion for MVP capabilities.</w:t>
      </w:r>
    </w:p>
    <w:p w14:paraId="5C864C34" w14:textId="77777777" w:rsidR="00EB3B12" w:rsidRDefault="00EB3B12" w:rsidP="00EB3B12">
      <w:pPr>
        <w:spacing w:after="40" w:line="252" w:lineRule="auto"/>
      </w:pPr>
      <w:r>
        <w:t>• Reduction in manual processing or handoffs for selected activities.</w:t>
      </w:r>
    </w:p>
    <w:p w14:paraId="2726570F" w14:textId="77777777" w:rsidR="00EB3B12" w:rsidRDefault="00EB3B12" w:rsidP="00EB3B12">
      <w:pPr>
        <w:spacing w:after="40" w:line="252" w:lineRule="auto"/>
      </w:pPr>
      <w:r>
        <w:t>• MVP functionality accepted through UAT against agreed acceptance criteria.</w:t>
      </w:r>
    </w:p>
    <w:p w14:paraId="04E6B112" w14:textId="77777777" w:rsidR="00EB3B12" w:rsidRDefault="00EB3B12" w:rsidP="00EB3B12">
      <w:pPr>
        <w:spacing w:after="40" w:line="252" w:lineRule="auto"/>
      </w:pPr>
      <w:r>
        <w:t>• Release completed with agreed quality, risk and operational-readiness criteria.</w:t>
      </w:r>
    </w:p>
    <w:p w14:paraId="2123B21E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9. Assumptions &amp; Constraints</w:t>
      </w:r>
    </w:p>
    <w:p w14:paraId="7174F3AD" w14:textId="77777777" w:rsidR="00EB3B12" w:rsidRDefault="00EB3B12" w:rsidP="00EB3B12">
      <w:pPr>
        <w:spacing w:after="40" w:line="252" w:lineRule="auto"/>
      </w:pPr>
      <w:r>
        <w:t>• The project is a simulated portfolio case study; metrics and scenarios will be explicitly identified as simulated where used.</w:t>
      </w:r>
    </w:p>
    <w:p w14:paraId="2EB51854" w14:textId="77777777" w:rsidR="00EB3B12" w:rsidRDefault="00EB3B12" w:rsidP="00EB3B12">
      <w:pPr>
        <w:spacing w:after="40" w:line="252" w:lineRule="auto"/>
      </w:pPr>
      <w:r>
        <w:t>• Existing customer-service processes and systems are assumed to be available for discovery and integration analysis.</w:t>
      </w:r>
    </w:p>
    <w:p w14:paraId="74731851" w14:textId="1346B423" w:rsidR="00EB3B12" w:rsidRDefault="00EB3B12" w:rsidP="00EB3B12">
      <w:pPr>
        <w:spacing w:after="40" w:line="252" w:lineRule="auto"/>
      </w:pPr>
      <w:r>
        <w:t>• The MVP will prioritize a limited set of high-value, high-volume customer activities.</w:t>
      </w:r>
    </w:p>
    <w:p w14:paraId="7E78D867" w14:textId="77777777" w:rsidR="00EB3B12" w:rsidRDefault="00EB3B12" w:rsidP="00EB3B12">
      <w:pPr>
        <w:spacing w:after="40" w:line="252" w:lineRule="auto"/>
      </w:pPr>
      <w:r>
        <w:t>• Technical architecture and detailed coding decisions are outside the Project Manager's role in this case study.</w:t>
      </w:r>
    </w:p>
    <w:p w14:paraId="7D12E6B8" w14:textId="77777777" w:rsidR="00EB3B12" w:rsidRDefault="00EB3B12" w:rsidP="00EB3B12">
      <w:pPr>
        <w:spacing w:after="40" w:line="252" w:lineRule="auto"/>
      </w:pPr>
      <w:r>
        <w:t>• Agile delivery will be demonstrated through a limited number of simulated sprints rather than a full production delivery cycle.</w:t>
      </w:r>
    </w:p>
    <w:p w14:paraId="592A120F" w14:textId="77777777" w:rsidR="00EB3B12" w:rsidRDefault="00EB3B12" w:rsidP="00EB3B12">
      <w:pPr>
        <w:spacing w:after="40" w:line="252" w:lineRule="auto"/>
      </w:pPr>
      <w:r>
        <w:t>• Project documentation will focus on practical PM, Agile, Lean and SDLC artifacts rather than exhaustive technical documentation.</w:t>
      </w:r>
    </w:p>
    <w:p w14:paraId="3E03B4F9" w14:textId="77777777" w:rsidR="00EB3B12" w:rsidRDefault="00EB3B12" w:rsidP="00EB3B12">
      <w:pPr>
        <w:spacing w:before="180" w:after="80" w:line="252" w:lineRule="auto"/>
      </w:pPr>
      <w:r>
        <w:rPr>
          <w:b/>
          <w:sz w:val="26"/>
        </w:rPr>
        <w:t>10. Initial Project Success Statement</w:t>
      </w:r>
    </w:p>
    <w:p w14:paraId="2F428109" w14:textId="77777777" w:rsidR="00EB3B12" w:rsidRDefault="00EB3B12" w:rsidP="00EB3B12">
      <w:pPr>
        <w:spacing w:after="100" w:line="252" w:lineRule="auto"/>
      </w:pPr>
      <w:r>
        <w:t>The project will be considered successful when a defined MVP can demonstrate measurable improvement opportunities identified through Lean analysis, requirements translated into an Agile product backlog, incremental delivery managed through Jira, and a controlled path through testing, UAT and release readiness.</w:t>
      </w:r>
    </w:p>
    <w:p w14:paraId="255D022D" w14:textId="77777777" w:rsidR="00EB3B12" w:rsidRDefault="00EB3B12" w:rsidP="00EB3B12">
      <w:pPr>
        <w:spacing w:before="160" w:after="20" w:line="252" w:lineRule="auto"/>
      </w:pPr>
      <w:r>
        <w:rPr>
          <w:b/>
        </w:rPr>
        <w:t>Document ID: 02.01</w:t>
      </w:r>
    </w:p>
    <w:p w14:paraId="7C292BE5" w14:textId="77777777" w:rsidR="00EB3B12" w:rsidRDefault="00EB3B12" w:rsidP="00EB3B12">
      <w:pPr>
        <w:spacing w:after="20" w:line="252" w:lineRule="auto"/>
      </w:pPr>
      <w:r>
        <w:t>Version: V01 | Status: Draft / Working Case Study</w:t>
      </w:r>
    </w:p>
    <w:p w14:paraId="07A9063C" w14:textId="77777777" w:rsidR="00726959" w:rsidRDefault="00726959"/>
    <w:sectPr w:rsidR="00726959" w:rsidSect="00EB3B12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59"/>
    <w:rsid w:val="002C57AD"/>
    <w:rsid w:val="00726959"/>
    <w:rsid w:val="00CD47E1"/>
    <w:rsid w:val="00D92660"/>
    <w:rsid w:val="00EB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C5D2B"/>
  <w15:chartTrackingRefBased/>
  <w15:docId w15:val="{DFE78A15-68C0-5E45-9FB0-EB70DA4F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12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9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5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5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5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5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5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5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636</Words>
  <Characters>4374</Characters>
  <Application>Microsoft Office Word</Application>
  <DocSecurity>0</DocSecurity>
  <Lines>79</Lines>
  <Paragraphs>68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Rinku KS</dc:creator>
  <cp:keywords/>
  <dc:description/>
  <cp:lastModifiedBy>Rinku KS</cp:lastModifiedBy>
  <cp:revision>3</cp:revision>
  <dcterms:created xsi:type="dcterms:W3CDTF">2026-08-12T08:32:00Z</dcterms:created>
  <dcterms:modified xsi:type="dcterms:W3CDTF">2026-08-16T16:02:00Z</dcterms:modified>
</cp:coreProperties>
</file>