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BF57" w14:textId="7675891C" w:rsidR="00B82C61" w:rsidRPr="00AB5034" w:rsidRDefault="00B82C61" w:rsidP="00BB41B7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B5034">
        <w:rPr>
          <w:sz w:val="24"/>
          <w:szCs w:val="24"/>
        </w:rPr>
        <w:t>遗传算法简单介绍：</w:t>
      </w:r>
    </w:p>
    <w:p w14:paraId="14EEB496" w14:textId="28AD1DE7" w:rsidR="00B82C61" w:rsidRPr="00AB5034" w:rsidRDefault="00B82C61" w:rsidP="00BB41B7">
      <w:pPr>
        <w:spacing w:line="360" w:lineRule="auto"/>
        <w:ind w:firstLine="360"/>
        <w:rPr>
          <w:sz w:val="24"/>
          <w:szCs w:val="24"/>
        </w:rPr>
      </w:pPr>
      <w:r w:rsidRPr="00AB5034">
        <w:rPr>
          <w:rFonts w:hint="eastAsia"/>
          <w:sz w:val="24"/>
          <w:szCs w:val="24"/>
        </w:rPr>
        <w:t>遗传算法，也叫</w:t>
      </w:r>
      <w:r w:rsidRPr="00AB5034">
        <w:rPr>
          <w:sz w:val="24"/>
          <w:szCs w:val="24"/>
        </w:rPr>
        <w:t xml:space="preserve"> Genetic Algorithm，简称 GA 算法他既然叫遗传算法，</w:t>
      </w:r>
      <w:r w:rsidRPr="00AB5034">
        <w:rPr>
          <w:rFonts w:hint="eastAsia"/>
          <w:sz w:val="24"/>
          <w:szCs w:val="24"/>
        </w:rPr>
        <w:t>那么遗传之中必然有基因，那么基因染色体</w:t>
      </w:r>
      <w:r w:rsidRPr="00AB5034">
        <w:rPr>
          <w:sz w:val="24"/>
          <w:szCs w:val="24"/>
        </w:rPr>
        <w:t>(Chromosome)就是它的需要调节的</w:t>
      </w:r>
      <w:r w:rsidRPr="00AB5034">
        <w:rPr>
          <w:rFonts w:hint="eastAsia"/>
          <w:sz w:val="24"/>
          <w:szCs w:val="24"/>
        </w:rPr>
        <w:t>参数</w:t>
      </w:r>
      <w:r w:rsidR="007F3595">
        <w:rPr>
          <w:rFonts w:hint="eastAsia"/>
          <w:sz w:val="24"/>
          <w:szCs w:val="24"/>
        </w:rPr>
        <w:t>。</w:t>
      </w:r>
      <w:r w:rsidRPr="00AB5034">
        <w:rPr>
          <w:rFonts w:hint="eastAsia"/>
          <w:sz w:val="24"/>
          <w:szCs w:val="24"/>
        </w:rPr>
        <w:t>我们在生物中了解到，大自然的法则是“物竞天择，适者生存”，我觉得遗传算法更适用于“优胜劣汰”。</w:t>
      </w:r>
    </w:p>
    <w:p w14:paraId="24928CA6" w14:textId="55E0A213" w:rsidR="00B82C61" w:rsidRPr="00AB5034" w:rsidRDefault="00B82C61" w:rsidP="00BB41B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B5034">
        <w:rPr>
          <w:sz w:val="24"/>
          <w:szCs w:val="24"/>
        </w:rPr>
        <w:t>优：最优解，</w:t>
      </w:r>
    </w:p>
    <w:p w14:paraId="252A91F3" w14:textId="182D0BBE" w:rsidR="00B82C61" w:rsidRPr="00AB5034" w:rsidRDefault="00B82C61" w:rsidP="00BB41B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B5034">
        <w:rPr>
          <w:sz w:val="24"/>
          <w:szCs w:val="24"/>
        </w:rPr>
        <w:t>劣：非最优解。</w:t>
      </w:r>
    </w:p>
    <w:p w14:paraId="3597F651" w14:textId="6D2DE25A" w:rsidR="00233FBB" w:rsidRPr="00BB41B7" w:rsidRDefault="00B82C61" w:rsidP="00BB41B7">
      <w:pPr>
        <w:spacing w:line="360" w:lineRule="auto"/>
        <w:rPr>
          <w:b/>
          <w:bCs/>
          <w:sz w:val="24"/>
          <w:szCs w:val="24"/>
        </w:rPr>
      </w:pPr>
      <w:r w:rsidRPr="00BB41B7">
        <w:rPr>
          <w:rFonts w:hint="eastAsia"/>
          <w:b/>
          <w:bCs/>
          <w:sz w:val="24"/>
          <w:szCs w:val="24"/>
        </w:rPr>
        <w:t>遗传算法的实现流程：</w:t>
      </w:r>
    </w:p>
    <w:p w14:paraId="135E98FE" w14:textId="7FC36E97" w:rsidR="008D03AC" w:rsidRDefault="008D03AC" w:rsidP="00BB41B7">
      <w:pPr>
        <w:spacing w:line="360" w:lineRule="auto"/>
        <w:rPr>
          <w:sz w:val="24"/>
          <w:szCs w:val="24"/>
        </w:rPr>
      </w:pPr>
      <w:r w:rsidRPr="00BB41B7">
        <w:rPr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1D1A5820" wp14:editId="423B80A7">
            <wp:extent cx="4411980" cy="5242560"/>
            <wp:effectExtent l="0" t="0" r="7620" b="0"/>
            <wp:docPr id="5989717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63AE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 w:hint="eastAsia"/>
          <w:sz w:val="24"/>
          <w:szCs w:val="24"/>
        </w:rPr>
        <w:t>涉及到还是适应度函数、选择、交叉、变异这几个模块。下面就这几个模块展</w:t>
      </w:r>
    </w:p>
    <w:p w14:paraId="6F58ECBD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 w:hint="eastAsia"/>
          <w:sz w:val="24"/>
          <w:szCs w:val="24"/>
        </w:rPr>
        <w:lastRenderedPageBreak/>
        <w:t>开说明。具体的流程图解释如下：</w:t>
      </w:r>
    </w:p>
    <w:p w14:paraId="417F0965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(1)需要先对初始种群进行一次适应度函数进行计算，这样方便我们对个体进行</w:t>
      </w:r>
    </w:p>
    <w:p w14:paraId="41982F8C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 w:hint="eastAsia"/>
          <w:sz w:val="24"/>
          <w:szCs w:val="24"/>
        </w:rPr>
        <w:t>选择，适应度值越大的越容易被保留；</w:t>
      </w:r>
    </w:p>
    <w:p w14:paraId="0664EF1F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(2)对群体进行选择，选择出适应度值较大的一部分优势群体；</w:t>
      </w:r>
    </w:p>
    <w:p w14:paraId="693622E5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(3)对优势种群进行 “交配”，更容易产生优秀的个体；</w:t>
      </w:r>
    </w:p>
    <w:p w14:paraId="5CE59297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(4)模拟大自然变异操作，对染色体个体进行变异操作；</w:t>
      </w:r>
    </w:p>
    <w:p w14:paraId="6E359E2B" w14:textId="489988EB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2)</w:t>
      </w:r>
      <w:r>
        <w:rPr>
          <w:rFonts w:eastAsiaTheme="minorHAnsi" w:cs="Cascadia Code"/>
          <w:sz w:val="24"/>
          <w:szCs w:val="24"/>
        </w:rPr>
        <w:tab/>
      </w:r>
      <w:r w:rsidRPr="00BB41B7">
        <w:rPr>
          <w:rFonts w:eastAsiaTheme="minorHAnsi" w:cs="Cascadia Code"/>
          <w:sz w:val="24"/>
          <w:szCs w:val="24"/>
        </w:rPr>
        <w:t>本次机器学习工作流程：</w:t>
      </w:r>
    </w:p>
    <w:p w14:paraId="64FA27C2" w14:textId="4D651E1F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 xml:space="preserve">(1)种群数量 NIND = 50 代表第一代种群先进行 50 次的模型训练作为 50 </w:t>
      </w:r>
      <w:proofErr w:type="gramStart"/>
      <w:r>
        <w:rPr>
          <w:rFonts w:eastAsiaTheme="minorHAnsi" w:cs="Cascadia Code" w:hint="eastAsia"/>
          <w:sz w:val="24"/>
          <w:szCs w:val="24"/>
        </w:rPr>
        <w:t>个</w:t>
      </w:r>
      <w:proofErr w:type="gramEnd"/>
      <w:r w:rsidRPr="00BB41B7">
        <w:rPr>
          <w:rFonts w:eastAsiaTheme="minorHAnsi" w:cs="Cascadia Code"/>
          <w:sz w:val="24"/>
          <w:szCs w:val="24"/>
        </w:rPr>
        <w:t>初始</w:t>
      </w:r>
      <w:r w:rsidRPr="00BB41B7">
        <w:rPr>
          <w:rFonts w:eastAsiaTheme="minorHAnsi" w:cs="Cascadia Code" w:hint="eastAsia"/>
          <w:sz w:val="24"/>
          <w:szCs w:val="24"/>
        </w:rPr>
        <w:t>个体，每次训练的</w:t>
      </w:r>
      <w:r w:rsidRPr="00BB41B7">
        <w:rPr>
          <w:rFonts w:eastAsiaTheme="minorHAnsi" w:cs="Cascadia Code"/>
          <w:sz w:val="24"/>
          <w:szCs w:val="24"/>
        </w:rPr>
        <w:t>[C，G]（每次训练的 C 和 G 还是随机初始化的）就是这</w:t>
      </w:r>
      <w:r w:rsidRPr="00BB41B7">
        <w:rPr>
          <w:rFonts w:eastAsiaTheme="minorHAnsi" w:cs="Cascadia Code" w:hint="eastAsia"/>
          <w:sz w:val="24"/>
          <w:szCs w:val="24"/>
        </w:rPr>
        <w:t>个个体的染色体；</w:t>
      </w:r>
    </w:p>
    <w:p w14:paraId="43C00264" w14:textId="1612FC1D" w:rsidR="00BB41B7" w:rsidRPr="00BB41B7" w:rsidRDefault="00BB41B7" w:rsidP="00411C83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(2)目标函数就是训练集上的分类准确度</w:t>
      </w:r>
    </w:p>
    <w:p w14:paraId="382880E2" w14:textId="77777777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(3)选择、交叉、变异、进化</w:t>
      </w:r>
    </w:p>
    <w:p w14:paraId="67161BF0" w14:textId="313FA6F9" w:rsidR="00BB41B7" w:rsidRPr="00BB41B7" w:rsidRDefault="00BB41B7" w:rsidP="00BB41B7">
      <w:pPr>
        <w:spacing w:line="360" w:lineRule="auto"/>
        <w:rPr>
          <w:rFonts w:eastAsiaTheme="minorHAnsi" w:cs="Cascadia Code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(4)最后末代种群中的最优个体得到我们想要的 C 和 Gamma，把这两个参数代入</w:t>
      </w:r>
      <w:r w:rsidRPr="00BB41B7">
        <w:rPr>
          <w:rFonts w:eastAsiaTheme="minorHAnsi" w:cs="Cascadia Code" w:hint="eastAsia"/>
          <w:sz w:val="24"/>
          <w:szCs w:val="24"/>
        </w:rPr>
        <w:t>到测试集上计算测试集结果</w:t>
      </w:r>
    </w:p>
    <w:p w14:paraId="6B2F1089" w14:textId="5774EE63" w:rsidR="008D03AC" w:rsidRPr="00BB41B7" w:rsidRDefault="00BB41B7" w:rsidP="00BB41B7">
      <w:pPr>
        <w:spacing w:line="360" w:lineRule="auto"/>
        <w:rPr>
          <w:rFonts w:eastAsiaTheme="minorHAnsi" w:cs="Cascadia Code" w:hint="eastAsia"/>
          <w:sz w:val="24"/>
          <w:szCs w:val="24"/>
        </w:rPr>
      </w:pPr>
      <w:r w:rsidRPr="00BB41B7">
        <w:rPr>
          <w:rFonts w:eastAsiaTheme="minorHAnsi" w:cs="Cascadia Code"/>
          <w:sz w:val="24"/>
          <w:szCs w:val="24"/>
        </w:rPr>
        <w:t>3)</w:t>
      </w:r>
      <w:r w:rsidR="00382FEA">
        <w:rPr>
          <w:rFonts w:eastAsiaTheme="minorHAnsi" w:cs="Cascadia Code"/>
          <w:sz w:val="24"/>
          <w:szCs w:val="24"/>
        </w:rPr>
        <w:tab/>
      </w:r>
      <w:r w:rsidRPr="00BB41B7">
        <w:rPr>
          <w:rFonts w:eastAsiaTheme="minorHAnsi" w:cs="Cascadia Code"/>
          <w:sz w:val="24"/>
          <w:szCs w:val="24"/>
        </w:rPr>
        <w:t>应用遗传算法 GA 得到最优</w:t>
      </w:r>
      <w:proofErr w:type="gramStart"/>
      <w:r w:rsidRPr="00BB41B7">
        <w:rPr>
          <w:rFonts w:eastAsiaTheme="minorHAnsi" w:cs="Cascadia Code"/>
          <w:sz w:val="24"/>
          <w:szCs w:val="24"/>
        </w:rPr>
        <w:t>的调参结果</w:t>
      </w:r>
      <w:proofErr w:type="gramEnd"/>
    </w:p>
    <w:sectPr w:rsidR="008D03AC" w:rsidRPr="00BB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0000000000000000000"/>
    <w:charset w:val="00"/>
    <w:family w:val="auto"/>
    <w:pitch w:val="fixed"/>
    <w:sig w:usb0="A1002AFF" w:usb1="C000F9FB" w:usb2="0004002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CB9"/>
    <w:multiLevelType w:val="hybridMultilevel"/>
    <w:tmpl w:val="5BEE156A"/>
    <w:lvl w:ilvl="0" w:tplc="6180EF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694F6A"/>
    <w:multiLevelType w:val="hybridMultilevel"/>
    <w:tmpl w:val="BC3A9A28"/>
    <w:lvl w:ilvl="0" w:tplc="BDA28730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="Segoe UI Emoj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19570047">
    <w:abstractNumId w:val="0"/>
  </w:num>
  <w:num w:numId="2" w16cid:durableId="2114205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D4"/>
    <w:rsid w:val="00233FBB"/>
    <w:rsid w:val="00373C4E"/>
    <w:rsid w:val="00382FEA"/>
    <w:rsid w:val="00411C83"/>
    <w:rsid w:val="00456FBC"/>
    <w:rsid w:val="007F3595"/>
    <w:rsid w:val="008D03AC"/>
    <w:rsid w:val="00AB5034"/>
    <w:rsid w:val="00B82C61"/>
    <w:rsid w:val="00BB41B7"/>
    <w:rsid w:val="00D177D4"/>
    <w:rsid w:val="00D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CDD"/>
  <w15:chartTrackingRefBased/>
  <w15:docId w15:val="{936E7FB5-C1E1-4108-B871-753F9E57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13692-2762-4343-9C66-E486F6F6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廷阳 许</dc:creator>
  <cp:keywords/>
  <dc:description/>
  <cp:lastModifiedBy>廷阳 许</cp:lastModifiedBy>
  <cp:revision>10</cp:revision>
  <dcterms:created xsi:type="dcterms:W3CDTF">2023-12-26T15:16:00Z</dcterms:created>
  <dcterms:modified xsi:type="dcterms:W3CDTF">2023-12-26T15:46:00Z</dcterms:modified>
</cp:coreProperties>
</file>