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066B" w14:textId="77777777" w:rsidR="009626FD" w:rsidRDefault="009626FD" w:rsidP="009626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2512"/>
        <w:gridCol w:w="2736"/>
        <w:gridCol w:w="2281"/>
      </w:tblGrid>
      <w:tr w:rsidR="009626FD" w14:paraId="15A3FE9C" w14:textId="77777777" w:rsidTr="006533E6">
        <w:tc>
          <w:tcPr>
            <w:tcW w:w="11619" w:type="dxa"/>
            <w:gridSpan w:val="4"/>
          </w:tcPr>
          <w:p w14:paraId="0BD21609" w14:textId="77777777" w:rsidR="009626FD" w:rsidRDefault="009626FD" w:rsidP="006533E6"/>
        </w:tc>
      </w:tr>
      <w:tr w:rsidR="009626FD" w:rsidRPr="00A93D15" w14:paraId="5A39D4FC" w14:textId="77777777" w:rsidTr="006533E6">
        <w:trPr>
          <w:trHeight w:val="567"/>
        </w:trPr>
        <w:tc>
          <w:tcPr>
            <w:tcW w:w="2689" w:type="dxa"/>
            <w:shd w:val="clear" w:color="auto" w:fill="B23D8F"/>
            <w:vAlign w:val="center"/>
          </w:tcPr>
          <w:p w14:paraId="4F6B6802" w14:textId="77777777" w:rsidR="009626FD" w:rsidRPr="00A93D15" w:rsidRDefault="009626FD" w:rsidP="006533E6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 w:rsidRPr="00A93D15"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         (</w:t>
            </w: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+60</w:t>
            </w:r>
            <w:r w:rsidRPr="00A93D15"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) </w:t>
            </w: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014</w:t>
            </w:r>
            <w:r w:rsidRPr="00A93D15">
              <w:rPr>
                <w:rFonts w:ascii="PT Sans" w:hAnsi="PT Sans"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6444-059</w:t>
            </w:r>
          </w:p>
        </w:tc>
        <w:tc>
          <w:tcPr>
            <w:tcW w:w="3690" w:type="dxa"/>
            <w:shd w:val="clear" w:color="auto" w:fill="B23D8F"/>
            <w:vAlign w:val="center"/>
          </w:tcPr>
          <w:p w14:paraId="6681FD8D" w14:textId="77777777" w:rsidR="009626FD" w:rsidRPr="00A93D15" w:rsidRDefault="009626FD" w:rsidP="006533E6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12 Jalan </w:t>
            </w:r>
            <w:proofErr w:type="spellStart"/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Damai</w:t>
            </w:r>
            <w:proofErr w:type="spellEnd"/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Puspa</w:t>
            </w:r>
            <w:proofErr w:type="spellEnd"/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7,Cheras</w:t>
            </w:r>
            <w:proofErr w:type="gramEnd"/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, Kuala Lumpur</w:t>
            </w:r>
          </w:p>
        </w:tc>
        <w:tc>
          <w:tcPr>
            <w:tcW w:w="1696" w:type="dxa"/>
            <w:shd w:val="clear" w:color="auto" w:fill="B23D8F"/>
            <w:vAlign w:val="center"/>
          </w:tcPr>
          <w:p w14:paraId="23E8E87C" w14:textId="77777777" w:rsidR="009626FD" w:rsidRPr="00A93D15" w:rsidRDefault="009626FD" w:rsidP="006533E6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calvinlee123456@gmail.com</w:t>
            </w:r>
          </w:p>
        </w:tc>
        <w:tc>
          <w:tcPr>
            <w:tcW w:w="3544" w:type="dxa"/>
            <w:shd w:val="clear" w:color="auto" w:fill="B23D8F"/>
            <w:vAlign w:val="center"/>
          </w:tcPr>
          <w:p w14:paraId="392BA3DB" w14:textId="77777777" w:rsidR="009626FD" w:rsidRPr="00A93D15" w:rsidRDefault="009626FD" w:rsidP="006533E6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DOB 28/ 07/ 1999</w:t>
            </w:r>
          </w:p>
        </w:tc>
      </w:tr>
    </w:tbl>
    <w:p w14:paraId="77ACABDF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 xml:space="preserve">Studies Report </w:t>
      </w:r>
      <w:proofErr w:type="gramStart"/>
      <w:r w:rsidRPr="00044E57">
        <w:rPr>
          <w:sz w:val="18"/>
          <w:szCs w:val="18"/>
        </w:rPr>
        <w:t>The</w:t>
      </w:r>
      <w:proofErr w:type="gramEnd"/>
      <w:r w:rsidRPr="00044E57">
        <w:rPr>
          <w:sz w:val="18"/>
          <w:szCs w:val="18"/>
        </w:rPr>
        <w:t xml:space="preserve"> University of Queensland </w:t>
      </w:r>
    </w:p>
    <w:p w14:paraId="364A9288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 xml:space="preserve">The University of Queensland Brisbane, QLD 4072 Australia </w:t>
      </w:r>
    </w:p>
    <w:p w14:paraId="65E44372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proofErr w:type="gramStart"/>
      <w:r w:rsidRPr="00044E57">
        <w:rPr>
          <w:sz w:val="18"/>
          <w:szCs w:val="18"/>
        </w:rPr>
        <w:t>Name :</w:t>
      </w:r>
      <w:proofErr w:type="gramEnd"/>
      <w:r w:rsidRPr="00044E57">
        <w:rPr>
          <w:sz w:val="18"/>
          <w:szCs w:val="18"/>
        </w:rPr>
        <w:t xml:space="preserve"> Calvin Ji Ho Lee</w:t>
      </w:r>
    </w:p>
    <w:p w14:paraId="00FC56AB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 xml:space="preserve"> Student ID: 47012026 </w:t>
      </w:r>
    </w:p>
    <w:p w14:paraId="6B9580F6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 xml:space="preserve">17/03/2021 - Both Academic Integrity Modules complete </w:t>
      </w:r>
    </w:p>
    <w:p w14:paraId="618148F7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 xml:space="preserve">Print </w:t>
      </w:r>
      <w:proofErr w:type="gramStart"/>
      <w:r w:rsidRPr="00044E57">
        <w:rPr>
          <w:sz w:val="18"/>
          <w:szCs w:val="18"/>
        </w:rPr>
        <w:t>Date :</w:t>
      </w:r>
      <w:proofErr w:type="gramEnd"/>
      <w:r w:rsidRPr="00044E57">
        <w:rPr>
          <w:sz w:val="18"/>
          <w:szCs w:val="18"/>
        </w:rPr>
        <w:t xml:space="preserve"> 2022-12-06 </w:t>
      </w:r>
    </w:p>
    <w:p w14:paraId="37D90AD1" w14:textId="77777777" w:rsidR="009626FD" w:rsidRPr="00044E57" w:rsidRDefault="009626FD" w:rsidP="009626FD">
      <w:pPr>
        <w:spacing w:line="240" w:lineRule="auto"/>
        <w:jc w:val="center"/>
        <w:rPr>
          <w:sz w:val="18"/>
          <w:szCs w:val="18"/>
        </w:rPr>
      </w:pPr>
      <w:r w:rsidRPr="00044E57">
        <w:rPr>
          <w:sz w:val="18"/>
          <w:szCs w:val="18"/>
        </w:rPr>
        <w:t>- - - - - Degrees Awarded - - - - -</w:t>
      </w:r>
    </w:p>
    <w:p w14:paraId="1C80BAA9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>30/11/2022 Program requirements completed for Bachelor of Information Technology</w:t>
      </w:r>
    </w:p>
    <w:p w14:paraId="1185AADB" w14:textId="77777777" w:rsidR="009626FD" w:rsidRPr="00044E57" w:rsidRDefault="009626FD" w:rsidP="009626FD">
      <w:pPr>
        <w:spacing w:line="240" w:lineRule="auto"/>
        <w:jc w:val="center"/>
        <w:rPr>
          <w:sz w:val="18"/>
          <w:szCs w:val="18"/>
        </w:rPr>
      </w:pPr>
      <w:r w:rsidRPr="00044E57">
        <w:rPr>
          <w:sz w:val="18"/>
          <w:szCs w:val="18"/>
        </w:rPr>
        <w:t>- - - - - - - - - - - - - - - - - - - - - - - - - - - - - - - - - - - - - - - - - - -</w:t>
      </w:r>
    </w:p>
    <w:p w14:paraId="4FF855A5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 xml:space="preserve"> </w:t>
      </w:r>
      <w:proofErr w:type="gramStart"/>
      <w:r w:rsidRPr="00044E57">
        <w:rPr>
          <w:sz w:val="18"/>
          <w:szCs w:val="18"/>
        </w:rPr>
        <w:t>Degree :</w:t>
      </w:r>
      <w:proofErr w:type="gramEnd"/>
      <w:r w:rsidRPr="00044E57">
        <w:rPr>
          <w:sz w:val="18"/>
          <w:szCs w:val="18"/>
        </w:rPr>
        <w:t xml:space="preserve"> Bachelor of Information Technology </w:t>
      </w:r>
    </w:p>
    <w:p w14:paraId="04FA7CBA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 xml:space="preserve">Confer </w:t>
      </w:r>
      <w:proofErr w:type="gramStart"/>
      <w:r w:rsidRPr="00044E57">
        <w:rPr>
          <w:sz w:val="18"/>
          <w:szCs w:val="18"/>
        </w:rPr>
        <w:t>Date :</w:t>
      </w:r>
      <w:proofErr w:type="gramEnd"/>
      <w:r w:rsidRPr="00044E57">
        <w:rPr>
          <w:sz w:val="18"/>
          <w:szCs w:val="18"/>
        </w:rPr>
        <w:t xml:space="preserve"> 2022-12-15</w:t>
      </w:r>
    </w:p>
    <w:p w14:paraId="188FA09F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 xml:space="preserve"> </w:t>
      </w:r>
      <w:proofErr w:type="gramStart"/>
      <w:r w:rsidRPr="00044E57">
        <w:rPr>
          <w:sz w:val="18"/>
          <w:szCs w:val="18"/>
        </w:rPr>
        <w:t>Plan :</w:t>
      </w:r>
      <w:proofErr w:type="gramEnd"/>
      <w:r w:rsidRPr="00044E57">
        <w:rPr>
          <w:sz w:val="18"/>
          <w:szCs w:val="18"/>
        </w:rPr>
        <w:t xml:space="preserve"> Software Design </w:t>
      </w:r>
    </w:p>
    <w:p w14:paraId="5911BE50" w14:textId="77777777" w:rsidR="009626FD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 xml:space="preserve">Bachelor of Information Technology with a major in Software Design </w:t>
      </w:r>
    </w:p>
    <w:p w14:paraId="18BEF901" w14:textId="77777777" w:rsidR="009626FD" w:rsidRPr="00044E57" w:rsidRDefault="009626FD" w:rsidP="009626FD">
      <w:pPr>
        <w:spacing w:line="240" w:lineRule="auto"/>
        <w:jc w:val="center"/>
        <w:rPr>
          <w:sz w:val="18"/>
          <w:szCs w:val="18"/>
        </w:rPr>
      </w:pPr>
      <w:r w:rsidRPr="00044E57">
        <w:rPr>
          <w:sz w:val="18"/>
          <w:szCs w:val="18"/>
        </w:rPr>
        <w:t>Transfer Credit from HELP University</w:t>
      </w:r>
    </w:p>
    <w:p w14:paraId="71634B17" w14:textId="77777777" w:rsidR="009626FD" w:rsidRPr="00044E57" w:rsidRDefault="009626FD" w:rsidP="009626FD">
      <w:pPr>
        <w:spacing w:line="240" w:lineRule="auto"/>
        <w:rPr>
          <w:sz w:val="18"/>
          <w:szCs w:val="18"/>
        </w:rPr>
      </w:pPr>
      <w:r w:rsidRPr="00044E57">
        <w:rPr>
          <w:sz w:val="18"/>
          <w:szCs w:val="18"/>
        </w:rPr>
        <w:t xml:space="preserve">Applied Toward B Information Technology (3yr) Program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1"/>
        <w:gridCol w:w="4429"/>
      </w:tblGrid>
      <w:tr w:rsidR="009626FD" w:rsidRPr="00042A2D" w14:paraId="0D0313AA" w14:textId="77777777" w:rsidTr="006533E6">
        <w:tc>
          <w:tcPr>
            <w:tcW w:w="6094" w:type="dxa"/>
          </w:tcPr>
          <w:p w14:paraId="0944A63F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COMP 3506 Algorithms &amp; Data Structures </w:t>
            </w:r>
          </w:p>
        </w:tc>
        <w:tc>
          <w:tcPr>
            <w:tcW w:w="5568" w:type="dxa"/>
          </w:tcPr>
          <w:p w14:paraId="29AA8027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2E39E385" w14:textId="77777777" w:rsidTr="006533E6">
        <w:tc>
          <w:tcPr>
            <w:tcW w:w="6094" w:type="dxa"/>
          </w:tcPr>
          <w:p w14:paraId="4A161CC6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CSSE 1001 Software Engineering </w:t>
            </w:r>
          </w:p>
        </w:tc>
        <w:tc>
          <w:tcPr>
            <w:tcW w:w="5568" w:type="dxa"/>
          </w:tcPr>
          <w:p w14:paraId="4D5AC4BA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64FA8BF5" w14:textId="77777777" w:rsidTr="006533E6">
        <w:tc>
          <w:tcPr>
            <w:tcW w:w="6094" w:type="dxa"/>
          </w:tcPr>
          <w:p w14:paraId="7DDA37E2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CSSE 2002 Programming in the Large </w:t>
            </w:r>
          </w:p>
        </w:tc>
        <w:tc>
          <w:tcPr>
            <w:tcW w:w="5568" w:type="dxa"/>
          </w:tcPr>
          <w:p w14:paraId="379EDFC0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5086C363" w14:textId="77777777" w:rsidTr="006533E6">
        <w:tc>
          <w:tcPr>
            <w:tcW w:w="6094" w:type="dxa"/>
          </w:tcPr>
          <w:p w14:paraId="7AD83395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CSSE 2310 Comp Sys </w:t>
            </w:r>
            <w:proofErr w:type="spellStart"/>
            <w:r w:rsidRPr="00042A2D">
              <w:rPr>
                <w:sz w:val="18"/>
                <w:szCs w:val="18"/>
              </w:rPr>
              <w:t>Prncpls</w:t>
            </w:r>
            <w:proofErr w:type="spellEnd"/>
            <w:r w:rsidRPr="00042A2D">
              <w:rPr>
                <w:sz w:val="18"/>
                <w:szCs w:val="18"/>
              </w:rPr>
              <w:t xml:space="preserve"> &amp; Programming </w:t>
            </w:r>
          </w:p>
        </w:tc>
        <w:tc>
          <w:tcPr>
            <w:tcW w:w="5568" w:type="dxa"/>
          </w:tcPr>
          <w:p w14:paraId="533FC574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49AC3A8C" w14:textId="77777777" w:rsidTr="006533E6">
        <w:tc>
          <w:tcPr>
            <w:tcW w:w="6094" w:type="dxa"/>
          </w:tcPr>
          <w:p w14:paraId="5D029B68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DECO 1100 Design Thinking </w:t>
            </w:r>
          </w:p>
        </w:tc>
        <w:tc>
          <w:tcPr>
            <w:tcW w:w="5568" w:type="dxa"/>
          </w:tcPr>
          <w:p w14:paraId="4810DAF1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078FE924" w14:textId="77777777" w:rsidTr="006533E6">
        <w:tc>
          <w:tcPr>
            <w:tcW w:w="6094" w:type="dxa"/>
          </w:tcPr>
          <w:p w14:paraId="6F4EF562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DECO 1400 Introduction to Web Design </w:t>
            </w:r>
          </w:p>
        </w:tc>
        <w:tc>
          <w:tcPr>
            <w:tcW w:w="5568" w:type="dxa"/>
          </w:tcPr>
          <w:p w14:paraId="4328995A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1060D6CA" w14:textId="77777777" w:rsidTr="006533E6">
        <w:tc>
          <w:tcPr>
            <w:tcW w:w="6094" w:type="dxa"/>
          </w:tcPr>
          <w:p w14:paraId="36EFBC95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DECO 1800 Design Computing Studio I  </w:t>
            </w:r>
          </w:p>
        </w:tc>
        <w:tc>
          <w:tcPr>
            <w:tcW w:w="5568" w:type="dxa"/>
          </w:tcPr>
          <w:p w14:paraId="262263F1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7FD553D4" w14:textId="77777777" w:rsidTr="006533E6">
        <w:tc>
          <w:tcPr>
            <w:tcW w:w="6094" w:type="dxa"/>
          </w:tcPr>
          <w:p w14:paraId="6E1CCCBC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DECO 2800 Design Computing Studio 2  </w:t>
            </w:r>
          </w:p>
        </w:tc>
        <w:tc>
          <w:tcPr>
            <w:tcW w:w="5568" w:type="dxa"/>
          </w:tcPr>
          <w:p w14:paraId="61E741D4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25057F82" w14:textId="77777777" w:rsidTr="006533E6">
        <w:tc>
          <w:tcPr>
            <w:tcW w:w="6094" w:type="dxa"/>
          </w:tcPr>
          <w:p w14:paraId="35FDE8D9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INFS 1200 Intro to Information Systems </w:t>
            </w:r>
          </w:p>
        </w:tc>
        <w:tc>
          <w:tcPr>
            <w:tcW w:w="5568" w:type="dxa"/>
          </w:tcPr>
          <w:p w14:paraId="68DA97FC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6C40B0CB" w14:textId="77777777" w:rsidTr="006533E6">
        <w:tc>
          <w:tcPr>
            <w:tcW w:w="6094" w:type="dxa"/>
          </w:tcPr>
          <w:p w14:paraId="5EF95359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MATH 1061 Discrete Mathematics </w:t>
            </w:r>
          </w:p>
        </w:tc>
        <w:tc>
          <w:tcPr>
            <w:tcW w:w="5568" w:type="dxa"/>
          </w:tcPr>
          <w:p w14:paraId="1DFF7538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57544854" w14:textId="77777777" w:rsidTr="006533E6">
        <w:tc>
          <w:tcPr>
            <w:tcW w:w="6094" w:type="dxa"/>
          </w:tcPr>
          <w:p w14:paraId="08CB5895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TRFCR 1010 Unspecified </w:t>
            </w:r>
            <w:proofErr w:type="spellStart"/>
            <w:r w:rsidRPr="00042A2D">
              <w:rPr>
                <w:sz w:val="18"/>
                <w:szCs w:val="18"/>
              </w:rPr>
              <w:t>Lvl</w:t>
            </w:r>
            <w:proofErr w:type="spellEnd"/>
            <w:r w:rsidRPr="00042A2D">
              <w:rPr>
                <w:sz w:val="18"/>
                <w:szCs w:val="18"/>
              </w:rPr>
              <w:t xml:space="preserve"> 1 Elective </w:t>
            </w:r>
          </w:p>
        </w:tc>
        <w:tc>
          <w:tcPr>
            <w:tcW w:w="5568" w:type="dxa"/>
          </w:tcPr>
          <w:p w14:paraId="7C11F0EA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  <w:tr w:rsidR="009626FD" w:rsidRPr="00042A2D" w14:paraId="3B2548B3" w14:textId="77777777" w:rsidTr="006533E6">
        <w:tc>
          <w:tcPr>
            <w:tcW w:w="6094" w:type="dxa"/>
          </w:tcPr>
          <w:p w14:paraId="57679A27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TRFCR 2006 Unspecified </w:t>
            </w:r>
            <w:proofErr w:type="spellStart"/>
            <w:r w:rsidRPr="00042A2D">
              <w:rPr>
                <w:sz w:val="18"/>
                <w:szCs w:val="18"/>
              </w:rPr>
              <w:t>Lvl</w:t>
            </w:r>
            <w:proofErr w:type="spellEnd"/>
            <w:r w:rsidRPr="00042A2D">
              <w:rPr>
                <w:sz w:val="18"/>
                <w:szCs w:val="18"/>
              </w:rPr>
              <w:t xml:space="preserve"> 2 Elective </w:t>
            </w:r>
          </w:p>
        </w:tc>
        <w:tc>
          <w:tcPr>
            <w:tcW w:w="5568" w:type="dxa"/>
          </w:tcPr>
          <w:p w14:paraId="3C91A9A1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Transfer</w:t>
            </w:r>
          </w:p>
        </w:tc>
      </w:tr>
    </w:tbl>
    <w:p w14:paraId="2062D23F" w14:textId="77777777" w:rsidR="009626FD" w:rsidRDefault="009626FD" w:rsidP="009626FD">
      <w:pPr>
        <w:spacing w:line="240" w:lineRule="auto"/>
        <w:rPr>
          <w:sz w:val="18"/>
          <w:szCs w:val="18"/>
        </w:rPr>
      </w:pPr>
    </w:p>
    <w:p w14:paraId="0A287EDA" w14:textId="77777777" w:rsidR="009626FD" w:rsidRPr="00044E57" w:rsidRDefault="009626FD" w:rsidP="009626FD">
      <w:pPr>
        <w:spacing w:line="240" w:lineRule="auto"/>
        <w:jc w:val="center"/>
        <w:rPr>
          <w:sz w:val="18"/>
          <w:szCs w:val="18"/>
        </w:rPr>
      </w:pPr>
      <w:r w:rsidRPr="00044E57">
        <w:rPr>
          <w:sz w:val="18"/>
          <w:szCs w:val="18"/>
        </w:rPr>
        <w:t>- - - - - Beginning of Undergraduate Record - - - -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  <w:gridCol w:w="4490"/>
      </w:tblGrid>
      <w:tr w:rsidR="009626FD" w:rsidRPr="00042A2D" w14:paraId="476BF806" w14:textId="77777777" w:rsidTr="006533E6">
        <w:tc>
          <w:tcPr>
            <w:tcW w:w="6061" w:type="dxa"/>
          </w:tcPr>
          <w:p w14:paraId="4E971B01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CSSE 3012 The Software Process </w:t>
            </w:r>
          </w:p>
        </w:tc>
        <w:tc>
          <w:tcPr>
            <w:tcW w:w="5601" w:type="dxa"/>
          </w:tcPr>
          <w:p w14:paraId="15F3DCD8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 (4)</w:t>
            </w:r>
          </w:p>
        </w:tc>
      </w:tr>
      <w:tr w:rsidR="009626FD" w:rsidRPr="00042A2D" w14:paraId="3B97814F" w14:textId="77777777" w:rsidTr="006533E6">
        <w:tc>
          <w:tcPr>
            <w:tcW w:w="6061" w:type="dxa"/>
          </w:tcPr>
          <w:p w14:paraId="1416E8CE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DECO 3800 Studio 3 - Proposal </w:t>
            </w:r>
          </w:p>
        </w:tc>
        <w:tc>
          <w:tcPr>
            <w:tcW w:w="5601" w:type="dxa"/>
          </w:tcPr>
          <w:p w14:paraId="4DEDEC85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(5)</w:t>
            </w:r>
          </w:p>
        </w:tc>
      </w:tr>
      <w:tr w:rsidR="009626FD" w:rsidRPr="00042A2D" w14:paraId="2F0628AD" w14:textId="77777777" w:rsidTr="006533E6">
        <w:tc>
          <w:tcPr>
            <w:tcW w:w="6061" w:type="dxa"/>
          </w:tcPr>
          <w:p w14:paraId="3E48891E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INFS 3202 Web Information Systems </w:t>
            </w:r>
          </w:p>
        </w:tc>
        <w:tc>
          <w:tcPr>
            <w:tcW w:w="5601" w:type="dxa"/>
          </w:tcPr>
          <w:p w14:paraId="7FC1206E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 (4)</w:t>
            </w:r>
          </w:p>
        </w:tc>
      </w:tr>
      <w:tr w:rsidR="009626FD" w:rsidRPr="00042A2D" w14:paraId="393FBE11" w14:textId="77777777" w:rsidTr="006533E6">
        <w:tc>
          <w:tcPr>
            <w:tcW w:w="6061" w:type="dxa"/>
          </w:tcPr>
          <w:p w14:paraId="1A53537C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DECO 3801 Studio 3 - Build </w:t>
            </w:r>
          </w:p>
        </w:tc>
        <w:tc>
          <w:tcPr>
            <w:tcW w:w="5601" w:type="dxa"/>
          </w:tcPr>
          <w:p w14:paraId="09B67F56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 (4)</w:t>
            </w:r>
          </w:p>
        </w:tc>
      </w:tr>
      <w:tr w:rsidR="009626FD" w:rsidRPr="00042A2D" w14:paraId="2F75C7F5" w14:textId="77777777" w:rsidTr="006533E6">
        <w:tc>
          <w:tcPr>
            <w:tcW w:w="6061" w:type="dxa"/>
          </w:tcPr>
          <w:p w14:paraId="5D6B5203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DECO 2200 Graphic Design </w:t>
            </w:r>
          </w:p>
        </w:tc>
        <w:tc>
          <w:tcPr>
            <w:tcW w:w="5601" w:type="dxa"/>
          </w:tcPr>
          <w:p w14:paraId="793633FF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Distinction (7)</w:t>
            </w:r>
          </w:p>
        </w:tc>
      </w:tr>
      <w:tr w:rsidR="009626FD" w:rsidRPr="00042A2D" w14:paraId="65CA07F4" w14:textId="77777777" w:rsidTr="006533E6">
        <w:tc>
          <w:tcPr>
            <w:tcW w:w="6061" w:type="dxa"/>
          </w:tcPr>
          <w:p w14:paraId="5484C178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DECO 2500 Human-Computer Interaction </w:t>
            </w:r>
          </w:p>
        </w:tc>
        <w:tc>
          <w:tcPr>
            <w:tcW w:w="5601" w:type="dxa"/>
          </w:tcPr>
          <w:p w14:paraId="03FEECAB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(5)</w:t>
            </w:r>
          </w:p>
        </w:tc>
      </w:tr>
      <w:tr w:rsidR="009626FD" w:rsidRPr="00042A2D" w14:paraId="66021CE7" w14:textId="77777777" w:rsidTr="006533E6">
        <w:tc>
          <w:tcPr>
            <w:tcW w:w="6061" w:type="dxa"/>
          </w:tcPr>
          <w:p w14:paraId="129FFF73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CSSE 2010 Intro to Computer Systems </w:t>
            </w:r>
          </w:p>
        </w:tc>
        <w:tc>
          <w:tcPr>
            <w:tcW w:w="5601" w:type="dxa"/>
          </w:tcPr>
          <w:p w14:paraId="1F179028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(5)</w:t>
            </w:r>
          </w:p>
        </w:tc>
      </w:tr>
      <w:tr w:rsidR="009626FD" w:rsidRPr="00042A2D" w14:paraId="45734E6F" w14:textId="77777777" w:rsidTr="006533E6">
        <w:tc>
          <w:tcPr>
            <w:tcW w:w="6061" w:type="dxa"/>
          </w:tcPr>
          <w:p w14:paraId="7A1BC9F8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 w:rsidRPr="00042A2D">
              <w:rPr>
                <w:sz w:val="18"/>
                <w:szCs w:val="18"/>
              </w:rPr>
              <w:t xml:space="preserve">DECO 6500 Adv Human-Computer Interaction </w:t>
            </w:r>
          </w:p>
        </w:tc>
        <w:tc>
          <w:tcPr>
            <w:tcW w:w="5601" w:type="dxa"/>
          </w:tcPr>
          <w:p w14:paraId="17201932" w14:textId="77777777" w:rsidR="009626FD" w:rsidRPr="00042A2D" w:rsidRDefault="009626FD" w:rsidP="00653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Distinction (7)</w:t>
            </w:r>
          </w:p>
        </w:tc>
      </w:tr>
    </w:tbl>
    <w:p w14:paraId="7394C5CC" w14:textId="77777777" w:rsidR="009626FD" w:rsidRPr="00040767" w:rsidRDefault="009626FD" w:rsidP="009626FD">
      <w:pPr>
        <w:spacing w:line="240" w:lineRule="auto"/>
        <w:jc w:val="center"/>
        <w:rPr>
          <w:b/>
          <w:bCs/>
          <w:i/>
          <w:iCs/>
          <w:sz w:val="18"/>
          <w:szCs w:val="18"/>
        </w:rPr>
      </w:pPr>
      <w:r w:rsidRPr="00040767">
        <w:rPr>
          <w:b/>
          <w:bCs/>
          <w:i/>
          <w:iCs/>
          <w:sz w:val="18"/>
          <w:szCs w:val="18"/>
        </w:rPr>
        <w:t>Grades are marked in the grade scale of 7</w:t>
      </w:r>
    </w:p>
    <w:p w14:paraId="2D751C45" w14:textId="77777777" w:rsidR="009626FD" w:rsidRPr="001E7774" w:rsidRDefault="009626FD" w:rsidP="009626FD">
      <w:pPr>
        <w:spacing w:line="240" w:lineRule="auto"/>
        <w:jc w:val="center"/>
        <w:rPr>
          <w:sz w:val="18"/>
          <w:szCs w:val="18"/>
        </w:rPr>
      </w:pPr>
      <w:r w:rsidRPr="001E7774">
        <w:rPr>
          <w:sz w:val="18"/>
          <w:szCs w:val="18"/>
        </w:rPr>
        <w:t>Undergraduate Career Totals</w:t>
      </w:r>
    </w:p>
    <w:p w14:paraId="00CA51F8" w14:textId="77777777" w:rsidR="009626FD" w:rsidRDefault="009626FD" w:rsidP="009626FD">
      <w:pPr>
        <w:spacing w:line="240" w:lineRule="auto"/>
        <w:rPr>
          <w:sz w:val="18"/>
          <w:szCs w:val="18"/>
        </w:rPr>
      </w:pPr>
      <w:r w:rsidRPr="001E7774">
        <w:rPr>
          <w:sz w:val="18"/>
          <w:szCs w:val="18"/>
        </w:rPr>
        <w:lastRenderedPageBreak/>
        <w:t xml:space="preserve">CUM </w:t>
      </w:r>
      <w:proofErr w:type="gramStart"/>
      <w:r w:rsidRPr="001E7774">
        <w:rPr>
          <w:sz w:val="18"/>
          <w:szCs w:val="18"/>
        </w:rPr>
        <w:t>GPA :</w:t>
      </w:r>
      <w:proofErr w:type="gramEnd"/>
      <w:r w:rsidRPr="001E7774">
        <w:rPr>
          <w:sz w:val="18"/>
          <w:szCs w:val="18"/>
        </w:rPr>
        <w:t xml:space="preserve"> 4.455 </w:t>
      </w:r>
    </w:p>
    <w:p w14:paraId="6CB754D5" w14:textId="77777777" w:rsidR="009626FD" w:rsidRPr="001E7774" w:rsidRDefault="009626FD" w:rsidP="009626FD">
      <w:pPr>
        <w:spacing w:line="240" w:lineRule="auto"/>
        <w:rPr>
          <w:sz w:val="18"/>
          <w:szCs w:val="18"/>
        </w:rPr>
      </w:pPr>
      <w:r w:rsidRPr="001E7774">
        <w:rPr>
          <w:sz w:val="18"/>
          <w:szCs w:val="18"/>
        </w:rPr>
        <w:t xml:space="preserve">CUM </w:t>
      </w:r>
      <w:proofErr w:type="gramStart"/>
      <w:r w:rsidRPr="001E7774">
        <w:rPr>
          <w:sz w:val="18"/>
          <w:szCs w:val="18"/>
        </w:rPr>
        <w:t>TOTALS :</w:t>
      </w:r>
      <w:proofErr w:type="gramEnd"/>
      <w:r w:rsidRPr="001E7774">
        <w:rPr>
          <w:sz w:val="18"/>
          <w:szCs w:val="18"/>
        </w:rPr>
        <w:t xml:space="preserve"> 22.00 48.00 98.000</w:t>
      </w:r>
    </w:p>
    <w:p w14:paraId="627B0705" w14:textId="77777777" w:rsidR="006673A0" w:rsidRDefault="006673A0"/>
    <w:sectPr w:rsidR="0066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6C"/>
    <w:rsid w:val="006673A0"/>
    <w:rsid w:val="009626FD"/>
    <w:rsid w:val="00C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A5EC6-8A56-4427-9EE6-317D4DA4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FD"/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6F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Ji Ho Lee</dc:creator>
  <cp:keywords/>
  <dc:description/>
  <cp:lastModifiedBy>Calvin Ji Ho Lee</cp:lastModifiedBy>
  <cp:revision>2</cp:revision>
  <dcterms:created xsi:type="dcterms:W3CDTF">2022-12-08T02:43:00Z</dcterms:created>
  <dcterms:modified xsi:type="dcterms:W3CDTF">2022-12-08T02:43:00Z</dcterms:modified>
</cp:coreProperties>
</file>