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CC55" w14:textId="77777777" w:rsidR="0018799E" w:rsidRDefault="0018799E" w:rsidP="0018799E">
      <w:pPr>
        <w:jc w:val="center"/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Kecil 2 IF2211 Strategi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</w:p>
    <w:p w14:paraId="5ADC81AD" w14:textId="72ECBCE6" w:rsidR="0018799E" w:rsidRDefault="0018799E" w:rsidP="00187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Semester II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2023/2024</w:t>
      </w:r>
    </w:p>
    <w:p w14:paraId="5867B328" w14:textId="77777777" w:rsidR="0018799E" w:rsidRDefault="0018799E" w:rsidP="001879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Ladder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UCS, Greedy Best First Search, dan A*</w:t>
      </w:r>
    </w:p>
    <w:p w14:paraId="1D50FDDE" w14:textId="77777777" w:rsidR="0018799E" w:rsidRDefault="0018799E" w:rsidP="001879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7FC8C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4106AF6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Rayhan Ridhar Rahman (13522160)</w:t>
      </w:r>
    </w:p>
    <w:p w14:paraId="64E452FB" w14:textId="77777777" w:rsidR="0018799E" w:rsidRDefault="0018799E" w:rsidP="001879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D072" w14:textId="60BE32C7" w:rsidR="0018799E" w:rsidRDefault="0018799E" w:rsidP="0018799E">
      <w:pPr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PROGRAM STUDI TEKNIK INFORMATIKA SEKOLAH TEKNIK ELEKTRO DAN INFORMATIKA INSTITUT TEKNOLOGI BANDUNG 202</w:t>
      </w:r>
      <w:r w:rsidR="001A31A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</w:p>
    <w:p w14:paraId="5EF41741" w14:textId="77777777" w:rsidR="0018799E" w:rsidRDefault="0018799E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21975D7" w14:textId="045E45C0" w:rsidR="0018799E" w:rsidRDefault="0018799E" w:rsidP="0018799E">
      <w:pPr>
        <w:pStyle w:val="Heading1"/>
      </w:pPr>
      <w:bookmarkStart w:id="0" w:name="_Toc165818412"/>
      <w:bookmarkStart w:id="1" w:name="_Toc165818606"/>
      <w:r w:rsidRPr="0018799E">
        <w:lastRenderedPageBreak/>
        <w:t>DAFTAR ISI</w:t>
      </w:r>
      <w:bookmarkEnd w:id="0"/>
      <w:bookmarkEnd w:id="1"/>
    </w:p>
    <w:p w14:paraId="46429D0B" w14:textId="46E097B9" w:rsidR="0018799E" w:rsidRPr="0018799E" w:rsidRDefault="0018799E" w:rsidP="0018799E"/>
    <w:p w14:paraId="529FF4DB" w14:textId="77777777" w:rsidR="0018799E" w:rsidRPr="0018799E" w:rsidRDefault="0018799E" w:rsidP="0018799E"/>
    <w:p w14:paraId="77FB2678" w14:textId="77777777" w:rsidR="0018799E" w:rsidRDefault="0018799E">
      <w:pPr>
        <w:spacing w:line="259" w:lineRule="auto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sectPr w:rsidR="0018799E" w:rsidSect="00885886">
          <w:footerReference w:type="default" r:id="rId8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4FE0B6F4" w14:textId="2040F577" w:rsidR="0018799E" w:rsidRDefault="0018799E" w:rsidP="0018799E">
      <w:pPr>
        <w:pStyle w:val="Heading1"/>
      </w:pPr>
      <w:r>
        <w:lastRenderedPageBreak/>
        <w:t xml:space="preserve">BAB 1 DESKRIPSI </w:t>
      </w:r>
      <w:r w:rsidR="006850EC">
        <w:t>TUGAS</w:t>
      </w:r>
    </w:p>
    <w:p w14:paraId="13337531" w14:textId="3A0B8974" w:rsidR="006850EC" w:rsidRDefault="006850EC" w:rsidP="006850E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EC">
        <w:rPr>
          <w:rFonts w:ascii="Times New Roman" w:hAnsi="Times New Roman" w:cs="Times New Roman"/>
          <w:sz w:val="24"/>
          <w:szCs w:val="24"/>
        </w:rPr>
        <w:t xml:space="preserve">Word ladder (juga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Doublets, word-links, change-the-word puzzles,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paragrams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laddergrams,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word golf)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Word ladder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oleh Lewis Carroll,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matematikawan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1877.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dua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start word dan end word.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start word dan end word.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pada start word dan end word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E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6850EC">
        <w:rPr>
          <w:rFonts w:ascii="Times New Roman" w:hAnsi="Times New Roman" w:cs="Times New Roman"/>
          <w:sz w:val="24"/>
          <w:szCs w:val="24"/>
        </w:rPr>
        <w:t>.</w:t>
      </w:r>
    </w:p>
    <w:p w14:paraId="3916D516" w14:textId="6C328804" w:rsidR="006850EC" w:rsidRDefault="006850EC" w:rsidP="006850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9039A" wp14:editId="085CBCC6">
            <wp:extent cx="3695700" cy="4135859"/>
            <wp:effectExtent l="0" t="0" r="0" b="0"/>
            <wp:docPr id="108868776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7767" name="Picture 1" descr="A screenshot of a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088" cy="41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5FCA" w14:textId="77777777" w:rsidR="006850EC" w:rsidRPr="006850EC" w:rsidRDefault="006850EC" w:rsidP="006850EC">
      <w:pPr>
        <w:jc w:val="center"/>
        <w:rPr>
          <w:rFonts w:ascii="Times New Roman" w:hAnsi="Times New Roman" w:cs="Times New Roman"/>
        </w:rPr>
      </w:pPr>
      <w:r w:rsidRPr="006850EC">
        <w:rPr>
          <w:rFonts w:ascii="Times New Roman" w:hAnsi="Times New Roman" w:cs="Times New Roman"/>
          <w:b/>
          <w:bCs/>
        </w:rPr>
        <w:t>Gambar 1.</w:t>
      </w:r>
      <w:r w:rsidRPr="006850EC">
        <w:rPr>
          <w:rFonts w:ascii="Times New Roman" w:hAnsi="Times New Roman" w:cs="Times New Roman"/>
        </w:rPr>
        <w:t xml:space="preserve"> </w:t>
      </w:r>
      <w:proofErr w:type="spellStart"/>
      <w:r w:rsidRPr="006850EC">
        <w:rPr>
          <w:rFonts w:ascii="Times New Roman" w:hAnsi="Times New Roman" w:cs="Times New Roman"/>
        </w:rPr>
        <w:t>Ilustrasi</w:t>
      </w:r>
      <w:proofErr w:type="spellEnd"/>
      <w:r w:rsidRPr="006850EC">
        <w:rPr>
          <w:rFonts w:ascii="Times New Roman" w:hAnsi="Times New Roman" w:cs="Times New Roman"/>
        </w:rPr>
        <w:t xml:space="preserve"> dan </w:t>
      </w:r>
      <w:proofErr w:type="spellStart"/>
      <w:r w:rsidRPr="006850EC">
        <w:rPr>
          <w:rFonts w:ascii="Times New Roman" w:hAnsi="Times New Roman" w:cs="Times New Roman"/>
        </w:rPr>
        <w:t>Peraturan</w:t>
      </w:r>
      <w:proofErr w:type="spellEnd"/>
      <w:r w:rsidRPr="006850EC">
        <w:rPr>
          <w:rFonts w:ascii="Times New Roman" w:hAnsi="Times New Roman" w:cs="Times New Roman"/>
        </w:rPr>
        <w:t xml:space="preserve"> </w:t>
      </w:r>
      <w:proofErr w:type="spellStart"/>
      <w:r w:rsidRPr="006850EC">
        <w:rPr>
          <w:rFonts w:ascii="Times New Roman" w:hAnsi="Times New Roman" w:cs="Times New Roman"/>
        </w:rPr>
        <w:t>Permainan</w:t>
      </w:r>
      <w:proofErr w:type="spellEnd"/>
      <w:r w:rsidRPr="006850EC">
        <w:rPr>
          <w:rFonts w:ascii="Times New Roman" w:hAnsi="Times New Roman" w:cs="Times New Roman"/>
        </w:rPr>
        <w:t xml:space="preserve"> Word Ladder </w:t>
      </w:r>
    </w:p>
    <w:p w14:paraId="0E2B327C" w14:textId="4075E68E" w:rsidR="006850EC" w:rsidRDefault="006850EC" w:rsidP="006850EC">
      <w:pPr>
        <w:jc w:val="center"/>
        <w:rPr>
          <w:rFonts w:ascii="Times New Roman" w:hAnsi="Times New Roman" w:cs="Times New Roman"/>
        </w:rPr>
      </w:pPr>
      <w:r w:rsidRPr="006850EC">
        <w:rPr>
          <w:rFonts w:ascii="Times New Roman" w:hAnsi="Times New Roman" w:cs="Times New Roman"/>
        </w:rPr>
        <w:t>(</w:t>
      </w:r>
      <w:proofErr w:type="spellStart"/>
      <w:r w:rsidRPr="006850EC">
        <w:rPr>
          <w:rFonts w:ascii="Times New Roman" w:hAnsi="Times New Roman" w:cs="Times New Roman"/>
        </w:rPr>
        <w:t>Sumber</w:t>
      </w:r>
      <w:proofErr w:type="spellEnd"/>
      <w:r w:rsidRPr="006850EC">
        <w:rPr>
          <w:rFonts w:ascii="Times New Roman" w:hAnsi="Times New Roman" w:cs="Times New Roman"/>
        </w:rPr>
        <w:t xml:space="preserve">: </w:t>
      </w:r>
      <w:hyperlink r:id="rId10" w:history="1">
        <w:r w:rsidRPr="006850EC">
          <w:rPr>
            <w:rStyle w:val="Hyperlink"/>
            <w:rFonts w:ascii="Times New Roman" w:hAnsi="Times New Roman" w:cs="Times New Roman"/>
          </w:rPr>
          <w:t>https://wordwormdormdork.com/)</w:t>
        </w:r>
      </w:hyperlink>
    </w:p>
    <w:p w14:paraId="061A9E45" w14:textId="77777777" w:rsidR="006850EC" w:rsidRDefault="006850EC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B1361F" w14:textId="15513120" w:rsidR="006850EC" w:rsidRDefault="006850EC" w:rsidP="006850EC">
      <w:pPr>
        <w:pStyle w:val="Heading1"/>
      </w:pPr>
      <w:r>
        <w:lastRenderedPageBreak/>
        <w:t>BAB 2 TEORI SINGKAT</w:t>
      </w:r>
    </w:p>
    <w:p w14:paraId="48433B52" w14:textId="4F544C4B" w:rsidR="006850EC" w:rsidRDefault="00AD0AEB" w:rsidP="00AD0AEB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</w:t>
      </w:r>
    </w:p>
    <w:p w14:paraId="78AB594B" w14:textId="5A7937D4" w:rsidR="006850EC" w:rsidRDefault="00AD0AEB" w:rsidP="00AD0AEB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Algortima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Greedy Best First Search</w:t>
      </w:r>
    </w:p>
    <w:p w14:paraId="182F9A8F" w14:textId="71228C4F" w:rsidR="00AD0AEB" w:rsidRPr="00AD0AEB" w:rsidRDefault="00AD0AEB" w:rsidP="00AD0AEB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A*</w:t>
      </w:r>
    </w:p>
    <w:p w14:paraId="09D4075C" w14:textId="15E4371A" w:rsidR="006850EC" w:rsidRPr="006850EC" w:rsidRDefault="006850EC" w:rsidP="00AD0AEB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850EC" w:rsidRPr="006850EC" w:rsidSect="00885886"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5A0D6" w14:textId="77777777" w:rsidR="00885886" w:rsidRDefault="00885886" w:rsidP="0018799E">
      <w:pPr>
        <w:spacing w:after="0" w:line="240" w:lineRule="auto"/>
      </w:pPr>
      <w:r>
        <w:separator/>
      </w:r>
    </w:p>
  </w:endnote>
  <w:endnote w:type="continuationSeparator" w:id="0">
    <w:p w14:paraId="2033A967" w14:textId="77777777" w:rsidR="00885886" w:rsidRDefault="00885886" w:rsidP="0018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2105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38041" w14:textId="6055A9F5" w:rsidR="0018799E" w:rsidRDefault="0018799E" w:rsidP="00187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1260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A1F18" w14:textId="7D644907" w:rsidR="0018799E" w:rsidRDefault="0018799E" w:rsidP="001879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52928" w14:textId="77777777" w:rsidR="00885886" w:rsidRDefault="00885886" w:rsidP="0018799E">
      <w:pPr>
        <w:spacing w:after="0" w:line="240" w:lineRule="auto"/>
      </w:pPr>
      <w:r>
        <w:separator/>
      </w:r>
    </w:p>
  </w:footnote>
  <w:footnote w:type="continuationSeparator" w:id="0">
    <w:p w14:paraId="294E7C28" w14:textId="77777777" w:rsidR="00885886" w:rsidRDefault="00885886" w:rsidP="00187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207CE"/>
    <w:multiLevelType w:val="hybridMultilevel"/>
    <w:tmpl w:val="584CF2F4"/>
    <w:lvl w:ilvl="0" w:tplc="8EAE43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16D7F"/>
    <w:multiLevelType w:val="hybridMultilevel"/>
    <w:tmpl w:val="E4A2D69A"/>
    <w:lvl w:ilvl="0" w:tplc="8EAE43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16">
    <w:abstractNumId w:val="1"/>
  </w:num>
  <w:num w:numId="2" w16cid:durableId="203457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F"/>
    <w:rsid w:val="00132D59"/>
    <w:rsid w:val="0018799E"/>
    <w:rsid w:val="001A31AA"/>
    <w:rsid w:val="003A1736"/>
    <w:rsid w:val="006850EC"/>
    <w:rsid w:val="006C1825"/>
    <w:rsid w:val="006F3321"/>
    <w:rsid w:val="00824F88"/>
    <w:rsid w:val="00885886"/>
    <w:rsid w:val="00AD0AEB"/>
    <w:rsid w:val="00AE4DCF"/>
    <w:rsid w:val="00C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BEE2"/>
  <w15:chartTrackingRefBased/>
  <w15:docId w15:val="{5597DC3E-2E9B-4DA6-9682-53C965B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9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99E"/>
    <w:pPr>
      <w:spacing w:line="259" w:lineRule="auto"/>
      <w:jc w:val="center"/>
      <w:outlineLvl w:val="0"/>
    </w:pPr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C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C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C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C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9E"/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C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C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C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C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1879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99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9E"/>
  </w:style>
  <w:style w:type="paragraph" w:styleId="Footer">
    <w:name w:val="footer"/>
    <w:basedOn w:val="Normal"/>
    <w:link w:val="FooterChar"/>
    <w:uiPriority w:val="99"/>
    <w:unhideWhenUsed/>
    <w:rsid w:val="001879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9E"/>
  </w:style>
  <w:style w:type="character" w:styleId="UnresolvedMention">
    <w:name w:val="Unresolved Mention"/>
    <w:basedOn w:val="DefaultParagraphFont"/>
    <w:uiPriority w:val="99"/>
    <w:semiHidden/>
    <w:unhideWhenUsed/>
    <w:rsid w:val="00685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ordwormdormdork.com/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70E9E2-872E-4AF1-92E4-D0F9AADB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Ridhar Rahman</dc:creator>
  <cp:keywords/>
  <dc:description/>
  <cp:lastModifiedBy>Rayhan Ridhar Rahman</cp:lastModifiedBy>
  <cp:revision>3</cp:revision>
  <dcterms:created xsi:type="dcterms:W3CDTF">2024-05-05T09:16:00Z</dcterms:created>
  <dcterms:modified xsi:type="dcterms:W3CDTF">2024-05-05T09:39:00Z</dcterms:modified>
</cp:coreProperties>
</file>