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r>
        <w:rPr>
          <w:rFonts w:hint="eastAsia"/>
        </w:rPr>
        <w:t>腾讯</w:t>
      </w:r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2026腾讯mini项目考题答卷及简历收集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77777777" w:rsidR="00022B6A" w:rsidRDefault="00022B6A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</w:pPr>
            <w:r>
              <w:rPr>
                <w:rFonts w:hint="eastAsia"/>
              </w:rPr>
              <w:t>理想项目复刻计划如下，前置知识将边完成项目边学习：</w:t>
            </w:r>
          </w:p>
          <w:p w14:paraId="6409AC34" w14:textId="236F5DAB" w:rsidR="009A052E" w:rsidRPr="009B5599" w:rsidRDefault="00334748" w:rsidP="00DA0666">
            <w:pPr>
              <w:spacing w:line="440" w:lineRule="exact"/>
            </w:pPr>
            <w:r w:rsidRPr="00334748">
              <w:rPr>
                <w:noProof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504F4C35" wp14:editId="6AF4CB84">
                  <wp:simplePos x="0" y="0"/>
                  <wp:positionH relativeFrom="column">
                    <wp:posOffset>4445</wp:posOffset>
                  </wp:positionH>
                  <wp:positionV relativeFrom="paragraph">
                    <wp:posOffset>-2150745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07C9F" w14:paraId="6A85EC36" w14:textId="77777777" w:rsidTr="00AF3115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426E980B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>任何一行真实代码（指南明确说</w:t>
            </w:r>
            <w:r w:rsidRPr="000C484C">
              <w:rPr>
                <w:sz w:val="21"/>
                <w:szCs w:val="21"/>
              </w:rPr>
              <w:t>"</w:t>
            </w:r>
            <w:r w:rsidRPr="000C484C">
              <w:rPr>
                <w:sz w:val="21"/>
                <w:szCs w:val="21"/>
              </w:rPr>
              <w:t>不直接给代码</w:t>
            </w:r>
            <w:r w:rsidRPr="000C484C">
              <w:rPr>
                <w:sz w:val="21"/>
                <w:szCs w:val="21"/>
              </w:rPr>
              <w:t>"</w:t>
            </w:r>
            <w:r w:rsidRPr="000C484C">
              <w:rPr>
                <w:sz w:val="21"/>
                <w:szCs w:val="21"/>
              </w:rPr>
              <w:t>）</w:t>
            </w:r>
          </w:p>
          <w:p w14:paraId="27CBB703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 xml:space="preserve">C++ Agent </w:t>
            </w:r>
            <w:r w:rsidRPr="000C484C">
              <w:rPr>
                <w:sz w:val="21"/>
                <w:szCs w:val="21"/>
              </w:rPr>
              <w:t>的具体实现（</w:t>
            </w:r>
            <w:r w:rsidRPr="000C484C">
              <w:rPr>
                <w:sz w:val="21"/>
                <w:szCs w:val="21"/>
              </w:rPr>
              <w:t>fork/exec</w:t>
            </w:r>
            <w:r w:rsidRPr="000C484C">
              <w:rPr>
                <w:sz w:val="21"/>
                <w:szCs w:val="21"/>
              </w:rPr>
              <w:t>、线程模型、</w:t>
            </w:r>
            <w:r w:rsidRPr="000C484C">
              <w:rPr>
                <w:sz w:val="21"/>
                <w:szCs w:val="21"/>
              </w:rPr>
              <w:t>COS</w:t>
            </w:r>
            <w:r w:rsidRPr="000C484C">
              <w:rPr>
                <w:sz w:val="21"/>
                <w:szCs w:val="21"/>
              </w:rPr>
              <w:t>上传）</w:t>
            </w:r>
          </w:p>
          <w:p w14:paraId="4D38BFD6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 xml:space="preserve">Analyzer </w:t>
            </w:r>
            <w:r w:rsidRPr="000C484C">
              <w:rPr>
                <w:sz w:val="21"/>
                <w:szCs w:val="21"/>
              </w:rPr>
              <w:t>的</w:t>
            </w:r>
            <w:r w:rsidRPr="000C484C">
              <w:rPr>
                <w:sz w:val="21"/>
                <w:szCs w:val="21"/>
              </w:rPr>
              <w:t xml:space="preserve"> Python </w:t>
            </w:r>
            <w:r w:rsidRPr="000C484C">
              <w:rPr>
                <w:sz w:val="21"/>
                <w:szCs w:val="21"/>
              </w:rPr>
              <w:t>脚本（只说了用</w:t>
            </w:r>
            <w:r w:rsidRPr="000C484C">
              <w:rPr>
                <w:sz w:val="21"/>
                <w:szCs w:val="21"/>
              </w:rPr>
              <w:t xml:space="preserve"> flamegraph.pl</w:t>
            </w:r>
            <w:r w:rsidRPr="000C484C">
              <w:rPr>
                <w:sz w:val="21"/>
                <w:szCs w:val="21"/>
              </w:rPr>
              <w:t>）</w:t>
            </w:r>
          </w:p>
          <w:p w14:paraId="1524551A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 xml:space="preserve">Web UI </w:t>
            </w:r>
            <w:r w:rsidRPr="000C484C">
              <w:rPr>
                <w:sz w:val="21"/>
                <w:szCs w:val="21"/>
              </w:rPr>
              <w:t>的组件代码</w:t>
            </w:r>
          </w:p>
          <w:p w14:paraId="2DE1908D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r w:rsidRPr="000C484C">
              <w:rPr>
                <w:sz w:val="21"/>
                <w:szCs w:val="21"/>
              </w:rPr>
              <w:t>单元测试怎么写</w:t>
            </w:r>
          </w:p>
          <w:p w14:paraId="41733D5A" w14:textId="77777777" w:rsidR="000C484C" w:rsidRPr="000C484C" w:rsidRDefault="000C484C" w:rsidP="000C484C">
            <w:pPr>
              <w:numPr>
                <w:ilvl w:val="0"/>
                <w:numId w:val="2"/>
              </w:numPr>
              <w:spacing w:line="440" w:lineRule="exact"/>
              <w:rPr>
                <w:sz w:val="21"/>
                <w:szCs w:val="21"/>
              </w:rPr>
            </w:pPr>
            <w:proofErr w:type="spellStart"/>
            <w:r w:rsidRPr="000C484C">
              <w:rPr>
                <w:sz w:val="21"/>
                <w:szCs w:val="21"/>
              </w:rPr>
              <w:t>eBPF</w:t>
            </w:r>
            <w:proofErr w:type="spellEnd"/>
            <w:r w:rsidRPr="000C484C">
              <w:rPr>
                <w:sz w:val="21"/>
                <w:szCs w:val="21"/>
              </w:rPr>
              <w:t xml:space="preserve"> </w:t>
            </w:r>
            <w:r w:rsidRPr="000C484C">
              <w:rPr>
                <w:sz w:val="21"/>
                <w:szCs w:val="21"/>
              </w:rPr>
              <w:t>采集器的实现</w:t>
            </w:r>
          </w:p>
          <w:p w14:paraId="2D4CF3BB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77777777" w:rsidR="00207C9F" w:rsidRPr="00E71324" w:rsidRDefault="00207C9F" w:rsidP="00022B6A">
            <w:pPr>
              <w:spacing w:line="440" w:lineRule="exact"/>
            </w:pP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77777777" w:rsidR="00207C9F" w:rsidRPr="00E71324" w:rsidRDefault="00207C9F" w:rsidP="00022B6A">
            <w:pPr>
              <w:spacing w:line="440" w:lineRule="exact"/>
            </w:pP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color w:val="0070C0"/>
                <w:sz w:val="21"/>
                <w:szCs w:val="21"/>
              </w:rPr>
              <w:t>Deepseek</w:t>
            </w:r>
            <w:proofErr w:type="spellEnd"/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proofErr w:type="spellEnd"/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41D5CA9" w14:textId="77777777" w:rsidR="004509C1" w:rsidRPr="000E243D" w:rsidRDefault="004509C1" w:rsidP="004509C1">
            <w:pPr>
              <w:spacing w:line="440" w:lineRule="exact"/>
            </w:pP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</w:t>
            </w:r>
            <w:r>
              <w:rPr>
                <w:rFonts w:hint="eastAsia"/>
              </w:rPr>
              <w:lastRenderedPageBreak/>
              <w:t>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</w:tbl>
    <w:p w14:paraId="31ED4017" w14:textId="77777777" w:rsidR="00F45C83" w:rsidRPr="00F45C83" w:rsidRDefault="00F45C83"/>
    <w:sectPr w:rsidR="00F45C83" w:rsidRPr="00F45C83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C484C"/>
    <w:rsid w:val="001F7FA9"/>
    <w:rsid w:val="00207C9F"/>
    <w:rsid w:val="002A6EDE"/>
    <w:rsid w:val="00334748"/>
    <w:rsid w:val="00337FEB"/>
    <w:rsid w:val="003E7678"/>
    <w:rsid w:val="004509C1"/>
    <w:rsid w:val="006C2B02"/>
    <w:rsid w:val="007710A3"/>
    <w:rsid w:val="008171AB"/>
    <w:rsid w:val="0096453E"/>
    <w:rsid w:val="009A052E"/>
    <w:rsid w:val="009B5599"/>
    <w:rsid w:val="009D22FB"/>
    <w:rsid w:val="00A86CA4"/>
    <w:rsid w:val="00A923D2"/>
    <w:rsid w:val="00AA23EF"/>
    <w:rsid w:val="00B83E6F"/>
    <w:rsid w:val="00CC0673"/>
    <w:rsid w:val="00CD381F"/>
    <w:rsid w:val="00D93839"/>
    <w:rsid w:val="00DA0666"/>
    <w:rsid w:val="00E71324"/>
    <w:rsid w:val="00EB6BC3"/>
    <w:rsid w:val="00F30EB6"/>
    <w:rsid w:val="00F45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157A310E-AE3F-4A3D-8952-94FA4B8F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qq.com/form/page/DREJvbHhOYWtpb2J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147</Words>
  <Characters>843</Characters>
  <Application>Microsoft Office Word</Application>
  <DocSecurity>0</DocSecurity>
  <Lines>7</Lines>
  <Paragraphs>1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15</cp:revision>
  <dcterms:created xsi:type="dcterms:W3CDTF">2022-05-15T14:09:00Z</dcterms:created>
  <dcterms:modified xsi:type="dcterms:W3CDTF">2026-06-14T15:38:00Z</dcterms:modified>
</cp:coreProperties>
</file>