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185" w:rsidRDefault="007C504A" w:rsidP="00A31732">
      <w:pPr>
        <w:jc w:val="center"/>
        <w:rPr>
          <w:b/>
          <w:bCs/>
          <w:sz w:val="144"/>
          <w:szCs w:val="144"/>
        </w:rPr>
      </w:pPr>
      <w:r w:rsidRPr="00A31732">
        <w:rPr>
          <w:b/>
          <w:bCs/>
          <w:sz w:val="144"/>
          <w:szCs w:val="144"/>
        </w:rPr>
        <w:t>PROJECT REPORT ON CROSS SELL INSURANCE</w:t>
      </w:r>
      <w:r w:rsidR="00F70F9B" w:rsidRPr="00A31732">
        <w:rPr>
          <w:b/>
          <w:bCs/>
          <w:sz w:val="144"/>
          <w:szCs w:val="144"/>
        </w:rPr>
        <w:t xml:space="preserve">    </w:t>
      </w:r>
      <w:r w:rsidR="00A31732">
        <w:rPr>
          <w:b/>
          <w:bCs/>
          <w:sz w:val="144"/>
          <w:szCs w:val="144"/>
        </w:rPr>
        <w:t xml:space="preserve"> </w:t>
      </w:r>
    </w:p>
    <w:p w:rsidR="00A31732" w:rsidRDefault="00A31732" w:rsidP="00A31732">
      <w:pPr>
        <w:jc w:val="center"/>
        <w:rPr>
          <w:b/>
          <w:bCs/>
          <w:sz w:val="144"/>
          <w:szCs w:val="144"/>
        </w:rPr>
      </w:pPr>
    </w:p>
    <w:p w:rsidR="00A31732" w:rsidRPr="00A31732" w:rsidRDefault="00A31732" w:rsidP="00A31732">
      <w:pPr>
        <w:jc w:val="center"/>
        <w:rPr>
          <w:b/>
          <w:bCs/>
          <w:sz w:val="72"/>
          <w:szCs w:val="72"/>
        </w:rPr>
      </w:pPr>
      <w:r>
        <w:rPr>
          <w:b/>
          <w:bCs/>
          <w:sz w:val="72"/>
          <w:szCs w:val="72"/>
        </w:rPr>
        <w:t xml:space="preserve">                     BY: RINNY KAPOOR</w:t>
      </w:r>
    </w:p>
    <w:p w:rsidR="00A31732" w:rsidRDefault="00A31732" w:rsidP="00A31732">
      <w:pPr>
        <w:rPr>
          <w:b/>
          <w:bCs/>
          <w:sz w:val="144"/>
          <w:szCs w:val="144"/>
        </w:rPr>
      </w:pPr>
    </w:p>
    <w:p w:rsidR="00F33185" w:rsidRPr="00A31732" w:rsidRDefault="00F70F9B" w:rsidP="00A31732">
      <w:pPr>
        <w:ind w:left="-270"/>
        <w:rPr>
          <w:rFonts w:eastAsiaTheme="minorEastAsia" w:hAnsi="Calibri"/>
          <w:b/>
          <w:bCs/>
          <w:color w:val="000000" w:themeColor="text1"/>
          <w:kern w:val="24"/>
          <w:sz w:val="36"/>
          <w:szCs w:val="36"/>
          <w:u w:val="single"/>
          <w:lang w:val="en-IN"/>
        </w:rPr>
      </w:pPr>
      <w:r w:rsidRPr="00A31732">
        <w:rPr>
          <w:rFonts w:eastAsiaTheme="minorEastAsia" w:hAnsi="Calibri"/>
          <w:b/>
          <w:bCs/>
          <w:color w:val="000000" w:themeColor="text1"/>
          <w:kern w:val="24"/>
          <w:sz w:val="36"/>
          <w:szCs w:val="36"/>
          <w:u w:val="single"/>
          <w:lang w:val="en-IN"/>
        </w:rPr>
        <w:lastRenderedPageBreak/>
        <w:t>INTRODUCTION</w:t>
      </w:r>
    </w:p>
    <w:p w:rsidR="00F70F9B" w:rsidRDefault="00F33185" w:rsidP="00A31732">
      <w:pPr>
        <w:pStyle w:val="ListParagraph"/>
        <w:ind w:left="-270"/>
        <w:jc w:val="both"/>
        <w:rPr>
          <w:rFonts w:eastAsiaTheme="minorEastAsia" w:hAnsi="Calibri"/>
          <w:bCs/>
          <w:color w:val="000000" w:themeColor="text1"/>
          <w:kern w:val="24"/>
          <w:sz w:val="36"/>
          <w:szCs w:val="36"/>
        </w:rPr>
      </w:pPr>
      <w:r w:rsidRPr="007D593C">
        <w:rPr>
          <w:rFonts w:eastAsiaTheme="minorEastAsia" w:hAnsi="Calibri"/>
          <w:bCs/>
          <w:color w:val="000000" w:themeColor="text1"/>
          <w:kern w:val="24"/>
          <w:sz w:val="36"/>
          <w:szCs w:val="36"/>
        </w:rPr>
        <w:t>Cross-selling is defined as "the action or practice of selling among or between established clients, markets, traders, etc." or "that of selling an additional product or service to an existing customer “It is a sales technique in which the salesperson recognizes what a customer is purchasing and will make suggestions or recommendations of other related merchandise the shopper may also be interested in purchasing. It is also known as suggestive selling. It also stands for being able to offer to the existing bank customers, some additional banking products, with a view to expand banking business, reduce the per customer cost of operations and provide more satisfaction and value to the customer. An existing customer provides an advantage to the seller over the competitor. The satisfied customer will always consider the same seller for other requirements before searching for other sellers. The seller can make use of this situation and the customer will be pleased as well.</w:t>
      </w:r>
    </w:p>
    <w:p w:rsidR="00A31732" w:rsidRPr="00A31732" w:rsidRDefault="00A31732" w:rsidP="00A31732">
      <w:pPr>
        <w:pStyle w:val="ListParagraph"/>
        <w:ind w:left="-270"/>
        <w:jc w:val="both"/>
        <w:rPr>
          <w:rFonts w:eastAsiaTheme="minorEastAsia" w:hAnsi="Calibri"/>
          <w:color w:val="000000" w:themeColor="text1"/>
          <w:kern w:val="24"/>
          <w:sz w:val="36"/>
          <w:szCs w:val="36"/>
          <w:lang w:val="en-IN"/>
        </w:rPr>
      </w:pPr>
    </w:p>
    <w:p w:rsidR="00A31732" w:rsidRDefault="00F70F9B" w:rsidP="00A31732">
      <w:pPr>
        <w:pStyle w:val="ListParagraph"/>
        <w:ind w:left="-270"/>
        <w:rPr>
          <w:rFonts w:eastAsiaTheme="minorEastAsia" w:hAnsi="Calibri"/>
          <w:b/>
          <w:bCs/>
          <w:color w:val="000000" w:themeColor="text1"/>
          <w:kern w:val="24"/>
          <w:sz w:val="36"/>
          <w:szCs w:val="36"/>
          <w:u w:val="single"/>
          <w:lang w:val="en-IN"/>
        </w:rPr>
      </w:pPr>
      <w:r w:rsidRPr="007D593C">
        <w:rPr>
          <w:rFonts w:eastAsiaTheme="minorEastAsia" w:hAnsi="Calibri"/>
          <w:b/>
          <w:bCs/>
          <w:color w:val="000000" w:themeColor="text1"/>
          <w:kern w:val="24"/>
          <w:sz w:val="36"/>
          <w:szCs w:val="36"/>
          <w:u w:val="single"/>
          <w:lang w:val="en-IN"/>
        </w:rPr>
        <w:t>PROBLEM DEFINITION AND METHODOLOGY</w:t>
      </w:r>
    </w:p>
    <w:p w:rsidR="00F70F9B" w:rsidRPr="00A31732" w:rsidRDefault="00F70F9B" w:rsidP="00A31732">
      <w:pPr>
        <w:pStyle w:val="ListParagraph"/>
        <w:ind w:left="-270"/>
        <w:rPr>
          <w:rFonts w:eastAsiaTheme="minorEastAsia" w:hAnsi="Calibri"/>
          <w:b/>
          <w:bCs/>
          <w:color w:val="000000" w:themeColor="text1"/>
          <w:kern w:val="24"/>
          <w:sz w:val="36"/>
          <w:szCs w:val="36"/>
          <w:u w:val="single"/>
          <w:lang w:val="en-IN"/>
        </w:rPr>
      </w:pPr>
      <w:r w:rsidRPr="00A31732">
        <w:rPr>
          <w:rFonts w:eastAsiaTheme="minorEastAsia" w:hAnsi="Calibri"/>
          <w:color w:val="000000" w:themeColor="text1"/>
          <w:kern w:val="24"/>
          <w:sz w:val="36"/>
          <w:szCs w:val="36"/>
          <w:lang w:val="en-IN"/>
        </w:rPr>
        <w:t>The project objective was to find out which customers are more likely to buy cross sell products (Permanent Disability Insurance with a Low Premium).The dataset consists of 33285 observations and 48 variables. A financial institution looking to cross sells their insurance product to existing customers. I have customer’s personal information with their assets, liabilities and transactions. For that I have used Logistic Regression technique.</w:t>
      </w:r>
    </w:p>
    <w:p w:rsidR="00B74C48" w:rsidRPr="007D593C" w:rsidRDefault="009102F1" w:rsidP="00B74C48">
      <w:pPr>
        <w:rPr>
          <w:b/>
          <w:bCs/>
          <w:sz w:val="36"/>
          <w:szCs w:val="36"/>
          <w:u w:val="single"/>
        </w:rPr>
      </w:pPr>
      <w:r w:rsidRPr="007D593C">
        <w:rPr>
          <w:b/>
          <w:bCs/>
          <w:sz w:val="36"/>
          <w:szCs w:val="36"/>
          <w:u w:val="single"/>
        </w:rPr>
        <w:lastRenderedPageBreak/>
        <w:t>Steps Required for Modelling:</w:t>
      </w:r>
    </w:p>
    <w:p w:rsidR="00924FA6" w:rsidRPr="007D593C" w:rsidRDefault="00924FA6" w:rsidP="00924FA6">
      <w:pPr>
        <w:rPr>
          <w:b/>
          <w:sz w:val="36"/>
          <w:szCs w:val="36"/>
          <w:u w:val="single"/>
        </w:rPr>
      </w:pPr>
      <w:r w:rsidRPr="007D593C">
        <w:rPr>
          <w:b/>
          <w:sz w:val="36"/>
          <w:szCs w:val="36"/>
          <w:u w:val="single"/>
        </w:rPr>
        <w:t>1) UNDERSTANDING THE BUSINESS PROBLEM AND INDUSTRY:</w:t>
      </w:r>
    </w:p>
    <w:p w:rsidR="00924FA6" w:rsidRPr="007D593C" w:rsidRDefault="00924FA6" w:rsidP="00924FA6">
      <w:pPr>
        <w:pStyle w:val="ListParagraph"/>
        <w:numPr>
          <w:ilvl w:val="0"/>
          <w:numId w:val="14"/>
        </w:numPr>
        <w:rPr>
          <w:sz w:val="36"/>
          <w:szCs w:val="36"/>
        </w:rPr>
      </w:pPr>
      <w:r w:rsidRPr="007D593C">
        <w:rPr>
          <w:b/>
          <w:sz w:val="36"/>
          <w:szCs w:val="36"/>
          <w:u w:val="single"/>
        </w:rPr>
        <w:t>BUSINESS PROBLEM :-</w:t>
      </w:r>
      <w:r w:rsidRPr="007D593C">
        <w:rPr>
          <w:b/>
          <w:sz w:val="36"/>
          <w:szCs w:val="36"/>
        </w:rPr>
        <w:t xml:space="preserve"> </w:t>
      </w:r>
      <w:r w:rsidRPr="007D593C">
        <w:rPr>
          <w:sz w:val="36"/>
          <w:szCs w:val="36"/>
        </w:rPr>
        <w:t xml:space="preserve"> </w:t>
      </w:r>
    </w:p>
    <w:p w:rsidR="00924FA6" w:rsidRPr="007D593C" w:rsidRDefault="00924FA6" w:rsidP="00924FA6">
      <w:pPr>
        <w:rPr>
          <w:sz w:val="36"/>
          <w:szCs w:val="36"/>
        </w:rPr>
      </w:pPr>
      <w:r w:rsidRPr="007D593C">
        <w:rPr>
          <w:b/>
          <w:sz w:val="36"/>
          <w:szCs w:val="36"/>
        </w:rPr>
        <w:t>a)</w:t>
      </w:r>
      <w:r w:rsidRPr="007D593C">
        <w:rPr>
          <w:sz w:val="36"/>
          <w:szCs w:val="36"/>
        </w:rPr>
        <w:t xml:space="preserve"> </w:t>
      </w:r>
      <w:r w:rsidRPr="007D593C">
        <w:rPr>
          <w:b/>
          <w:sz w:val="36"/>
          <w:szCs w:val="36"/>
        </w:rPr>
        <w:t xml:space="preserve">From Business point of view, </w:t>
      </w:r>
      <w:r w:rsidRPr="007D593C">
        <w:rPr>
          <w:sz w:val="36"/>
          <w:szCs w:val="36"/>
        </w:rPr>
        <w:t>to target a group of customers to buy cross sell products  which eventually arise the sales and becomes beneficial for both customer and as well as the firm.</w:t>
      </w:r>
    </w:p>
    <w:p w:rsidR="00A31732" w:rsidRDefault="00924FA6" w:rsidP="00B74C48">
      <w:pPr>
        <w:rPr>
          <w:sz w:val="36"/>
          <w:szCs w:val="36"/>
        </w:rPr>
      </w:pPr>
      <w:r w:rsidRPr="007D593C">
        <w:rPr>
          <w:b/>
          <w:sz w:val="36"/>
          <w:szCs w:val="36"/>
        </w:rPr>
        <w:t xml:space="preserve">b) From </w:t>
      </w:r>
      <w:proofErr w:type="gramStart"/>
      <w:r w:rsidRPr="007D593C">
        <w:rPr>
          <w:b/>
          <w:sz w:val="36"/>
          <w:szCs w:val="36"/>
        </w:rPr>
        <w:t>Marketing</w:t>
      </w:r>
      <w:proofErr w:type="gramEnd"/>
      <w:r w:rsidRPr="007D593C">
        <w:rPr>
          <w:b/>
          <w:sz w:val="36"/>
          <w:szCs w:val="36"/>
        </w:rPr>
        <w:t xml:space="preserve"> point of view, </w:t>
      </w:r>
      <w:r w:rsidRPr="007D593C">
        <w:rPr>
          <w:sz w:val="36"/>
          <w:szCs w:val="36"/>
        </w:rPr>
        <w:t>to build strategies in order to appeal the customers to buy suggested cross-sell</w:t>
      </w:r>
      <w:r w:rsidR="00A31732">
        <w:rPr>
          <w:sz w:val="36"/>
          <w:szCs w:val="36"/>
        </w:rPr>
        <w:t xml:space="preserve"> products as per the relevance.</w:t>
      </w:r>
    </w:p>
    <w:p w:rsidR="00A31732" w:rsidRPr="007D593C" w:rsidRDefault="00A31732" w:rsidP="00B74C48">
      <w:pPr>
        <w:rPr>
          <w:sz w:val="36"/>
          <w:szCs w:val="36"/>
        </w:rPr>
      </w:pPr>
    </w:p>
    <w:p w:rsidR="00722223" w:rsidRPr="007D593C" w:rsidRDefault="00B74C48" w:rsidP="00722223">
      <w:pPr>
        <w:rPr>
          <w:b/>
          <w:bCs/>
          <w:sz w:val="36"/>
          <w:szCs w:val="36"/>
          <w:u w:val="single"/>
        </w:rPr>
      </w:pPr>
      <w:r w:rsidRPr="007D593C">
        <w:rPr>
          <w:sz w:val="36"/>
          <w:szCs w:val="36"/>
        </w:rPr>
        <w:t xml:space="preserve">2. </w:t>
      </w:r>
      <w:r w:rsidR="00722223" w:rsidRPr="007D593C">
        <w:rPr>
          <w:b/>
          <w:bCs/>
          <w:sz w:val="36"/>
          <w:szCs w:val="36"/>
          <w:u w:val="single"/>
        </w:rPr>
        <w:t>VARIABLES DESCRIPTION</w:t>
      </w:r>
    </w:p>
    <w:p w:rsidR="00D9564B" w:rsidRPr="007D593C" w:rsidRDefault="00722223" w:rsidP="00D9564B">
      <w:pPr>
        <w:pStyle w:val="ListParagraph"/>
        <w:numPr>
          <w:ilvl w:val="0"/>
          <w:numId w:val="2"/>
        </w:numPr>
        <w:rPr>
          <w:sz w:val="36"/>
          <w:szCs w:val="36"/>
        </w:rPr>
      </w:pPr>
      <w:r w:rsidRPr="007D593C">
        <w:rPr>
          <w:sz w:val="36"/>
          <w:szCs w:val="36"/>
        </w:rPr>
        <w:t>Dataset used for modelling consists of 48 variables</w:t>
      </w:r>
      <w:r w:rsidR="00D9564B" w:rsidRPr="007D593C">
        <w:rPr>
          <w:sz w:val="36"/>
          <w:szCs w:val="36"/>
        </w:rPr>
        <w:t>.</w:t>
      </w:r>
    </w:p>
    <w:p w:rsidR="00D9564B" w:rsidRPr="007D593C" w:rsidRDefault="00D9564B" w:rsidP="00D9564B">
      <w:pPr>
        <w:pStyle w:val="ListParagraph"/>
        <w:numPr>
          <w:ilvl w:val="0"/>
          <w:numId w:val="2"/>
        </w:numPr>
        <w:rPr>
          <w:sz w:val="36"/>
          <w:szCs w:val="36"/>
        </w:rPr>
      </w:pPr>
      <w:r w:rsidRPr="007D593C">
        <w:rPr>
          <w:sz w:val="36"/>
          <w:szCs w:val="36"/>
        </w:rPr>
        <w:t>INS=Insurance Product which is the dependent variable and it is binary in nature.</w:t>
      </w:r>
    </w:p>
    <w:p w:rsidR="00722223" w:rsidRPr="007D593C" w:rsidRDefault="00D9564B" w:rsidP="00D9564B">
      <w:pPr>
        <w:pStyle w:val="ListParagraph"/>
        <w:numPr>
          <w:ilvl w:val="0"/>
          <w:numId w:val="2"/>
        </w:numPr>
        <w:rPr>
          <w:sz w:val="36"/>
          <w:szCs w:val="36"/>
        </w:rPr>
      </w:pPr>
      <w:r w:rsidRPr="007D593C">
        <w:rPr>
          <w:sz w:val="36"/>
          <w:szCs w:val="36"/>
        </w:rPr>
        <w:t xml:space="preserve">Description of dataset  is </w:t>
      </w:r>
      <w:r w:rsidR="00722223" w:rsidRPr="007D593C">
        <w:rPr>
          <w:sz w:val="36"/>
          <w:szCs w:val="36"/>
        </w:rPr>
        <w:t>mentioned below:</w:t>
      </w:r>
    </w:p>
    <w:p w:rsidR="00D9564B" w:rsidRPr="007D593C" w:rsidRDefault="00D9564B" w:rsidP="00722223">
      <w:pPr>
        <w:rPr>
          <w:sz w:val="36"/>
          <w:szCs w:val="36"/>
        </w:rPr>
      </w:pPr>
      <w:r w:rsidRPr="007D593C">
        <w:rPr>
          <w:sz w:val="36"/>
          <w:szCs w:val="36"/>
        </w:rPr>
        <w:t>1. Continuous Variables: 28</w:t>
      </w:r>
    </w:p>
    <w:p w:rsidR="00D9564B" w:rsidRPr="007D593C" w:rsidRDefault="00D9564B" w:rsidP="00722223">
      <w:pPr>
        <w:rPr>
          <w:sz w:val="36"/>
          <w:szCs w:val="36"/>
        </w:rPr>
      </w:pPr>
      <w:r w:rsidRPr="007D593C">
        <w:rPr>
          <w:sz w:val="36"/>
          <w:szCs w:val="36"/>
        </w:rPr>
        <w:t>2. Binary Variables: 18</w:t>
      </w:r>
    </w:p>
    <w:p w:rsidR="00D9564B" w:rsidRPr="007D593C" w:rsidRDefault="00D9564B" w:rsidP="00722223">
      <w:pPr>
        <w:rPr>
          <w:sz w:val="36"/>
          <w:szCs w:val="36"/>
        </w:rPr>
      </w:pPr>
      <w:r w:rsidRPr="007D593C">
        <w:rPr>
          <w:sz w:val="36"/>
          <w:szCs w:val="36"/>
        </w:rPr>
        <w:t>3. Categorical Variable: 2</w:t>
      </w:r>
    </w:p>
    <w:p w:rsidR="00924FA6" w:rsidRDefault="00924FA6" w:rsidP="00722223">
      <w:pPr>
        <w:rPr>
          <w:sz w:val="36"/>
          <w:szCs w:val="36"/>
        </w:rPr>
      </w:pPr>
    </w:p>
    <w:p w:rsidR="00A31732" w:rsidRDefault="00A31732" w:rsidP="00722223">
      <w:pPr>
        <w:rPr>
          <w:sz w:val="36"/>
          <w:szCs w:val="36"/>
        </w:rPr>
      </w:pPr>
    </w:p>
    <w:p w:rsidR="00A31732" w:rsidRPr="007D593C" w:rsidRDefault="00A31732" w:rsidP="00722223">
      <w:pPr>
        <w:rPr>
          <w:sz w:val="36"/>
          <w:szCs w:val="36"/>
        </w:rPr>
      </w:pPr>
    </w:p>
    <w:tbl>
      <w:tblPr>
        <w:tblStyle w:val="MediumShading2-Accent4"/>
        <w:tblW w:w="9818" w:type="dxa"/>
        <w:tblLook w:val="04A0" w:firstRow="1" w:lastRow="0" w:firstColumn="1" w:lastColumn="0" w:noHBand="0" w:noVBand="1"/>
      </w:tblPr>
      <w:tblGrid>
        <w:gridCol w:w="1533"/>
        <w:gridCol w:w="2018"/>
        <w:gridCol w:w="3801"/>
        <w:gridCol w:w="2466"/>
      </w:tblGrid>
      <w:tr w:rsidR="003642FB" w:rsidRPr="007D593C" w:rsidTr="001275A1">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1533" w:type="dxa"/>
            <w:noWrap/>
            <w:hideMark/>
          </w:tcPr>
          <w:p w:rsidR="003642FB" w:rsidRPr="007D593C" w:rsidRDefault="003642FB" w:rsidP="001275A1">
            <w:pPr>
              <w:jc w:val="center"/>
              <w:rPr>
                <w:rFonts w:asciiTheme="majorHAnsi" w:eastAsia="Times New Roman" w:hAnsiTheme="majorHAnsi" w:cstheme="minorHAnsi"/>
                <w:bCs w:val="0"/>
                <w:sz w:val="36"/>
                <w:szCs w:val="36"/>
              </w:rPr>
            </w:pPr>
            <w:r w:rsidRPr="007D593C">
              <w:rPr>
                <w:rFonts w:asciiTheme="majorHAnsi" w:eastAsia="Times New Roman" w:hAnsiTheme="majorHAnsi" w:cstheme="minorHAnsi"/>
                <w:bCs w:val="0"/>
                <w:sz w:val="36"/>
                <w:szCs w:val="36"/>
              </w:rPr>
              <w:lastRenderedPageBreak/>
              <w:t>S.</w:t>
            </w:r>
            <w:r w:rsidR="007E3D96" w:rsidRPr="007D593C">
              <w:rPr>
                <w:rFonts w:asciiTheme="majorHAnsi" w:eastAsia="Times New Roman" w:hAnsiTheme="majorHAnsi" w:cstheme="minorHAnsi"/>
                <w:bCs w:val="0"/>
                <w:sz w:val="36"/>
                <w:szCs w:val="36"/>
              </w:rPr>
              <w:t xml:space="preserve"> </w:t>
            </w:r>
            <w:r w:rsidRPr="007D593C">
              <w:rPr>
                <w:rFonts w:asciiTheme="majorHAnsi" w:eastAsia="Times New Roman" w:hAnsiTheme="majorHAnsi" w:cstheme="minorHAnsi"/>
                <w:bCs w:val="0"/>
                <w:sz w:val="36"/>
                <w:szCs w:val="36"/>
              </w:rPr>
              <w:t>No.</w:t>
            </w:r>
          </w:p>
        </w:tc>
        <w:tc>
          <w:tcPr>
            <w:tcW w:w="2018" w:type="dxa"/>
            <w:noWrap/>
            <w:hideMark/>
          </w:tcPr>
          <w:p w:rsidR="003642FB" w:rsidRPr="007D593C" w:rsidRDefault="003642FB" w:rsidP="008D389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inorHAnsi"/>
                <w:bCs w:val="0"/>
                <w:sz w:val="36"/>
                <w:szCs w:val="36"/>
              </w:rPr>
            </w:pPr>
            <w:r w:rsidRPr="007D593C">
              <w:rPr>
                <w:rFonts w:asciiTheme="majorHAnsi" w:eastAsia="Times New Roman" w:hAnsiTheme="majorHAnsi" w:cstheme="minorHAnsi"/>
                <w:bCs w:val="0"/>
                <w:sz w:val="36"/>
                <w:szCs w:val="36"/>
              </w:rPr>
              <w:t>NAME</w:t>
            </w:r>
          </w:p>
        </w:tc>
        <w:tc>
          <w:tcPr>
            <w:tcW w:w="3801" w:type="dxa"/>
            <w:noWrap/>
            <w:hideMark/>
          </w:tcPr>
          <w:p w:rsidR="003642FB" w:rsidRPr="007D593C" w:rsidRDefault="003642FB" w:rsidP="008D389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inorHAnsi"/>
                <w:bCs w:val="0"/>
                <w:sz w:val="36"/>
                <w:szCs w:val="36"/>
              </w:rPr>
            </w:pPr>
            <w:r w:rsidRPr="007D593C">
              <w:rPr>
                <w:rFonts w:asciiTheme="majorHAnsi" w:eastAsia="Times New Roman" w:hAnsiTheme="majorHAnsi" w:cstheme="minorHAnsi"/>
                <w:bCs w:val="0"/>
                <w:sz w:val="36"/>
                <w:szCs w:val="36"/>
              </w:rPr>
              <w:t>LABEL</w:t>
            </w:r>
          </w:p>
        </w:tc>
        <w:tc>
          <w:tcPr>
            <w:tcW w:w="2466" w:type="dxa"/>
            <w:noWrap/>
            <w:hideMark/>
          </w:tcPr>
          <w:p w:rsidR="003642FB" w:rsidRPr="007D593C" w:rsidRDefault="003642FB" w:rsidP="001275A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inorHAnsi"/>
                <w:bCs w:val="0"/>
                <w:sz w:val="36"/>
                <w:szCs w:val="36"/>
              </w:rPr>
            </w:pPr>
            <w:r w:rsidRPr="007D593C">
              <w:rPr>
                <w:rFonts w:asciiTheme="majorHAnsi" w:eastAsia="Times New Roman" w:hAnsiTheme="majorHAnsi" w:cstheme="minorHAnsi"/>
                <w:bCs w:val="0"/>
                <w:sz w:val="36"/>
                <w:szCs w:val="36"/>
              </w:rPr>
              <w:t>VARIABLE TYPE</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ACCTAGE</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Age of Oldest Account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DDA</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Checking Account</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DDABAL</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Checking Balance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CASHBK</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Number Cash Back</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5</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CHECKS</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Number of Checks</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6</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DIRDEP</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Direct Deposit</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7</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NSF</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Number Insufficient Fund</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8</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NSFAMT</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Amount NSF</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9</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PHONE</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Number Telephone Banking</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10</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TELLER</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Teller Visits</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11</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SAV</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Saving Account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12</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SAVBAL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Saving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13</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ATM</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ATM</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14</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ATMAMT</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ATM Withdrawal Amount</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15</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POS</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Number Point of Sale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16</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POSAMT</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Amount Point of Sale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17</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CD</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Certificate of Deposit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18</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CDBAL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CD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19</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IRA</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Retirement Account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20</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IRABAL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IRA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21</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LOC</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Line of Credit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22</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LOCBAL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Line of Credit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23</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ILS</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Installment Loan</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24</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ILSBAL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Loan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25</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MM</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Money Market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26</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MMBAL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Money Market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lastRenderedPageBreak/>
              <w:t>27</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MMCRED</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Money Market Credits</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28</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MTG</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Mortgage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29</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MTGBAL</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Mortgage Balance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30</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CC</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Credit Card</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31</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CCBAL</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Credit Card Balance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32</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CCPURC</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Credit Card Purchases</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33</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SDB</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Safety Deposit Box</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34</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INCOME</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Income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35</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HMOWN</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Owns Home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36</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LORES</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Length of Residence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37</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HMVAL</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Home Value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38</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AGE</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Age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39</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CRSCORE</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Credit Score</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40</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MOVED</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Recent Address Change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41</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INAREA</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Local Address</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42</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INS</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Insurance Product</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43</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BRANCH</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Branch of Bank</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Categorical</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44</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RES</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Area Classification</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Categorical</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45</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DEP</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Checking Deposits</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46</w:t>
            </w:r>
          </w:p>
        </w:tc>
        <w:tc>
          <w:tcPr>
            <w:tcW w:w="2018"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DEPAMT</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Amount Deposited</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r w:rsidR="003642FB" w:rsidRPr="007D593C" w:rsidTr="001275A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47</w:t>
            </w:r>
          </w:p>
        </w:tc>
        <w:tc>
          <w:tcPr>
            <w:tcW w:w="2018"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INV</w:t>
            </w:r>
          </w:p>
        </w:tc>
        <w:tc>
          <w:tcPr>
            <w:tcW w:w="3801"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Investment</w:t>
            </w:r>
          </w:p>
        </w:tc>
        <w:tc>
          <w:tcPr>
            <w:tcW w:w="2466" w:type="dxa"/>
            <w:noWrap/>
            <w:hideMark/>
          </w:tcPr>
          <w:p w:rsidR="003642FB" w:rsidRPr="007D593C" w:rsidRDefault="003642FB" w:rsidP="001275A1">
            <w:pP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Binary</w:t>
            </w:r>
          </w:p>
        </w:tc>
      </w:tr>
      <w:tr w:rsidR="003642FB" w:rsidRPr="007D593C" w:rsidTr="001275A1">
        <w:trPr>
          <w:trHeight w:val="303"/>
        </w:trPr>
        <w:tc>
          <w:tcPr>
            <w:cnfStyle w:val="001000000000" w:firstRow="0" w:lastRow="0" w:firstColumn="1" w:lastColumn="0" w:oddVBand="0" w:evenVBand="0" w:oddHBand="0" w:evenHBand="0" w:firstRowFirstColumn="0" w:firstRowLastColumn="0" w:lastRowFirstColumn="0" w:lastRowLastColumn="0"/>
            <w:tcW w:w="1533" w:type="dxa"/>
            <w:noWrap/>
            <w:hideMark/>
          </w:tcPr>
          <w:p w:rsidR="003642FB" w:rsidRPr="007D593C" w:rsidRDefault="003642FB" w:rsidP="001275A1">
            <w:pPr>
              <w:jc w:val="center"/>
              <w:rPr>
                <w:rFonts w:eastAsia="Times New Roman" w:cstheme="minorHAnsi"/>
                <w:sz w:val="36"/>
                <w:szCs w:val="36"/>
              </w:rPr>
            </w:pPr>
            <w:r w:rsidRPr="007D593C">
              <w:rPr>
                <w:rFonts w:eastAsia="Times New Roman" w:cstheme="minorHAnsi"/>
                <w:sz w:val="36"/>
                <w:szCs w:val="36"/>
              </w:rPr>
              <w:t>48</w:t>
            </w:r>
          </w:p>
        </w:tc>
        <w:tc>
          <w:tcPr>
            <w:tcW w:w="2018" w:type="dxa"/>
            <w:noWrap/>
            <w:hideMark/>
          </w:tcPr>
          <w:p w:rsidR="003642FB" w:rsidRPr="007D593C" w:rsidRDefault="007E3D96"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INVBAL</w:t>
            </w:r>
          </w:p>
        </w:tc>
        <w:tc>
          <w:tcPr>
            <w:tcW w:w="3801"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Investment Balance</w:t>
            </w:r>
          </w:p>
        </w:tc>
        <w:tc>
          <w:tcPr>
            <w:tcW w:w="2466" w:type="dxa"/>
            <w:noWrap/>
            <w:hideMark/>
          </w:tcPr>
          <w:p w:rsidR="003642FB" w:rsidRPr="007D593C" w:rsidRDefault="003642FB" w:rsidP="001275A1">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36"/>
                <w:szCs w:val="36"/>
              </w:rPr>
            </w:pPr>
            <w:r w:rsidRPr="007D593C">
              <w:rPr>
                <w:rFonts w:eastAsia="Times New Roman" w:cstheme="minorHAnsi"/>
                <w:b/>
                <w:color w:val="000000"/>
                <w:sz w:val="36"/>
                <w:szCs w:val="36"/>
              </w:rPr>
              <w:t>Continuous</w:t>
            </w:r>
          </w:p>
        </w:tc>
      </w:tr>
    </w:tbl>
    <w:p w:rsidR="003642FB" w:rsidRPr="007D593C" w:rsidRDefault="003642FB" w:rsidP="00722223">
      <w:pPr>
        <w:rPr>
          <w:sz w:val="36"/>
          <w:szCs w:val="36"/>
        </w:rPr>
      </w:pPr>
    </w:p>
    <w:p w:rsidR="005A5921" w:rsidRPr="007D593C" w:rsidRDefault="00B12D60" w:rsidP="0075121D">
      <w:pPr>
        <w:rPr>
          <w:sz w:val="36"/>
          <w:szCs w:val="36"/>
        </w:rPr>
      </w:pPr>
      <w:r w:rsidRPr="007D593C">
        <w:rPr>
          <w:sz w:val="36"/>
          <w:szCs w:val="36"/>
        </w:rPr>
        <w:t>3.</w:t>
      </w:r>
      <w:r w:rsidRPr="007D593C">
        <w:rPr>
          <w:b/>
          <w:bCs/>
          <w:sz w:val="36"/>
          <w:szCs w:val="36"/>
        </w:rPr>
        <w:t xml:space="preserve"> CLEANING</w:t>
      </w:r>
      <w:r w:rsidR="00B74C48" w:rsidRPr="007D593C">
        <w:rPr>
          <w:b/>
          <w:bCs/>
          <w:sz w:val="36"/>
          <w:szCs w:val="36"/>
        </w:rPr>
        <w:t xml:space="preserve"> THE DATA</w:t>
      </w:r>
      <w:r w:rsidRPr="007D593C">
        <w:rPr>
          <w:b/>
          <w:bCs/>
          <w:sz w:val="36"/>
          <w:szCs w:val="36"/>
        </w:rPr>
        <w:t>:</w:t>
      </w:r>
      <w:r w:rsidRPr="007D593C">
        <w:rPr>
          <w:sz w:val="36"/>
          <w:szCs w:val="36"/>
        </w:rPr>
        <w:t xml:space="preserve"> It means to check</w:t>
      </w:r>
      <w:r w:rsidR="0013170A" w:rsidRPr="007D593C">
        <w:rPr>
          <w:sz w:val="36"/>
          <w:szCs w:val="36"/>
        </w:rPr>
        <w:t xml:space="preserve"> if our dataset contai</w:t>
      </w:r>
      <w:r w:rsidR="00310777" w:rsidRPr="007D593C">
        <w:rPr>
          <w:sz w:val="36"/>
          <w:szCs w:val="36"/>
        </w:rPr>
        <w:t>ns missing values or</w:t>
      </w:r>
      <w:r w:rsidR="0013170A" w:rsidRPr="007D593C">
        <w:rPr>
          <w:sz w:val="36"/>
          <w:szCs w:val="36"/>
        </w:rPr>
        <w:t xml:space="preserve"> any outlier. As there are missing values in our dataset as well as some </w:t>
      </w:r>
      <w:r w:rsidR="00374BCA" w:rsidRPr="007D593C">
        <w:rPr>
          <w:sz w:val="36"/>
          <w:szCs w:val="36"/>
        </w:rPr>
        <w:t xml:space="preserve">outlier’s. Since in our dataset variables used are of continuous, categorical and binary type. </w:t>
      </w:r>
      <w:r w:rsidR="009F3D4D" w:rsidRPr="007D593C">
        <w:rPr>
          <w:sz w:val="36"/>
          <w:szCs w:val="36"/>
        </w:rPr>
        <w:t xml:space="preserve">So </w:t>
      </w:r>
      <w:r w:rsidR="00374BCA" w:rsidRPr="007D593C">
        <w:rPr>
          <w:sz w:val="36"/>
          <w:szCs w:val="36"/>
        </w:rPr>
        <w:t xml:space="preserve">to remove </w:t>
      </w:r>
      <w:r w:rsidR="00031D04" w:rsidRPr="007D593C">
        <w:rPr>
          <w:sz w:val="36"/>
          <w:szCs w:val="36"/>
        </w:rPr>
        <w:t xml:space="preserve">missing values and to treat outliers for categorical and continuous variables </w:t>
      </w:r>
      <w:r w:rsidR="00771AB6" w:rsidRPr="007D593C">
        <w:rPr>
          <w:sz w:val="36"/>
          <w:szCs w:val="36"/>
        </w:rPr>
        <w:t xml:space="preserve">I </w:t>
      </w:r>
      <w:r w:rsidR="00031D04" w:rsidRPr="007D593C">
        <w:rPr>
          <w:sz w:val="36"/>
          <w:szCs w:val="36"/>
        </w:rPr>
        <w:t>use</w:t>
      </w:r>
      <w:r w:rsidR="00771AB6" w:rsidRPr="007D593C">
        <w:rPr>
          <w:sz w:val="36"/>
          <w:szCs w:val="36"/>
        </w:rPr>
        <w:t>d</w:t>
      </w:r>
      <w:r w:rsidR="00031D04" w:rsidRPr="007D593C">
        <w:rPr>
          <w:sz w:val="36"/>
          <w:szCs w:val="36"/>
        </w:rPr>
        <w:t xml:space="preserve"> fine classing and </w:t>
      </w:r>
      <w:r w:rsidR="00031D04" w:rsidRPr="007D593C">
        <w:rPr>
          <w:sz w:val="36"/>
          <w:szCs w:val="36"/>
        </w:rPr>
        <w:lastRenderedPageBreak/>
        <w:t xml:space="preserve">coarse classing technique. </w:t>
      </w:r>
      <w:r w:rsidR="00771AB6" w:rsidRPr="007D593C">
        <w:rPr>
          <w:sz w:val="36"/>
          <w:szCs w:val="36"/>
        </w:rPr>
        <w:t>In this model I</w:t>
      </w:r>
      <w:r w:rsidR="00031D04" w:rsidRPr="007D593C">
        <w:rPr>
          <w:sz w:val="36"/>
          <w:szCs w:val="36"/>
        </w:rPr>
        <w:t xml:space="preserve"> use</w:t>
      </w:r>
      <w:r w:rsidR="00771AB6" w:rsidRPr="007D593C">
        <w:rPr>
          <w:sz w:val="36"/>
          <w:szCs w:val="36"/>
        </w:rPr>
        <w:t>d</w:t>
      </w:r>
      <w:r w:rsidR="00031D04" w:rsidRPr="007D593C">
        <w:rPr>
          <w:sz w:val="36"/>
          <w:szCs w:val="36"/>
        </w:rPr>
        <w:t xml:space="preserve"> SAS Macro </w:t>
      </w:r>
      <w:r w:rsidR="00310777" w:rsidRPr="007D593C">
        <w:rPr>
          <w:sz w:val="36"/>
          <w:szCs w:val="36"/>
        </w:rPr>
        <w:t xml:space="preserve">to create Information Value (IV) and Weight of Evidence (WOE) Values for each variable in </w:t>
      </w:r>
      <w:r w:rsidR="005A5921" w:rsidRPr="007D593C">
        <w:rPr>
          <w:sz w:val="36"/>
          <w:szCs w:val="36"/>
        </w:rPr>
        <w:t>dataset. So to understand this we must be familiar with these terms which I am defining below:</w:t>
      </w:r>
    </w:p>
    <w:p w:rsidR="005A5921" w:rsidRPr="007D593C" w:rsidRDefault="00922275" w:rsidP="00B12D60">
      <w:pPr>
        <w:jc w:val="both"/>
        <w:rPr>
          <w:b/>
          <w:bCs/>
          <w:sz w:val="36"/>
          <w:szCs w:val="36"/>
          <w:u w:val="single"/>
        </w:rPr>
      </w:pPr>
      <w:r>
        <w:rPr>
          <w:b/>
          <w:bCs/>
          <w:noProof/>
          <w:sz w:val="36"/>
          <w:szCs w:val="36"/>
          <w:u w:val="single"/>
        </w:rPr>
        <w:drawing>
          <wp:inline distT="0" distB="0" distL="0" distR="0" wp14:anchorId="73413598" wp14:editId="27B20C52">
            <wp:extent cx="5943600" cy="3511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1624"/>
                    </a:xfrm>
                    <a:prstGeom prst="rect">
                      <a:avLst/>
                    </a:prstGeom>
                    <a:noFill/>
                    <a:ln>
                      <a:noFill/>
                    </a:ln>
                  </pic:spPr>
                </pic:pic>
              </a:graphicData>
            </a:graphic>
          </wp:inline>
        </w:drawing>
      </w:r>
    </w:p>
    <w:p w:rsidR="003F75B5" w:rsidRPr="007D593C" w:rsidRDefault="003F75B5" w:rsidP="00B12D60">
      <w:pPr>
        <w:jc w:val="both"/>
        <w:rPr>
          <w:sz w:val="36"/>
          <w:szCs w:val="36"/>
        </w:rPr>
      </w:pPr>
    </w:p>
    <w:p w:rsidR="003F75B5" w:rsidRPr="007D593C" w:rsidRDefault="005C5435" w:rsidP="00B12D60">
      <w:pPr>
        <w:jc w:val="both"/>
        <w:rPr>
          <w:sz w:val="36"/>
          <w:szCs w:val="36"/>
        </w:rPr>
      </w:pPr>
      <w:r w:rsidRPr="007D593C">
        <w:rPr>
          <w:b/>
          <w:bCs/>
          <w:sz w:val="36"/>
          <w:szCs w:val="36"/>
          <w:u w:val="single"/>
        </w:rPr>
        <w:t>3.</w:t>
      </w:r>
      <w:r w:rsidR="00646C0D" w:rsidRPr="007D593C">
        <w:rPr>
          <w:b/>
          <w:bCs/>
          <w:sz w:val="36"/>
          <w:szCs w:val="36"/>
          <w:u w:val="single"/>
        </w:rPr>
        <w:t xml:space="preserve"> </w:t>
      </w:r>
      <w:r w:rsidR="003F75B5" w:rsidRPr="007D593C">
        <w:rPr>
          <w:b/>
          <w:bCs/>
          <w:sz w:val="36"/>
          <w:szCs w:val="36"/>
          <w:u w:val="single"/>
        </w:rPr>
        <w:t>FINE CLASSING:</w:t>
      </w:r>
      <w:r w:rsidR="003F75B5" w:rsidRPr="007D593C">
        <w:rPr>
          <w:sz w:val="36"/>
          <w:szCs w:val="36"/>
        </w:rPr>
        <w:t xml:space="preserve"> Fine classing is a variable reduction technique for both types of variables i.e. Continuous and Categorical. </w:t>
      </w:r>
    </w:p>
    <w:p w:rsidR="00771AB6" w:rsidRPr="007D593C" w:rsidRDefault="003F75B5" w:rsidP="00B12D60">
      <w:pPr>
        <w:jc w:val="both"/>
        <w:rPr>
          <w:sz w:val="36"/>
          <w:szCs w:val="36"/>
        </w:rPr>
      </w:pPr>
      <w:r w:rsidRPr="007D593C">
        <w:rPr>
          <w:sz w:val="36"/>
          <w:szCs w:val="36"/>
        </w:rPr>
        <w:t>Method: We check the IV value for each variable. The</w:t>
      </w:r>
      <w:r w:rsidR="00B12D60" w:rsidRPr="007D593C">
        <w:rPr>
          <w:sz w:val="36"/>
          <w:szCs w:val="36"/>
        </w:rPr>
        <w:t xml:space="preserve"> value of IV for each variab</w:t>
      </w:r>
      <w:r w:rsidR="003C75D4" w:rsidRPr="007D593C">
        <w:rPr>
          <w:sz w:val="36"/>
          <w:szCs w:val="36"/>
        </w:rPr>
        <w:t xml:space="preserve">le must be between 0.1 and 0.5 then only we will include </w:t>
      </w:r>
      <w:r w:rsidR="00B12D60" w:rsidRPr="007D593C">
        <w:rPr>
          <w:sz w:val="36"/>
          <w:szCs w:val="36"/>
        </w:rPr>
        <w:t xml:space="preserve">these variables for analysis. </w:t>
      </w:r>
      <w:r w:rsidRPr="007D593C">
        <w:rPr>
          <w:sz w:val="36"/>
          <w:szCs w:val="36"/>
        </w:rPr>
        <w:t>So here what I did is I selected the variables whose IV Values is between 0.1-0.5.</w:t>
      </w:r>
    </w:p>
    <w:p w:rsidR="008D3892" w:rsidRPr="007D593C" w:rsidRDefault="008D3892" w:rsidP="00E03A58">
      <w:pPr>
        <w:jc w:val="both"/>
        <w:rPr>
          <w:sz w:val="36"/>
          <w:szCs w:val="36"/>
        </w:rPr>
      </w:pPr>
    </w:p>
    <w:p w:rsidR="00E03A58" w:rsidRPr="007D593C" w:rsidRDefault="00E03A58" w:rsidP="00E03A58">
      <w:pPr>
        <w:jc w:val="both"/>
        <w:rPr>
          <w:sz w:val="36"/>
          <w:szCs w:val="36"/>
        </w:rPr>
      </w:pPr>
      <w:r w:rsidRPr="007D593C">
        <w:rPr>
          <w:sz w:val="36"/>
          <w:szCs w:val="36"/>
        </w:rPr>
        <w:lastRenderedPageBreak/>
        <w:t xml:space="preserve">After doing fine classing I got 9 variables which are DDABAL, SAVBAL, ATMAMT, CDBAL, MMBAL, AGE, DEP, DEPAMT and PHONE. </w:t>
      </w:r>
    </w:p>
    <w:p w:rsidR="008D3892" w:rsidRPr="007D593C" w:rsidRDefault="005C5435" w:rsidP="008D3892">
      <w:pPr>
        <w:jc w:val="both"/>
        <w:rPr>
          <w:sz w:val="36"/>
          <w:szCs w:val="36"/>
        </w:rPr>
      </w:pPr>
      <w:r w:rsidRPr="007D593C">
        <w:rPr>
          <w:b/>
          <w:bCs/>
          <w:sz w:val="36"/>
          <w:szCs w:val="36"/>
          <w:u w:val="single"/>
        </w:rPr>
        <w:t>4.</w:t>
      </w:r>
      <w:r w:rsidR="00646C0D" w:rsidRPr="007D593C">
        <w:rPr>
          <w:b/>
          <w:bCs/>
          <w:sz w:val="36"/>
          <w:szCs w:val="36"/>
          <w:u w:val="single"/>
        </w:rPr>
        <w:t xml:space="preserve"> </w:t>
      </w:r>
      <w:proofErr w:type="gramStart"/>
      <w:r w:rsidR="003F75B5" w:rsidRPr="007D593C">
        <w:rPr>
          <w:b/>
          <w:bCs/>
          <w:sz w:val="36"/>
          <w:szCs w:val="36"/>
          <w:u w:val="single"/>
        </w:rPr>
        <w:t>COARSE</w:t>
      </w:r>
      <w:proofErr w:type="gramEnd"/>
      <w:r w:rsidR="003F75B5" w:rsidRPr="007D593C">
        <w:rPr>
          <w:b/>
          <w:bCs/>
          <w:sz w:val="36"/>
          <w:szCs w:val="36"/>
          <w:u w:val="single"/>
        </w:rPr>
        <w:t xml:space="preserve"> CLASSING:</w:t>
      </w:r>
      <w:r w:rsidR="003F75B5" w:rsidRPr="007D593C">
        <w:rPr>
          <w:sz w:val="36"/>
          <w:szCs w:val="36"/>
        </w:rPr>
        <w:t xml:space="preserve"> It is the next step after fine classing. It is done on selected variables</w:t>
      </w:r>
      <w:r w:rsidR="00D67175" w:rsidRPr="007D593C">
        <w:rPr>
          <w:sz w:val="36"/>
          <w:szCs w:val="36"/>
        </w:rPr>
        <w:t xml:space="preserve"> from fine classing process</w:t>
      </w:r>
      <w:r w:rsidR="003F75B5" w:rsidRPr="007D593C">
        <w:rPr>
          <w:sz w:val="36"/>
          <w:szCs w:val="36"/>
        </w:rPr>
        <w:t xml:space="preserve">. </w:t>
      </w:r>
      <w:r w:rsidR="008D3892" w:rsidRPr="007D593C">
        <w:rPr>
          <w:sz w:val="36"/>
          <w:szCs w:val="36"/>
        </w:rPr>
        <w:t xml:space="preserve">After that </w:t>
      </w:r>
      <w:r w:rsidR="00744941" w:rsidRPr="007D593C">
        <w:rPr>
          <w:sz w:val="36"/>
          <w:szCs w:val="36"/>
        </w:rPr>
        <w:t>we have to</w:t>
      </w:r>
      <w:r w:rsidR="008D3892" w:rsidRPr="007D593C">
        <w:rPr>
          <w:sz w:val="36"/>
          <w:szCs w:val="36"/>
        </w:rPr>
        <w:t xml:space="preserve"> </w:t>
      </w:r>
      <w:r w:rsidR="00744941" w:rsidRPr="007D593C">
        <w:rPr>
          <w:sz w:val="36"/>
          <w:szCs w:val="36"/>
        </w:rPr>
        <w:t>transform</w:t>
      </w:r>
      <w:r w:rsidR="008D3892" w:rsidRPr="007D593C">
        <w:rPr>
          <w:sz w:val="36"/>
          <w:szCs w:val="36"/>
        </w:rPr>
        <w:t xml:space="preserve"> all the value of variables to WOE values by creating a new variable ex</w:t>
      </w:r>
      <w:r w:rsidR="00744941" w:rsidRPr="007D593C">
        <w:rPr>
          <w:b/>
          <w:sz w:val="36"/>
          <w:szCs w:val="36"/>
        </w:rPr>
        <w:t>: 'VAR_WOE</w:t>
      </w:r>
      <w:r w:rsidR="0071214D" w:rsidRPr="007D593C">
        <w:rPr>
          <w:sz w:val="36"/>
          <w:szCs w:val="36"/>
        </w:rPr>
        <w:t>.W</w:t>
      </w:r>
      <w:r w:rsidR="00744941" w:rsidRPr="007D593C">
        <w:rPr>
          <w:sz w:val="36"/>
          <w:szCs w:val="36"/>
        </w:rPr>
        <w:t xml:space="preserve">e </w:t>
      </w:r>
      <w:r w:rsidR="008D3892" w:rsidRPr="007D593C">
        <w:rPr>
          <w:sz w:val="36"/>
          <w:szCs w:val="36"/>
        </w:rPr>
        <w:t>will use these</w:t>
      </w:r>
      <w:r w:rsidR="007C4C8D" w:rsidRPr="007D593C">
        <w:rPr>
          <w:sz w:val="36"/>
          <w:szCs w:val="36"/>
        </w:rPr>
        <w:t xml:space="preserve"> new variables for further analysis and it works for categorica</w:t>
      </w:r>
      <w:r w:rsidR="00744941" w:rsidRPr="007D593C">
        <w:rPr>
          <w:sz w:val="36"/>
          <w:szCs w:val="36"/>
        </w:rPr>
        <w:t>l and continuous variables only.</w:t>
      </w:r>
    </w:p>
    <w:p w:rsidR="006627C1" w:rsidRPr="007D593C" w:rsidRDefault="00D67175" w:rsidP="00B12D60">
      <w:pPr>
        <w:jc w:val="both"/>
        <w:rPr>
          <w:sz w:val="36"/>
          <w:szCs w:val="36"/>
        </w:rPr>
      </w:pPr>
      <w:r w:rsidRPr="007D593C">
        <w:rPr>
          <w:sz w:val="36"/>
          <w:szCs w:val="36"/>
        </w:rPr>
        <w:t xml:space="preserve">Method: Here we check for the kinks in the line graph of variables </w:t>
      </w:r>
      <w:r w:rsidR="00A21511" w:rsidRPr="007D593C">
        <w:rPr>
          <w:sz w:val="36"/>
          <w:szCs w:val="36"/>
        </w:rPr>
        <w:t>and line graph is plott</w:t>
      </w:r>
      <w:r w:rsidR="00744941" w:rsidRPr="007D593C">
        <w:rPr>
          <w:sz w:val="36"/>
          <w:szCs w:val="36"/>
        </w:rPr>
        <w:t>ed on WOE Values. We have to</w:t>
      </w:r>
      <w:r w:rsidR="00771AB6" w:rsidRPr="007D593C">
        <w:rPr>
          <w:sz w:val="36"/>
          <w:szCs w:val="36"/>
        </w:rPr>
        <w:t xml:space="preserve"> draw</w:t>
      </w:r>
      <w:r w:rsidR="003C75D4" w:rsidRPr="007D593C">
        <w:rPr>
          <w:sz w:val="36"/>
          <w:szCs w:val="36"/>
        </w:rPr>
        <w:t xml:space="preserve"> WOE diagram</w:t>
      </w:r>
      <w:r w:rsidR="00D54D48" w:rsidRPr="007D593C">
        <w:rPr>
          <w:sz w:val="36"/>
          <w:szCs w:val="36"/>
        </w:rPr>
        <w:t xml:space="preserve"> </w:t>
      </w:r>
      <w:r w:rsidR="00771AB6" w:rsidRPr="007D593C">
        <w:rPr>
          <w:sz w:val="36"/>
          <w:szCs w:val="36"/>
        </w:rPr>
        <w:t>for selected</w:t>
      </w:r>
      <w:r w:rsidRPr="007D593C">
        <w:rPr>
          <w:sz w:val="36"/>
          <w:szCs w:val="36"/>
        </w:rPr>
        <w:t xml:space="preserve"> </w:t>
      </w:r>
      <w:r w:rsidR="00744941" w:rsidRPr="007D593C">
        <w:rPr>
          <w:sz w:val="36"/>
          <w:szCs w:val="36"/>
        </w:rPr>
        <w:t>variables and we should get diagram</w:t>
      </w:r>
      <w:r w:rsidR="00BE25FD" w:rsidRPr="007D593C">
        <w:rPr>
          <w:sz w:val="36"/>
          <w:szCs w:val="36"/>
        </w:rPr>
        <w:t xml:space="preserve"> with less than 2 kinks and these kinks are in upward and downward direction.</w:t>
      </w:r>
      <w:r w:rsidR="00B12D60" w:rsidRPr="007D593C">
        <w:rPr>
          <w:sz w:val="36"/>
          <w:szCs w:val="36"/>
        </w:rPr>
        <w:t xml:space="preserve"> </w:t>
      </w:r>
    </w:p>
    <w:p w:rsidR="0071214D" w:rsidRPr="007D593C" w:rsidRDefault="0071214D" w:rsidP="0071214D">
      <w:pPr>
        <w:jc w:val="both"/>
        <w:rPr>
          <w:sz w:val="36"/>
          <w:szCs w:val="36"/>
        </w:rPr>
      </w:pPr>
      <w:r w:rsidRPr="007D593C">
        <w:rPr>
          <w:sz w:val="36"/>
          <w:szCs w:val="36"/>
        </w:rPr>
        <w:t>The variables I got after transforming the data are DDABAL_WOE, SAVBAL_WOE, ATMAMT_WOE, CDBAL_WOE, MMBAL_WOE, AGE_WOE, DEP_WOE, DEPAMT_WOE and PHONE_WOE</w:t>
      </w:r>
      <w:r w:rsidR="00231B78" w:rsidRPr="007D593C">
        <w:rPr>
          <w:sz w:val="36"/>
          <w:szCs w:val="36"/>
        </w:rPr>
        <w:t xml:space="preserve">. </w:t>
      </w:r>
    </w:p>
    <w:p w:rsidR="007E3D96" w:rsidRDefault="007E3D96" w:rsidP="0071214D">
      <w:pPr>
        <w:jc w:val="both"/>
        <w:rPr>
          <w:sz w:val="36"/>
          <w:szCs w:val="36"/>
        </w:rPr>
      </w:pPr>
    </w:p>
    <w:p w:rsidR="00A31732" w:rsidRDefault="00A31732" w:rsidP="0071214D">
      <w:pPr>
        <w:jc w:val="both"/>
        <w:rPr>
          <w:sz w:val="36"/>
          <w:szCs w:val="36"/>
        </w:rPr>
      </w:pPr>
    </w:p>
    <w:p w:rsidR="00A31732" w:rsidRDefault="00A31732" w:rsidP="0071214D">
      <w:pPr>
        <w:jc w:val="both"/>
        <w:rPr>
          <w:sz w:val="36"/>
          <w:szCs w:val="36"/>
        </w:rPr>
      </w:pPr>
    </w:p>
    <w:p w:rsidR="008F17DE" w:rsidRDefault="008F17DE" w:rsidP="0071214D">
      <w:pPr>
        <w:jc w:val="both"/>
        <w:rPr>
          <w:sz w:val="36"/>
          <w:szCs w:val="36"/>
        </w:rPr>
      </w:pPr>
    </w:p>
    <w:p w:rsidR="00477BAE" w:rsidRPr="007D593C" w:rsidRDefault="00477BAE" w:rsidP="0071214D">
      <w:pPr>
        <w:jc w:val="both"/>
        <w:rPr>
          <w:sz w:val="36"/>
          <w:szCs w:val="36"/>
        </w:rPr>
      </w:pPr>
      <w:bookmarkStart w:id="0" w:name="_GoBack"/>
      <w:bookmarkEnd w:id="0"/>
    </w:p>
    <w:p w:rsidR="007E3D96" w:rsidRPr="007D593C" w:rsidRDefault="007E3D96" w:rsidP="0071214D">
      <w:pPr>
        <w:jc w:val="both"/>
        <w:rPr>
          <w:b/>
          <w:bCs/>
          <w:sz w:val="36"/>
          <w:szCs w:val="36"/>
          <w:u w:val="single"/>
        </w:rPr>
      </w:pPr>
      <w:r w:rsidRPr="007D593C">
        <w:rPr>
          <w:b/>
          <w:bCs/>
          <w:sz w:val="36"/>
          <w:szCs w:val="36"/>
          <w:u w:val="single"/>
        </w:rPr>
        <w:lastRenderedPageBreak/>
        <w:t>INTERPRETATIONS OF VARIABLES BASED ON WOE_DIGRAMS</w:t>
      </w:r>
    </w:p>
    <w:p w:rsidR="007E3D96" w:rsidRPr="007D593C" w:rsidRDefault="00231B78" w:rsidP="0071214D">
      <w:pPr>
        <w:jc w:val="both"/>
        <w:rPr>
          <w:sz w:val="36"/>
          <w:szCs w:val="36"/>
        </w:rPr>
      </w:pPr>
      <w:r w:rsidRPr="007D593C">
        <w:rPr>
          <w:rFonts w:cstheme="minorHAnsi"/>
          <w:b/>
          <w:noProof/>
          <w:sz w:val="36"/>
          <w:szCs w:val="36"/>
          <w:u w:val="single"/>
          <w:shd w:val="clear" w:color="auto" w:fill="FFFFFF"/>
        </w:rPr>
        <w:drawing>
          <wp:inline distT="0" distB="0" distL="0" distR="0" wp14:anchorId="5A0BBB30" wp14:editId="0F1919AD">
            <wp:extent cx="5825067" cy="4842933"/>
            <wp:effectExtent l="76200" t="76200" r="137795" b="129540"/>
            <wp:docPr id="6" name="Picture 3" descr="WOE-DIAGRAM-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E-DIAGRAM-PART1.PNG"/>
                    <pic:cNvPicPr/>
                  </pic:nvPicPr>
                  <pic:blipFill>
                    <a:blip r:embed="rId9" cstate="print"/>
                    <a:stretch>
                      <a:fillRect/>
                    </a:stretch>
                  </pic:blipFill>
                  <pic:spPr>
                    <a:xfrm>
                      <a:off x="0" y="0"/>
                      <a:ext cx="5829300" cy="4846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33AB" w:rsidRPr="007D593C" w:rsidRDefault="0071214D" w:rsidP="00231B78">
      <w:pPr>
        <w:autoSpaceDE w:val="0"/>
        <w:autoSpaceDN w:val="0"/>
        <w:adjustRightInd w:val="0"/>
        <w:spacing w:after="0" w:line="240" w:lineRule="auto"/>
        <w:rPr>
          <w:sz w:val="36"/>
          <w:szCs w:val="36"/>
        </w:rPr>
      </w:pPr>
      <w:r w:rsidRPr="007D593C">
        <w:rPr>
          <w:sz w:val="36"/>
          <w:szCs w:val="36"/>
        </w:rPr>
        <w:t xml:space="preserve"> </w:t>
      </w:r>
    </w:p>
    <w:p w:rsidR="00231B78" w:rsidRPr="007D593C" w:rsidRDefault="00231B78" w:rsidP="00231B78">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 xml:space="preserve">1.) DDABAL </w:t>
      </w:r>
    </w:p>
    <w:p w:rsidR="00231B78" w:rsidRPr="007D593C" w:rsidRDefault="00231B78" w:rsidP="00231B78">
      <w:pPr>
        <w:pStyle w:val="ListParagraph"/>
        <w:numPr>
          <w:ilvl w:val="0"/>
          <w:numId w:val="4"/>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checking balance</w:t>
      </w:r>
      <w:r w:rsidRPr="007D593C">
        <w:rPr>
          <w:rFonts w:cstheme="minorHAnsi"/>
          <w:sz w:val="36"/>
          <w:szCs w:val="36"/>
          <w:shd w:val="clear" w:color="auto" w:fill="FFFFFF"/>
        </w:rPr>
        <w:t xml:space="preserve"> between </w:t>
      </w:r>
      <w:r w:rsidRPr="007D593C">
        <w:rPr>
          <w:rFonts w:cstheme="minorHAnsi"/>
          <w:b/>
          <w:bCs/>
          <w:sz w:val="36"/>
          <w:szCs w:val="36"/>
          <w:shd w:val="clear" w:color="auto" w:fill="FFFFFF"/>
        </w:rPr>
        <w:t>1441.34</w:t>
      </w:r>
      <w:r w:rsidRPr="007D593C">
        <w:rPr>
          <w:rFonts w:cstheme="minorHAnsi"/>
          <w:b/>
          <w:sz w:val="36"/>
          <w:szCs w:val="36"/>
          <w:shd w:val="clear" w:color="auto" w:fill="FFFFFF"/>
        </w:rPr>
        <w:t xml:space="preserve"> and 278093.83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likely to buy Insurance products</w:t>
      </w:r>
      <w:r w:rsidR="00AF1C87" w:rsidRPr="007D593C">
        <w:rPr>
          <w:rFonts w:cstheme="minorHAnsi"/>
          <w:b/>
          <w:sz w:val="36"/>
          <w:szCs w:val="36"/>
          <w:shd w:val="clear" w:color="auto" w:fill="FFFFFF"/>
        </w:rPr>
        <w:t xml:space="preserve"> because bank will look for the customers who have </w:t>
      </w:r>
      <w:r w:rsidR="002E23E1" w:rsidRPr="007D593C">
        <w:rPr>
          <w:rFonts w:cstheme="minorHAnsi"/>
          <w:b/>
          <w:sz w:val="36"/>
          <w:szCs w:val="36"/>
          <w:shd w:val="clear" w:color="auto" w:fill="FFFFFF"/>
        </w:rPr>
        <w:t xml:space="preserve">maintained enough </w:t>
      </w:r>
      <w:r w:rsidR="00C1300A" w:rsidRPr="007D593C">
        <w:rPr>
          <w:rFonts w:cstheme="minorHAnsi"/>
          <w:b/>
          <w:sz w:val="36"/>
          <w:szCs w:val="36"/>
          <w:shd w:val="clear" w:color="auto" w:fill="FFFFFF"/>
        </w:rPr>
        <w:t xml:space="preserve"> </w:t>
      </w:r>
      <w:r w:rsidR="00AF1C87" w:rsidRPr="007D593C">
        <w:rPr>
          <w:rFonts w:cstheme="minorHAnsi"/>
          <w:b/>
          <w:sz w:val="36"/>
          <w:szCs w:val="36"/>
          <w:shd w:val="clear" w:color="auto" w:fill="FFFFFF"/>
        </w:rPr>
        <w:t>balance in their account so that they can afford the premium for insurance</w:t>
      </w:r>
      <w:r w:rsidRPr="007D593C">
        <w:rPr>
          <w:rFonts w:cstheme="minorHAnsi"/>
          <w:b/>
          <w:sz w:val="36"/>
          <w:szCs w:val="36"/>
          <w:shd w:val="clear" w:color="auto" w:fill="FFFFFF"/>
        </w:rPr>
        <w:t>.</w:t>
      </w:r>
    </w:p>
    <w:p w:rsidR="00231B78" w:rsidRPr="007D593C" w:rsidRDefault="00231B78" w:rsidP="00C1300A">
      <w:pPr>
        <w:pStyle w:val="ListParagraph"/>
        <w:numPr>
          <w:ilvl w:val="0"/>
          <w:numId w:val="4"/>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checking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315.71 and 1441.3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w:t>
      </w:r>
      <w:r w:rsidR="002E23E1" w:rsidRPr="007D593C">
        <w:rPr>
          <w:rFonts w:cstheme="minorHAnsi"/>
          <w:b/>
          <w:sz w:val="36"/>
          <w:szCs w:val="36"/>
          <w:shd w:val="clear" w:color="auto" w:fill="FFFFFF"/>
        </w:rPr>
        <w:t>ikely to buy Insurance products.</w:t>
      </w:r>
    </w:p>
    <w:p w:rsidR="00231B78" w:rsidRPr="007D593C" w:rsidRDefault="00231B78" w:rsidP="00231B78">
      <w:pPr>
        <w:pStyle w:val="ListParagraph"/>
        <w:numPr>
          <w:ilvl w:val="0"/>
          <w:numId w:val="4"/>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lastRenderedPageBreak/>
        <w:t xml:space="preserve">Customers who have </w:t>
      </w:r>
      <w:r w:rsidRPr="007D593C">
        <w:rPr>
          <w:rFonts w:cstheme="minorHAnsi"/>
          <w:b/>
          <w:sz w:val="36"/>
          <w:szCs w:val="36"/>
          <w:shd w:val="clear" w:color="auto" w:fill="FFFFFF"/>
        </w:rPr>
        <w:t>checking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-774.83and 315.66 </w:t>
      </w:r>
      <w:r w:rsidRPr="007D593C">
        <w:rPr>
          <w:rFonts w:cstheme="minorHAnsi"/>
          <w:sz w:val="36"/>
          <w:szCs w:val="36"/>
          <w:shd w:val="clear" w:color="auto" w:fill="FFFFFF"/>
        </w:rPr>
        <w:t xml:space="preserve">are </w:t>
      </w:r>
      <w:r w:rsidRPr="007D593C">
        <w:rPr>
          <w:rFonts w:cstheme="minorHAnsi"/>
          <w:b/>
          <w:sz w:val="36"/>
          <w:szCs w:val="36"/>
          <w:shd w:val="clear" w:color="auto" w:fill="FFFFFF"/>
        </w:rPr>
        <w:t xml:space="preserve">least likely among all </w:t>
      </w:r>
      <w:r w:rsidR="002E23E1" w:rsidRPr="007D593C">
        <w:rPr>
          <w:rFonts w:cstheme="minorHAnsi"/>
          <w:b/>
          <w:sz w:val="36"/>
          <w:szCs w:val="36"/>
          <w:shd w:val="clear" w:color="auto" w:fill="FFFFFF"/>
        </w:rPr>
        <w:t>to buy Insurance products.</w:t>
      </w:r>
    </w:p>
    <w:p w:rsidR="00231B78" w:rsidRPr="007D593C" w:rsidRDefault="00231B78" w:rsidP="00231B78">
      <w:pPr>
        <w:autoSpaceDE w:val="0"/>
        <w:autoSpaceDN w:val="0"/>
        <w:adjustRightInd w:val="0"/>
        <w:spacing w:after="0" w:line="240" w:lineRule="auto"/>
        <w:rPr>
          <w:rFonts w:cstheme="minorHAnsi"/>
          <w:b/>
          <w:sz w:val="36"/>
          <w:szCs w:val="36"/>
          <w:shd w:val="clear" w:color="auto" w:fill="FFFFFF"/>
        </w:rPr>
      </w:pPr>
    </w:p>
    <w:p w:rsidR="00231B78" w:rsidRPr="007D593C" w:rsidRDefault="00231B78" w:rsidP="00231B78">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2.) SAVBAL</w:t>
      </w:r>
    </w:p>
    <w:p w:rsidR="00231B78" w:rsidRPr="007D593C" w:rsidRDefault="00231B78" w:rsidP="00AF1C87">
      <w:pPr>
        <w:pStyle w:val="ListParagraph"/>
        <w:numPr>
          <w:ilvl w:val="0"/>
          <w:numId w:val="4"/>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saving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2310.88 and 700026.94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w:t>
      </w:r>
      <w:r w:rsidR="00AF1C87" w:rsidRPr="007D593C">
        <w:rPr>
          <w:rFonts w:cstheme="minorHAnsi"/>
          <w:b/>
          <w:sz w:val="36"/>
          <w:szCs w:val="36"/>
          <w:shd w:val="clear" w:color="auto" w:fill="FFFFFF"/>
        </w:rPr>
        <w:t xml:space="preserve">ikely to buy Insurance products because bank will look for the customers who have maintained </w:t>
      </w:r>
      <w:r w:rsidR="002E23E1" w:rsidRPr="007D593C">
        <w:rPr>
          <w:rFonts w:cstheme="minorHAnsi"/>
          <w:b/>
          <w:sz w:val="36"/>
          <w:szCs w:val="36"/>
          <w:shd w:val="clear" w:color="auto" w:fill="FFFFFF"/>
        </w:rPr>
        <w:t xml:space="preserve">enough </w:t>
      </w:r>
      <w:r w:rsidR="00AF1C87" w:rsidRPr="007D593C">
        <w:rPr>
          <w:rFonts w:cstheme="minorHAnsi"/>
          <w:b/>
          <w:sz w:val="36"/>
          <w:szCs w:val="36"/>
          <w:shd w:val="clear" w:color="auto" w:fill="FFFFFF"/>
        </w:rPr>
        <w:t>balance in their account so that they can afford the premium for insurance.</w:t>
      </w:r>
    </w:p>
    <w:p w:rsidR="00231B78" w:rsidRPr="007D593C" w:rsidRDefault="00231B78" w:rsidP="00231B78">
      <w:pPr>
        <w:pStyle w:val="ListParagraph"/>
        <w:numPr>
          <w:ilvl w:val="0"/>
          <w:numId w:val="5"/>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saving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53.15 and 2309.94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likely to buy Insurance products.</w:t>
      </w:r>
    </w:p>
    <w:p w:rsidR="00231B78" w:rsidRPr="007D593C" w:rsidRDefault="00231B78" w:rsidP="00231B78">
      <w:pPr>
        <w:pStyle w:val="ListParagraph"/>
        <w:numPr>
          <w:ilvl w:val="0"/>
          <w:numId w:val="5"/>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saving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0 and 53.12 </w:t>
      </w:r>
      <w:r w:rsidRPr="007D593C">
        <w:rPr>
          <w:rFonts w:cstheme="minorHAnsi"/>
          <w:sz w:val="36"/>
          <w:szCs w:val="36"/>
          <w:shd w:val="clear" w:color="auto" w:fill="FFFFFF"/>
        </w:rPr>
        <w:t xml:space="preserve">are </w:t>
      </w:r>
      <w:r w:rsidRPr="007D593C">
        <w:rPr>
          <w:rFonts w:cstheme="minorHAnsi"/>
          <w:b/>
          <w:sz w:val="36"/>
          <w:szCs w:val="36"/>
          <w:shd w:val="clear" w:color="auto" w:fill="FFFFFF"/>
        </w:rPr>
        <w:t>least likely among all to buy Insurance products.</w:t>
      </w:r>
    </w:p>
    <w:p w:rsidR="00231B78" w:rsidRPr="007D593C" w:rsidRDefault="00231B78" w:rsidP="00231B78">
      <w:pPr>
        <w:autoSpaceDE w:val="0"/>
        <w:autoSpaceDN w:val="0"/>
        <w:adjustRightInd w:val="0"/>
        <w:spacing w:after="0" w:line="240" w:lineRule="auto"/>
        <w:rPr>
          <w:rFonts w:cstheme="minorHAnsi"/>
          <w:b/>
          <w:sz w:val="36"/>
          <w:szCs w:val="36"/>
          <w:shd w:val="clear" w:color="auto" w:fill="FFFFFF"/>
        </w:rPr>
      </w:pPr>
    </w:p>
    <w:p w:rsidR="00231B78" w:rsidRPr="007D593C" w:rsidRDefault="00231B78" w:rsidP="00231B78">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3.) ATMAMT</w:t>
      </w:r>
    </w:p>
    <w:p w:rsidR="00231B78" w:rsidRPr="007D593C" w:rsidRDefault="00231B78" w:rsidP="00AF1C87">
      <w:pPr>
        <w:pStyle w:val="ListParagraph"/>
        <w:numPr>
          <w:ilvl w:val="0"/>
          <w:numId w:val="6"/>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whose </w:t>
      </w:r>
      <w:r w:rsidRPr="007D593C">
        <w:rPr>
          <w:rFonts w:cstheme="minorHAnsi"/>
          <w:b/>
          <w:sz w:val="36"/>
          <w:szCs w:val="36"/>
          <w:shd w:val="clear" w:color="auto" w:fill="FFFFFF"/>
        </w:rPr>
        <w:t xml:space="preserve">ATM withdrawal amount </w:t>
      </w:r>
      <w:r w:rsidRPr="007D593C">
        <w:rPr>
          <w:rFonts w:cstheme="minorHAnsi"/>
          <w:sz w:val="36"/>
          <w:szCs w:val="36"/>
          <w:shd w:val="clear" w:color="auto" w:fill="FFFFFF"/>
        </w:rPr>
        <w:t xml:space="preserve">lies between </w:t>
      </w:r>
      <w:r w:rsidRPr="007D593C">
        <w:rPr>
          <w:rFonts w:cstheme="minorHAnsi"/>
          <w:b/>
          <w:sz w:val="36"/>
          <w:szCs w:val="36"/>
          <w:shd w:val="clear" w:color="auto" w:fill="FFFFFF"/>
        </w:rPr>
        <w:t xml:space="preserve">1613.5 and 427731.26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w:t>
      </w:r>
      <w:r w:rsidR="002E23E1" w:rsidRPr="007D593C">
        <w:rPr>
          <w:rFonts w:cstheme="minorHAnsi"/>
          <w:b/>
          <w:sz w:val="36"/>
          <w:szCs w:val="36"/>
          <w:shd w:val="clear" w:color="auto" w:fill="FFFFFF"/>
        </w:rPr>
        <w:t xml:space="preserve">ikely to buy Insurance products because the customers who have made more transactions will </w:t>
      </w:r>
      <w:r w:rsidR="00BF0A58" w:rsidRPr="007D593C">
        <w:rPr>
          <w:rFonts w:cstheme="minorHAnsi"/>
          <w:b/>
          <w:sz w:val="36"/>
          <w:szCs w:val="36"/>
          <w:shd w:val="clear" w:color="auto" w:fill="FFFFFF"/>
        </w:rPr>
        <w:t>have more chances for bank to cross sell their product because of promotions givens at the time of transaction.</w:t>
      </w:r>
    </w:p>
    <w:p w:rsidR="00231B78" w:rsidRPr="007D593C" w:rsidRDefault="00231B78" w:rsidP="00AF1C87">
      <w:pPr>
        <w:pStyle w:val="ListParagraph"/>
        <w:numPr>
          <w:ilvl w:val="0"/>
          <w:numId w:val="6"/>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whose </w:t>
      </w:r>
      <w:r w:rsidRPr="007D593C">
        <w:rPr>
          <w:rFonts w:cstheme="minorHAnsi"/>
          <w:b/>
          <w:sz w:val="36"/>
          <w:szCs w:val="36"/>
          <w:shd w:val="clear" w:color="auto" w:fill="FFFFFF"/>
        </w:rPr>
        <w:t xml:space="preserve">ATM withdrawal amount </w:t>
      </w:r>
      <w:r w:rsidRPr="007D593C">
        <w:rPr>
          <w:rFonts w:cstheme="minorHAnsi"/>
          <w:sz w:val="36"/>
          <w:szCs w:val="36"/>
          <w:shd w:val="clear" w:color="auto" w:fill="FFFFFF"/>
        </w:rPr>
        <w:t xml:space="preserve">lies between </w:t>
      </w:r>
      <w:r w:rsidRPr="007D593C">
        <w:rPr>
          <w:rFonts w:cstheme="minorHAnsi"/>
          <w:b/>
          <w:sz w:val="36"/>
          <w:szCs w:val="36"/>
          <w:shd w:val="clear" w:color="auto" w:fill="FFFFFF"/>
        </w:rPr>
        <w:t xml:space="preserve">136.33 and 1613.47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likely to buy Insurance products.</w:t>
      </w:r>
    </w:p>
    <w:p w:rsidR="00231B78" w:rsidRPr="007D593C" w:rsidRDefault="00231B78" w:rsidP="00AF1C87">
      <w:pPr>
        <w:pStyle w:val="ListParagraph"/>
        <w:numPr>
          <w:ilvl w:val="0"/>
          <w:numId w:val="6"/>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whose </w:t>
      </w:r>
      <w:r w:rsidRPr="007D593C">
        <w:rPr>
          <w:rFonts w:cstheme="minorHAnsi"/>
          <w:b/>
          <w:sz w:val="36"/>
          <w:szCs w:val="36"/>
          <w:shd w:val="clear" w:color="auto" w:fill="FFFFFF"/>
        </w:rPr>
        <w:t xml:space="preserve">ATM withdrawal amount </w:t>
      </w:r>
      <w:r w:rsidRPr="007D593C">
        <w:rPr>
          <w:rFonts w:cstheme="minorHAnsi"/>
          <w:sz w:val="36"/>
          <w:szCs w:val="36"/>
          <w:shd w:val="clear" w:color="auto" w:fill="FFFFFF"/>
        </w:rPr>
        <w:t xml:space="preserve">lies between </w:t>
      </w:r>
      <w:r w:rsidRPr="007D593C">
        <w:rPr>
          <w:rFonts w:cstheme="minorHAnsi"/>
          <w:b/>
          <w:sz w:val="36"/>
          <w:szCs w:val="36"/>
          <w:shd w:val="clear" w:color="auto" w:fill="FFFFFF"/>
        </w:rPr>
        <w:t xml:space="preserve">0 and 136.22 </w:t>
      </w:r>
      <w:r w:rsidRPr="007D593C">
        <w:rPr>
          <w:rFonts w:cstheme="minorHAnsi"/>
          <w:sz w:val="36"/>
          <w:szCs w:val="36"/>
          <w:shd w:val="clear" w:color="auto" w:fill="FFFFFF"/>
        </w:rPr>
        <w:t xml:space="preserve">are </w:t>
      </w:r>
      <w:r w:rsidRPr="007D593C">
        <w:rPr>
          <w:rFonts w:cstheme="minorHAnsi"/>
          <w:b/>
          <w:sz w:val="36"/>
          <w:szCs w:val="36"/>
          <w:shd w:val="clear" w:color="auto" w:fill="FFFFFF"/>
        </w:rPr>
        <w:t>least likely among all to buy Insurance products.</w:t>
      </w:r>
    </w:p>
    <w:p w:rsidR="00231B78" w:rsidRDefault="00231B78" w:rsidP="00231B78">
      <w:pPr>
        <w:pStyle w:val="ListParagraph"/>
        <w:autoSpaceDE w:val="0"/>
        <w:autoSpaceDN w:val="0"/>
        <w:adjustRightInd w:val="0"/>
        <w:spacing w:after="0" w:line="240" w:lineRule="auto"/>
        <w:rPr>
          <w:rFonts w:cstheme="minorHAnsi"/>
          <w:b/>
          <w:sz w:val="36"/>
          <w:szCs w:val="36"/>
          <w:shd w:val="clear" w:color="auto" w:fill="FFFFFF"/>
        </w:rPr>
      </w:pPr>
    </w:p>
    <w:p w:rsidR="00A31732" w:rsidRDefault="00A31732" w:rsidP="00231B78">
      <w:pPr>
        <w:pStyle w:val="ListParagraph"/>
        <w:autoSpaceDE w:val="0"/>
        <w:autoSpaceDN w:val="0"/>
        <w:adjustRightInd w:val="0"/>
        <w:spacing w:after="0" w:line="240" w:lineRule="auto"/>
        <w:rPr>
          <w:rFonts w:cstheme="minorHAnsi"/>
          <w:b/>
          <w:sz w:val="36"/>
          <w:szCs w:val="36"/>
          <w:shd w:val="clear" w:color="auto" w:fill="FFFFFF"/>
        </w:rPr>
      </w:pPr>
    </w:p>
    <w:p w:rsidR="00A31732" w:rsidRPr="007D593C" w:rsidRDefault="00A31732" w:rsidP="00231B78">
      <w:pPr>
        <w:pStyle w:val="ListParagraph"/>
        <w:autoSpaceDE w:val="0"/>
        <w:autoSpaceDN w:val="0"/>
        <w:adjustRightInd w:val="0"/>
        <w:spacing w:after="0" w:line="240" w:lineRule="auto"/>
        <w:rPr>
          <w:rFonts w:cstheme="minorHAnsi"/>
          <w:b/>
          <w:sz w:val="36"/>
          <w:szCs w:val="36"/>
          <w:shd w:val="clear" w:color="auto" w:fill="FFFFFF"/>
        </w:rPr>
      </w:pPr>
    </w:p>
    <w:p w:rsidR="00231B78" w:rsidRPr="007D593C" w:rsidRDefault="00231B78" w:rsidP="00AF1C87">
      <w:pPr>
        <w:pStyle w:val="ListParagraph"/>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lastRenderedPageBreak/>
        <w:t>4.) CDBAL</w:t>
      </w:r>
    </w:p>
    <w:p w:rsidR="00AF1C87" w:rsidRPr="007D593C" w:rsidRDefault="00231B78" w:rsidP="00AF1C87">
      <w:pPr>
        <w:pStyle w:val="ListParagraph"/>
        <w:numPr>
          <w:ilvl w:val="0"/>
          <w:numId w:val="6"/>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00E24EE0" w:rsidRPr="007D593C">
        <w:rPr>
          <w:rFonts w:cstheme="minorHAnsi"/>
          <w:b/>
          <w:sz w:val="36"/>
          <w:szCs w:val="36"/>
          <w:shd w:val="clear" w:color="auto" w:fill="FFFFFF"/>
        </w:rPr>
        <w:t>CD (</w:t>
      </w:r>
      <w:r w:rsidRPr="007D593C">
        <w:rPr>
          <w:rFonts w:cstheme="minorHAnsi"/>
          <w:b/>
          <w:sz w:val="36"/>
          <w:szCs w:val="36"/>
          <w:shd w:val="clear" w:color="auto" w:fill="FFFFFF"/>
        </w:rPr>
        <w:t>certificate of Deposit) balance</w:t>
      </w:r>
      <w:r w:rsidRPr="007D593C">
        <w:rPr>
          <w:rFonts w:cstheme="minorHAnsi"/>
          <w:sz w:val="36"/>
          <w:szCs w:val="36"/>
          <w:shd w:val="clear" w:color="auto" w:fill="FFFFFF"/>
        </w:rPr>
        <w:t xml:space="preserve"> </w:t>
      </w:r>
      <w:r w:rsidR="00E24EE0" w:rsidRPr="007D593C">
        <w:rPr>
          <w:rFonts w:cstheme="minorHAnsi"/>
          <w:sz w:val="36"/>
          <w:szCs w:val="36"/>
          <w:shd w:val="clear" w:color="auto" w:fill="FFFFFF"/>
        </w:rPr>
        <w:t xml:space="preserve">between </w:t>
      </w:r>
      <w:r w:rsidR="00E24EE0" w:rsidRPr="007D593C">
        <w:rPr>
          <w:rFonts w:cstheme="minorHAnsi"/>
          <w:b/>
          <w:sz w:val="36"/>
          <w:szCs w:val="36"/>
          <w:shd w:val="clear" w:color="auto" w:fill="FFFFFF"/>
        </w:rPr>
        <w:t>4900 and</w:t>
      </w:r>
      <w:r w:rsidRPr="007D593C">
        <w:rPr>
          <w:rFonts w:cstheme="minorHAnsi"/>
          <w:b/>
          <w:sz w:val="36"/>
          <w:szCs w:val="36"/>
          <w:shd w:val="clear" w:color="auto" w:fill="FFFFFF"/>
        </w:rPr>
        <w:t xml:space="preserve"> 1053900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w:t>
      </w:r>
      <w:r w:rsidR="00AF1C87" w:rsidRPr="007D593C">
        <w:rPr>
          <w:rFonts w:cstheme="minorHAnsi"/>
          <w:b/>
          <w:sz w:val="36"/>
          <w:szCs w:val="36"/>
          <w:shd w:val="clear" w:color="auto" w:fill="FFFFFF"/>
        </w:rPr>
        <w:t>ikely to buy Insurance products because bank will look for the customers who have maintained balance in their account so that they can afford the premium for insurance.</w:t>
      </w:r>
    </w:p>
    <w:p w:rsidR="00231B78" w:rsidRPr="007D593C" w:rsidRDefault="00231B78" w:rsidP="00AF1C87">
      <w:pPr>
        <w:pStyle w:val="ListParagraph"/>
        <w:autoSpaceDE w:val="0"/>
        <w:autoSpaceDN w:val="0"/>
        <w:adjustRightInd w:val="0"/>
        <w:spacing w:after="0" w:line="240" w:lineRule="auto"/>
        <w:rPr>
          <w:rFonts w:cstheme="minorHAnsi"/>
          <w:b/>
          <w:sz w:val="36"/>
          <w:szCs w:val="36"/>
          <w:shd w:val="clear" w:color="auto" w:fill="FFFFFF"/>
        </w:rPr>
      </w:pPr>
    </w:p>
    <w:p w:rsidR="00231B78" w:rsidRPr="007D593C" w:rsidRDefault="00231B78" w:rsidP="00AF1C87">
      <w:pPr>
        <w:pStyle w:val="ListParagraph"/>
        <w:numPr>
          <w:ilvl w:val="0"/>
          <w:numId w:val="7"/>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CD</w:t>
      </w:r>
      <w:r w:rsidR="00E24EE0" w:rsidRPr="007D593C">
        <w:rPr>
          <w:rFonts w:cstheme="minorHAnsi"/>
          <w:b/>
          <w:sz w:val="36"/>
          <w:szCs w:val="36"/>
          <w:shd w:val="clear" w:color="auto" w:fill="FFFFFF"/>
        </w:rPr>
        <w:t xml:space="preserve"> </w:t>
      </w:r>
      <w:r w:rsidRPr="007D593C">
        <w:rPr>
          <w:rFonts w:cstheme="minorHAnsi"/>
          <w:b/>
          <w:sz w:val="36"/>
          <w:szCs w:val="36"/>
          <w:shd w:val="clear" w:color="auto" w:fill="FFFFFF"/>
        </w:rPr>
        <w:t>(certificate of Deposit) balance</w:t>
      </w:r>
      <w:r w:rsidR="00E24EE0" w:rsidRPr="007D593C">
        <w:rPr>
          <w:rFonts w:cstheme="minorHAnsi"/>
          <w:sz w:val="36"/>
          <w:szCs w:val="36"/>
          <w:shd w:val="clear" w:color="auto" w:fill="FFFFFF"/>
        </w:rPr>
        <w:t xml:space="preserve"> between </w:t>
      </w:r>
      <w:r w:rsidR="00E24EE0" w:rsidRPr="007D593C">
        <w:rPr>
          <w:rFonts w:cstheme="minorHAnsi"/>
          <w:b/>
          <w:sz w:val="36"/>
          <w:szCs w:val="36"/>
          <w:shd w:val="clear" w:color="auto" w:fill="FFFFFF"/>
        </w:rPr>
        <w:t xml:space="preserve">300 and </w:t>
      </w:r>
      <w:r w:rsidRPr="007D593C">
        <w:rPr>
          <w:rFonts w:cstheme="minorHAnsi"/>
          <w:b/>
          <w:sz w:val="36"/>
          <w:szCs w:val="36"/>
          <w:shd w:val="clear" w:color="auto" w:fill="FFFFFF"/>
        </w:rPr>
        <w:t xml:space="preserve">4800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likely to buy Insurance products.</w:t>
      </w:r>
    </w:p>
    <w:p w:rsidR="0071214D" w:rsidRPr="007D593C" w:rsidRDefault="00231B78" w:rsidP="003464BF">
      <w:pPr>
        <w:pStyle w:val="ListParagraph"/>
        <w:numPr>
          <w:ilvl w:val="0"/>
          <w:numId w:val="7"/>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ZERO</w:t>
      </w:r>
      <w:r w:rsidRPr="007D593C">
        <w:rPr>
          <w:rFonts w:cstheme="minorHAnsi"/>
          <w:sz w:val="36"/>
          <w:szCs w:val="36"/>
          <w:shd w:val="clear" w:color="auto" w:fill="FFFFFF"/>
        </w:rPr>
        <w:t xml:space="preserve"> </w:t>
      </w:r>
      <w:r w:rsidRPr="007D593C">
        <w:rPr>
          <w:rFonts w:cstheme="minorHAnsi"/>
          <w:b/>
          <w:sz w:val="36"/>
          <w:szCs w:val="36"/>
          <w:shd w:val="clear" w:color="auto" w:fill="FFFFFF"/>
        </w:rPr>
        <w:t>(0) CD</w:t>
      </w:r>
      <w:r w:rsidR="00E24EE0" w:rsidRPr="007D593C">
        <w:rPr>
          <w:rFonts w:cstheme="minorHAnsi"/>
          <w:b/>
          <w:sz w:val="36"/>
          <w:szCs w:val="36"/>
          <w:shd w:val="clear" w:color="auto" w:fill="FFFFFF"/>
        </w:rPr>
        <w:t xml:space="preserve"> </w:t>
      </w:r>
      <w:r w:rsidRPr="007D593C">
        <w:rPr>
          <w:rFonts w:cstheme="minorHAnsi"/>
          <w:b/>
          <w:sz w:val="36"/>
          <w:szCs w:val="36"/>
          <w:shd w:val="clear" w:color="auto" w:fill="FFFFFF"/>
        </w:rPr>
        <w:t>(certificate of Deposit) balance</w:t>
      </w:r>
      <w:r w:rsidRPr="007D593C">
        <w:rPr>
          <w:rFonts w:cstheme="minorHAnsi"/>
          <w:sz w:val="36"/>
          <w:szCs w:val="36"/>
          <w:shd w:val="clear" w:color="auto" w:fill="FFFFFF"/>
        </w:rPr>
        <w:t xml:space="preserve"> are </w:t>
      </w:r>
      <w:r w:rsidRPr="007D593C">
        <w:rPr>
          <w:rFonts w:cstheme="minorHAnsi"/>
          <w:b/>
          <w:sz w:val="36"/>
          <w:szCs w:val="36"/>
          <w:shd w:val="clear" w:color="auto" w:fill="FFFFFF"/>
        </w:rPr>
        <w:t>unlikely among all to buy Insurance products.</w:t>
      </w:r>
    </w:p>
    <w:p w:rsidR="003464BF" w:rsidRDefault="003464BF" w:rsidP="007D593C">
      <w:pPr>
        <w:autoSpaceDE w:val="0"/>
        <w:autoSpaceDN w:val="0"/>
        <w:adjustRightInd w:val="0"/>
        <w:spacing w:after="0" w:line="240" w:lineRule="auto"/>
        <w:ind w:left="360"/>
        <w:rPr>
          <w:rFonts w:cstheme="minorHAnsi"/>
          <w:b/>
          <w:sz w:val="36"/>
          <w:szCs w:val="36"/>
          <w:shd w:val="clear" w:color="auto" w:fill="FFFFFF"/>
        </w:rPr>
      </w:pPr>
    </w:p>
    <w:p w:rsidR="00A31732" w:rsidRPr="007D593C" w:rsidRDefault="00A31732" w:rsidP="007D593C">
      <w:pPr>
        <w:autoSpaceDE w:val="0"/>
        <w:autoSpaceDN w:val="0"/>
        <w:adjustRightInd w:val="0"/>
        <w:spacing w:after="0" w:line="240" w:lineRule="auto"/>
        <w:ind w:left="360"/>
        <w:rPr>
          <w:rFonts w:cstheme="minorHAnsi"/>
          <w:b/>
          <w:sz w:val="36"/>
          <w:szCs w:val="36"/>
          <w:shd w:val="clear" w:color="auto" w:fill="FFFFFF"/>
        </w:rPr>
      </w:pPr>
      <w:r w:rsidRPr="007D593C">
        <w:rPr>
          <w:rFonts w:cstheme="minorHAnsi"/>
          <w:b/>
          <w:noProof/>
          <w:sz w:val="36"/>
          <w:szCs w:val="36"/>
          <w:u w:val="single"/>
          <w:shd w:val="clear" w:color="auto" w:fill="FFFFFF"/>
        </w:rPr>
        <w:drawing>
          <wp:inline distT="0" distB="0" distL="0" distR="0" wp14:anchorId="190CC1E1" wp14:editId="19768DFC">
            <wp:extent cx="5943600" cy="2986405"/>
            <wp:effectExtent l="76200" t="76200" r="133350" b="137795"/>
            <wp:docPr id="2" name="Picture 8" descr="WOE-DIAGRAM-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E-DIAGRAM-PART2.PNG"/>
                    <pic:cNvPicPr/>
                  </pic:nvPicPr>
                  <pic:blipFill>
                    <a:blip r:embed="rId10" cstate="print"/>
                    <a:stretch>
                      <a:fillRect/>
                    </a:stretch>
                  </pic:blipFill>
                  <pic:spPr>
                    <a:xfrm>
                      <a:off x="0" y="0"/>
                      <a:ext cx="5943600" cy="298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459B" w:rsidRPr="007D593C" w:rsidRDefault="0067459B" w:rsidP="001565A1">
      <w:pPr>
        <w:jc w:val="both"/>
        <w:rPr>
          <w:sz w:val="36"/>
          <w:szCs w:val="36"/>
        </w:rPr>
      </w:pPr>
    </w:p>
    <w:p w:rsidR="000B067E" w:rsidRPr="007D593C" w:rsidRDefault="000B067E" w:rsidP="000B067E">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5.) MMBAL</w:t>
      </w:r>
    </w:p>
    <w:p w:rsidR="000B067E" w:rsidRPr="007D593C" w:rsidRDefault="000B067E" w:rsidP="00AF1C87">
      <w:pPr>
        <w:pStyle w:val="ListParagraph"/>
        <w:numPr>
          <w:ilvl w:val="0"/>
          <w:numId w:val="4"/>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MM (Money Market)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14817 and 120801.11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likely to buy Insurance products</w:t>
      </w:r>
      <w:r w:rsidR="00AF1C87" w:rsidRPr="007D593C">
        <w:rPr>
          <w:rFonts w:cstheme="minorHAnsi"/>
          <w:b/>
          <w:sz w:val="36"/>
          <w:szCs w:val="36"/>
          <w:shd w:val="clear" w:color="auto" w:fill="FFFFFF"/>
        </w:rPr>
        <w:t xml:space="preserve"> because bank will look for the </w:t>
      </w:r>
      <w:r w:rsidR="00AF1C87" w:rsidRPr="007D593C">
        <w:rPr>
          <w:rFonts w:cstheme="minorHAnsi"/>
          <w:b/>
          <w:sz w:val="36"/>
          <w:szCs w:val="36"/>
          <w:shd w:val="clear" w:color="auto" w:fill="FFFFFF"/>
        </w:rPr>
        <w:lastRenderedPageBreak/>
        <w:t>customers who have maintained balance in their account so that they can afford the premium for insurance.</w:t>
      </w:r>
    </w:p>
    <w:p w:rsidR="000B067E" w:rsidRPr="007D593C" w:rsidRDefault="000B067E" w:rsidP="00AF1C87">
      <w:pPr>
        <w:pStyle w:val="ListParagraph"/>
        <w:numPr>
          <w:ilvl w:val="0"/>
          <w:numId w:val="8"/>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MM (Money Market) balance</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940.92 and 14186.66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likely to buy Insurance products.</w:t>
      </w:r>
    </w:p>
    <w:p w:rsidR="000B067E" w:rsidRPr="007D593C" w:rsidRDefault="000B067E" w:rsidP="00AF1C87">
      <w:pPr>
        <w:pStyle w:val="ListParagraph"/>
        <w:numPr>
          <w:ilvl w:val="0"/>
          <w:numId w:val="8"/>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ZERO</w:t>
      </w:r>
      <w:r w:rsidRPr="007D593C">
        <w:rPr>
          <w:rFonts w:cstheme="minorHAnsi"/>
          <w:sz w:val="36"/>
          <w:szCs w:val="36"/>
          <w:shd w:val="clear" w:color="auto" w:fill="FFFFFF"/>
        </w:rPr>
        <w:t xml:space="preserve"> </w:t>
      </w:r>
      <w:r w:rsidRPr="007D593C">
        <w:rPr>
          <w:rFonts w:cstheme="minorHAnsi"/>
          <w:b/>
          <w:sz w:val="36"/>
          <w:szCs w:val="36"/>
          <w:shd w:val="clear" w:color="auto" w:fill="FFFFFF"/>
        </w:rPr>
        <w:t>(0) MM (Money Market) balance</w:t>
      </w:r>
      <w:r w:rsidRPr="007D593C">
        <w:rPr>
          <w:rFonts w:cstheme="minorHAnsi"/>
          <w:sz w:val="36"/>
          <w:szCs w:val="36"/>
          <w:shd w:val="clear" w:color="auto" w:fill="FFFFFF"/>
        </w:rPr>
        <w:t xml:space="preserve"> are </w:t>
      </w:r>
      <w:r w:rsidRPr="007D593C">
        <w:rPr>
          <w:rFonts w:cstheme="minorHAnsi"/>
          <w:b/>
          <w:sz w:val="36"/>
          <w:szCs w:val="36"/>
          <w:shd w:val="clear" w:color="auto" w:fill="FFFFFF"/>
        </w:rPr>
        <w:t>unlikely among all to buy Insurance products.</w:t>
      </w:r>
    </w:p>
    <w:p w:rsidR="001275A1" w:rsidRPr="007D593C" w:rsidRDefault="001275A1" w:rsidP="001275A1">
      <w:pPr>
        <w:pStyle w:val="ListParagraph"/>
        <w:autoSpaceDE w:val="0"/>
        <w:autoSpaceDN w:val="0"/>
        <w:adjustRightInd w:val="0"/>
        <w:spacing w:after="0" w:line="240" w:lineRule="auto"/>
        <w:rPr>
          <w:rFonts w:cstheme="minorHAnsi"/>
          <w:b/>
          <w:sz w:val="36"/>
          <w:szCs w:val="36"/>
          <w:shd w:val="clear" w:color="auto" w:fill="FFFFFF"/>
        </w:rPr>
      </w:pPr>
    </w:p>
    <w:p w:rsidR="000B067E" w:rsidRPr="007D593C" w:rsidRDefault="000B067E" w:rsidP="000B067E">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6.) DEP</w:t>
      </w:r>
      <w:r w:rsidR="001275A1" w:rsidRPr="007D593C">
        <w:rPr>
          <w:rFonts w:cstheme="minorHAnsi"/>
          <w:b/>
          <w:sz w:val="36"/>
          <w:szCs w:val="36"/>
          <w:shd w:val="clear" w:color="auto" w:fill="FFFFFF"/>
        </w:rPr>
        <w:t xml:space="preserve"> </w:t>
      </w:r>
    </w:p>
    <w:p w:rsidR="000B067E" w:rsidRPr="007D593C" w:rsidRDefault="000B067E" w:rsidP="0004246A">
      <w:pPr>
        <w:pStyle w:val="ListParagraph"/>
        <w:numPr>
          <w:ilvl w:val="0"/>
          <w:numId w:val="9"/>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Checking deposits</w:t>
      </w:r>
      <w:r w:rsidRPr="007D593C">
        <w:rPr>
          <w:rFonts w:cstheme="minorHAnsi"/>
          <w:sz w:val="36"/>
          <w:szCs w:val="36"/>
          <w:shd w:val="clear" w:color="auto" w:fill="FFFFFF"/>
        </w:rPr>
        <w:t xml:space="preserve"> between </w:t>
      </w:r>
      <w:r w:rsidRPr="007D593C">
        <w:rPr>
          <w:rFonts w:cstheme="minorHAnsi"/>
          <w:b/>
          <w:sz w:val="36"/>
          <w:szCs w:val="36"/>
          <w:shd w:val="clear" w:color="auto" w:fill="FFFFFF"/>
        </w:rPr>
        <w:t xml:space="preserve">0 and 1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most likely to buy Insurance products.</w:t>
      </w:r>
    </w:p>
    <w:p w:rsidR="000B067E" w:rsidRPr="007D593C" w:rsidRDefault="000B067E" w:rsidP="0004246A">
      <w:pPr>
        <w:pStyle w:val="ListParagraph"/>
        <w:numPr>
          <w:ilvl w:val="0"/>
          <w:numId w:val="9"/>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 xml:space="preserve">Checking deposits between 2 and 3 </w:t>
      </w:r>
      <w:r w:rsidRPr="007D593C">
        <w:rPr>
          <w:rFonts w:cstheme="minorHAnsi"/>
          <w:sz w:val="36"/>
          <w:szCs w:val="36"/>
          <w:shd w:val="clear" w:color="auto" w:fill="FFFFFF"/>
        </w:rPr>
        <w:t xml:space="preserve">are </w:t>
      </w:r>
      <w:r w:rsidRPr="007D593C">
        <w:rPr>
          <w:rFonts w:cstheme="minorHAnsi"/>
          <w:b/>
          <w:sz w:val="36"/>
          <w:szCs w:val="36"/>
          <w:shd w:val="clear" w:color="auto" w:fill="FFFFFF"/>
        </w:rPr>
        <w:t>more likely to buy Insurance products.</w:t>
      </w:r>
    </w:p>
    <w:p w:rsidR="000B067E" w:rsidRPr="007D593C" w:rsidRDefault="000B067E" w:rsidP="0004246A">
      <w:pPr>
        <w:pStyle w:val="ListParagraph"/>
        <w:numPr>
          <w:ilvl w:val="0"/>
          <w:numId w:val="9"/>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who have </w:t>
      </w:r>
      <w:r w:rsidRPr="007D593C">
        <w:rPr>
          <w:rFonts w:cstheme="minorHAnsi"/>
          <w:b/>
          <w:sz w:val="36"/>
          <w:szCs w:val="36"/>
          <w:shd w:val="clear" w:color="auto" w:fill="FFFFFF"/>
        </w:rPr>
        <w:t xml:space="preserve">Checking deposits between 4 and 28 </w:t>
      </w:r>
      <w:r w:rsidRPr="007D593C">
        <w:rPr>
          <w:rFonts w:cstheme="minorHAnsi"/>
          <w:sz w:val="36"/>
          <w:szCs w:val="36"/>
          <w:shd w:val="clear" w:color="auto" w:fill="FFFFFF"/>
        </w:rPr>
        <w:t xml:space="preserve">are </w:t>
      </w:r>
      <w:r w:rsidRPr="007D593C">
        <w:rPr>
          <w:rFonts w:cstheme="minorHAnsi"/>
          <w:b/>
          <w:sz w:val="36"/>
          <w:szCs w:val="36"/>
          <w:shd w:val="clear" w:color="auto" w:fill="FFFFFF"/>
        </w:rPr>
        <w:t>least likely among all to buy Insurance products.</w:t>
      </w:r>
    </w:p>
    <w:p w:rsidR="001275A1" w:rsidRPr="007D593C" w:rsidRDefault="001275A1" w:rsidP="001275A1">
      <w:pPr>
        <w:pStyle w:val="ListParagraph"/>
        <w:autoSpaceDE w:val="0"/>
        <w:autoSpaceDN w:val="0"/>
        <w:adjustRightInd w:val="0"/>
        <w:spacing w:after="0" w:line="240" w:lineRule="auto"/>
        <w:rPr>
          <w:rFonts w:cstheme="minorHAnsi"/>
          <w:b/>
          <w:sz w:val="36"/>
          <w:szCs w:val="36"/>
          <w:shd w:val="clear" w:color="auto" w:fill="FFFFFF"/>
        </w:rPr>
      </w:pPr>
    </w:p>
    <w:p w:rsidR="000B067E" w:rsidRPr="007D593C" w:rsidRDefault="000B067E" w:rsidP="000B067E">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7.</w:t>
      </w:r>
      <w:r w:rsidR="001275A1" w:rsidRPr="007D593C">
        <w:rPr>
          <w:rFonts w:cstheme="minorHAnsi"/>
          <w:b/>
          <w:sz w:val="36"/>
          <w:szCs w:val="36"/>
          <w:shd w:val="clear" w:color="auto" w:fill="FFFFFF"/>
        </w:rPr>
        <w:t xml:space="preserve">) PHONE </w:t>
      </w:r>
    </w:p>
    <w:p w:rsidR="000B067E" w:rsidRPr="007D593C" w:rsidRDefault="001275A1" w:rsidP="0004246A">
      <w:pPr>
        <w:pStyle w:val="ListParagraph"/>
        <w:numPr>
          <w:ilvl w:val="0"/>
          <w:numId w:val="10"/>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t>
      </w:r>
      <w:r w:rsidR="000B067E" w:rsidRPr="007D593C">
        <w:rPr>
          <w:rFonts w:cstheme="minorHAnsi"/>
          <w:sz w:val="36"/>
          <w:szCs w:val="36"/>
          <w:shd w:val="clear" w:color="auto" w:fill="FFFFFF"/>
        </w:rPr>
        <w:t xml:space="preserve">who have </w:t>
      </w:r>
      <w:r w:rsidR="000B067E" w:rsidRPr="007D593C">
        <w:rPr>
          <w:rFonts w:cstheme="minorHAnsi"/>
          <w:b/>
          <w:sz w:val="36"/>
          <w:szCs w:val="36"/>
          <w:shd w:val="clear" w:color="auto" w:fill="FFFFFF"/>
        </w:rPr>
        <w:t>ZERO</w:t>
      </w:r>
      <w:r w:rsidR="000B067E" w:rsidRPr="007D593C">
        <w:rPr>
          <w:rFonts w:cstheme="minorHAnsi"/>
          <w:sz w:val="36"/>
          <w:szCs w:val="36"/>
          <w:shd w:val="clear" w:color="auto" w:fill="FFFFFF"/>
        </w:rPr>
        <w:t xml:space="preserve"> as </w:t>
      </w:r>
      <w:r w:rsidR="000B067E" w:rsidRPr="007D593C">
        <w:rPr>
          <w:rFonts w:cstheme="minorHAnsi"/>
          <w:b/>
          <w:sz w:val="36"/>
          <w:szCs w:val="36"/>
          <w:shd w:val="clear" w:color="auto" w:fill="FFFFFF"/>
        </w:rPr>
        <w:t xml:space="preserve">Telephone number for Banking </w:t>
      </w:r>
      <w:r w:rsidR="000B067E" w:rsidRPr="007D593C">
        <w:rPr>
          <w:rFonts w:cstheme="minorHAnsi"/>
          <w:sz w:val="36"/>
          <w:szCs w:val="36"/>
          <w:shd w:val="clear" w:color="auto" w:fill="FFFFFF"/>
        </w:rPr>
        <w:t xml:space="preserve">are </w:t>
      </w:r>
      <w:r w:rsidR="000B067E" w:rsidRPr="007D593C">
        <w:rPr>
          <w:rFonts w:cstheme="minorHAnsi"/>
          <w:b/>
          <w:sz w:val="36"/>
          <w:szCs w:val="36"/>
          <w:shd w:val="clear" w:color="auto" w:fill="FFFFFF"/>
        </w:rPr>
        <w:t>most likely to buy Insurance products.</w:t>
      </w:r>
    </w:p>
    <w:p w:rsidR="000B067E" w:rsidRPr="007D593C" w:rsidRDefault="001275A1" w:rsidP="0004246A">
      <w:pPr>
        <w:pStyle w:val="ListParagraph"/>
        <w:numPr>
          <w:ilvl w:val="0"/>
          <w:numId w:val="10"/>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t>
      </w:r>
      <w:r w:rsidR="000B067E" w:rsidRPr="007D593C">
        <w:rPr>
          <w:rFonts w:cstheme="minorHAnsi"/>
          <w:sz w:val="36"/>
          <w:szCs w:val="36"/>
          <w:shd w:val="clear" w:color="auto" w:fill="FFFFFF"/>
        </w:rPr>
        <w:t xml:space="preserve">who have </w:t>
      </w:r>
      <w:r w:rsidR="000B067E" w:rsidRPr="007D593C">
        <w:rPr>
          <w:rFonts w:cstheme="minorHAnsi"/>
          <w:b/>
          <w:sz w:val="36"/>
          <w:szCs w:val="36"/>
          <w:shd w:val="clear" w:color="auto" w:fill="FFFFFF"/>
        </w:rPr>
        <w:t xml:space="preserve">Telephone number for Banking </w:t>
      </w:r>
      <w:r w:rsidR="000B067E" w:rsidRPr="007D593C">
        <w:rPr>
          <w:rFonts w:cstheme="minorHAnsi"/>
          <w:sz w:val="36"/>
          <w:szCs w:val="36"/>
          <w:shd w:val="clear" w:color="auto" w:fill="FFFFFF"/>
        </w:rPr>
        <w:t xml:space="preserve">between </w:t>
      </w:r>
      <w:r w:rsidRPr="007D593C">
        <w:rPr>
          <w:rFonts w:cstheme="minorHAnsi"/>
          <w:b/>
          <w:sz w:val="36"/>
          <w:szCs w:val="36"/>
          <w:shd w:val="clear" w:color="auto" w:fill="FFFFFF"/>
        </w:rPr>
        <w:t xml:space="preserve">1 and </w:t>
      </w:r>
      <w:r w:rsidR="000B067E" w:rsidRPr="007D593C">
        <w:rPr>
          <w:rFonts w:cstheme="minorHAnsi"/>
          <w:b/>
          <w:sz w:val="36"/>
          <w:szCs w:val="36"/>
          <w:shd w:val="clear" w:color="auto" w:fill="FFFFFF"/>
        </w:rPr>
        <w:t xml:space="preserve">30 </w:t>
      </w:r>
      <w:r w:rsidR="000B067E" w:rsidRPr="007D593C">
        <w:rPr>
          <w:rFonts w:cstheme="minorHAnsi"/>
          <w:sz w:val="36"/>
          <w:szCs w:val="36"/>
          <w:shd w:val="clear" w:color="auto" w:fill="FFFFFF"/>
        </w:rPr>
        <w:t xml:space="preserve">are </w:t>
      </w:r>
      <w:r w:rsidR="000B067E" w:rsidRPr="007D593C">
        <w:rPr>
          <w:rFonts w:cstheme="minorHAnsi"/>
          <w:b/>
          <w:sz w:val="36"/>
          <w:szCs w:val="36"/>
          <w:shd w:val="clear" w:color="auto" w:fill="FFFFFF"/>
        </w:rPr>
        <w:t>more likely to buy Insurance products.</w:t>
      </w:r>
    </w:p>
    <w:p w:rsidR="000B067E" w:rsidRPr="007D593C" w:rsidRDefault="001275A1" w:rsidP="0004246A">
      <w:pPr>
        <w:pStyle w:val="ListParagraph"/>
        <w:numPr>
          <w:ilvl w:val="0"/>
          <w:numId w:val="10"/>
        </w:numPr>
        <w:autoSpaceDE w:val="0"/>
        <w:autoSpaceDN w:val="0"/>
        <w:adjustRightInd w:val="0"/>
        <w:spacing w:after="0" w:line="240" w:lineRule="auto"/>
        <w:rPr>
          <w:rFonts w:cstheme="minorHAnsi"/>
          <w:b/>
          <w:sz w:val="36"/>
          <w:szCs w:val="36"/>
          <w:shd w:val="clear" w:color="auto" w:fill="FFFFFF"/>
        </w:rPr>
      </w:pPr>
      <w:r w:rsidRPr="007D593C">
        <w:rPr>
          <w:rFonts w:cstheme="minorHAnsi"/>
          <w:sz w:val="36"/>
          <w:szCs w:val="36"/>
          <w:shd w:val="clear" w:color="auto" w:fill="FFFFFF"/>
        </w:rPr>
        <w:t xml:space="preserve">Customers </w:t>
      </w:r>
      <w:r w:rsidR="000B067E" w:rsidRPr="007D593C">
        <w:rPr>
          <w:rFonts w:cstheme="minorHAnsi"/>
          <w:sz w:val="36"/>
          <w:szCs w:val="36"/>
          <w:shd w:val="clear" w:color="auto" w:fill="FFFFFF"/>
        </w:rPr>
        <w:t>whose</w:t>
      </w:r>
      <w:r w:rsidR="000B067E" w:rsidRPr="007D593C">
        <w:rPr>
          <w:rFonts w:cstheme="minorHAnsi"/>
          <w:b/>
          <w:sz w:val="36"/>
          <w:szCs w:val="36"/>
          <w:shd w:val="clear" w:color="auto" w:fill="FFFFFF"/>
        </w:rPr>
        <w:t xml:space="preserve"> Telephone number is </w:t>
      </w:r>
      <w:r w:rsidRPr="007D593C">
        <w:rPr>
          <w:rFonts w:cstheme="minorHAnsi"/>
          <w:b/>
          <w:sz w:val="36"/>
          <w:szCs w:val="36"/>
          <w:shd w:val="clear" w:color="auto" w:fill="FFFFFF"/>
        </w:rPr>
        <w:t>missing</w:t>
      </w:r>
      <w:r w:rsidR="000B067E" w:rsidRPr="007D593C">
        <w:rPr>
          <w:rFonts w:cstheme="minorHAnsi"/>
          <w:b/>
          <w:sz w:val="36"/>
          <w:szCs w:val="36"/>
          <w:shd w:val="clear" w:color="auto" w:fill="FFFFFF"/>
        </w:rPr>
        <w:t xml:space="preserve"> for Banking </w:t>
      </w:r>
      <w:r w:rsidR="000B067E" w:rsidRPr="007D593C">
        <w:rPr>
          <w:rFonts w:cstheme="minorHAnsi"/>
          <w:sz w:val="36"/>
          <w:szCs w:val="36"/>
          <w:shd w:val="clear" w:color="auto" w:fill="FFFFFF"/>
        </w:rPr>
        <w:t xml:space="preserve">are </w:t>
      </w:r>
      <w:r w:rsidR="000B067E" w:rsidRPr="007D593C">
        <w:rPr>
          <w:rFonts w:cstheme="minorHAnsi"/>
          <w:b/>
          <w:sz w:val="36"/>
          <w:szCs w:val="36"/>
          <w:shd w:val="clear" w:color="auto" w:fill="FFFFFF"/>
        </w:rPr>
        <w:t>least likely among all to buy Insurance products.</w:t>
      </w:r>
    </w:p>
    <w:p w:rsidR="000B067E" w:rsidRPr="007D593C" w:rsidRDefault="000B067E" w:rsidP="000B067E">
      <w:pPr>
        <w:autoSpaceDE w:val="0"/>
        <w:autoSpaceDN w:val="0"/>
        <w:adjustRightInd w:val="0"/>
        <w:spacing w:after="0" w:line="240" w:lineRule="auto"/>
        <w:rPr>
          <w:rFonts w:cstheme="minorHAnsi"/>
          <w:b/>
          <w:sz w:val="36"/>
          <w:szCs w:val="36"/>
          <w:shd w:val="clear" w:color="auto" w:fill="FFFFFF"/>
        </w:rPr>
      </w:pPr>
    </w:p>
    <w:p w:rsidR="0067459B" w:rsidRPr="007D593C" w:rsidRDefault="0067459B" w:rsidP="002B0BB0">
      <w:pPr>
        <w:jc w:val="both"/>
        <w:rPr>
          <w:sz w:val="36"/>
          <w:szCs w:val="36"/>
        </w:rPr>
      </w:pPr>
      <w:r w:rsidRPr="007D593C">
        <w:rPr>
          <w:sz w:val="36"/>
          <w:szCs w:val="36"/>
        </w:rPr>
        <w:t>Next step is to check missing values</w:t>
      </w:r>
      <w:r w:rsidR="002B0BB0" w:rsidRPr="007D593C">
        <w:rPr>
          <w:sz w:val="36"/>
          <w:szCs w:val="36"/>
        </w:rPr>
        <w:t xml:space="preserve"> for binary variables which are </w:t>
      </w:r>
      <w:r w:rsidRPr="007D593C">
        <w:rPr>
          <w:sz w:val="36"/>
          <w:szCs w:val="36"/>
        </w:rPr>
        <w:t>as follows DIRDEP,NSF,DDA,SAV,ATM,CD,MM,MOVED,LOC,SDB,IRA,MTG,ILS,INAREA,CC,INS,HMOWN</w:t>
      </w:r>
      <w:r w:rsidR="00AB4389" w:rsidRPr="007D593C">
        <w:rPr>
          <w:sz w:val="36"/>
          <w:szCs w:val="36"/>
        </w:rPr>
        <w:t>,INV.</w:t>
      </w:r>
    </w:p>
    <w:tbl>
      <w:tblPr>
        <w:tblStyle w:val="MediumShading2-Accent41"/>
        <w:tblW w:w="9182" w:type="dxa"/>
        <w:tblLook w:val="04A0" w:firstRow="1" w:lastRow="0" w:firstColumn="1" w:lastColumn="0" w:noHBand="0" w:noVBand="1"/>
      </w:tblPr>
      <w:tblGrid>
        <w:gridCol w:w="1552"/>
        <w:gridCol w:w="1919"/>
        <w:gridCol w:w="3160"/>
        <w:gridCol w:w="2918"/>
      </w:tblGrid>
      <w:tr w:rsidR="00D9564B" w:rsidRPr="007D593C" w:rsidTr="001275A1">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552" w:type="dxa"/>
            <w:noWrap/>
            <w:hideMark/>
          </w:tcPr>
          <w:p w:rsidR="00D9564B" w:rsidRPr="007D593C" w:rsidRDefault="00D9564B" w:rsidP="00D9564B">
            <w:pPr>
              <w:rPr>
                <w:rFonts w:ascii="Cambria" w:eastAsia="Times New Roman" w:hAnsi="Cambria" w:cs="Calibri"/>
                <w:sz w:val="36"/>
                <w:szCs w:val="36"/>
              </w:rPr>
            </w:pPr>
            <w:r w:rsidRPr="007D593C">
              <w:rPr>
                <w:rFonts w:ascii="Cambria" w:eastAsia="Times New Roman" w:hAnsi="Cambria" w:cs="Calibri"/>
                <w:sz w:val="36"/>
                <w:szCs w:val="36"/>
              </w:rPr>
              <w:lastRenderedPageBreak/>
              <w:t>S.</w:t>
            </w:r>
            <w:r w:rsidR="002B0BB0" w:rsidRPr="007D593C">
              <w:rPr>
                <w:rFonts w:ascii="Cambria" w:eastAsia="Times New Roman" w:hAnsi="Cambria" w:cs="Calibri"/>
                <w:sz w:val="36"/>
                <w:szCs w:val="36"/>
              </w:rPr>
              <w:t xml:space="preserve"> </w:t>
            </w:r>
            <w:r w:rsidRPr="007D593C">
              <w:rPr>
                <w:rFonts w:ascii="Cambria" w:eastAsia="Times New Roman" w:hAnsi="Cambria" w:cs="Calibri"/>
                <w:sz w:val="36"/>
                <w:szCs w:val="36"/>
              </w:rPr>
              <w:t xml:space="preserve">No. </w:t>
            </w:r>
          </w:p>
        </w:tc>
        <w:tc>
          <w:tcPr>
            <w:tcW w:w="1552" w:type="dxa"/>
            <w:noWrap/>
            <w:hideMark/>
          </w:tcPr>
          <w:p w:rsidR="00D9564B" w:rsidRPr="007D593C" w:rsidRDefault="00D9564B" w:rsidP="00D9564B">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sz w:val="36"/>
                <w:szCs w:val="36"/>
              </w:rPr>
            </w:pPr>
            <w:r w:rsidRPr="007D593C">
              <w:rPr>
                <w:rFonts w:ascii="Cambria" w:eastAsia="Times New Roman" w:hAnsi="Cambria" w:cs="Calibri"/>
                <w:sz w:val="36"/>
                <w:szCs w:val="36"/>
              </w:rPr>
              <w:t>VARIABLE</w:t>
            </w:r>
          </w:p>
        </w:tc>
        <w:tc>
          <w:tcPr>
            <w:tcW w:w="3160" w:type="dxa"/>
            <w:noWrap/>
            <w:hideMark/>
          </w:tcPr>
          <w:p w:rsidR="00D9564B" w:rsidRPr="007D593C" w:rsidRDefault="00D9564B" w:rsidP="00D9564B">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sz w:val="36"/>
                <w:szCs w:val="36"/>
              </w:rPr>
            </w:pPr>
            <w:r w:rsidRPr="007D593C">
              <w:rPr>
                <w:rFonts w:ascii="Cambria" w:eastAsia="Times New Roman" w:hAnsi="Cambria" w:cs="Calibri"/>
                <w:sz w:val="36"/>
                <w:szCs w:val="36"/>
              </w:rPr>
              <w:t>VARIABLE DESCRIPTION</w:t>
            </w:r>
          </w:p>
        </w:tc>
        <w:tc>
          <w:tcPr>
            <w:tcW w:w="2918" w:type="dxa"/>
            <w:noWrap/>
            <w:hideMark/>
          </w:tcPr>
          <w:p w:rsidR="00D9564B" w:rsidRPr="007D593C" w:rsidRDefault="00D9564B" w:rsidP="00D9564B">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sz w:val="36"/>
                <w:szCs w:val="36"/>
              </w:rPr>
            </w:pPr>
            <w:r w:rsidRPr="007D593C">
              <w:rPr>
                <w:rFonts w:ascii="Cambria" w:eastAsia="Times New Roman" w:hAnsi="Cambria" w:cs="Calibri"/>
                <w:sz w:val="36"/>
                <w:szCs w:val="36"/>
              </w:rPr>
              <w:t>NUMBER OF MISSING VALUES</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DDA</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Checking Account</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2</w:t>
            </w:r>
          </w:p>
        </w:tc>
        <w:tc>
          <w:tcPr>
            <w:tcW w:w="1552" w:type="dxa"/>
            <w:noWrap/>
            <w:hideMark/>
          </w:tcPr>
          <w:p w:rsidR="00D9564B" w:rsidRPr="007D593C" w:rsidRDefault="007C236F"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DIRDEP</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Direct Deposit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3</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NSF</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Number Insufficient Fund</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4</w:t>
            </w:r>
          </w:p>
        </w:tc>
        <w:tc>
          <w:tcPr>
            <w:tcW w:w="1552" w:type="dxa"/>
            <w:noWrap/>
            <w:hideMark/>
          </w:tcPr>
          <w:p w:rsidR="00D9564B" w:rsidRPr="007D593C" w:rsidRDefault="007C236F"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SAV</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Saving Account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5</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ATM</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ATM</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6</w:t>
            </w:r>
          </w:p>
        </w:tc>
        <w:tc>
          <w:tcPr>
            <w:tcW w:w="1552"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CD</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Certificate of Deposit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7</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IRA</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Retirement Account</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8</w:t>
            </w:r>
          </w:p>
        </w:tc>
        <w:tc>
          <w:tcPr>
            <w:tcW w:w="1552"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LOC</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Line of Credit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9</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ILS</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Installment Loan</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10</w:t>
            </w:r>
          </w:p>
        </w:tc>
        <w:tc>
          <w:tcPr>
            <w:tcW w:w="1552"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MM</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Money Market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11</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MTG</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Mortgage</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12</w:t>
            </w:r>
          </w:p>
        </w:tc>
        <w:tc>
          <w:tcPr>
            <w:tcW w:w="1552"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CC</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Credit Card</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4133</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13</w:t>
            </w:r>
          </w:p>
        </w:tc>
        <w:tc>
          <w:tcPr>
            <w:tcW w:w="1552"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SDB</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Safety Deposit Box</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14</w:t>
            </w:r>
          </w:p>
        </w:tc>
        <w:tc>
          <w:tcPr>
            <w:tcW w:w="1552"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proofErr w:type="spellStart"/>
            <w:r w:rsidRPr="007D593C">
              <w:rPr>
                <w:rFonts w:ascii="Calibri" w:eastAsia="Times New Roman" w:hAnsi="Calibri" w:cs="Calibri"/>
                <w:color w:val="000000"/>
                <w:sz w:val="36"/>
                <w:szCs w:val="36"/>
                <w:highlight w:val="red"/>
              </w:rPr>
              <w:t>HMOwn</w:t>
            </w:r>
            <w:proofErr w:type="spellEnd"/>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Owns Home</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5533</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15</w:t>
            </w:r>
          </w:p>
        </w:tc>
        <w:tc>
          <w:tcPr>
            <w:tcW w:w="1552" w:type="dxa"/>
            <w:noWrap/>
            <w:hideMark/>
          </w:tcPr>
          <w:p w:rsidR="00D9564B" w:rsidRPr="007D593C" w:rsidRDefault="007C236F"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MOVED</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Recent Address Change</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16</w:t>
            </w:r>
          </w:p>
        </w:tc>
        <w:tc>
          <w:tcPr>
            <w:tcW w:w="1552" w:type="dxa"/>
            <w:noWrap/>
            <w:hideMark/>
          </w:tcPr>
          <w:p w:rsidR="00D9564B" w:rsidRPr="007D593C" w:rsidRDefault="007C236F"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INAREA</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Local Address</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17</w:t>
            </w:r>
          </w:p>
        </w:tc>
        <w:tc>
          <w:tcPr>
            <w:tcW w:w="1552" w:type="dxa"/>
            <w:noWrap/>
            <w:hideMark/>
          </w:tcPr>
          <w:p w:rsidR="00D9564B" w:rsidRPr="007D593C" w:rsidRDefault="007C236F"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INV</w:t>
            </w:r>
          </w:p>
        </w:tc>
        <w:tc>
          <w:tcPr>
            <w:tcW w:w="3160"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Investment</w:t>
            </w:r>
          </w:p>
        </w:tc>
        <w:tc>
          <w:tcPr>
            <w:tcW w:w="2918" w:type="dxa"/>
            <w:noWrap/>
            <w:hideMark/>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6"/>
                <w:szCs w:val="36"/>
                <w:highlight w:val="yellow"/>
              </w:rPr>
            </w:pPr>
            <w:r w:rsidRPr="007D593C">
              <w:rPr>
                <w:rFonts w:ascii="Calibri" w:eastAsia="Times New Roman" w:hAnsi="Calibri" w:cs="Calibri"/>
                <w:color w:val="000000"/>
                <w:sz w:val="36"/>
                <w:szCs w:val="36"/>
                <w:highlight w:val="red"/>
              </w:rPr>
              <w:t>4133</w:t>
            </w:r>
          </w:p>
        </w:tc>
      </w:tr>
      <w:tr w:rsidR="00D9564B" w:rsidRPr="007D593C" w:rsidTr="001275A1">
        <w:trPr>
          <w:trHeight w:val="216"/>
        </w:trPr>
        <w:tc>
          <w:tcPr>
            <w:cnfStyle w:val="001000000000" w:firstRow="0" w:lastRow="0" w:firstColumn="1" w:lastColumn="0" w:oddVBand="0" w:evenVBand="0" w:oddHBand="0" w:evenHBand="0" w:firstRowFirstColumn="0" w:firstRowLastColumn="0" w:lastRowFirstColumn="0" w:lastRowLastColumn="0"/>
            <w:tcW w:w="1552" w:type="dxa"/>
            <w:noWrap/>
            <w:hideMark/>
          </w:tcPr>
          <w:p w:rsidR="00D9564B" w:rsidRPr="007D593C" w:rsidRDefault="00D9564B" w:rsidP="00D9564B">
            <w:pPr>
              <w:jc w:val="center"/>
              <w:rPr>
                <w:rFonts w:ascii="Calibri" w:eastAsia="Times New Roman" w:hAnsi="Calibri" w:cs="Calibri"/>
                <w:color w:val="000000"/>
                <w:sz w:val="36"/>
                <w:szCs w:val="36"/>
              </w:rPr>
            </w:pPr>
            <w:r w:rsidRPr="007D593C">
              <w:rPr>
                <w:rFonts w:ascii="Calibri" w:eastAsia="Times New Roman" w:hAnsi="Calibri" w:cs="Calibri"/>
                <w:color w:val="000000"/>
                <w:sz w:val="36"/>
                <w:szCs w:val="36"/>
              </w:rPr>
              <w:t>18</w:t>
            </w:r>
          </w:p>
        </w:tc>
        <w:tc>
          <w:tcPr>
            <w:tcW w:w="1552" w:type="dxa"/>
            <w:noWrap/>
            <w:hideMark/>
          </w:tcPr>
          <w:p w:rsidR="00D9564B" w:rsidRPr="007D593C" w:rsidRDefault="007C236F"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IINS</w:t>
            </w:r>
          </w:p>
        </w:tc>
        <w:tc>
          <w:tcPr>
            <w:tcW w:w="3160"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Insurance Product</w:t>
            </w:r>
          </w:p>
        </w:tc>
        <w:tc>
          <w:tcPr>
            <w:tcW w:w="2918" w:type="dxa"/>
            <w:noWrap/>
            <w:hideMark/>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6"/>
                <w:szCs w:val="36"/>
              </w:rPr>
            </w:pPr>
            <w:r w:rsidRPr="007D593C">
              <w:rPr>
                <w:rFonts w:ascii="Calibri" w:eastAsia="Times New Roman" w:hAnsi="Calibri" w:cs="Calibri"/>
                <w:color w:val="000000"/>
                <w:sz w:val="36"/>
                <w:szCs w:val="36"/>
              </w:rPr>
              <w:t>0</w:t>
            </w:r>
          </w:p>
        </w:tc>
      </w:tr>
    </w:tbl>
    <w:p w:rsidR="00AB4389" w:rsidRPr="007D593C" w:rsidRDefault="00AB4389" w:rsidP="001565A1">
      <w:pPr>
        <w:jc w:val="both"/>
        <w:rPr>
          <w:sz w:val="36"/>
          <w:szCs w:val="36"/>
        </w:rPr>
      </w:pPr>
    </w:p>
    <w:p w:rsidR="00AB4389" w:rsidRPr="007D593C" w:rsidRDefault="00AB4389" w:rsidP="001565A1">
      <w:pPr>
        <w:jc w:val="both"/>
        <w:rPr>
          <w:sz w:val="36"/>
          <w:szCs w:val="36"/>
        </w:rPr>
      </w:pPr>
      <w:r w:rsidRPr="007D593C">
        <w:rPr>
          <w:sz w:val="36"/>
          <w:szCs w:val="36"/>
        </w:rPr>
        <w:t>So we found that there are 3 binary variables which have missing values that are CC=4133, HMOWN=5133 and INV=4133.</w:t>
      </w:r>
    </w:p>
    <w:p w:rsidR="00AB4389" w:rsidRPr="007D593C" w:rsidRDefault="00AB4389" w:rsidP="001565A1">
      <w:pPr>
        <w:jc w:val="both"/>
        <w:rPr>
          <w:sz w:val="36"/>
          <w:szCs w:val="36"/>
        </w:rPr>
      </w:pPr>
    </w:p>
    <w:p w:rsidR="00AB4389" w:rsidRPr="007D593C" w:rsidRDefault="00AB4389" w:rsidP="00AB4389">
      <w:pPr>
        <w:jc w:val="both"/>
        <w:rPr>
          <w:b/>
          <w:bCs/>
          <w:sz w:val="36"/>
          <w:szCs w:val="36"/>
        </w:rPr>
      </w:pPr>
      <w:r w:rsidRPr="007D593C">
        <w:rPr>
          <w:b/>
          <w:bCs/>
          <w:sz w:val="36"/>
          <w:szCs w:val="36"/>
        </w:rPr>
        <w:lastRenderedPageBreak/>
        <w:t xml:space="preserve">SINCE, THE MISSING VALUES CAN BE TREATED ONLY IF THEY REPRESENT LESS THAN 2-3% OF THE DATA. </w:t>
      </w:r>
    </w:p>
    <w:p w:rsidR="00AB4389" w:rsidRPr="007D593C" w:rsidRDefault="00AB4389" w:rsidP="00AB4389">
      <w:pPr>
        <w:jc w:val="both"/>
        <w:rPr>
          <w:b/>
          <w:bCs/>
          <w:sz w:val="36"/>
          <w:szCs w:val="36"/>
        </w:rPr>
      </w:pPr>
      <w:r w:rsidRPr="007D593C">
        <w:rPr>
          <w:b/>
          <w:bCs/>
          <w:sz w:val="36"/>
          <w:szCs w:val="36"/>
        </w:rPr>
        <w:t>HERE, IT IS MORE THAN 10%.</w:t>
      </w:r>
    </w:p>
    <w:p w:rsidR="00924FA6" w:rsidRPr="00A31732" w:rsidRDefault="00AB4389" w:rsidP="00A31732">
      <w:pPr>
        <w:jc w:val="both"/>
        <w:rPr>
          <w:b/>
          <w:bCs/>
          <w:sz w:val="36"/>
          <w:szCs w:val="36"/>
        </w:rPr>
      </w:pPr>
      <w:r w:rsidRPr="007D593C">
        <w:rPr>
          <w:b/>
          <w:bCs/>
          <w:sz w:val="36"/>
          <w:szCs w:val="36"/>
        </w:rPr>
        <w:t>HENCE, THESE 3 VARIABLES CANNOT BE CONSIDERED FOR MODELING=&gt; NO MISSING VALUE TREATMENT IS REQUIRED. */</w:t>
      </w:r>
    </w:p>
    <w:p w:rsidR="00D9564B" w:rsidRPr="007D593C" w:rsidRDefault="00924FA6" w:rsidP="007C504A">
      <w:pPr>
        <w:rPr>
          <w:sz w:val="36"/>
          <w:szCs w:val="36"/>
        </w:rPr>
      </w:pPr>
      <w:r w:rsidRPr="007D593C">
        <w:rPr>
          <w:b/>
          <w:bCs/>
          <w:sz w:val="36"/>
          <w:szCs w:val="36"/>
          <w:u w:val="single"/>
        </w:rPr>
        <w:t>5. DIVIDING</w:t>
      </w:r>
      <w:r w:rsidR="00BC036C" w:rsidRPr="007D593C">
        <w:rPr>
          <w:b/>
          <w:bCs/>
          <w:sz w:val="36"/>
          <w:szCs w:val="36"/>
          <w:u w:val="single"/>
        </w:rPr>
        <w:t xml:space="preserve"> THE DATASET INTO DEVELOPMENT AND VALIDATION:</w:t>
      </w:r>
      <w:r w:rsidR="00BC036C" w:rsidRPr="007D593C">
        <w:rPr>
          <w:sz w:val="36"/>
          <w:szCs w:val="36"/>
        </w:rPr>
        <w:t xml:space="preserve"> Here I divided the dataset into two parts i.e. we use 70% of part as Development and 30% of data in Validation </w:t>
      </w:r>
      <w:r w:rsidR="008D7715" w:rsidRPr="007D593C">
        <w:rPr>
          <w:sz w:val="36"/>
          <w:szCs w:val="36"/>
        </w:rPr>
        <w:t xml:space="preserve">part. I </w:t>
      </w:r>
      <w:r w:rsidR="006D4B69" w:rsidRPr="007D593C">
        <w:rPr>
          <w:sz w:val="36"/>
          <w:szCs w:val="36"/>
        </w:rPr>
        <w:t>have to develop</w:t>
      </w:r>
      <w:r w:rsidR="008D7715" w:rsidRPr="007D593C">
        <w:rPr>
          <w:sz w:val="36"/>
          <w:szCs w:val="36"/>
        </w:rPr>
        <w:t xml:space="preserve"> the model in development sample </w:t>
      </w:r>
      <w:r w:rsidR="006D4B69" w:rsidRPr="007D593C">
        <w:rPr>
          <w:sz w:val="36"/>
          <w:szCs w:val="36"/>
        </w:rPr>
        <w:t>and validate the model in validation sample.</w:t>
      </w:r>
    </w:p>
    <w:tbl>
      <w:tblPr>
        <w:tblStyle w:val="MediumShading2-Accent4"/>
        <w:tblW w:w="0" w:type="auto"/>
        <w:tblLook w:val="04A0" w:firstRow="1" w:lastRow="0" w:firstColumn="1" w:lastColumn="0" w:noHBand="0" w:noVBand="1"/>
      </w:tblPr>
      <w:tblGrid>
        <w:gridCol w:w="3051"/>
        <w:gridCol w:w="3051"/>
        <w:gridCol w:w="3051"/>
      </w:tblGrid>
      <w:tr w:rsidR="00D9564B" w:rsidRPr="007D593C" w:rsidTr="001275A1">
        <w:trPr>
          <w:cnfStyle w:val="100000000000" w:firstRow="1" w:lastRow="0" w:firstColumn="0" w:lastColumn="0" w:oddVBand="0" w:evenVBand="0" w:oddHBand="0" w:evenHBand="0" w:firstRowFirstColumn="0" w:firstRowLastColumn="0" w:lastRowFirstColumn="0" w:lastRowLastColumn="0"/>
          <w:trHeight w:val="668"/>
        </w:trPr>
        <w:tc>
          <w:tcPr>
            <w:cnfStyle w:val="001000000100" w:firstRow="0" w:lastRow="0" w:firstColumn="1" w:lastColumn="0" w:oddVBand="0" w:evenVBand="0" w:oddHBand="0" w:evenHBand="0" w:firstRowFirstColumn="1" w:firstRowLastColumn="0" w:lastRowFirstColumn="0" w:lastRowLastColumn="0"/>
            <w:tcW w:w="3051" w:type="dxa"/>
            <w:vAlign w:val="center"/>
          </w:tcPr>
          <w:p w:rsidR="00D9564B" w:rsidRPr="007D593C" w:rsidRDefault="00D9564B" w:rsidP="00D9564B">
            <w:pPr>
              <w:rPr>
                <w:sz w:val="36"/>
                <w:szCs w:val="36"/>
              </w:rPr>
            </w:pPr>
            <w:r w:rsidRPr="007D593C">
              <w:rPr>
                <w:sz w:val="36"/>
                <w:szCs w:val="36"/>
              </w:rPr>
              <w:t>SAMPLE (PERCENTAGE)</w:t>
            </w:r>
          </w:p>
        </w:tc>
        <w:tc>
          <w:tcPr>
            <w:tcW w:w="3051" w:type="dxa"/>
            <w:vAlign w:val="center"/>
          </w:tcPr>
          <w:p w:rsidR="00D9564B" w:rsidRPr="007D593C" w:rsidRDefault="00D9564B" w:rsidP="00D9564B">
            <w:pPr>
              <w:cnfStyle w:val="100000000000" w:firstRow="1" w:lastRow="0" w:firstColumn="0" w:lastColumn="0" w:oddVBand="0" w:evenVBand="0" w:oddHBand="0" w:evenHBand="0" w:firstRowFirstColumn="0" w:firstRowLastColumn="0" w:lastRowFirstColumn="0" w:lastRowLastColumn="0"/>
              <w:rPr>
                <w:sz w:val="36"/>
                <w:szCs w:val="36"/>
              </w:rPr>
            </w:pPr>
            <w:r w:rsidRPr="007D593C">
              <w:rPr>
                <w:sz w:val="36"/>
                <w:szCs w:val="36"/>
              </w:rPr>
              <w:t xml:space="preserve"> SAMPLE DATASET NAME USED IN THE MODEL</w:t>
            </w:r>
          </w:p>
        </w:tc>
        <w:tc>
          <w:tcPr>
            <w:tcW w:w="3051" w:type="dxa"/>
            <w:vAlign w:val="center"/>
          </w:tcPr>
          <w:p w:rsidR="00D9564B" w:rsidRPr="007D593C" w:rsidRDefault="00D9564B" w:rsidP="00D9564B">
            <w:pPr>
              <w:cnfStyle w:val="100000000000" w:firstRow="1" w:lastRow="0" w:firstColumn="0" w:lastColumn="0" w:oddVBand="0" w:evenVBand="0" w:oddHBand="0" w:evenHBand="0" w:firstRowFirstColumn="0" w:firstRowLastColumn="0" w:lastRowFirstColumn="0" w:lastRowLastColumn="0"/>
              <w:rPr>
                <w:sz w:val="36"/>
                <w:szCs w:val="36"/>
              </w:rPr>
            </w:pPr>
            <w:r w:rsidRPr="007D593C">
              <w:rPr>
                <w:sz w:val="36"/>
                <w:szCs w:val="36"/>
              </w:rPr>
              <w:t>NUMBER OF OBSERVATIONS</w:t>
            </w:r>
          </w:p>
        </w:tc>
      </w:tr>
      <w:tr w:rsidR="00D9564B" w:rsidRPr="007D593C" w:rsidTr="001275A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D9564B" w:rsidRPr="007D593C" w:rsidRDefault="00D9564B" w:rsidP="00D9564B">
            <w:pPr>
              <w:rPr>
                <w:sz w:val="36"/>
                <w:szCs w:val="36"/>
              </w:rPr>
            </w:pPr>
            <w:r w:rsidRPr="007D593C">
              <w:rPr>
                <w:sz w:val="36"/>
                <w:szCs w:val="36"/>
              </w:rPr>
              <w:t>DEVELOPMENT (70%)</w:t>
            </w:r>
          </w:p>
        </w:tc>
        <w:tc>
          <w:tcPr>
            <w:tcW w:w="3051" w:type="dxa"/>
            <w:vAlign w:val="center"/>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b/>
                <w:sz w:val="36"/>
                <w:szCs w:val="36"/>
              </w:rPr>
            </w:pPr>
            <w:r w:rsidRPr="007D593C">
              <w:rPr>
                <w:b/>
                <w:sz w:val="36"/>
                <w:szCs w:val="36"/>
              </w:rPr>
              <w:t>DEV</w:t>
            </w:r>
          </w:p>
        </w:tc>
        <w:tc>
          <w:tcPr>
            <w:tcW w:w="3051" w:type="dxa"/>
            <w:vAlign w:val="center"/>
          </w:tcPr>
          <w:p w:rsidR="00D9564B" w:rsidRPr="007D593C" w:rsidRDefault="00D9564B" w:rsidP="00D9564B">
            <w:pPr>
              <w:cnfStyle w:val="000000100000" w:firstRow="0" w:lastRow="0" w:firstColumn="0" w:lastColumn="0" w:oddVBand="0" w:evenVBand="0" w:oddHBand="1" w:evenHBand="0" w:firstRowFirstColumn="0" w:firstRowLastColumn="0" w:lastRowFirstColumn="0" w:lastRowLastColumn="0"/>
              <w:rPr>
                <w:b/>
                <w:sz w:val="36"/>
                <w:szCs w:val="36"/>
              </w:rPr>
            </w:pPr>
            <w:r w:rsidRPr="007D593C">
              <w:rPr>
                <w:b/>
                <w:sz w:val="36"/>
                <w:szCs w:val="36"/>
              </w:rPr>
              <w:t>22473</w:t>
            </w:r>
          </w:p>
        </w:tc>
      </w:tr>
      <w:tr w:rsidR="00D9564B" w:rsidRPr="007D593C" w:rsidTr="001275A1">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D9564B" w:rsidRPr="007D593C" w:rsidRDefault="00D9564B" w:rsidP="00D9564B">
            <w:pPr>
              <w:rPr>
                <w:sz w:val="36"/>
                <w:szCs w:val="36"/>
              </w:rPr>
            </w:pPr>
            <w:r w:rsidRPr="007D593C">
              <w:rPr>
                <w:sz w:val="36"/>
                <w:szCs w:val="36"/>
              </w:rPr>
              <w:t>VALIDATION (30%)</w:t>
            </w:r>
          </w:p>
        </w:tc>
        <w:tc>
          <w:tcPr>
            <w:tcW w:w="3051" w:type="dxa"/>
            <w:vAlign w:val="center"/>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b/>
                <w:sz w:val="36"/>
                <w:szCs w:val="36"/>
              </w:rPr>
            </w:pPr>
            <w:r w:rsidRPr="007D593C">
              <w:rPr>
                <w:b/>
                <w:sz w:val="36"/>
                <w:szCs w:val="36"/>
              </w:rPr>
              <w:t>VAL</w:t>
            </w:r>
          </w:p>
        </w:tc>
        <w:tc>
          <w:tcPr>
            <w:tcW w:w="3051" w:type="dxa"/>
            <w:vAlign w:val="center"/>
          </w:tcPr>
          <w:p w:rsidR="00D9564B" w:rsidRPr="007D593C" w:rsidRDefault="00D9564B" w:rsidP="00D9564B">
            <w:pPr>
              <w:cnfStyle w:val="000000000000" w:firstRow="0" w:lastRow="0" w:firstColumn="0" w:lastColumn="0" w:oddVBand="0" w:evenVBand="0" w:oddHBand="0" w:evenHBand="0" w:firstRowFirstColumn="0" w:firstRowLastColumn="0" w:lastRowFirstColumn="0" w:lastRowLastColumn="0"/>
              <w:rPr>
                <w:b/>
                <w:sz w:val="36"/>
                <w:szCs w:val="36"/>
              </w:rPr>
            </w:pPr>
            <w:r w:rsidRPr="007D593C">
              <w:rPr>
                <w:b/>
                <w:sz w:val="36"/>
                <w:szCs w:val="36"/>
              </w:rPr>
              <w:t>9791</w:t>
            </w:r>
          </w:p>
        </w:tc>
      </w:tr>
    </w:tbl>
    <w:p w:rsidR="00BC036C" w:rsidRPr="007D593C" w:rsidRDefault="00BC036C" w:rsidP="007C504A">
      <w:pPr>
        <w:rPr>
          <w:sz w:val="36"/>
          <w:szCs w:val="36"/>
        </w:rPr>
      </w:pPr>
    </w:p>
    <w:p w:rsidR="0004246A" w:rsidRPr="007D593C" w:rsidRDefault="0004246A" w:rsidP="0004246A">
      <w:pPr>
        <w:autoSpaceDE w:val="0"/>
        <w:autoSpaceDN w:val="0"/>
        <w:adjustRightInd w:val="0"/>
        <w:spacing w:after="0" w:line="240" w:lineRule="auto"/>
        <w:rPr>
          <w:rFonts w:cstheme="minorHAnsi"/>
          <w:b/>
          <w:sz w:val="36"/>
          <w:szCs w:val="36"/>
          <w:u w:val="single"/>
          <w:shd w:val="clear" w:color="auto" w:fill="FFFFFF"/>
        </w:rPr>
      </w:pPr>
      <w:r w:rsidRPr="007D593C">
        <w:rPr>
          <w:b/>
          <w:bCs/>
          <w:sz w:val="36"/>
          <w:szCs w:val="36"/>
          <w:u w:val="single"/>
        </w:rPr>
        <w:t>6.</w:t>
      </w:r>
      <w:r w:rsidRPr="007D593C">
        <w:rPr>
          <w:rFonts w:cstheme="minorHAnsi"/>
          <w:b/>
          <w:sz w:val="36"/>
          <w:szCs w:val="36"/>
          <w:u w:val="single"/>
          <w:shd w:val="clear" w:color="auto" w:fill="FFFFFF"/>
        </w:rPr>
        <w:t xml:space="preserve"> CHECKING THE MULTI COLLINEARITY PROBLEM:- </w:t>
      </w:r>
    </w:p>
    <w:p w:rsidR="0004246A" w:rsidRPr="007D593C" w:rsidRDefault="0004246A" w:rsidP="0004246A">
      <w:pPr>
        <w:pStyle w:val="ListParagraph"/>
        <w:numPr>
          <w:ilvl w:val="0"/>
          <w:numId w:val="11"/>
        </w:numPr>
        <w:autoSpaceDE w:val="0"/>
        <w:autoSpaceDN w:val="0"/>
        <w:adjustRightInd w:val="0"/>
        <w:spacing w:after="0" w:line="240" w:lineRule="auto"/>
        <w:rPr>
          <w:rFonts w:cstheme="minorHAnsi"/>
          <w:sz w:val="36"/>
          <w:szCs w:val="36"/>
          <w:shd w:val="clear" w:color="auto" w:fill="FFFFFF"/>
        </w:rPr>
      </w:pPr>
      <w:r w:rsidRPr="007D593C">
        <w:rPr>
          <w:rFonts w:cstheme="minorHAnsi"/>
          <w:b/>
          <w:sz w:val="36"/>
          <w:szCs w:val="36"/>
          <w:shd w:val="clear" w:color="auto" w:fill="FFFFFF"/>
        </w:rPr>
        <w:t xml:space="preserve">METHOD: </w:t>
      </w:r>
      <w:r w:rsidRPr="007D593C">
        <w:rPr>
          <w:rFonts w:cstheme="minorHAnsi"/>
          <w:sz w:val="36"/>
          <w:szCs w:val="36"/>
          <w:shd w:val="clear" w:color="auto" w:fill="FFFFFF"/>
        </w:rPr>
        <w:t>If VIF &lt;=2, Then the variable can be used for analysis.</w:t>
      </w:r>
    </w:p>
    <w:p w:rsidR="0004246A" w:rsidRPr="007D593C" w:rsidRDefault="0004246A" w:rsidP="0004246A">
      <w:pPr>
        <w:pStyle w:val="ListParagraph"/>
        <w:numPr>
          <w:ilvl w:val="0"/>
          <w:numId w:val="11"/>
        </w:numPr>
        <w:autoSpaceDE w:val="0"/>
        <w:autoSpaceDN w:val="0"/>
        <w:adjustRightInd w:val="0"/>
        <w:spacing w:after="0" w:line="240" w:lineRule="auto"/>
        <w:rPr>
          <w:rFonts w:cstheme="minorHAnsi"/>
          <w:sz w:val="36"/>
          <w:szCs w:val="36"/>
          <w:shd w:val="clear" w:color="auto" w:fill="FFFFFF"/>
        </w:rPr>
      </w:pPr>
      <w:r w:rsidRPr="007D593C">
        <w:rPr>
          <w:rFonts w:cstheme="minorHAnsi"/>
          <w:b/>
          <w:sz w:val="36"/>
          <w:szCs w:val="36"/>
          <w:shd w:val="clear" w:color="auto" w:fill="FFFFFF"/>
        </w:rPr>
        <w:t xml:space="preserve">OUTPUT: </w:t>
      </w:r>
      <w:r w:rsidRPr="007D593C">
        <w:rPr>
          <w:rFonts w:cstheme="minorHAnsi"/>
          <w:sz w:val="36"/>
          <w:szCs w:val="36"/>
          <w:shd w:val="clear" w:color="auto" w:fill="FFFFFF"/>
        </w:rPr>
        <w:t xml:space="preserve"> All variables are checked and the variables with VIF&lt;=2 are selected for further analysis is given below:</w:t>
      </w:r>
    </w:p>
    <w:p w:rsidR="0004246A" w:rsidRDefault="0004246A" w:rsidP="0004246A">
      <w:pPr>
        <w:autoSpaceDE w:val="0"/>
        <w:autoSpaceDN w:val="0"/>
        <w:adjustRightInd w:val="0"/>
        <w:spacing w:after="0" w:line="240" w:lineRule="auto"/>
        <w:rPr>
          <w:rFonts w:cstheme="minorHAnsi"/>
          <w:sz w:val="36"/>
          <w:szCs w:val="36"/>
          <w:shd w:val="clear" w:color="auto" w:fill="FFFFFF"/>
        </w:rPr>
      </w:pPr>
    </w:p>
    <w:p w:rsidR="00A31732" w:rsidRDefault="00A31732" w:rsidP="0004246A">
      <w:pPr>
        <w:autoSpaceDE w:val="0"/>
        <w:autoSpaceDN w:val="0"/>
        <w:adjustRightInd w:val="0"/>
        <w:spacing w:after="0" w:line="240" w:lineRule="auto"/>
        <w:rPr>
          <w:rFonts w:cstheme="minorHAnsi"/>
          <w:sz w:val="36"/>
          <w:szCs w:val="36"/>
          <w:shd w:val="clear" w:color="auto" w:fill="FFFFFF"/>
        </w:rPr>
      </w:pPr>
    </w:p>
    <w:p w:rsidR="00A31732" w:rsidRPr="007D593C" w:rsidRDefault="00A31732" w:rsidP="0004246A">
      <w:pPr>
        <w:autoSpaceDE w:val="0"/>
        <w:autoSpaceDN w:val="0"/>
        <w:adjustRightInd w:val="0"/>
        <w:spacing w:after="0" w:line="240" w:lineRule="auto"/>
        <w:rPr>
          <w:rFonts w:cstheme="minorHAnsi"/>
          <w:sz w:val="36"/>
          <w:szCs w:val="36"/>
          <w:shd w:val="clear" w:color="auto" w:fill="FFFFFF"/>
        </w:rPr>
      </w:pPr>
    </w:p>
    <w:tbl>
      <w:tblPr>
        <w:tblStyle w:val="MediumShading2-Accent4"/>
        <w:tblW w:w="0" w:type="auto"/>
        <w:tblLook w:val="04A0" w:firstRow="1" w:lastRow="0" w:firstColumn="1" w:lastColumn="0" w:noHBand="0" w:noVBand="1"/>
      </w:tblPr>
      <w:tblGrid>
        <w:gridCol w:w="3051"/>
        <w:gridCol w:w="3051"/>
        <w:gridCol w:w="3051"/>
      </w:tblGrid>
      <w:tr w:rsidR="0004246A" w:rsidRPr="007D593C" w:rsidTr="00924FA6">
        <w:trPr>
          <w:cnfStyle w:val="100000000000" w:firstRow="1" w:lastRow="0" w:firstColumn="0" w:lastColumn="0" w:oddVBand="0" w:evenVBand="0" w:oddHBand="0" w:evenHBand="0" w:firstRowFirstColumn="0" w:firstRowLastColumn="0" w:lastRowFirstColumn="0" w:lastRowLastColumn="0"/>
          <w:trHeight w:val="668"/>
        </w:trPr>
        <w:tc>
          <w:tcPr>
            <w:cnfStyle w:val="001000000100" w:firstRow="0" w:lastRow="0" w:firstColumn="1" w:lastColumn="0" w:oddVBand="0" w:evenVBand="0" w:oddHBand="0" w:evenHBand="0" w:firstRowFirstColumn="1" w:firstRowLastColumn="0" w:lastRowFirstColumn="0" w:lastRowLastColumn="0"/>
            <w:tcW w:w="3051" w:type="dxa"/>
            <w:vAlign w:val="center"/>
          </w:tcPr>
          <w:p w:rsidR="0004246A" w:rsidRPr="007D593C" w:rsidRDefault="0004246A" w:rsidP="00924FA6">
            <w:pPr>
              <w:jc w:val="center"/>
              <w:rPr>
                <w:rFonts w:asciiTheme="majorHAnsi" w:hAnsiTheme="majorHAnsi" w:cstheme="minorHAnsi"/>
                <w:sz w:val="36"/>
                <w:szCs w:val="36"/>
              </w:rPr>
            </w:pPr>
            <w:r w:rsidRPr="007D593C">
              <w:rPr>
                <w:rFonts w:asciiTheme="majorHAnsi" w:hAnsiTheme="majorHAnsi" w:cstheme="minorHAnsi"/>
                <w:sz w:val="36"/>
                <w:szCs w:val="36"/>
              </w:rPr>
              <w:lastRenderedPageBreak/>
              <w:t>S.NO</w:t>
            </w:r>
          </w:p>
        </w:tc>
        <w:tc>
          <w:tcPr>
            <w:tcW w:w="3051" w:type="dxa"/>
            <w:vAlign w:val="center"/>
          </w:tcPr>
          <w:p w:rsidR="0004246A" w:rsidRPr="007D593C" w:rsidRDefault="0004246A" w:rsidP="00924F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SELECTED VARIABLE</w:t>
            </w:r>
          </w:p>
        </w:tc>
        <w:tc>
          <w:tcPr>
            <w:tcW w:w="3051" w:type="dxa"/>
            <w:vAlign w:val="center"/>
          </w:tcPr>
          <w:p w:rsidR="0004246A" w:rsidRPr="007D593C" w:rsidRDefault="0004246A" w:rsidP="00924F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VIF</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DDABAL_WOE</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1.05384</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2</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SAVBAL_WOE</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1.05226</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3</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ATMAMT_WOE</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1.08953</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4</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CDBAL_WOE</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1.04683</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5</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MMBAL_WOE</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1.00407</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6</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AGE_WOE</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1.04216</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7</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DEP_WOE</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1.16299</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8</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DEPAMT_WOE</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1.39913</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9</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PHONE_WOE</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1.16102</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10</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NSF</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1.07622</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11</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MOVED</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1.00237</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12</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LOC</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1.09316</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13</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MTG</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1.0511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14</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ILS</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1.03789</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15</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SDB</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1.03471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16</w:t>
            </w:r>
          </w:p>
        </w:tc>
        <w:tc>
          <w:tcPr>
            <w:tcW w:w="3051" w:type="dxa"/>
            <w:vAlign w:val="center"/>
          </w:tcPr>
          <w:p w:rsidR="0004246A" w:rsidRPr="007D593C" w:rsidRDefault="0004246A" w:rsidP="00924FA6">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IRA</w:t>
            </w:r>
          </w:p>
        </w:tc>
        <w:tc>
          <w:tcPr>
            <w:tcW w:w="3051" w:type="dxa"/>
            <w:vAlign w:val="center"/>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1.037</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jc w:val="center"/>
              <w:rPr>
                <w:rFonts w:cstheme="minorHAnsi"/>
                <w:sz w:val="36"/>
                <w:szCs w:val="36"/>
              </w:rPr>
            </w:pPr>
            <w:r w:rsidRPr="007D593C">
              <w:rPr>
                <w:rFonts w:cstheme="minorHAnsi"/>
                <w:sz w:val="36"/>
                <w:szCs w:val="36"/>
              </w:rPr>
              <w:t>17</w:t>
            </w:r>
          </w:p>
        </w:tc>
        <w:tc>
          <w:tcPr>
            <w:tcW w:w="3051" w:type="dxa"/>
            <w:vAlign w:val="center"/>
          </w:tcPr>
          <w:p w:rsidR="0004246A" w:rsidRPr="007D593C" w:rsidRDefault="0004246A" w:rsidP="00924FA6">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INAREA</w:t>
            </w:r>
          </w:p>
        </w:tc>
        <w:tc>
          <w:tcPr>
            <w:tcW w:w="3051" w:type="dxa"/>
            <w:vAlign w:val="center"/>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1.10152</w:t>
            </w:r>
          </w:p>
        </w:tc>
      </w:tr>
    </w:tbl>
    <w:p w:rsidR="0004246A" w:rsidRPr="007D593C" w:rsidRDefault="0004246A" w:rsidP="0004246A">
      <w:pPr>
        <w:autoSpaceDE w:val="0"/>
        <w:autoSpaceDN w:val="0"/>
        <w:adjustRightInd w:val="0"/>
        <w:spacing w:after="0" w:line="240" w:lineRule="auto"/>
        <w:rPr>
          <w:rFonts w:cstheme="minorHAnsi"/>
          <w:b/>
          <w:sz w:val="36"/>
          <w:szCs w:val="36"/>
          <w:shd w:val="clear" w:color="auto" w:fill="FFFFFF"/>
        </w:rPr>
      </w:pPr>
    </w:p>
    <w:p w:rsidR="0004246A" w:rsidRPr="007D593C" w:rsidRDefault="0004246A" w:rsidP="007C504A">
      <w:pPr>
        <w:rPr>
          <w:b/>
          <w:bCs/>
          <w:sz w:val="36"/>
          <w:szCs w:val="36"/>
        </w:rPr>
      </w:pPr>
      <w:r w:rsidRPr="007D593C">
        <w:rPr>
          <w:b/>
          <w:bCs/>
          <w:sz w:val="36"/>
          <w:szCs w:val="36"/>
        </w:rPr>
        <w:t>#Since VIF&lt;=2 so there is no multicollinearity problem and we can build the model.</w:t>
      </w:r>
    </w:p>
    <w:p w:rsidR="0004246A" w:rsidRPr="007D593C" w:rsidRDefault="0004246A" w:rsidP="0004246A">
      <w:pPr>
        <w:autoSpaceDE w:val="0"/>
        <w:autoSpaceDN w:val="0"/>
        <w:adjustRightInd w:val="0"/>
        <w:spacing w:after="0" w:line="240" w:lineRule="auto"/>
        <w:rPr>
          <w:rFonts w:cstheme="minorHAnsi"/>
          <w:b/>
          <w:bCs/>
          <w:sz w:val="36"/>
          <w:szCs w:val="36"/>
          <w:u w:val="single"/>
          <w:shd w:val="clear" w:color="auto" w:fill="FFFFFF"/>
        </w:rPr>
      </w:pPr>
      <w:r w:rsidRPr="007D593C">
        <w:rPr>
          <w:b/>
          <w:bCs/>
          <w:sz w:val="36"/>
          <w:szCs w:val="36"/>
          <w:u w:val="single"/>
        </w:rPr>
        <w:t>7.</w:t>
      </w:r>
      <w:r w:rsidRPr="007D593C">
        <w:rPr>
          <w:rFonts w:cstheme="minorHAnsi"/>
          <w:b/>
          <w:bCs/>
          <w:sz w:val="36"/>
          <w:szCs w:val="36"/>
          <w:u w:val="single"/>
          <w:shd w:val="clear" w:color="auto" w:fill="FFFFFF"/>
        </w:rPr>
        <w:t xml:space="preserve"> MODEL DEVELOPMENT- BUILD MODEL-</w:t>
      </w:r>
    </w:p>
    <w:p w:rsidR="0004246A" w:rsidRPr="007D593C" w:rsidRDefault="0004246A" w:rsidP="0004246A">
      <w:pPr>
        <w:autoSpaceDE w:val="0"/>
        <w:autoSpaceDN w:val="0"/>
        <w:adjustRightInd w:val="0"/>
        <w:spacing w:after="0" w:line="240" w:lineRule="auto"/>
        <w:rPr>
          <w:rFonts w:cstheme="minorHAnsi"/>
          <w:b/>
          <w:bCs/>
          <w:sz w:val="36"/>
          <w:szCs w:val="36"/>
          <w:u w:val="single"/>
          <w:shd w:val="clear" w:color="auto" w:fill="FFFFFF"/>
        </w:rPr>
      </w:pPr>
      <w:r w:rsidRPr="007D593C">
        <w:rPr>
          <w:rFonts w:cstheme="minorHAnsi"/>
          <w:b/>
          <w:bCs/>
          <w:sz w:val="36"/>
          <w:szCs w:val="36"/>
          <w:u w:val="single"/>
          <w:shd w:val="clear" w:color="auto" w:fill="FFFFFF"/>
        </w:rPr>
        <w:t xml:space="preserve"> </w:t>
      </w:r>
    </w:p>
    <w:p w:rsidR="0004246A" w:rsidRPr="007D593C" w:rsidRDefault="0004246A" w:rsidP="00A4018E">
      <w:pPr>
        <w:pStyle w:val="ListParagraph"/>
        <w:numPr>
          <w:ilvl w:val="0"/>
          <w:numId w:val="13"/>
        </w:numPr>
        <w:autoSpaceDE w:val="0"/>
        <w:autoSpaceDN w:val="0"/>
        <w:adjustRightInd w:val="0"/>
        <w:spacing w:after="0" w:line="240" w:lineRule="auto"/>
        <w:rPr>
          <w:rFonts w:cstheme="minorHAnsi"/>
          <w:sz w:val="36"/>
          <w:szCs w:val="36"/>
          <w:shd w:val="clear" w:color="auto" w:fill="FFFFFF"/>
        </w:rPr>
      </w:pPr>
      <w:r w:rsidRPr="007D593C">
        <w:rPr>
          <w:rFonts w:cstheme="minorHAnsi"/>
          <w:b/>
          <w:sz w:val="36"/>
          <w:szCs w:val="36"/>
          <w:shd w:val="clear" w:color="auto" w:fill="FFFFFF"/>
        </w:rPr>
        <w:t>Logistic Regression</w:t>
      </w:r>
      <w:r w:rsidRPr="007D593C">
        <w:rPr>
          <w:rFonts w:cstheme="minorHAnsi"/>
          <w:sz w:val="36"/>
          <w:szCs w:val="36"/>
          <w:shd w:val="clear" w:color="auto" w:fill="FFFFFF"/>
        </w:rPr>
        <w:t xml:space="preserve"> is used to build the model.</w:t>
      </w:r>
    </w:p>
    <w:p w:rsidR="0004246A" w:rsidRPr="007D593C" w:rsidRDefault="0004246A" w:rsidP="00A4018E">
      <w:pPr>
        <w:pStyle w:val="ListParagraph"/>
        <w:numPr>
          <w:ilvl w:val="0"/>
          <w:numId w:val="13"/>
        </w:numPr>
        <w:autoSpaceDE w:val="0"/>
        <w:autoSpaceDN w:val="0"/>
        <w:adjustRightInd w:val="0"/>
        <w:spacing w:after="0" w:line="240" w:lineRule="auto"/>
        <w:rPr>
          <w:rFonts w:cstheme="minorHAnsi"/>
          <w:sz w:val="36"/>
          <w:szCs w:val="36"/>
          <w:shd w:val="clear" w:color="auto" w:fill="FFFFFF"/>
        </w:rPr>
      </w:pPr>
      <w:r w:rsidRPr="007D593C">
        <w:rPr>
          <w:rFonts w:cstheme="minorHAnsi"/>
          <w:sz w:val="36"/>
          <w:szCs w:val="36"/>
          <w:shd w:val="clear" w:color="auto" w:fill="FFFFFF"/>
        </w:rPr>
        <w:t xml:space="preserve">Significant Variables having </w:t>
      </w:r>
      <w:r w:rsidRPr="007D593C">
        <w:rPr>
          <w:rFonts w:cstheme="minorHAnsi"/>
          <w:b/>
          <w:sz w:val="36"/>
          <w:szCs w:val="36"/>
          <w:shd w:val="clear" w:color="auto" w:fill="FFFFFF"/>
        </w:rPr>
        <w:t xml:space="preserve">p-value &lt; alpha </w:t>
      </w:r>
      <w:r w:rsidRPr="007D593C">
        <w:rPr>
          <w:rFonts w:cstheme="minorHAnsi"/>
          <w:sz w:val="36"/>
          <w:szCs w:val="36"/>
          <w:shd w:val="clear" w:color="auto" w:fill="FFFFFF"/>
        </w:rPr>
        <w:t>are chosen and given as follows:</w:t>
      </w:r>
    </w:p>
    <w:p w:rsidR="0004246A" w:rsidRDefault="0004246A" w:rsidP="00A4018E">
      <w:pPr>
        <w:autoSpaceDE w:val="0"/>
        <w:autoSpaceDN w:val="0"/>
        <w:adjustRightInd w:val="0"/>
        <w:spacing w:after="0" w:line="240" w:lineRule="auto"/>
        <w:ind w:firstLine="60"/>
        <w:rPr>
          <w:rFonts w:cstheme="minorHAnsi"/>
          <w:b/>
          <w:sz w:val="36"/>
          <w:szCs w:val="36"/>
          <w:u w:val="single"/>
          <w:shd w:val="clear" w:color="auto" w:fill="FFFFFF"/>
        </w:rPr>
      </w:pPr>
    </w:p>
    <w:p w:rsidR="00BA4CA2" w:rsidRPr="007D593C" w:rsidRDefault="00BA4CA2" w:rsidP="00A4018E">
      <w:pPr>
        <w:autoSpaceDE w:val="0"/>
        <w:autoSpaceDN w:val="0"/>
        <w:adjustRightInd w:val="0"/>
        <w:spacing w:after="0" w:line="240" w:lineRule="auto"/>
        <w:ind w:firstLine="60"/>
        <w:rPr>
          <w:rFonts w:cstheme="minorHAnsi"/>
          <w:b/>
          <w:sz w:val="36"/>
          <w:szCs w:val="36"/>
          <w:u w:val="single"/>
          <w:shd w:val="clear" w:color="auto" w:fill="FFFFFF"/>
        </w:rPr>
      </w:pPr>
    </w:p>
    <w:tbl>
      <w:tblPr>
        <w:tblStyle w:val="MediumShading2-Accent4"/>
        <w:tblW w:w="0" w:type="auto"/>
        <w:tblLook w:val="04A0" w:firstRow="1" w:lastRow="0" w:firstColumn="1" w:lastColumn="0" w:noHBand="0" w:noVBand="1"/>
      </w:tblPr>
      <w:tblGrid>
        <w:gridCol w:w="3051"/>
        <w:gridCol w:w="3051"/>
        <w:gridCol w:w="3051"/>
      </w:tblGrid>
      <w:tr w:rsidR="0004246A" w:rsidRPr="007D593C" w:rsidTr="00924FA6">
        <w:trPr>
          <w:cnfStyle w:val="100000000000" w:firstRow="1" w:lastRow="0" w:firstColumn="0" w:lastColumn="0" w:oddVBand="0" w:evenVBand="0" w:oddHBand="0" w:evenHBand="0" w:firstRowFirstColumn="0" w:firstRowLastColumn="0" w:lastRowFirstColumn="0" w:lastRowLastColumn="0"/>
          <w:trHeight w:val="668"/>
        </w:trPr>
        <w:tc>
          <w:tcPr>
            <w:cnfStyle w:val="001000000100" w:firstRow="0" w:lastRow="0" w:firstColumn="1" w:lastColumn="0" w:oddVBand="0" w:evenVBand="0" w:oddHBand="0" w:evenHBand="0" w:firstRowFirstColumn="1" w:firstRowLastColumn="0" w:lastRowFirstColumn="0" w:lastRowLastColumn="0"/>
            <w:tcW w:w="3051" w:type="dxa"/>
            <w:vAlign w:val="center"/>
          </w:tcPr>
          <w:p w:rsidR="0004246A" w:rsidRPr="007D593C" w:rsidRDefault="0004246A" w:rsidP="00924FA6">
            <w:pPr>
              <w:jc w:val="center"/>
              <w:rPr>
                <w:rFonts w:asciiTheme="majorHAnsi" w:hAnsiTheme="majorHAnsi" w:cstheme="minorHAnsi"/>
                <w:sz w:val="36"/>
                <w:szCs w:val="36"/>
              </w:rPr>
            </w:pPr>
            <w:r w:rsidRPr="007D593C">
              <w:rPr>
                <w:rFonts w:asciiTheme="majorHAnsi" w:hAnsiTheme="majorHAnsi" w:cstheme="minorHAnsi"/>
                <w:sz w:val="36"/>
                <w:szCs w:val="36"/>
              </w:rPr>
              <w:lastRenderedPageBreak/>
              <w:t>SELECTED VARIABLE</w:t>
            </w:r>
          </w:p>
        </w:tc>
        <w:tc>
          <w:tcPr>
            <w:tcW w:w="3051" w:type="dxa"/>
            <w:vAlign w:val="center"/>
          </w:tcPr>
          <w:p w:rsidR="0004246A" w:rsidRPr="007D593C" w:rsidRDefault="0004246A" w:rsidP="00924F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ESTIMATE</w:t>
            </w:r>
          </w:p>
        </w:tc>
        <w:tc>
          <w:tcPr>
            <w:tcW w:w="3051" w:type="dxa"/>
            <w:vAlign w:val="center"/>
          </w:tcPr>
          <w:p w:rsidR="0004246A" w:rsidRPr="007D593C" w:rsidRDefault="0004246A" w:rsidP="00924F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Pr&gt;ChiSq</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DDABAL_WOE</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5.9484</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SAVBAL_WOE</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6.6345</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ATMAMT_WOE</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2.9407</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CDBAL_WOE</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0.7479</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MMBAL_WOE</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0.9356</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DEP_WOE</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2.2344</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PHONE_WOE</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1.0835</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DIRDEP</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-0.2354</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IRA</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0.4928</w:t>
            </w:r>
          </w:p>
        </w:tc>
        <w:tc>
          <w:tcPr>
            <w:tcW w:w="3051" w:type="dxa"/>
          </w:tcPr>
          <w:p w:rsidR="0004246A" w:rsidRPr="007D593C" w:rsidRDefault="0004246A" w:rsidP="00924FA6">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&lt;0.0001</w:t>
            </w:r>
          </w:p>
        </w:tc>
      </w:tr>
      <w:tr w:rsidR="0004246A" w:rsidRPr="007D593C" w:rsidTr="00924FA6">
        <w:trPr>
          <w:trHeight w:val="349"/>
        </w:trPr>
        <w:tc>
          <w:tcPr>
            <w:cnfStyle w:val="001000000000" w:firstRow="0" w:lastRow="0" w:firstColumn="1" w:lastColumn="0" w:oddVBand="0" w:evenVBand="0" w:oddHBand="0" w:evenHBand="0" w:firstRowFirstColumn="0" w:firstRowLastColumn="0" w:lastRowFirstColumn="0" w:lastRowLastColumn="0"/>
            <w:tcW w:w="3051" w:type="dxa"/>
            <w:vAlign w:val="center"/>
          </w:tcPr>
          <w:p w:rsidR="0004246A" w:rsidRPr="007D593C" w:rsidRDefault="0004246A" w:rsidP="00924FA6">
            <w:pPr>
              <w:rPr>
                <w:rFonts w:cstheme="minorHAnsi"/>
                <w:sz w:val="36"/>
                <w:szCs w:val="36"/>
              </w:rPr>
            </w:pPr>
            <w:r w:rsidRPr="007D593C">
              <w:rPr>
                <w:rFonts w:cstheme="minorHAnsi"/>
                <w:sz w:val="36"/>
                <w:szCs w:val="36"/>
              </w:rPr>
              <w:t>INAREA</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-0.2882</w:t>
            </w:r>
          </w:p>
        </w:tc>
        <w:tc>
          <w:tcPr>
            <w:tcW w:w="3051" w:type="dxa"/>
          </w:tcPr>
          <w:p w:rsidR="0004246A" w:rsidRPr="007D593C" w:rsidRDefault="0004246A" w:rsidP="00924FA6">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0.0002</w:t>
            </w:r>
          </w:p>
        </w:tc>
      </w:tr>
    </w:tbl>
    <w:p w:rsidR="0004246A" w:rsidRPr="007D593C" w:rsidRDefault="0004246A" w:rsidP="0004246A">
      <w:pPr>
        <w:autoSpaceDE w:val="0"/>
        <w:autoSpaceDN w:val="0"/>
        <w:adjustRightInd w:val="0"/>
        <w:spacing w:after="0" w:line="240" w:lineRule="auto"/>
        <w:rPr>
          <w:rFonts w:cstheme="minorHAnsi"/>
          <w:b/>
          <w:sz w:val="36"/>
          <w:szCs w:val="36"/>
          <w:u w:val="single"/>
          <w:shd w:val="clear" w:color="auto" w:fill="FFFFFF"/>
        </w:rPr>
      </w:pPr>
    </w:p>
    <w:p w:rsidR="007D593C" w:rsidRDefault="007D593C" w:rsidP="0004246A">
      <w:pPr>
        <w:autoSpaceDE w:val="0"/>
        <w:autoSpaceDN w:val="0"/>
        <w:adjustRightInd w:val="0"/>
        <w:spacing w:after="0" w:line="240" w:lineRule="auto"/>
        <w:rPr>
          <w:rFonts w:cstheme="minorHAnsi"/>
          <w:b/>
          <w:sz w:val="36"/>
          <w:szCs w:val="36"/>
          <w:shd w:val="clear" w:color="auto" w:fill="FFFFFF"/>
        </w:rPr>
      </w:pPr>
    </w:p>
    <w:p w:rsidR="0004246A" w:rsidRPr="007D593C" w:rsidRDefault="0004246A" w:rsidP="0004246A">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 WHY P-VALUE&lt; APLHA (0.1 or 0.05</w:t>
      </w:r>
      <w:r w:rsidR="00F84927">
        <w:rPr>
          <w:rFonts w:cstheme="minorHAnsi"/>
          <w:b/>
          <w:sz w:val="36"/>
          <w:szCs w:val="36"/>
          <w:shd w:val="clear" w:color="auto" w:fill="FFFFFF"/>
        </w:rPr>
        <w:t xml:space="preserve"> or 0.001)</w:t>
      </w:r>
      <w:r w:rsidR="0075121D" w:rsidRPr="007D593C">
        <w:rPr>
          <w:rFonts w:cstheme="minorHAnsi"/>
          <w:b/>
          <w:sz w:val="36"/>
          <w:szCs w:val="36"/>
          <w:shd w:val="clear" w:color="auto" w:fill="FFFFFF"/>
        </w:rPr>
        <w:t>?</w:t>
      </w:r>
    </w:p>
    <w:p w:rsidR="0004246A" w:rsidRPr="007D593C" w:rsidRDefault="0004246A" w:rsidP="0004246A">
      <w:pPr>
        <w:autoSpaceDE w:val="0"/>
        <w:autoSpaceDN w:val="0"/>
        <w:adjustRightInd w:val="0"/>
        <w:spacing w:after="0" w:line="240" w:lineRule="auto"/>
        <w:rPr>
          <w:rFonts w:cstheme="minorHAnsi"/>
          <w:sz w:val="36"/>
          <w:szCs w:val="36"/>
          <w:shd w:val="clear" w:color="auto" w:fill="FFFFFF"/>
        </w:rPr>
      </w:pPr>
      <w:r w:rsidRPr="007D593C">
        <w:rPr>
          <w:rFonts w:cstheme="minorHAnsi"/>
          <w:sz w:val="36"/>
          <w:szCs w:val="36"/>
          <w:shd w:val="clear" w:color="auto" w:fill="FFFFFF"/>
        </w:rPr>
        <w:t xml:space="preserve">Chi-Square value for each explanatory variable- the Chi-Square value indicates that the level of significance, </w:t>
      </w:r>
      <w:r w:rsidR="0075121D" w:rsidRPr="007D593C">
        <w:rPr>
          <w:rFonts w:cstheme="minorHAnsi"/>
          <w:sz w:val="36"/>
          <w:szCs w:val="36"/>
          <w:shd w:val="clear" w:color="auto" w:fill="FFFFFF"/>
        </w:rPr>
        <w:t>i.e.</w:t>
      </w:r>
      <w:r w:rsidRPr="007D593C">
        <w:rPr>
          <w:rFonts w:cstheme="minorHAnsi"/>
          <w:sz w:val="36"/>
          <w:szCs w:val="36"/>
          <w:shd w:val="clear" w:color="auto" w:fill="FFFFFF"/>
        </w:rPr>
        <w:t xml:space="preserve"> the impact of </w:t>
      </w:r>
      <w:r w:rsidR="0075121D" w:rsidRPr="007D593C">
        <w:rPr>
          <w:rFonts w:cstheme="minorHAnsi"/>
          <w:sz w:val="36"/>
          <w:szCs w:val="36"/>
          <w:shd w:val="clear" w:color="auto" w:fill="FFFFFF"/>
        </w:rPr>
        <w:t>independent (</w:t>
      </w:r>
      <w:r w:rsidRPr="007D593C">
        <w:rPr>
          <w:rFonts w:cstheme="minorHAnsi"/>
          <w:sz w:val="36"/>
          <w:szCs w:val="36"/>
          <w:shd w:val="clear" w:color="auto" w:fill="FFFFFF"/>
        </w:rPr>
        <w:t>explanatory) variable on the dependent variable.</w:t>
      </w:r>
    </w:p>
    <w:p w:rsidR="0004246A" w:rsidRPr="007D593C" w:rsidRDefault="0004246A" w:rsidP="0004246A">
      <w:pPr>
        <w:autoSpaceDE w:val="0"/>
        <w:autoSpaceDN w:val="0"/>
        <w:adjustRightInd w:val="0"/>
        <w:spacing w:after="0" w:line="240" w:lineRule="auto"/>
        <w:rPr>
          <w:rFonts w:cstheme="minorHAnsi"/>
          <w:sz w:val="36"/>
          <w:szCs w:val="36"/>
          <w:shd w:val="clear" w:color="auto" w:fill="FFFFFF"/>
        </w:rPr>
      </w:pPr>
    </w:p>
    <w:p w:rsidR="0004246A" w:rsidRPr="007D593C" w:rsidRDefault="0004246A" w:rsidP="0004246A">
      <w:pPr>
        <w:autoSpaceDE w:val="0"/>
        <w:autoSpaceDN w:val="0"/>
        <w:adjustRightInd w:val="0"/>
        <w:spacing w:after="0" w:line="240" w:lineRule="auto"/>
        <w:rPr>
          <w:rFonts w:cstheme="minorHAnsi"/>
          <w:b/>
          <w:sz w:val="36"/>
          <w:szCs w:val="36"/>
          <w:shd w:val="clear" w:color="auto" w:fill="FFFFFF"/>
        </w:rPr>
      </w:pPr>
      <w:r w:rsidRPr="007D593C">
        <w:rPr>
          <w:rFonts w:cstheme="minorHAnsi"/>
          <w:b/>
          <w:sz w:val="36"/>
          <w:szCs w:val="36"/>
          <w:shd w:val="clear" w:color="auto" w:fill="FFFFFF"/>
        </w:rPr>
        <w:t xml:space="preserve">The p-value cut-off should be decided in discussion with the business. Ideally the p-value&lt;0.0001. </w:t>
      </w:r>
      <w:proofErr w:type="gramStart"/>
      <w:r w:rsidRPr="007D593C">
        <w:rPr>
          <w:rFonts w:cstheme="minorHAnsi"/>
          <w:b/>
          <w:sz w:val="36"/>
          <w:szCs w:val="36"/>
          <w:shd w:val="clear" w:color="auto" w:fill="FFFFFF"/>
        </w:rPr>
        <w:t>However in case of smaller population size p-valu</w:t>
      </w:r>
      <w:r w:rsidR="00F84927">
        <w:rPr>
          <w:rFonts w:cstheme="minorHAnsi"/>
          <w:b/>
          <w:sz w:val="36"/>
          <w:szCs w:val="36"/>
          <w:shd w:val="clear" w:color="auto" w:fill="FFFFFF"/>
        </w:rPr>
        <w:t>e could be &lt;0.05 or p-value&lt;0.1 or p-value&lt;0.001.</w:t>
      </w:r>
      <w:proofErr w:type="gramEnd"/>
    </w:p>
    <w:p w:rsidR="0004246A" w:rsidRPr="007D593C" w:rsidRDefault="0004246A" w:rsidP="0004246A">
      <w:pPr>
        <w:autoSpaceDE w:val="0"/>
        <w:autoSpaceDN w:val="0"/>
        <w:adjustRightInd w:val="0"/>
        <w:spacing w:after="0" w:line="240" w:lineRule="auto"/>
        <w:rPr>
          <w:rFonts w:cstheme="minorHAnsi"/>
          <w:b/>
          <w:sz w:val="36"/>
          <w:szCs w:val="36"/>
          <w:shd w:val="clear" w:color="auto" w:fill="FFFFFF"/>
        </w:rPr>
      </w:pPr>
    </w:p>
    <w:p w:rsidR="006627C1" w:rsidRDefault="006627C1" w:rsidP="007C504A">
      <w:pPr>
        <w:rPr>
          <w:sz w:val="36"/>
          <w:szCs w:val="36"/>
        </w:rPr>
      </w:pPr>
    </w:p>
    <w:p w:rsidR="00BA4CA2" w:rsidRDefault="00BA4CA2" w:rsidP="007C504A">
      <w:pPr>
        <w:rPr>
          <w:sz w:val="36"/>
          <w:szCs w:val="36"/>
        </w:rPr>
      </w:pPr>
    </w:p>
    <w:p w:rsidR="00BA4CA2" w:rsidRDefault="00BA4CA2" w:rsidP="007C504A">
      <w:pPr>
        <w:rPr>
          <w:sz w:val="36"/>
          <w:szCs w:val="36"/>
        </w:rPr>
      </w:pPr>
    </w:p>
    <w:p w:rsidR="00BA4CA2" w:rsidRDefault="00BA4CA2" w:rsidP="007C504A">
      <w:pPr>
        <w:rPr>
          <w:sz w:val="36"/>
          <w:szCs w:val="36"/>
        </w:rPr>
      </w:pPr>
    </w:p>
    <w:p w:rsidR="00BA4CA2" w:rsidRPr="007D593C" w:rsidRDefault="00BA4CA2" w:rsidP="007C504A">
      <w:pPr>
        <w:rPr>
          <w:sz w:val="36"/>
          <w:szCs w:val="36"/>
        </w:rPr>
      </w:pPr>
    </w:p>
    <w:p w:rsidR="006627C1" w:rsidRPr="007D593C" w:rsidRDefault="00C67A71" w:rsidP="007C504A">
      <w:pPr>
        <w:rPr>
          <w:b/>
          <w:bCs/>
          <w:sz w:val="36"/>
          <w:szCs w:val="36"/>
          <w:u w:val="single"/>
        </w:rPr>
      </w:pPr>
      <w:r w:rsidRPr="007D593C">
        <w:rPr>
          <w:b/>
          <w:bCs/>
          <w:sz w:val="36"/>
          <w:szCs w:val="36"/>
          <w:u w:val="single"/>
        </w:rPr>
        <w:t>8.</w:t>
      </w:r>
      <w:r w:rsidR="00B30850" w:rsidRPr="007D593C">
        <w:rPr>
          <w:b/>
          <w:bCs/>
          <w:sz w:val="36"/>
          <w:szCs w:val="36"/>
          <w:u w:val="single"/>
        </w:rPr>
        <w:t xml:space="preserve"> </w:t>
      </w:r>
      <w:r w:rsidRPr="007D593C">
        <w:rPr>
          <w:b/>
          <w:bCs/>
          <w:sz w:val="36"/>
          <w:szCs w:val="36"/>
          <w:u w:val="single"/>
        </w:rPr>
        <w:t>MODEL DIAGNOSTICS:</w:t>
      </w:r>
    </w:p>
    <w:p w:rsidR="003365B0" w:rsidRPr="007D593C" w:rsidRDefault="003365B0" w:rsidP="007C504A">
      <w:pPr>
        <w:rPr>
          <w:b/>
          <w:bCs/>
          <w:sz w:val="36"/>
          <w:szCs w:val="36"/>
          <w:u w:val="single"/>
        </w:rPr>
      </w:pPr>
      <w:r w:rsidRPr="007D593C">
        <w:rPr>
          <w:b/>
          <w:bCs/>
          <w:sz w:val="36"/>
          <w:szCs w:val="36"/>
          <w:u w:val="single"/>
        </w:rPr>
        <w:t>1.</w:t>
      </w:r>
      <w:r w:rsidR="00B30850" w:rsidRPr="007D593C">
        <w:rPr>
          <w:b/>
          <w:bCs/>
          <w:sz w:val="36"/>
          <w:szCs w:val="36"/>
          <w:u w:val="single"/>
        </w:rPr>
        <w:t xml:space="preserve"> </w:t>
      </w:r>
      <w:r w:rsidRPr="007D593C">
        <w:rPr>
          <w:b/>
          <w:bCs/>
          <w:sz w:val="36"/>
          <w:szCs w:val="36"/>
          <w:u w:val="single"/>
        </w:rPr>
        <w:t>ROC CURVE</w:t>
      </w:r>
    </w:p>
    <w:p w:rsidR="0075121D" w:rsidRPr="007D593C" w:rsidRDefault="0075121D" w:rsidP="007C504A">
      <w:pPr>
        <w:rPr>
          <w:b/>
          <w:bCs/>
          <w:sz w:val="36"/>
          <w:szCs w:val="36"/>
          <w:u w:val="single"/>
        </w:rPr>
      </w:pPr>
      <w:r w:rsidRPr="007D593C">
        <w:rPr>
          <w:b/>
          <w:bCs/>
          <w:noProof/>
          <w:sz w:val="36"/>
          <w:szCs w:val="36"/>
          <w:u w:val="single"/>
        </w:rPr>
        <w:drawing>
          <wp:inline distT="0" distB="0" distL="0" distR="0" wp14:anchorId="279DDBF3" wp14:editId="6E0BB345">
            <wp:extent cx="4124325" cy="6229350"/>
            <wp:effectExtent l="0" t="0" r="9525" b="0"/>
            <wp:docPr id="17" name="Picture 17" descr="C:\Users\raveesh\Desktop\SAS PROJECT\Validation Data\ROCCurv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esh\Desktop\SAS PROJECT\Validation Data\ROCCurv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214964"/>
                    </a:xfrm>
                    <a:prstGeom prst="rect">
                      <a:avLst/>
                    </a:prstGeom>
                    <a:noFill/>
                    <a:ln>
                      <a:noFill/>
                    </a:ln>
                  </pic:spPr>
                </pic:pic>
              </a:graphicData>
            </a:graphic>
          </wp:inline>
        </w:drawing>
      </w:r>
    </w:p>
    <w:p w:rsidR="00B30850" w:rsidRDefault="00B30850" w:rsidP="007C504A">
      <w:pPr>
        <w:rPr>
          <w:b/>
          <w:bCs/>
          <w:sz w:val="36"/>
          <w:szCs w:val="36"/>
          <w:u w:val="single"/>
        </w:rPr>
      </w:pPr>
    </w:p>
    <w:p w:rsidR="00BA4CA2" w:rsidRDefault="00BA4CA2" w:rsidP="007C504A">
      <w:pPr>
        <w:rPr>
          <w:b/>
          <w:bCs/>
          <w:sz w:val="36"/>
          <w:szCs w:val="36"/>
          <w:u w:val="single"/>
        </w:rPr>
      </w:pPr>
    </w:p>
    <w:p w:rsidR="00BA4CA2" w:rsidRDefault="00BA4CA2" w:rsidP="007C504A">
      <w:pPr>
        <w:rPr>
          <w:b/>
          <w:bCs/>
          <w:sz w:val="36"/>
          <w:szCs w:val="36"/>
          <w:u w:val="single"/>
        </w:rPr>
      </w:pPr>
    </w:p>
    <w:p w:rsidR="003365B0" w:rsidRPr="007D593C" w:rsidRDefault="003365B0" w:rsidP="007C504A">
      <w:pPr>
        <w:rPr>
          <w:b/>
          <w:bCs/>
          <w:sz w:val="36"/>
          <w:szCs w:val="36"/>
          <w:u w:val="single"/>
        </w:rPr>
      </w:pPr>
      <w:proofErr w:type="gramStart"/>
      <w:r w:rsidRPr="007D593C">
        <w:rPr>
          <w:b/>
          <w:bCs/>
          <w:sz w:val="36"/>
          <w:szCs w:val="36"/>
          <w:u w:val="single"/>
        </w:rPr>
        <w:t>2.EFFECT</w:t>
      </w:r>
      <w:proofErr w:type="gramEnd"/>
      <w:r w:rsidRPr="007D593C">
        <w:rPr>
          <w:b/>
          <w:bCs/>
          <w:sz w:val="36"/>
          <w:szCs w:val="36"/>
          <w:u w:val="single"/>
        </w:rPr>
        <w:t xml:space="preserve"> PLOT</w:t>
      </w:r>
    </w:p>
    <w:p w:rsidR="006627C1" w:rsidRPr="00F84927" w:rsidRDefault="00B30850" w:rsidP="007C504A">
      <w:pPr>
        <w:rPr>
          <w:b/>
          <w:bCs/>
          <w:sz w:val="36"/>
          <w:szCs w:val="36"/>
          <w:u w:val="single"/>
        </w:rPr>
      </w:pPr>
      <w:r w:rsidRPr="007D593C">
        <w:rPr>
          <w:b/>
          <w:bCs/>
          <w:noProof/>
          <w:sz w:val="36"/>
          <w:szCs w:val="36"/>
          <w:u w:val="single"/>
        </w:rPr>
        <w:drawing>
          <wp:inline distT="0" distB="0" distL="0" distR="0" wp14:anchorId="51E94E88" wp14:editId="7E76A9F8">
            <wp:extent cx="5848350" cy="6962775"/>
            <wp:effectExtent l="0" t="0" r="0" b="9525"/>
            <wp:docPr id="1" name="Picture 1" descr="C:\Users\raveesh\Desktop\SAS PROJECT\Validation Data\Effect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eesh\Desktop\SAS PROJECT\Validation Data\EffectPlot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6962775"/>
                    </a:xfrm>
                    <a:prstGeom prst="rect">
                      <a:avLst/>
                    </a:prstGeom>
                    <a:noFill/>
                    <a:ln>
                      <a:noFill/>
                    </a:ln>
                  </pic:spPr>
                </pic:pic>
              </a:graphicData>
            </a:graphic>
          </wp:inline>
        </w:drawing>
      </w:r>
    </w:p>
    <w:p w:rsidR="00F84927" w:rsidRDefault="00F84927" w:rsidP="007C504A">
      <w:pPr>
        <w:rPr>
          <w:sz w:val="36"/>
          <w:szCs w:val="36"/>
        </w:rPr>
      </w:pPr>
    </w:p>
    <w:p w:rsidR="006627C1" w:rsidRPr="007D593C" w:rsidRDefault="0075121D" w:rsidP="007C504A">
      <w:pPr>
        <w:rPr>
          <w:sz w:val="36"/>
          <w:szCs w:val="36"/>
        </w:rPr>
      </w:pPr>
      <w:r w:rsidRPr="007D593C">
        <w:rPr>
          <w:sz w:val="36"/>
          <w:szCs w:val="36"/>
        </w:rPr>
        <w:lastRenderedPageBreak/>
        <w:t>3. INFLUENCE</w:t>
      </w:r>
      <w:r w:rsidR="003365B0" w:rsidRPr="007D593C">
        <w:rPr>
          <w:sz w:val="36"/>
          <w:szCs w:val="36"/>
        </w:rPr>
        <w:t xml:space="preserve"> PLOTS</w:t>
      </w:r>
      <w:r w:rsidR="00F84927" w:rsidRPr="007D593C">
        <w:rPr>
          <w:noProof/>
          <w:sz w:val="36"/>
          <w:szCs w:val="36"/>
        </w:rPr>
        <w:drawing>
          <wp:inline distT="0" distB="0" distL="0" distR="0" wp14:anchorId="1AD70CF4" wp14:editId="4718ABBB">
            <wp:extent cx="5847644" cy="7219950"/>
            <wp:effectExtent l="0" t="0" r="1270" b="0"/>
            <wp:docPr id="7" name="Picture 7" descr="C:\Users\raveesh\Desktop\SAS PROJECT\Validation Data\InfluencePlot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esh\Desktop\SAS PROJECT\Validation Data\InfluencePlots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7220821"/>
                    </a:xfrm>
                    <a:prstGeom prst="rect">
                      <a:avLst/>
                    </a:prstGeom>
                    <a:noFill/>
                    <a:ln>
                      <a:noFill/>
                    </a:ln>
                  </pic:spPr>
                </pic:pic>
              </a:graphicData>
            </a:graphic>
          </wp:inline>
        </w:drawing>
      </w:r>
    </w:p>
    <w:p w:rsidR="003365B0" w:rsidRPr="007D593C" w:rsidRDefault="003365B0" w:rsidP="007C504A">
      <w:pPr>
        <w:rPr>
          <w:sz w:val="36"/>
          <w:szCs w:val="36"/>
        </w:rPr>
      </w:pPr>
      <w:r w:rsidRPr="007D593C">
        <w:rPr>
          <w:noProof/>
          <w:sz w:val="36"/>
          <w:szCs w:val="36"/>
        </w:rPr>
        <w:lastRenderedPageBreak/>
        <w:drawing>
          <wp:inline distT="0" distB="0" distL="0" distR="0" wp14:anchorId="0F6EEF75" wp14:editId="2DE51A5F">
            <wp:extent cx="5852160" cy="8312727"/>
            <wp:effectExtent l="0" t="0" r="0" b="0"/>
            <wp:docPr id="5" name="Picture 5" descr="C:\Users\raveesh\Desktop\SAS PROJECT\Validation Data\InfluencePlo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eesh\Desktop\SAS PROJECT\Validation Data\InfluencePlots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8307315"/>
                    </a:xfrm>
                    <a:prstGeom prst="rect">
                      <a:avLst/>
                    </a:prstGeom>
                    <a:noFill/>
                    <a:ln>
                      <a:noFill/>
                    </a:ln>
                  </pic:spPr>
                </pic:pic>
              </a:graphicData>
            </a:graphic>
          </wp:inline>
        </w:drawing>
      </w:r>
      <w:r w:rsidRPr="007D593C">
        <w:rPr>
          <w:noProof/>
          <w:sz w:val="36"/>
          <w:szCs w:val="36"/>
        </w:rPr>
        <w:lastRenderedPageBreak/>
        <w:drawing>
          <wp:inline distT="0" distB="0" distL="0" distR="0" wp14:anchorId="49317133" wp14:editId="08D07E55">
            <wp:extent cx="5848350" cy="8334375"/>
            <wp:effectExtent l="0" t="0" r="0" b="9525"/>
            <wp:docPr id="4" name="Picture 4" descr="C:\Users\raveesh\Desktop\SAS PROJECT\Validation Data\InfluencePlot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eesh\Desktop\SAS PROJECT\Validation Data\InfluencePlots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8334375"/>
                    </a:xfrm>
                    <a:prstGeom prst="rect">
                      <a:avLst/>
                    </a:prstGeom>
                    <a:noFill/>
                    <a:ln>
                      <a:noFill/>
                    </a:ln>
                  </pic:spPr>
                </pic:pic>
              </a:graphicData>
            </a:graphic>
          </wp:inline>
        </w:drawing>
      </w:r>
    </w:p>
    <w:p w:rsidR="006627C1" w:rsidRPr="007D593C" w:rsidRDefault="00646C0D" w:rsidP="007C504A">
      <w:pPr>
        <w:rPr>
          <w:sz w:val="36"/>
          <w:szCs w:val="36"/>
        </w:rPr>
      </w:pPr>
      <w:r w:rsidRPr="007D593C">
        <w:rPr>
          <w:noProof/>
          <w:sz w:val="36"/>
          <w:szCs w:val="36"/>
        </w:rPr>
        <w:lastRenderedPageBreak/>
        <w:drawing>
          <wp:inline distT="0" distB="0" distL="0" distR="0" wp14:anchorId="418B3D53" wp14:editId="15BC66B5">
            <wp:extent cx="5843817" cy="8229600"/>
            <wp:effectExtent l="0" t="0" r="5080" b="0"/>
            <wp:docPr id="18" name="Picture 18" descr="C:\Users\raveesh\Desktop\SAS PROJECT\Validation Data\DfBetasPlo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eesh\Desktop\SAS PROJECT\Validation Data\DfBetasPlot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8235983"/>
                    </a:xfrm>
                    <a:prstGeom prst="rect">
                      <a:avLst/>
                    </a:prstGeom>
                    <a:noFill/>
                    <a:ln>
                      <a:noFill/>
                    </a:ln>
                  </pic:spPr>
                </pic:pic>
              </a:graphicData>
            </a:graphic>
          </wp:inline>
        </w:drawing>
      </w:r>
    </w:p>
    <w:p w:rsidR="006627C1" w:rsidRPr="007D593C" w:rsidRDefault="003365B0" w:rsidP="007C504A">
      <w:pPr>
        <w:rPr>
          <w:sz w:val="36"/>
          <w:szCs w:val="36"/>
        </w:rPr>
      </w:pPr>
      <w:r w:rsidRPr="007D593C">
        <w:rPr>
          <w:noProof/>
          <w:sz w:val="36"/>
          <w:szCs w:val="36"/>
        </w:rPr>
        <w:lastRenderedPageBreak/>
        <w:drawing>
          <wp:inline distT="0" distB="0" distL="0" distR="0" wp14:anchorId="77BCE127" wp14:editId="2416863D">
            <wp:extent cx="5848350" cy="8143875"/>
            <wp:effectExtent l="0" t="0" r="0" b="9525"/>
            <wp:docPr id="11" name="Picture 11" descr="C:\Users\raveesh\Desktop\SAS PROJECT\Validation Data\DfBetasPl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eesh\Desktop\SAS PROJECT\Validation Data\DfBetasPlot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8143875"/>
                    </a:xfrm>
                    <a:prstGeom prst="rect">
                      <a:avLst/>
                    </a:prstGeom>
                    <a:noFill/>
                    <a:ln>
                      <a:noFill/>
                    </a:ln>
                  </pic:spPr>
                </pic:pic>
              </a:graphicData>
            </a:graphic>
          </wp:inline>
        </w:drawing>
      </w:r>
      <w:r w:rsidRPr="007D593C">
        <w:rPr>
          <w:noProof/>
          <w:sz w:val="36"/>
          <w:szCs w:val="36"/>
        </w:rPr>
        <w:lastRenderedPageBreak/>
        <w:drawing>
          <wp:inline distT="0" distB="0" distL="0" distR="0" wp14:anchorId="0F288963" wp14:editId="212B496C">
            <wp:extent cx="5845952" cy="7963593"/>
            <wp:effectExtent l="0" t="0" r="2540" b="0"/>
            <wp:docPr id="10" name="Picture 10" descr="C:\Users\raveesh\Desktop\SAS PROJECT\Validation Data\DfBetasPlo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eesh\Desktop\SAS PROJECT\Validation Data\DfBetasPlot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7966860"/>
                    </a:xfrm>
                    <a:prstGeom prst="rect">
                      <a:avLst/>
                    </a:prstGeom>
                    <a:noFill/>
                    <a:ln>
                      <a:noFill/>
                    </a:ln>
                  </pic:spPr>
                </pic:pic>
              </a:graphicData>
            </a:graphic>
          </wp:inline>
        </w:drawing>
      </w:r>
    </w:p>
    <w:p w:rsidR="006627C1" w:rsidRPr="007D593C" w:rsidRDefault="006627C1" w:rsidP="007C504A">
      <w:pPr>
        <w:rPr>
          <w:sz w:val="36"/>
          <w:szCs w:val="36"/>
        </w:rPr>
      </w:pPr>
    </w:p>
    <w:p w:rsidR="007D593C" w:rsidRPr="007D593C" w:rsidRDefault="007D593C" w:rsidP="007C504A">
      <w:pPr>
        <w:rPr>
          <w:b/>
          <w:bCs/>
          <w:sz w:val="36"/>
          <w:szCs w:val="36"/>
          <w:u w:val="single"/>
        </w:rPr>
      </w:pPr>
    </w:p>
    <w:p w:rsidR="006627C1" w:rsidRPr="007D593C" w:rsidRDefault="000677B4" w:rsidP="007C504A">
      <w:pPr>
        <w:rPr>
          <w:b/>
          <w:bCs/>
          <w:sz w:val="36"/>
          <w:szCs w:val="36"/>
          <w:u w:val="single"/>
        </w:rPr>
      </w:pPr>
      <w:r w:rsidRPr="007D593C">
        <w:rPr>
          <w:b/>
          <w:bCs/>
          <w:sz w:val="36"/>
          <w:szCs w:val="36"/>
          <w:u w:val="single"/>
        </w:rPr>
        <w:t>5. LIVERAGE</w:t>
      </w:r>
      <w:r w:rsidR="003365B0" w:rsidRPr="007D593C">
        <w:rPr>
          <w:b/>
          <w:bCs/>
          <w:sz w:val="36"/>
          <w:szCs w:val="36"/>
          <w:u w:val="single"/>
        </w:rPr>
        <w:t xml:space="preserve"> PLOTS</w:t>
      </w:r>
    </w:p>
    <w:p w:rsidR="007D593C" w:rsidRPr="007D593C" w:rsidRDefault="003365B0" w:rsidP="007C504A">
      <w:pPr>
        <w:rPr>
          <w:sz w:val="36"/>
          <w:szCs w:val="36"/>
        </w:rPr>
      </w:pPr>
      <w:r w:rsidRPr="007D593C">
        <w:rPr>
          <w:noProof/>
          <w:sz w:val="36"/>
          <w:szCs w:val="36"/>
        </w:rPr>
        <w:drawing>
          <wp:inline distT="0" distB="0" distL="0" distR="0" wp14:anchorId="14AC7F64" wp14:editId="389FD9EC">
            <wp:extent cx="5839660" cy="7614458"/>
            <wp:effectExtent l="0" t="0" r="8890" b="5715"/>
            <wp:docPr id="13" name="Picture 13" descr="C:\Users\raveesh\Desktop\SAS PROJECT\Validation Data\LeveragePl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veesh\Desktop\SAS PROJECT\Validation Data\LeveragePlots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7625789"/>
                    </a:xfrm>
                    <a:prstGeom prst="rect">
                      <a:avLst/>
                    </a:prstGeom>
                    <a:noFill/>
                    <a:ln>
                      <a:noFill/>
                    </a:ln>
                  </pic:spPr>
                </pic:pic>
              </a:graphicData>
            </a:graphic>
          </wp:inline>
        </w:drawing>
      </w:r>
    </w:p>
    <w:p w:rsidR="006627C1" w:rsidRPr="007D593C" w:rsidRDefault="007D593C" w:rsidP="007C504A">
      <w:pPr>
        <w:rPr>
          <w:b/>
          <w:bCs/>
          <w:sz w:val="36"/>
          <w:szCs w:val="36"/>
          <w:u w:val="single"/>
        </w:rPr>
      </w:pPr>
      <w:r w:rsidRPr="007D593C">
        <w:rPr>
          <w:b/>
          <w:bCs/>
          <w:sz w:val="36"/>
          <w:szCs w:val="36"/>
          <w:u w:val="single"/>
        </w:rPr>
        <w:lastRenderedPageBreak/>
        <w:t xml:space="preserve">6. </w:t>
      </w:r>
      <w:r w:rsidR="003365B0" w:rsidRPr="007D593C">
        <w:rPr>
          <w:rFonts w:cstheme="minorHAnsi"/>
          <w:b/>
          <w:bCs/>
          <w:sz w:val="36"/>
          <w:szCs w:val="36"/>
          <w:u w:val="single"/>
          <w:shd w:val="clear" w:color="auto" w:fill="FFFFFF"/>
        </w:rPr>
        <w:t>PREDICTED PROBABILITY DIGNOSTICS:</w:t>
      </w:r>
    </w:p>
    <w:p w:rsidR="003365B0" w:rsidRPr="007D593C" w:rsidRDefault="003365B0" w:rsidP="007C504A">
      <w:pPr>
        <w:rPr>
          <w:sz w:val="36"/>
          <w:szCs w:val="36"/>
        </w:rPr>
      </w:pPr>
      <w:r w:rsidRPr="007D593C">
        <w:rPr>
          <w:noProof/>
          <w:sz w:val="36"/>
          <w:szCs w:val="36"/>
        </w:rPr>
        <w:drawing>
          <wp:inline distT="0" distB="0" distL="0" distR="0" wp14:anchorId="67780E38" wp14:editId="03C6723C">
            <wp:extent cx="5848350" cy="3295650"/>
            <wp:effectExtent l="0" t="0" r="0" b="0"/>
            <wp:docPr id="14" name="Picture 14" descr="C:\Users\raveesh\Desktop\SAS PROJECT\Validation Data\DPC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eesh\Desktop\SAS PROJECT\Validation Data\DPCPlot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295650"/>
                    </a:xfrm>
                    <a:prstGeom prst="rect">
                      <a:avLst/>
                    </a:prstGeom>
                    <a:noFill/>
                    <a:ln>
                      <a:noFill/>
                    </a:ln>
                  </pic:spPr>
                </pic:pic>
              </a:graphicData>
            </a:graphic>
          </wp:inline>
        </w:drawing>
      </w:r>
    </w:p>
    <w:p w:rsidR="003365B0" w:rsidRPr="007D593C" w:rsidRDefault="003365B0" w:rsidP="007C504A">
      <w:pPr>
        <w:rPr>
          <w:sz w:val="36"/>
          <w:szCs w:val="36"/>
        </w:rPr>
      </w:pPr>
      <w:r w:rsidRPr="007D593C">
        <w:rPr>
          <w:noProof/>
          <w:sz w:val="36"/>
          <w:szCs w:val="36"/>
        </w:rPr>
        <w:drawing>
          <wp:inline distT="0" distB="0" distL="0" distR="0" wp14:anchorId="6F190CE2" wp14:editId="2F1036EF">
            <wp:extent cx="5848350" cy="4391025"/>
            <wp:effectExtent l="0" t="0" r="0" b="9525"/>
            <wp:docPr id="15" name="Picture 15" descr="C:\Users\raveesh\Desktop\SAS PROJECT\Validation Data\PhatPl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veesh\Desktop\SAS PROJECT\Validation Data\PhatPlots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B30850" w:rsidRPr="007D593C" w:rsidRDefault="00B30850" w:rsidP="00D35A91">
      <w:pPr>
        <w:autoSpaceDE w:val="0"/>
        <w:autoSpaceDN w:val="0"/>
        <w:adjustRightInd w:val="0"/>
        <w:spacing w:after="0" w:line="240" w:lineRule="auto"/>
        <w:rPr>
          <w:rFonts w:cstheme="minorHAnsi"/>
          <w:b/>
          <w:sz w:val="36"/>
          <w:szCs w:val="36"/>
          <w:shd w:val="clear" w:color="auto" w:fill="FFFFFF"/>
        </w:rPr>
      </w:pPr>
    </w:p>
    <w:p w:rsidR="00D35A91" w:rsidRPr="007D593C" w:rsidRDefault="00D35A91" w:rsidP="00B30850">
      <w:pPr>
        <w:autoSpaceDE w:val="0"/>
        <w:autoSpaceDN w:val="0"/>
        <w:adjustRightInd w:val="0"/>
        <w:spacing w:after="0" w:line="240" w:lineRule="auto"/>
        <w:ind w:left="-630"/>
        <w:rPr>
          <w:rFonts w:cstheme="minorHAnsi"/>
          <w:b/>
          <w:sz w:val="36"/>
          <w:szCs w:val="36"/>
          <w:u w:val="single"/>
          <w:shd w:val="clear" w:color="auto" w:fill="FFFFFF"/>
        </w:rPr>
      </w:pPr>
      <w:r w:rsidRPr="007D593C">
        <w:rPr>
          <w:rFonts w:cstheme="minorHAnsi"/>
          <w:b/>
          <w:sz w:val="36"/>
          <w:szCs w:val="36"/>
          <w:u w:val="single"/>
          <w:shd w:val="clear" w:color="auto" w:fill="FFFFFF"/>
        </w:rPr>
        <w:t>9) TESTING THE MODEL:-</w:t>
      </w:r>
    </w:p>
    <w:p w:rsidR="00D35A91" w:rsidRPr="007D593C" w:rsidRDefault="00D35A91" w:rsidP="00D35A91">
      <w:pPr>
        <w:autoSpaceDE w:val="0"/>
        <w:autoSpaceDN w:val="0"/>
        <w:adjustRightInd w:val="0"/>
        <w:spacing w:after="0" w:line="240" w:lineRule="auto"/>
        <w:rPr>
          <w:rFonts w:cstheme="minorHAnsi"/>
          <w:sz w:val="36"/>
          <w:szCs w:val="36"/>
          <w:shd w:val="clear" w:color="auto" w:fill="FFFFFF"/>
        </w:rPr>
      </w:pPr>
    </w:p>
    <w:tbl>
      <w:tblPr>
        <w:tblStyle w:val="MediumShading2-Accent4"/>
        <w:tblW w:w="10730" w:type="dxa"/>
        <w:tblInd w:w="-522" w:type="dxa"/>
        <w:tblLayout w:type="fixed"/>
        <w:tblLook w:val="04A0" w:firstRow="1" w:lastRow="0" w:firstColumn="1" w:lastColumn="0" w:noHBand="0" w:noVBand="1"/>
      </w:tblPr>
      <w:tblGrid>
        <w:gridCol w:w="2610"/>
        <w:gridCol w:w="1620"/>
        <w:gridCol w:w="1802"/>
        <w:gridCol w:w="4698"/>
      </w:tblGrid>
      <w:tr w:rsidR="00D35A91" w:rsidRPr="007D593C" w:rsidTr="008F17DE">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2610" w:type="dxa"/>
            <w:vMerge w:val="restart"/>
          </w:tcPr>
          <w:p w:rsidR="00D35A91" w:rsidRPr="007D593C" w:rsidRDefault="00D35A91" w:rsidP="0085588D">
            <w:pPr>
              <w:rPr>
                <w:rFonts w:asciiTheme="majorHAnsi" w:hAnsiTheme="majorHAnsi" w:cstheme="minorHAnsi"/>
                <w:sz w:val="36"/>
                <w:szCs w:val="36"/>
              </w:rPr>
            </w:pPr>
            <w:r w:rsidRPr="007D593C">
              <w:rPr>
                <w:rFonts w:asciiTheme="majorHAnsi" w:hAnsiTheme="majorHAnsi" w:cstheme="minorHAnsi"/>
                <w:sz w:val="36"/>
                <w:szCs w:val="36"/>
              </w:rPr>
              <w:t>TEST NAME</w:t>
            </w:r>
          </w:p>
        </w:tc>
        <w:tc>
          <w:tcPr>
            <w:tcW w:w="3422" w:type="dxa"/>
            <w:gridSpan w:val="2"/>
          </w:tcPr>
          <w:p w:rsidR="00D35A91" w:rsidRPr="007D593C" w:rsidRDefault="0085588D" w:rsidP="007512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 xml:space="preserve"> </w:t>
            </w:r>
            <w:r w:rsidR="00D35A91" w:rsidRPr="007D593C">
              <w:rPr>
                <w:rFonts w:asciiTheme="majorHAnsi" w:hAnsiTheme="majorHAnsi" w:cstheme="minorHAnsi"/>
                <w:sz w:val="36"/>
                <w:szCs w:val="36"/>
              </w:rPr>
              <w:t>P-VALUE/ STATISTIC MEASURE</w:t>
            </w:r>
          </w:p>
        </w:tc>
        <w:tc>
          <w:tcPr>
            <w:tcW w:w="4698" w:type="dxa"/>
            <w:vMerge w:val="restart"/>
          </w:tcPr>
          <w:p w:rsidR="00D35A91" w:rsidRPr="007D593C" w:rsidRDefault="00D35A91" w:rsidP="007512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INTERPRETATION</w:t>
            </w:r>
          </w:p>
        </w:tc>
      </w:tr>
      <w:tr w:rsidR="00D35A91" w:rsidRPr="007D593C" w:rsidTr="008F17D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610" w:type="dxa"/>
            <w:vMerge/>
          </w:tcPr>
          <w:p w:rsidR="00D35A91" w:rsidRPr="007D593C" w:rsidRDefault="00D35A91" w:rsidP="0075121D">
            <w:pPr>
              <w:jc w:val="center"/>
              <w:rPr>
                <w:rFonts w:asciiTheme="majorHAnsi" w:hAnsiTheme="majorHAnsi" w:cstheme="minorHAnsi"/>
                <w:sz w:val="36"/>
                <w:szCs w:val="36"/>
              </w:rPr>
            </w:pPr>
          </w:p>
        </w:tc>
        <w:tc>
          <w:tcPr>
            <w:tcW w:w="1620" w:type="dxa"/>
          </w:tcPr>
          <w:p w:rsidR="00D35A91" w:rsidRPr="007D593C" w:rsidRDefault="00D35A91" w:rsidP="00B30850">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36"/>
                <w:szCs w:val="36"/>
                <w:highlight w:val="yellow"/>
              </w:rPr>
            </w:pPr>
            <w:r w:rsidRPr="007D593C">
              <w:rPr>
                <w:rFonts w:asciiTheme="majorHAnsi" w:hAnsiTheme="majorHAnsi" w:cstheme="minorHAnsi"/>
                <w:sz w:val="36"/>
                <w:szCs w:val="36"/>
                <w:highlight w:val="yellow"/>
              </w:rPr>
              <w:t xml:space="preserve">DEV </w:t>
            </w:r>
          </w:p>
        </w:tc>
        <w:tc>
          <w:tcPr>
            <w:tcW w:w="1802" w:type="dxa"/>
          </w:tcPr>
          <w:p w:rsidR="00D35A91" w:rsidRPr="007D593C" w:rsidRDefault="00D35A91" w:rsidP="00B30850">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36"/>
                <w:szCs w:val="36"/>
                <w:highlight w:val="yellow"/>
              </w:rPr>
            </w:pPr>
            <w:r w:rsidRPr="007D593C">
              <w:rPr>
                <w:rFonts w:asciiTheme="majorHAnsi" w:hAnsiTheme="majorHAnsi" w:cstheme="minorHAnsi"/>
                <w:sz w:val="36"/>
                <w:szCs w:val="36"/>
                <w:highlight w:val="yellow"/>
              </w:rPr>
              <w:t>VAL</w:t>
            </w:r>
          </w:p>
        </w:tc>
        <w:tc>
          <w:tcPr>
            <w:tcW w:w="4698" w:type="dxa"/>
            <w:vMerge/>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36"/>
                <w:szCs w:val="36"/>
              </w:rPr>
            </w:pPr>
          </w:p>
        </w:tc>
      </w:tr>
      <w:tr w:rsidR="00D35A91" w:rsidRPr="007D593C" w:rsidTr="008F17DE">
        <w:trPr>
          <w:trHeight w:val="364"/>
        </w:trPr>
        <w:tc>
          <w:tcPr>
            <w:cnfStyle w:val="001000000000" w:firstRow="0" w:lastRow="0" w:firstColumn="1" w:lastColumn="0" w:oddVBand="0" w:evenVBand="0" w:oddHBand="0" w:evenHBand="0" w:firstRowFirstColumn="0" w:firstRowLastColumn="0" w:lastRowFirstColumn="0" w:lastRowLastColumn="0"/>
            <w:tcW w:w="2610" w:type="dxa"/>
          </w:tcPr>
          <w:p w:rsidR="00D35A91" w:rsidRPr="007D593C" w:rsidRDefault="00D35A91" w:rsidP="0085588D">
            <w:pPr>
              <w:rPr>
                <w:rFonts w:cstheme="minorHAnsi"/>
                <w:sz w:val="36"/>
                <w:szCs w:val="36"/>
              </w:rPr>
            </w:pPr>
            <w:r w:rsidRPr="007D593C">
              <w:rPr>
                <w:rFonts w:cstheme="minorHAnsi"/>
                <w:sz w:val="36"/>
                <w:szCs w:val="36"/>
              </w:rPr>
              <w:t>CONCORDANCE</w:t>
            </w:r>
          </w:p>
        </w:tc>
        <w:tc>
          <w:tcPr>
            <w:tcW w:w="1620"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75.4</w:t>
            </w:r>
          </w:p>
        </w:tc>
        <w:tc>
          <w:tcPr>
            <w:tcW w:w="1802"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75.1</w:t>
            </w:r>
          </w:p>
        </w:tc>
        <w:tc>
          <w:tcPr>
            <w:tcW w:w="4698"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 xml:space="preserve">=&gt; The concordance is higher in both </w:t>
            </w:r>
            <w:r w:rsidR="0089231A" w:rsidRPr="007D593C">
              <w:rPr>
                <w:rFonts w:cstheme="minorHAnsi"/>
                <w:b/>
                <w:sz w:val="36"/>
                <w:szCs w:val="36"/>
              </w:rPr>
              <w:t>samples;</w:t>
            </w:r>
            <w:r w:rsidRPr="007D593C">
              <w:rPr>
                <w:rFonts w:cstheme="minorHAnsi"/>
                <w:b/>
                <w:sz w:val="36"/>
                <w:szCs w:val="36"/>
              </w:rPr>
              <w:t xml:space="preserve"> the separation of scores between good &amp; bad accounts is larger.</w:t>
            </w:r>
          </w:p>
        </w:tc>
      </w:tr>
      <w:tr w:rsidR="00D35A91" w:rsidRPr="007D593C" w:rsidTr="008F17D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610" w:type="dxa"/>
          </w:tcPr>
          <w:p w:rsidR="00D35A91" w:rsidRPr="007D593C" w:rsidRDefault="00D35A91" w:rsidP="0085588D">
            <w:pPr>
              <w:rPr>
                <w:rFonts w:cstheme="minorHAnsi"/>
                <w:sz w:val="36"/>
                <w:szCs w:val="36"/>
              </w:rPr>
            </w:pPr>
            <w:r w:rsidRPr="007D593C">
              <w:rPr>
                <w:rFonts w:cstheme="minorHAnsi"/>
                <w:sz w:val="36"/>
                <w:szCs w:val="36"/>
              </w:rPr>
              <w:t>GINI COEFFICIENTS</w:t>
            </w:r>
          </w:p>
        </w:tc>
        <w:tc>
          <w:tcPr>
            <w:tcW w:w="1620"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0.2567</w:t>
            </w:r>
          </w:p>
        </w:tc>
        <w:tc>
          <w:tcPr>
            <w:tcW w:w="1802"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0.253</w:t>
            </w:r>
          </w:p>
        </w:tc>
        <w:tc>
          <w:tcPr>
            <w:tcW w:w="4698"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=&gt; Represents the area covered under Lorenz curve which lies between 0.2-0.35 in both the sample. Hence, model is good.</w:t>
            </w:r>
          </w:p>
        </w:tc>
      </w:tr>
      <w:tr w:rsidR="00D35A91" w:rsidRPr="007D593C" w:rsidTr="008F17DE">
        <w:trPr>
          <w:trHeight w:val="364"/>
        </w:trPr>
        <w:tc>
          <w:tcPr>
            <w:cnfStyle w:val="001000000000" w:firstRow="0" w:lastRow="0" w:firstColumn="1" w:lastColumn="0" w:oddVBand="0" w:evenVBand="0" w:oddHBand="0" w:evenHBand="0" w:firstRowFirstColumn="0" w:firstRowLastColumn="0" w:lastRowFirstColumn="0" w:lastRowLastColumn="0"/>
            <w:tcW w:w="2610" w:type="dxa"/>
          </w:tcPr>
          <w:p w:rsidR="00D35A91" w:rsidRPr="007D593C" w:rsidRDefault="00D35A91" w:rsidP="0085588D">
            <w:pPr>
              <w:rPr>
                <w:rFonts w:cstheme="minorHAnsi"/>
                <w:sz w:val="36"/>
                <w:szCs w:val="36"/>
              </w:rPr>
            </w:pPr>
            <w:r w:rsidRPr="007D593C">
              <w:rPr>
                <w:rFonts w:cstheme="minorHAnsi"/>
                <w:sz w:val="36"/>
                <w:szCs w:val="36"/>
              </w:rPr>
              <w:t>KS STATISTICS</w:t>
            </w:r>
          </w:p>
        </w:tc>
        <w:tc>
          <w:tcPr>
            <w:tcW w:w="1620"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39.7</w:t>
            </w:r>
          </w:p>
        </w:tc>
        <w:tc>
          <w:tcPr>
            <w:tcW w:w="1802"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40.2</w:t>
            </w:r>
          </w:p>
        </w:tc>
        <w:tc>
          <w:tcPr>
            <w:tcW w:w="4698"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 xml:space="preserve">=&gt;The absolute differences between cumulative % of goods &amp; cumulative % of bads </w:t>
            </w:r>
            <w:proofErr w:type="gramStart"/>
            <w:r w:rsidRPr="007D593C">
              <w:rPr>
                <w:rFonts w:cstheme="minorHAnsi"/>
                <w:b/>
                <w:sz w:val="36"/>
                <w:szCs w:val="36"/>
              </w:rPr>
              <w:t>is</w:t>
            </w:r>
            <w:proofErr w:type="gramEnd"/>
            <w:r w:rsidRPr="007D593C">
              <w:rPr>
                <w:rFonts w:cstheme="minorHAnsi"/>
                <w:b/>
                <w:sz w:val="36"/>
                <w:szCs w:val="36"/>
              </w:rPr>
              <w:t xml:space="preserve"> greater than 20. </w:t>
            </w:r>
          </w:p>
        </w:tc>
      </w:tr>
      <w:tr w:rsidR="00D35A91" w:rsidRPr="007D593C" w:rsidTr="008F17D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610" w:type="dxa"/>
          </w:tcPr>
          <w:p w:rsidR="00D35A91" w:rsidRPr="007D593C" w:rsidRDefault="00D35A91" w:rsidP="0085588D">
            <w:pPr>
              <w:rPr>
                <w:rFonts w:cstheme="minorHAnsi"/>
                <w:sz w:val="36"/>
                <w:szCs w:val="36"/>
              </w:rPr>
            </w:pPr>
            <w:r w:rsidRPr="007D593C">
              <w:rPr>
                <w:rFonts w:cstheme="minorHAnsi"/>
                <w:sz w:val="36"/>
                <w:szCs w:val="36"/>
              </w:rPr>
              <w:t>RANK ORDERING</w:t>
            </w:r>
          </w:p>
        </w:tc>
        <w:tc>
          <w:tcPr>
            <w:tcW w:w="1620" w:type="dxa"/>
          </w:tcPr>
          <w:p w:rsidR="00D35A91" w:rsidRPr="007D593C" w:rsidRDefault="00705A5E"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Pr>
                <w:rFonts w:cstheme="minorHAnsi"/>
                <w:b/>
                <w:sz w:val="36"/>
                <w:szCs w:val="36"/>
              </w:rPr>
              <w:t>All Satisfactor</w:t>
            </w:r>
            <w:r w:rsidR="00D35A91" w:rsidRPr="007D593C">
              <w:rPr>
                <w:rFonts w:cstheme="minorHAnsi"/>
                <w:b/>
                <w:sz w:val="36"/>
                <w:szCs w:val="36"/>
              </w:rPr>
              <w:t>y</w:t>
            </w:r>
          </w:p>
        </w:tc>
        <w:tc>
          <w:tcPr>
            <w:tcW w:w="1802" w:type="dxa"/>
          </w:tcPr>
          <w:p w:rsidR="00D35A91" w:rsidRPr="007D593C" w:rsidRDefault="00705A5E"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Pr>
                <w:rFonts w:cstheme="minorHAnsi"/>
                <w:b/>
                <w:sz w:val="36"/>
                <w:szCs w:val="36"/>
              </w:rPr>
              <w:t>All Satisfacto</w:t>
            </w:r>
            <w:r w:rsidR="00D35A91" w:rsidRPr="007D593C">
              <w:rPr>
                <w:rFonts w:cstheme="minorHAnsi"/>
                <w:b/>
                <w:sz w:val="36"/>
                <w:szCs w:val="36"/>
              </w:rPr>
              <w:t>ry</w:t>
            </w:r>
          </w:p>
        </w:tc>
        <w:tc>
          <w:tcPr>
            <w:tcW w:w="4698"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=&gt; The model is able to differentiate the Goods from the Bads across the population breakup is validated 'Satisfactory'.</w:t>
            </w:r>
          </w:p>
        </w:tc>
      </w:tr>
    </w:tbl>
    <w:p w:rsidR="00D35A91" w:rsidRPr="007D593C" w:rsidRDefault="00D35A91" w:rsidP="00D35A91">
      <w:pPr>
        <w:autoSpaceDE w:val="0"/>
        <w:autoSpaceDN w:val="0"/>
        <w:adjustRightInd w:val="0"/>
        <w:spacing w:after="0" w:line="240" w:lineRule="auto"/>
        <w:rPr>
          <w:rFonts w:cstheme="minorHAnsi"/>
          <w:b/>
          <w:sz w:val="36"/>
          <w:szCs w:val="36"/>
          <w:shd w:val="clear" w:color="auto" w:fill="FFFFFF"/>
        </w:rPr>
      </w:pPr>
    </w:p>
    <w:p w:rsidR="00FF31EB" w:rsidRDefault="00FF31EB" w:rsidP="00D35A91">
      <w:pPr>
        <w:autoSpaceDE w:val="0"/>
        <w:autoSpaceDN w:val="0"/>
        <w:adjustRightInd w:val="0"/>
        <w:spacing w:after="0" w:line="240" w:lineRule="auto"/>
        <w:rPr>
          <w:rFonts w:cstheme="minorHAnsi"/>
          <w:b/>
          <w:sz w:val="36"/>
          <w:szCs w:val="36"/>
          <w:u w:val="single"/>
          <w:shd w:val="clear" w:color="auto" w:fill="FFFFFF"/>
        </w:rPr>
      </w:pPr>
    </w:p>
    <w:p w:rsidR="00BA4CA2" w:rsidRDefault="00BA4CA2" w:rsidP="00D35A91">
      <w:pPr>
        <w:autoSpaceDE w:val="0"/>
        <w:autoSpaceDN w:val="0"/>
        <w:adjustRightInd w:val="0"/>
        <w:spacing w:after="0" w:line="240" w:lineRule="auto"/>
        <w:rPr>
          <w:rFonts w:cstheme="minorHAnsi"/>
          <w:b/>
          <w:sz w:val="36"/>
          <w:szCs w:val="36"/>
          <w:u w:val="single"/>
          <w:shd w:val="clear" w:color="auto" w:fill="FFFFFF"/>
        </w:rPr>
      </w:pPr>
    </w:p>
    <w:p w:rsidR="00BA4CA2" w:rsidRPr="007D593C" w:rsidRDefault="00BA4CA2" w:rsidP="00D35A91">
      <w:pPr>
        <w:autoSpaceDE w:val="0"/>
        <w:autoSpaceDN w:val="0"/>
        <w:adjustRightInd w:val="0"/>
        <w:spacing w:after="0" w:line="240" w:lineRule="auto"/>
        <w:rPr>
          <w:rFonts w:cstheme="minorHAnsi"/>
          <w:b/>
          <w:sz w:val="36"/>
          <w:szCs w:val="36"/>
          <w:u w:val="single"/>
          <w:shd w:val="clear" w:color="auto" w:fill="FFFFFF"/>
        </w:rPr>
      </w:pPr>
    </w:p>
    <w:p w:rsidR="00D35A91" w:rsidRDefault="00D35A91" w:rsidP="00FF31EB">
      <w:pPr>
        <w:autoSpaceDE w:val="0"/>
        <w:autoSpaceDN w:val="0"/>
        <w:adjustRightInd w:val="0"/>
        <w:spacing w:after="0" w:line="240" w:lineRule="auto"/>
        <w:ind w:left="-630"/>
        <w:rPr>
          <w:rFonts w:cstheme="minorHAnsi"/>
          <w:b/>
          <w:sz w:val="36"/>
          <w:szCs w:val="36"/>
          <w:shd w:val="clear" w:color="auto" w:fill="FFFFFF"/>
        </w:rPr>
      </w:pPr>
      <w:r w:rsidRPr="007D593C">
        <w:rPr>
          <w:rFonts w:cstheme="minorHAnsi"/>
          <w:b/>
          <w:sz w:val="36"/>
          <w:szCs w:val="36"/>
          <w:u w:val="single"/>
          <w:shd w:val="clear" w:color="auto" w:fill="FFFFFF"/>
        </w:rPr>
        <w:lastRenderedPageBreak/>
        <w:t>NOTE</w:t>
      </w:r>
      <w:r w:rsidR="0089231A" w:rsidRPr="007D593C">
        <w:rPr>
          <w:rFonts w:cstheme="minorHAnsi"/>
          <w:b/>
          <w:sz w:val="36"/>
          <w:szCs w:val="36"/>
          <w:u w:val="single"/>
          <w:shd w:val="clear" w:color="auto" w:fill="FFFFFF"/>
        </w:rPr>
        <w:t>: -</w:t>
      </w:r>
      <w:r w:rsidRPr="007D593C">
        <w:rPr>
          <w:rFonts w:cstheme="minorHAnsi"/>
          <w:b/>
          <w:sz w:val="36"/>
          <w:szCs w:val="36"/>
          <w:u w:val="single"/>
          <w:shd w:val="clear" w:color="auto" w:fill="FFFFFF"/>
        </w:rPr>
        <w:t xml:space="preserve">  </w:t>
      </w:r>
      <w:r w:rsidRPr="007D593C">
        <w:rPr>
          <w:rFonts w:cstheme="minorHAnsi"/>
          <w:b/>
          <w:sz w:val="36"/>
          <w:szCs w:val="36"/>
          <w:shd w:val="clear" w:color="auto" w:fill="FFFFFF"/>
        </w:rPr>
        <w:t xml:space="preserve"> The model for 'Development' sample has been </w:t>
      </w:r>
      <w:proofErr w:type="gramStart"/>
      <w:r w:rsidRPr="007D593C">
        <w:rPr>
          <w:rFonts w:cstheme="minorHAnsi"/>
          <w:b/>
          <w:sz w:val="36"/>
          <w:szCs w:val="36"/>
          <w:shd w:val="clear" w:color="auto" w:fill="FFFFFF"/>
        </w:rPr>
        <w:t>re-ran</w:t>
      </w:r>
      <w:proofErr w:type="gramEnd"/>
      <w:r w:rsidRPr="007D593C">
        <w:rPr>
          <w:rFonts w:cstheme="minorHAnsi"/>
          <w:b/>
          <w:sz w:val="36"/>
          <w:szCs w:val="36"/>
          <w:shd w:val="clear" w:color="auto" w:fill="FFFFFF"/>
        </w:rPr>
        <w:t xml:space="preserve"> over the 'Validation' sample and conclusions are as </w:t>
      </w:r>
      <w:r w:rsidR="0089231A" w:rsidRPr="007D593C">
        <w:rPr>
          <w:rFonts w:cstheme="minorHAnsi"/>
          <w:b/>
          <w:sz w:val="36"/>
          <w:szCs w:val="36"/>
          <w:shd w:val="clear" w:color="auto" w:fill="FFFFFF"/>
        </w:rPr>
        <w:t>follows:</w:t>
      </w:r>
    </w:p>
    <w:p w:rsidR="008F17DE" w:rsidRPr="007D593C" w:rsidRDefault="008F17DE" w:rsidP="00FF31EB">
      <w:pPr>
        <w:autoSpaceDE w:val="0"/>
        <w:autoSpaceDN w:val="0"/>
        <w:adjustRightInd w:val="0"/>
        <w:spacing w:after="0" w:line="240" w:lineRule="auto"/>
        <w:ind w:left="-630"/>
        <w:rPr>
          <w:rFonts w:cstheme="minorHAnsi"/>
          <w:b/>
          <w:sz w:val="36"/>
          <w:szCs w:val="36"/>
          <w:shd w:val="clear" w:color="auto" w:fill="FFFFFF"/>
        </w:rPr>
      </w:pPr>
    </w:p>
    <w:p w:rsidR="00D35A91" w:rsidRPr="007D593C" w:rsidRDefault="00D35A91" w:rsidP="00FF31EB">
      <w:pPr>
        <w:pStyle w:val="ListParagraph"/>
        <w:numPr>
          <w:ilvl w:val="0"/>
          <w:numId w:val="18"/>
        </w:numPr>
        <w:autoSpaceDE w:val="0"/>
        <w:autoSpaceDN w:val="0"/>
        <w:adjustRightInd w:val="0"/>
        <w:spacing w:after="0" w:line="240" w:lineRule="auto"/>
        <w:ind w:left="-630"/>
        <w:rPr>
          <w:rFonts w:cstheme="minorHAnsi"/>
          <w:b/>
          <w:sz w:val="36"/>
          <w:szCs w:val="36"/>
          <w:shd w:val="clear" w:color="auto" w:fill="FFFFFF"/>
        </w:rPr>
      </w:pPr>
      <w:r w:rsidRPr="007D593C">
        <w:rPr>
          <w:rFonts w:cstheme="minorHAnsi"/>
          <w:b/>
          <w:sz w:val="36"/>
          <w:szCs w:val="36"/>
          <w:shd w:val="clear" w:color="auto" w:fill="FFFFFF"/>
        </w:rPr>
        <w:t xml:space="preserve">Chi-sq values and level of significances and p-value for each explanatory </w:t>
      </w:r>
      <w:r w:rsidR="0089231A" w:rsidRPr="007D593C">
        <w:rPr>
          <w:rFonts w:cstheme="minorHAnsi"/>
          <w:b/>
          <w:sz w:val="36"/>
          <w:szCs w:val="36"/>
          <w:shd w:val="clear" w:color="auto" w:fill="FFFFFF"/>
        </w:rPr>
        <w:t>variable</w:t>
      </w:r>
      <w:r w:rsidRPr="007D593C">
        <w:rPr>
          <w:rFonts w:cstheme="minorHAnsi"/>
          <w:b/>
          <w:sz w:val="36"/>
          <w:szCs w:val="36"/>
          <w:shd w:val="clear" w:color="auto" w:fill="FFFFFF"/>
        </w:rPr>
        <w:t xml:space="preserve"> are satisfied as 'development' </w:t>
      </w:r>
      <w:r w:rsidR="0089231A" w:rsidRPr="007D593C">
        <w:rPr>
          <w:rFonts w:cstheme="minorHAnsi"/>
          <w:b/>
          <w:sz w:val="36"/>
          <w:szCs w:val="36"/>
          <w:shd w:val="clear" w:color="auto" w:fill="FFFFFF"/>
        </w:rPr>
        <w:t>sample.</w:t>
      </w:r>
    </w:p>
    <w:p w:rsidR="00FF31EB" w:rsidRPr="007D593C" w:rsidRDefault="00FF31EB" w:rsidP="00FF31EB">
      <w:pPr>
        <w:pStyle w:val="ListParagraph"/>
        <w:autoSpaceDE w:val="0"/>
        <w:autoSpaceDN w:val="0"/>
        <w:adjustRightInd w:val="0"/>
        <w:spacing w:after="0" w:line="240" w:lineRule="auto"/>
        <w:ind w:left="-630"/>
        <w:rPr>
          <w:rFonts w:cstheme="minorHAnsi"/>
          <w:b/>
          <w:sz w:val="36"/>
          <w:szCs w:val="36"/>
          <w:shd w:val="clear" w:color="auto" w:fill="FFFFFF"/>
        </w:rPr>
      </w:pPr>
    </w:p>
    <w:p w:rsidR="00D35A91" w:rsidRPr="007D593C" w:rsidRDefault="00D35A91" w:rsidP="00FF31EB">
      <w:pPr>
        <w:pStyle w:val="ListParagraph"/>
        <w:numPr>
          <w:ilvl w:val="0"/>
          <w:numId w:val="18"/>
        </w:numPr>
        <w:autoSpaceDE w:val="0"/>
        <w:autoSpaceDN w:val="0"/>
        <w:adjustRightInd w:val="0"/>
        <w:spacing w:after="0" w:line="240" w:lineRule="auto"/>
        <w:ind w:left="-630"/>
        <w:rPr>
          <w:rFonts w:cstheme="minorHAnsi"/>
          <w:b/>
          <w:sz w:val="36"/>
          <w:szCs w:val="36"/>
          <w:shd w:val="clear" w:color="auto" w:fill="FFFFFF"/>
        </w:rPr>
      </w:pPr>
      <w:r w:rsidRPr="007D593C">
        <w:rPr>
          <w:rFonts w:cstheme="minorHAnsi"/>
          <w:b/>
          <w:sz w:val="36"/>
          <w:szCs w:val="36"/>
          <w:shd w:val="clear" w:color="auto" w:fill="FFFFFF"/>
        </w:rPr>
        <w:t xml:space="preserve"> The p-values are not changed from the development sample to the validation sample.</w:t>
      </w:r>
    </w:p>
    <w:p w:rsidR="00FF31EB" w:rsidRPr="007D593C" w:rsidRDefault="00FF31EB" w:rsidP="00FF31EB">
      <w:pPr>
        <w:autoSpaceDE w:val="0"/>
        <w:autoSpaceDN w:val="0"/>
        <w:adjustRightInd w:val="0"/>
        <w:spacing w:after="0" w:line="240" w:lineRule="auto"/>
        <w:rPr>
          <w:rFonts w:cstheme="minorHAnsi"/>
          <w:b/>
          <w:sz w:val="36"/>
          <w:szCs w:val="36"/>
          <w:shd w:val="clear" w:color="auto" w:fill="FFFFFF"/>
        </w:rPr>
      </w:pPr>
    </w:p>
    <w:p w:rsidR="00D35A91" w:rsidRPr="007D593C" w:rsidRDefault="00D35A91" w:rsidP="00FF31EB">
      <w:pPr>
        <w:pStyle w:val="ListParagraph"/>
        <w:numPr>
          <w:ilvl w:val="0"/>
          <w:numId w:val="18"/>
        </w:numPr>
        <w:autoSpaceDE w:val="0"/>
        <w:autoSpaceDN w:val="0"/>
        <w:adjustRightInd w:val="0"/>
        <w:spacing w:after="0" w:line="240" w:lineRule="auto"/>
        <w:ind w:left="-630"/>
        <w:rPr>
          <w:rFonts w:cstheme="minorHAnsi"/>
          <w:b/>
          <w:sz w:val="36"/>
          <w:szCs w:val="36"/>
          <w:shd w:val="clear" w:color="auto" w:fill="FFFFFF"/>
        </w:rPr>
      </w:pPr>
      <w:r w:rsidRPr="007D593C">
        <w:rPr>
          <w:rFonts w:cstheme="minorHAnsi"/>
          <w:b/>
          <w:sz w:val="36"/>
          <w:szCs w:val="36"/>
          <w:shd w:val="clear" w:color="auto" w:fill="FFFFFF"/>
        </w:rPr>
        <w:t>The sign of parameter Estimates are not changed.</w:t>
      </w:r>
    </w:p>
    <w:p w:rsidR="00FF31EB" w:rsidRPr="007D593C" w:rsidRDefault="00FF31EB" w:rsidP="00FF31EB">
      <w:pPr>
        <w:autoSpaceDE w:val="0"/>
        <w:autoSpaceDN w:val="0"/>
        <w:adjustRightInd w:val="0"/>
        <w:spacing w:after="0" w:line="240" w:lineRule="auto"/>
        <w:rPr>
          <w:rFonts w:cstheme="minorHAnsi"/>
          <w:b/>
          <w:sz w:val="36"/>
          <w:szCs w:val="36"/>
          <w:shd w:val="clear" w:color="auto" w:fill="FFFFFF"/>
        </w:rPr>
      </w:pPr>
    </w:p>
    <w:p w:rsidR="00D35A91" w:rsidRPr="007D593C" w:rsidRDefault="00D35A91" w:rsidP="00FF31EB">
      <w:pPr>
        <w:pStyle w:val="ListParagraph"/>
        <w:numPr>
          <w:ilvl w:val="0"/>
          <w:numId w:val="18"/>
        </w:numPr>
        <w:autoSpaceDE w:val="0"/>
        <w:autoSpaceDN w:val="0"/>
        <w:adjustRightInd w:val="0"/>
        <w:spacing w:after="0" w:line="240" w:lineRule="auto"/>
        <w:ind w:left="-630"/>
        <w:rPr>
          <w:rFonts w:cstheme="minorHAnsi"/>
          <w:b/>
          <w:sz w:val="36"/>
          <w:szCs w:val="36"/>
          <w:shd w:val="clear" w:color="auto" w:fill="FFFFFF"/>
        </w:rPr>
      </w:pPr>
      <w:r w:rsidRPr="007D593C">
        <w:rPr>
          <w:rFonts w:cstheme="minorHAnsi"/>
          <w:b/>
          <w:sz w:val="36"/>
          <w:szCs w:val="36"/>
          <w:shd w:val="clear" w:color="auto" w:fill="FFFFFF"/>
        </w:rPr>
        <w:t>Rank order is SATISFACTORY for both the samples as mentioned above.</w:t>
      </w:r>
    </w:p>
    <w:p w:rsidR="00D35A91" w:rsidRPr="007D593C" w:rsidRDefault="00D35A91" w:rsidP="00FF31EB">
      <w:pPr>
        <w:autoSpaceDE w:val="0"/>
        <w:autoSpaceDN w:val="0"/>
        <w:adjustRightInd w:val="0"/>
        <w:spacing w:after="0" w:line="240" w:lineRule="auto"/>
        <w:ind w:left="-630"/>
        <w:rPr>
          <w:rFonts w:cstheme="minorHAnsi"/>
          <w:b/>
          <w:sz w:val="36"/>
          <w:szCs w:val="36"/>
          <w:shd w:val="clear" w:color="auto" w:fill="FFFFFF"/>
        </w:rPr>
      </w:pPr>
    </w:p>
    <w:p w:rsidR="00B30850" w:rsidRPr="007D593C" w:rsidRDefault="00B30850" w:rsidP="00646C0D">
      <w:pPr>
        <w:autoSpaceDE w:val="0"/>
        <w:autoSpaceDN w:val="0"/>
        <w:adjustRightInd w:val="0"/>
        <w:spacing w:after="0" w:line="240" w:lineRule="auto"/>
        <w:ind w:left="-720"/>
        <w:rPr>
          <w:rFonts w:cstheme="minorHAnsi"/>
          <w:b/>
          <w:sz w:val="36"/>
          <w:szCs w:val="36"/>
          <w:u w:val="single"/>
          <w:shd w:val="clear" w:color="auto" w:fill="FFFFFF"/>
        </w:rPr>
      </w:pPr>
    </w:p>
    <w:p w:rsidR="00D35A91" w:rsidRPr="007D593C" w:rsidRDefault="00D35A91" w:rsidP="00646C0D">
      <w:pPr>
        <w:autoSpaceDE w:val="0"/>
        <w:autoSpaceDN w:val="0"/>
        <w:adjustRightInd w:val="0"/>
        <w:spacing w:after="0" w:line="240" w:lineRule="auto"/>
        <w:ind w:left="-720"/>
        <w:rPr>
          <w:rFonts w:cstheme="minorHAnsi"/>
          <w:b/>
          <w:sz w:val="36"/>
          <w:szCs w:val="36"/>
          <w:u w:val="single"/>
          <w:shd w:val="clear" w:color="auto" w:fill="FFFFFF"/>
        </w:rPr>
      </w:pPr>
      <w:r w:rsidRPr="007D593C">
        <w:rPr>
          <w:rFonts w:cstheme="minorHAnsi"/>
          <w:b/>
          <w:sz w:val="36"/>
          <w:szCs w:val="36"/>
          <w:u w:val="single"/>
          <w:shd w:val="clear" w:color="auto" w:fill="FFFFFF"/>
        </w:rPr>
        <w:t xml:space="preserve">INTERPRETATIONS OF </w:t>
      </w:r>
      <w:r w:rsidR="007D593C" w:rsidRPr="007D593C">
        <w:rPr>
          <w:rFonts w:cstheme="minorHAnsi"/>
          <w:b/>
          <w:sz w:val="36"/>
          <w:szCs w:val="36"/>
          <w:u w:val="single"/>
          <w:shd w:val="clear" w:color="auto" w:fill="FFFFFF"/>
        </w:rPr>
        <w:t>SIGNIFICANT VARIABLES</w:t>
      </w:r>
      <w:r w:rsidRPr="007D593C">
        <w:rPr>
          <w:rFonts w:cstheme="minorHAnsi"/>
          <w:b/>
          <w:sz w:val="36"/>
          <w:szCs w:val="36"/>
          <w:u w:val="single"/>
          <w:shd w:val="clear" w:color="auto" w:fill="FFFFFF"/>
        </w:rPr>
        <w:t>:-</w:t>
      </w:r>
    </w:p>
    <w:tbl>
      <w:tblPr>
        <w:tblStyle w:val="MediumShading2-Accent4"/>
        <w:tblW w:w="10690" w:type="dxa"/>
        <w:tblInd w:w="-612" w:type="dxa"/>
        <w:tblLook w:val="04A0" w:firstRow="1" w:lastRow="0" w:firstColumn="1" w:lastColumn="0" w:noHBand="0" w:noVBand="1"/>
      </w:tblPr>
      <w:tblGrid>
        <w:gridCol w:w="2592"/>
        <w:gridCol w:w="1500"/>
        <w:gridCol w:w="1942"/>
        <w:gridCol w:w="4656"/>
      </w:tblGrid>
      <w:tr w:rsidR="00D35A91" w:rsidRPr="007D593C" w:rsidTr="00705A5E">
        <w:trPr>
          <w:cnfStyle w:val="100000000000" w:firstRow="1" w:lastRow="0" w:firstColumn="0" w:lastColumn="0" w:oddVBand="0" w:evenVBand="0" w:oddHBand="0" w:evenHBand="0" w:firstRowFirstColumn="0" w:firstRowLastColumn="0" w:lastRowFirstColumn="0" w:lastRowLastColumn="0"/>
          <w:trHeight w:val="669"/>
        </w:trPr>
        <w:tc>
          <w:tcPr>
            <w:cnfStyle w:val="001000000100" w:firstRow="0" w:lastRow="0" w:firstColumn="1" w:lastColumn="0" w:oddVBand="0" w:evenVBand="0" w:oddHBand="0" w:evenHBand="0" w:firstRowFirstColumn="1" w:firstRowLastColumn="0" w:lastRowFirstColumn="0" w:lastRowLastColumn="0"/>
            <w:tcW w:w="2592" w:type="dxa"/>
            <w:vAlign w:val="center"/>
          </w:tcPr>
          <w:p w:rsidR="00D35A91" w:rsidRPr="007D593C" w:rsidRDefault="00D35A91" w:rsidP="00646C0D">
            <w:pPr>
              <w:rPr>
                <w:rFonts w:asciiTheme="majorHAnsi" w:hAnsiTheme="majorHAnsi" w:cstheme="minorHAnsi"/>
                <w:sz w:val="36"/>
                <w:szCs w:val="36"/>
              </w:rPr>
            </w:pPr>
            <w:r w:rsidRPr="007D593C">
              <w:rPr>
                <w:rFonts w:asciiTheme="majorHAnsi" w:hAnsiTheme="majorHAnsi" w:cstheme="minorHAnsi"/>
                <w:sz w:val="36"/>
                <w:szCs w:val="36"/>
              </w:rPr>
              <w:t>SELECTED VARIABLE</w:t>
            </w:r>
          </w:p>
        </w:tc>
        <w:tc>
          <w:tcPr>
            <w:tcW w:w="1500" w:type="dxa"/>
          </w:tcPr>
          <w:p w:rsidR="00D35A91" w:rsidRPr="007D593C" w:rsidRDefault="00D35A91" w:rsidP="007512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SIGN OF EFFECT</w:t>
            </w:r>
          </w:p>
        </w:tc>
        <w:tc>
          <w:tcPr>
            <w:tcW w:w="1942" w:type="dxa"/>
            <w:vAlign w:val="center"/>
          </w:tcPr>
          <w:p w:rsidR="00D35A91" w:rsidRPr="007D593C" w:rsidRDefault="00D35A91" w:rsidP="007512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ESTIMATE</w:t>
            </w:r>
          </w:p>
        </w:tc>
        <w:tc>
          <w:tcPr>
            <w:tcW w:w="4656" w:type="dxa"/>
            <w:vAlign w:val="center"/>
          </w:tcPr>
          <w:p w:rsidR="00D35A91" w:rsidRPr="007D593C" w:rsidRDefault="00D35A91" w:rsidP="0075121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sz w:val="36"/>
                <w:szCs w:val="36"/>
              </w:rPr>
            </w:pPr>
            <w:r w:rsidRPr="007D593C">
              <w:rPr>
                <w:rFonts w:asciiTheme="majorHAnsi" w:hAnsiTheme="majorHAnsi" w:cstheme="minorHAnsi"/>
                <w:sz w:val="36"/>
                <w:szCs w:val="36"/>
              </w:rPr>
              <w:t>INTERPRETATION</w:t>
            </w:r>
          </w:p>
        </w:tc>
      </w:tr>
      <w:tr w:rsidR="00D35A91" w:rsidRPr="007D593C" w:rsidTr="00705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t>DDABAL_WOE</w:t>
            </w:r>
          </w:p>
        </w:tc>
        <w:tc>
          <w:tcPr>
            <w:tcW w:w="1500"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5.9484</w:t>
            </w:r>
          </w:p>
        </w:tc>
        <w:tc>
          <w:tcPr>
            <w:tcW w:w="4656" w:type="dxa"/>
          </w:tcPr>
          <w:p w:rsidR="000B2502" w:rsidRPr="007D593C" w:rsidRDefault="00D35A91" w:rsidP="000B2502">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 xml:space="preserve">=&gt; If the customer increases his Checking balance by one unit, he is 5.9 times more </w:t>
            </w:r>
            <w:r w:rsidR="000B2502" w:rsidRPr="007D593C">
              <w:rPr>
                <w:rFonts w:cstheme="minorHAnsi"/>
                <w:b/>
                <w:sz w:val="36"/>
                <w:szCs w:val="36"/>
              </w:rPr>
              <w:t>likely to buy insurance product because bank will look for the customers who have maintained balance in their account so that they can afford the premium for insurance.</w:t>
            </w:r>
          </w:p>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p>
        </w:tc>
      </w:tr>
      <w:tr w:rsidR="00D35A91" w:rsidRPr="007D593C" w:rsidTr="00705A5E">
        <w:trPr>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t>SAVBAL_WOE</w:t>
            </w:r>
          </w:p>
        </w:tc>
        <w:tc>
          <w:tcPr>
            <w:tcW w:w="1500"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6.6345</w:t>
            </w:r>
          </w:p>
        </w:tc>
        <w:tc>
          <w:tcPr>
            <w:tcW w:w="4656"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 xml:space="preserve">=&gt; If the customer increases </w:t>
            </w:r>
            <w:r w:rsidRPr="007D593C">
              <w:rPr>
                <w:rFonts w:cstheme="minorHAnsi"/>
                <w:b/>
                <w:sz w:val="36"/>
                <w:szCs w:val="36"/>
              </w:rPr>
              <w:lastRenderedPageBreak/>
              <w:t xml:space="preserve">his Saving balance by one </w:t>
            </w:r>
            <w:r w:rsidR="0085588D" w:rsidRPr="007D593C">
              <w:rPr>
                <w:rFonts w:cstheme="minorHAnsi"/>
                <w:b/>
                <w:sz w:val="36"/>
                <w:szCs w:val="36"/>
              </w:rPr>
              <w:t>unit,</w:t>
            </w:r>
            <w:r w:rsidRPr="007D593C">
              <w:rPr>
                <w:rFonts w:cstheme="minorHAnsi"/>
                <w:b/>
                <w:sz w:val="36"/>
                <w:szCs w:val="36"/>
              </w:rPr>
              <w:t xml:space="preserve"> he is 6.63 more times like</w:t>
            </w:r>
            <w:r w:rsidR="000B2502" w:rsidRPr="007D593C">
              <w:rPr>
                <w:rFonts w:cstheme="minorHAnsi"/>
                <w:b/>
                <w:sz w:val="36"/>
                <w:szCs w:val="36"/>
              </w:rPr>
              <w:t>ly to buy the insurance product because bank will look for the customers who have maintained balance in their account so that they can afford the premium for insurance.</w:t>
            </w:r>
          </w:p>
        </w:tc>
      </w:tr>
      <w:tr w:rsidR="00D35A91" w:rsidRPr="007D593C" w:rsidTr="00705A5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89231A" w:rsidP="0075121D">
            <w:pPr>
              <w:rPr>
                <w:rFonts w:cstheme="minorHAnsi"/>
                <w:sz w:val="36"/>
                <w:szCs w:val="36"/>
              </w:rPr>
            </w:pPr>
            <w:r w:rsidRPr="007D593C">
              <w:rPr>
                <w:rFonts w:cstheme="minorHAnsi"/>
                <w:sz w:val="36"/>
                <w:szCs w:val="36"/>
              </w:rPr>
              <w:lastRenderedPageBreak/>
              <w:t>ATMAMT</w:t>
            </w:r>
            <w:r w:rsidR="00D35A91" w:rsidRPr="007D593C">
              <w:rPr>
                <w:rFonts w:cstheme="minorHAnsi"/>
                <w:sz w:val="36"/>
                <w:szCs w:val="36"/>
              </w:rPr>
              <w:t>_WOE</w:t>
            </w:r>
          </w:p>
        </w:tc>
        <w:tc>
          <w:tcPr>
            <w:tcW w:w="1500"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2.9407</w:t>
            </w:r>
          </w:p>
        </w:tc>
        <w:tc>
          <w:tcPr>
            <w:tcW w:w="4656"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=&gt; If the customer increases his ATM withdrawal amount by one unit, he is 2.94 more times like</w:t>
            </w:r>
            <w:r w:rsidR="000B2502" w:rsidRPr="007D593C">
              <w:rPr>
                <w:rFonts w:cstheme="minorHAnsi"/>
                <w:b/>
                <w:sz w:val="36"/>
                <w:szCs w:val="36"/>
              </w:rPr>
              <w:t>ly to buy the insurance product.</w:t>
            </w:r>
          </w:p>
        </w:tc>
      </w:tr>
      <w:tr w:rsidR="00D35A91" w:rsidRPr="007D593C" w:rsidTr="00705A5E">
        <w:trPr>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89231A" w:rsidP="0075121D">
            <w:pPr>
              <w:rPr>
                <w:rFonts w:cstheme="minorHAnsi"/>
                <w:sz w:val="36"/>
                <w:szCs w:val="36"/>
              </w:rPr>
            </w:pPr>
            <w:r w:rsidRPr="007D593C">
              <w:rPr>
                <w:rFonts w:cstheme="minorHAnsi"/>
                <w:sz w:val="36"/>
                <w:szCs w:val="36"/>
              </w:rPr>
              <w:t>CDBAL</w:t>
            </w:r>
            <w:r w:rsidR="00D35A91" w:rsidRPr="007D593C">
              <w:rPr>
                <w:rFonts w:cstheme="minorHAnsi"/>
                <w:sz w:val="36"/>
                <w:szCs w:val="36"/>
              </w:rPr>
              <w:t>_WOE</w:t>
            </w:r>
          </w:p>
        </w:tc>
        <w:tc>
          <w:tcPr>
            <w:tcW w:w="1500"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0.7479</w:t>
            </w:r>
          </w:p>
        </w:tc>
        <w:tc>
          <w:tcPr>
            <w:tcW w:w="4656"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=&gt; If the customer increases his certified Deposit balance by one unit, he is 0.74 more times like</w:t>
            </w:r>
            <w:r w:rsidR="000B2502" w:rsidRPr="007D593C">
              <w:rPr>
                <w:rFonts w:cstheme="minorHAnsi"/>
                <w:b/>
                <w:sz w:val="36"/>
                <w:szCs w:val="36"/>
              </w:rPr>
              <w:t>ly to buy the insurance product because bank will look for the customers who have maintained balance in their account so that they can afford the premium for insurance.</w:t>
            </w:r>
          </w:p>
        </w:tc>
      </w:tr>
      <w:tr w:rsidR="00D35A91" w:rsidRPr="007D593C" w:rsidTr="00705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89231A" w:rsidP="0075121D">
            <w:pPr>
              <w:rPr>
                <w:rFonts w:cstheme="minorHAnsi"/>
                <w:sz w:val="36"/>
                <w:szCs w:val="36"/>
              </w:rPr>
            </w:pPr>
            <w:r w:rsidRPr="007D593C">
              <w:rPr>
                <w:rFonts w:cstheme="minorHAnsi"/>
                <w:sz w:val="36"/>
                <w:szCs w:val="36"/>
              </w:rPr>
              <w:t>MMBAL</w:t>
            </w:r>
            <w:r w:rsidR="00D35A91" w:rsidRPr="007D593C">
              <w:rPr>
                <w:rFonts w:cstheme="minorHAnsi"/>
                <w:sz w:val="36"/>
                <w:szCs w:val="36"/>
              </w:rPr>
              <w:t>_WOE</w:t>
            </w:r>
          </w:p>
        </w:tc>
        <w:tc>
          <w:tcPr>
            <w:tcW w:w="1500"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0.9356</w:t>
            </w:r>
          </w:p>
        </w:tc>
        <w:tc>
          <w:tcPr>
            <w:tcW w:w="4656"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=&gt; If the customer increases his Money Market balance by one unit, he is 0.93 more times like</w:t>
            </w:r>
            <w:r w:rsidR="000B2502" w:rsidRPr="007D593C">
              <w:rPr>
                <w:rFonts w:cstheme="minorHAnsi"/>
                <w:b/>
                <w:sz w:val="36"/>
                <w:szCs w:val="36"/>
              </w:rPr>
              <w:t xml:space="preserve">ly to buy the insurance product because bank will look for the </w:t>
            </w:r>
            <w:r w:rsidR="000B2502" w:rsidRPr="007D593C">
              <w:rPr>
                <w:rFonts w:cstheme="minorHAnsi"/>
                <w:b/>
                <w:sz w:val="36"/>
                <w:szCs w:val="36"/>
              </w:rPr>
              <w:lastRenderedPageBreak/>
              <w:t>customers who have maintained balance in their account so that they can afford the premium for insurance.</w:t>
            </w:r>
          </w:p>
        </w:tc>
      </w:tr>
      <w:tr w:rsidR="00D35A91" w:rsidRPr="007D593C" w:rsidTr="00705A5E">
        <w:trPr>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lastRenderedPageBreak/>
              <w:t>DEP_WOE</w:t>
            </w:r>
          </w:p>
        </w:tc>
        <w:tc>
          <w:tcPr>
            <w:tcW w:w="1500"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2.2344</w:t>
            </w:r>
          </w:p>
        </w:tc>
        <w:tc>
          <w:tcPr>
            <w:tcW w:w="4656"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=&gt; If the customer increases his deposit balance by one unit, he is 2.23 more times likely to buy the insurance product.</w:t>
            </w:r>
          </w:p>
        </w:tc>
      </w:tr>
      <w:tr w:rsidR="00D35A91" w:rsidRPr="007D593C" w:rsidTr="00705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t>PHONE_WOE</w:t>
            </w:r>
          </w:p>
        </w:tc>
        <w:tc>
          <w:tcPr>
            <w:tcW w:w="1500"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1.0835</w:t>
            </w:r>
          </w:p>
        </w:tc>
        <w:tc>
          <w:tcPr>
            <w:tcW w:w="4656" w:type="dxa"/>
          </w:tcPr>
          <w:p w:rsidR="00D35A91" w:rsidRPr="007D593C" w:rsidRDefault="00D35A91" w:rsidP="000B2502">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=&gt; If the cust</w:t>
            </w:r>
            <w:r w:rsidR="000B2502" w:rsidRPr="007D593C">
              <w:rPr>
                <w:rFonts w:cstheme="minorHAnsi"/>
                <w:b/>
                <w:sz w:val="36"/>
                <w:szCs w:val="36"/>
              </w:rPr>
              <w:t>omer opts</w:t>
            </w:r>
            <w:r w:rsidR="00A31C98" w:rsidRPr="007D593C">
              <w:rPr>
                <w:rFonts w:cstheme="minorHAnsi"/>
                <w:b/>
                <w:sz w:val="36"/>
                <w:szCs w:val="36"/>
              </w:rPr>
              <w:t xml:space="preserve"> for t</w:t>
            </w:r>
            <w:r w:rsidR="000B2502" w:rsidRPr="007D593C">
              <w:rPr>
                <w:rFonts w:cstheme="minorHAnsi"/>
                <w:b/>
                <w:sz w:val="36"/>
                <w:szCs w:val="36"/>
              </w:rPr>
              <w:t xml:space="preserve">elephone </w:t>
            </w:r>
            <w:r w:rsidRPr="007D593C">
              <w:rPr>
                <w:rFonts w:cstheme="minorHAnsi"/>
                <w:b/>
                <w:sz w:val="36"/>
                <w:szCs w:val="36"/>
              </w:rPr>
              <w:t>banking, he is 1.08 more times like</w:t>
            </w:r>
            <w:r w:rsidR="00A66FEF">
              <w:rPr>
                <w:rFonts w:cstheme="minorHAnsi"/>
                <w:b/>
                <w:sz w:val="36"/>
                <w:szCs w:val="36"/>
              </w:rPr>
              <w:t>ly to buy the insurance product because executive of concerned institute has chance to push the product to a particular customer.</w:t>
            </w:r>
          </w:p>
        </w:tc>
      </w:tr>
      <w:tr w:rsidR="00D35A91" w:rsidRPr="007D593C" w:rsidTr="00705A5E">
        <w:trPr>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t>DIRDEP</w:t>
            </w:r>
          </w:p>
        </w:tc>
        <w:tc>
          <w:tcPr>
            <w:tcW w:w="1500"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-0.2354</w:t>
            </w:r>
          </w:p>
        </w:tc>
        <w:tc>
          <w:tcPr>
            <w:tcW w:w="4656"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=&gt; If the customer adopts the service of Direct Deposit, he is 0.23 times less likely to buy the i</w:t>
            </w:r>
            <w:r w:rsidR="00A66FEF">
              <w:rPr>
                <w:rFonts w:cstheme="minorHAnsi"/>
                <w:b/>
                <w:sz w:val="36"/>
                <w:szCs w:val="36"/>
              </w:rPr>
              <w:t xml:space="preserve">nsurance product </w:t>
            </w:r>
            <w:r w:rsidR="00A66FEF" w:rsidRPr="00A66FEF">
              <w:rPr>
                <w:rFonts w:cstheme="minorHAnsi"/>
                <w:b/>
                <w:sz w:val="36"/>
                <w:szCs w:val="36"/>
                <w:lang w:val="en-IN"/>
              </w:rPr>
              <w:t xml:space="preserve">because in this case customer makes payment without the intervention of bank so it’s become difficult for bank to reconcile the transactions because reconciliation </w:t>
            </w:r>
            <w:proofErr w:type="gramStart"/>
            <w:r w:rsidR="00A66FEF" w:rsidRPr="00A66FEF">
              <w:rPr>
                <w:rFonts w:cstheme="minorHAnsi"/>
                <w:b/>
                <w:sz w:val="36"/>
                <w:szCs w:val="36"/>
                <w:lang w:val="en-IN"/>
              </w:rPr>
              <w:t>is  done</w:t>
            </w:r>
            <w:proofErr w:type="gramEnd"/>
            <w:r w:rsidR="00A66FEF" w:rsidRPr="00A66FEF">
              <w:rPr>
                <w:rFonts w:cstheme="minorHAnsi"/>
                <w:b/>
                <w:sz w:val="36"/>
                <w:szCs w:val="36"/>
                <w:lang w:val="en-IN"/>
              </w:rPr>
              <w:t xml:space="preserve"> either quarterly or on closing.</w:t>
            </w:r>
          </w:p>
        </w:tc>
      </w:tr>
      <w:tr w:rsidR="00D35A91" w:rsidRPr="007D593C" w:rsidTr="00705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t>IRA</w:t>
            </w:r>
          </w:p>
        </w:tc>
        <w:tc>
          <w:tcPr>
            <w:tcW w:w="1500"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0.4928</w:t>
            </w:r>
          </w:p>
        </w:tc>
        <w:tc>
          <w:tcPr>
            <w:tcW w:w="4656" w:type="dxa"/>
          </w:tcPr>
          <w:p w:rsidR="00D35A91" w:rsidRPr="007D593C" w:rsidRDefault="00D35A91" w:rsidP="0075121D">
            <w:pPr>
              <w:cnfStyle w:val="000000100000" w:firstRow="0" w:lastRow="0" w:firstColumn="0" w:lastColumn="0" w:oddVBand="0" w:evenVBand="0" w:oddHBand="1" w:evenHBand="0" w:firstRowFirstColumn="0" w:firstRowLastColumn="0" w:lastRowFirstColumn="0" w:lastRowLastColumn="0"/>
              <w:rPr>
                <w:rFonts w:cstheme="minorHAnsi"/>
                <w:b/>
                <w:sz w:val="36"/>
                <w:szCs w:val="36"/>
              </w:rPr>
            </w:pPr>
            <w:r w:rsidRPr="007D593C">
              <w:rPr>
                <w:rFonts w:cstheme="minorHAnsi"/>
                <w:b/>
                <w:sz w:val="36"/>
                <w:szCs w:val="36"/>
              </w:rPr>
              <w:t xml:space="preserve">=&gt; If the customer has </w:t>
            </w:r>
            <w:r w:rsidRPr="007D593C">
              <w:rPr>
                <w:rFonts w:cstheme="minorHAnsi"/>
                <w:b/>
                <w:sz w:val="36"/>
                <w:szCs w:val="36"/>
              </w:rPr>
              <w:lastRenderedPageBreak/>
              <w:t>Retirement Account, he is 0.49 more times like</w:t>
            </w:r>
            <w:r w:rsidR="000B2502" w:rsidRPr="007D593C">
              <w:rPr>
                <w:rFonts w:cstheme="minorHAnsi"/>
                <w:b/>
                <w:sz w:val="36"/>
                <w:szCs w:val="36"/>
              </w:rPr>
              <w:t xml:space="preserve">ly to buy the insurance product because customer has enough </w:t>
            </w:r>
            <w:r w:rsidR="00A31C98" w:rsidRPr="007D593C">
              <w:rPr>
                <w:rFonts w:cstheme="minorHAnsi"/>
                <w:b/>
                <w:sz w:val="36"/>
                <w:szCs w:val="36"/>
              </w:rPr>
              <w:t>funds</w:t>
            </w:r>
            <w:r w:rsidR="00C03877" w:rsidRPr="007D593C">
              <w:rPr>
                <w:rFonts w:cstheme="minorHAnsi"/>
                <w:b/>
                <w:sz w:val="36"/>
                <w:szCs w:val="36"/>
              </w:rPr>
              <w:t xml:space="preserve"> so bank can cross sell insurance.</w:t>
            </w:r>
          </w:p>
        </w:tc>
      </w:tr>
      <w:tr w:rsidR="00D35A91" w:rsidRPr="007D593C" w:rsidTr="00705A5E">
        <w:trPr>
          <w:trHeight w:val="1773"/>
        </w:trPr>
        <w:tc>
          <w:tcPr>
            <w:cnfStyle w:val="001000000000" w:firstRow="0" w:lastRow="0" w:firstColumn="1" w:lastColumn="0" w:oddVBand="0" w:evenVBand="0" w:oddHBand="0" w:evenHBand="0" w:firstRowFirstColumn="0" w:firstRowLastColumn="0" w:lastRowFirstColumn="0" w:lastRowLastColumn="0"/>
            <w:tcW w:w="2592" w:type="dxa"/>
            <w:vAlign w:val="center"/>
          </w:tcPr>
          <w:p w:rsidR="00D35A91" w:rsidRPr="007D593C" w:rsidRDefault="00D35A91" w:rsidP="0075121D">
            <w:pPr>
              <w:rPr>
                <w:rFonts w:cstheme="minorHAnsi"/>
                <w:sz w:val="36"/>
                <w:szCs w:val="36"/>
              </w:rPr>
            </w:pPr>
            <w:r w:rsidRPr="007D593C">
              <w:rPr>
                <w:rFonts w:cstheme="minorHAnsi"/>
                <w:sz w:val="36"/>
                <w:szCs w:val="36"/>
              </w:rPr>
              <w:lastRenderedPageBreak/>
              <w:t>INAREA</w:t>
            </w:r>
          </w:p>
        </w:tc>
        <w:tc>
          <w:tcPr>
            <w:tcW w:w="1500"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-VE</w:t>
            </w:r>
          </w:p>
        </w:tc>
        <w:tc>
          <w:tcPr>
            <w:tcW w:w="1942" w:type="dxa"/>
          </w:tcPr>
          <w:p w:rsidR="00D35A91" w:rsidRPr="007D593C" w:rsidRDefault="00D35A91" w:rsidP="0075121D">
            <w:pPr>
              <w:jc w:val="cente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-0.2882</w:t>
            </w:r>
          </w:p>
        </w:tc>
        <w:tc>
          <w:tcPr>
            <w:tcW w:w="4656" w:type="dxa"/>
          </w:tcPr>
          <w:p w:rsidR="00D35A91" w:rsidRPr="007D593C" w:rsidRDefault="00D35A91" w:rsidP="0075121D">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7D593C">
              <w:rPr>
                <w:rFonts w:cstheme="minorHAnsi"/>
                <w:b/>
                <w:sz w:val="36"/>
                <w:szCs w:val="36"/>
              </w:rPr>
              <w:t>=&gt; If the customer has given Local address, he is 0.28 times less likely to buy the i</w:t>
            </w:r>
            <w:r w:rsidR="000B2502" w:rsidRPr="007D593C">
              <w:rPr>
                <w:rFonts w:cstheme="minorHAnsi"/>
                <w:b/>
                <w:sz w:val="36"/>
                <w:szCs w:val="36"/>
              </w:rPr>
              <w:t>nsurance product because a bank can lose his customer</w:t>
            </w:r>
            <w:r w:rsidR="00C03877" w:rsidRPr="007D593C">
              <w:rPr>
                <w:rFonts w:cstheme="minorHAnsi"/>
                <w:b/>
                <w:sz w:val="36"/>
                <w:szCs w:val="36"/>
              </w:rPr>
              <w:t xml:space="preserve"> as customer will transfer his account to location which is near to customer</w:t>
            </w:r>
            <w:r w:rsidR="000B2502" w:rsidRPr="007D593C">
              <w:rPr>
                <w:rFonts w:cstheme="minorHAnsi"/>
                <w:b/>
                <w:sz w:val="36"/>
                <w:szCs w:val="36"/>
              </w:rPr>
              <w:t>.</w:t>
            </w:r>
          </w:p>
        </w:tc>
      </w:tr>
    </w:tbl>
    <w:p w:rsidR="00A31C98" w:rsidRPr="007D593C" w:rsidRDefault="00A31C98" w:rsidP="00D35A91">
      <w:pPr>
        <w:autoSpaceDE w:val="0"/>
        <w:autoSpaceDN w:val="0"/>
        <w:adjustRightInd w:val="0"/>
        <w:spacing w:after="0" w:line="240" w:lineRule="auto"/>
        <w:rPr>
          <w:rFonts w:asciiTheme="majorHAnsi" w:hAnsiTheme="majorHAnsi" w:cstheme="minorHAnsi"/>
          <w:b/>
          <w:sz w:val="36"/>
          <w:szCs w:val="36"/>
          <w:u w:val="single"/>
          <w:shd w:val="clear" w:color="auto" w:fill="FFFFFF"/>
        </w:rPr>
      </w:pPr>
    </w:p>
    <w:p w:rsidR="00A31C98" w:rsidRPr="007D593C" w:rsidRDefault="00A31C98" w:rsidP="00D35A91">
      <w:pPr>
        <w:autoSpaceDE w:val="0"/>
        <w:autoSpaceDN w:val="0"/>
        <w:adjustRightInd w:val="0"/>
        <w:spacing w:after="0" w:line="240" w:lineRule="auto"/>
        <w:rPr>
          <w:rFonts w:asciiTheme="majorHAnsi" w:hAnsiTheme="majorHAnsi" w:cstheme="minorHAnsi"/>
          <w:b/>
          <w:sz w:val="36"/>
          <w:szCs w:val="36"/>
          <w:u w:val="single"/>
          <w:shd w:val="clear" w:color="auto" w:fill="FFFFFF"/>
        </w:rPr>
      </w:pPr>
    </w:p>
    <w:p w:rsidR="00D35A91" w:rsidRPr="007D593C" w:rsidRDefault="00B30850" w:rsidP="00D35A91">
      <w:pPr>
        <w:autoSpaceDE w:val="0"/>
        <w:autoSpaceDN w:val="0"/>
        <w:adjustRightInd w:val="0"/>
        <w:spacing w:after="0" w:line="240" w:lineRule="auto"/>
        <w:rPr>
          <w:rFonts w:asciiTheme="majorHAnsi" w:hAnsiTheme="majorHAnsi" w:cstheme="minorHAnsi"/>
          <w:b/>
          <w:sz w:val="36"/>
          <w:szCs w:val="36"/>
          <w:u w:val="single"/>
          <w:shd w:val="clear" w:color="auto" w:fill="FFFFFF"/>
        </w:rPr>
      </w:pPr>
      <w:r w:rsidRPr="007D593C">
        <w:rPr>
          <w:rFonts w:asciiTheme="majorHAnsi" w:hAnsiTheme="majorHAnsi" w:cstheme="minorHAnsi"/>
          <w:b/>
          <w:sz w:val="36"/>
          <w:szCs w:val="36"/>
          <w:u w:val="single"/>
          <w:shd w:val="clear" w:color="auto" w:fill="FFFFFF"/>
        </w:rPr>
        <w:t>BUSINESS INSIGHTS:</w:t>
      </w:r>
      <w:r w:rsidR="00D35A91" w:rsidRPr="007D593C">
        <w:rPr>
          <w:rFonts w:asciiTheme="majorHAnsi" w:hAnsiTheme="majorHAnsi" w:cstheme="minorHAnsi"/>
          <w:b/>
          <w:sz w:val="36"/>
          <w:szCs w:val="36"/>
          <w:u w:val="single"/>
          <w:shd w:val="clear" w:color="auto" w:fill="FFFFFF"/>
        </w:rPr>
        <w:t xml:space="preserve"> </w:t>
      </w:r>
    </w:p>
    <w:p w:rsidR="00D35A91" w:rsidRPr="007D593C" w:rsidRDefault="00D35A91" w:rsidP="00D35A91">
      <w:pPr>
        <w:autoSpaceDE w:val="0"/>
        <w:autoSpaceDN w:val="0"/>
        <w:adjustRightInd w:val="0"/>
        <w:spacing w:after="0" w:line="240" w:lineRule="auto"/>
        <w:rPr>
          <w:rFonts w:asciiTheme="majorHAnsi" w:hAnsiTheme="majorHAnsi" w:cstheme="minorHAnsi"/>
          <w:b/>
          <w:sz w:val="36"/>
          <w:szCs w:val="36"/>
          <w:u w:val="single"/>
          <w:shd w:val="clear" w:color="auto" w:fill="FFFFFF"/>
        </w:rPr>
      </w:pPr>
    </w:p>
    <w:p w:rsidR="0089231A" w:rsidRPr="007D593C" w:rsidRDefault="00D35A91" w:rsidP="00047638">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To dev</w:t>
      </w:r>
      <w:r w:rsidR="00047638" w:rsidRPr="007D593C">
        <w:rPr>
          <w:rFonts w:cstheme="minorHAnsi"/>
          <w:sz w:val="36"/>
          <w:szCs w:val="36"/>
          <w:shd w:val="clear" w:color="auto" w:fill="FFFFFF"/>
        </w:rPr>
        <w:t>elop market strategies Bank should target</w:t>
      </w:r>
      <w:r w:rsidRPr="007D593C">
        <w:rPr>
          <w:rFonts w:cstheme="minorHAnsi"/>
          <w:sz w:val="36"/>
          <w:szCs w:val="36"/>
          <w:shd w:val="clear" w:color="auto" w:fill="FFFFFF"/>
        </w:rPr>
        <w:t xml:space="preserve"> the customers who have higher</w:t>
      </w:r>
    </w:p>
    <w:p w:rsidR="0089231A" w:rsidRPr="007D593C" w:rsidRDefault="00D35A91" w:rsidP="00047638">
      <w:pPr>
        <w:pStyle w:val="ListParagraph"/>
        <w:numPr>
          <w:ilvl w:val="0"/>
          <w:numId w:val="21"/>
        </w:numPr>
        <w:autoSpaceDE w:val="0"/>
        <w:autoSpaceDN w:val="0"/>
        <w:adjustRightInd w:val="0"/>
        <w:spacing w:after="0" w:line="240" w:lineRule="auto"/>
        <w:jc w:val="both"/>
        <w:rPr>
          <w:rFonts w:cstheme="minorHAnsi"/>
          <w:b/>
          <w:sz w:val="36"/>
          <w:szCs w:val="36"/>
          <w:shd w:val="clear" w:color="auto" w:fill="FFFFFF"/>
        </w:rPr>
      </w:pPr>
      <w:r w:rsidRPr="007D593C">
        <w:rPr>
          <w:rFonts w:cstheme="minorHAnsi"/>
          <w:b/>
          <w:sz w:val="36"/>
          <w:szCs w:val="36"/>
          <w:shd w:val="clear" w:color="auto" w:fill="FFFFFF"/>
        </w:rPr>
        <w:t>ATM Withdrawal amount.</w:t>
      </w:r>
    </w:p>
    <w:p w:rsidR="0089231A" w:rsidRPr="007D593C" w:rsidRDefault="00D35A91" w:rsidP="00047638">
      <w:pPr>
        <w:pStyle w:val="ListParagraph"/>
        <w:numPr>
          <w:ilvl w:val="0"/>
          <w:numId w:val="21"/>
        </w:numPr>
        <w:autoSpaceDE w:val="0"/>
        <w:autoSpaceDN w:val="0"/>
        <w:adjustRightInd w:val="0"/>
        <w:spacing w:after="0" w:line="240" w:lineRule="auto"/>
        <w:jc w:val="both"/>
        <w:rPr>
          <w:rFonts w:cstheme="minorHAnsi"/>
          <w:b/>
          <w:sz w:val="36"/>
          <w:szCs w:val="36"/>
          <w:shd w:val="clear" w:color="auto" w:fill="FFFFFF"/>
        </w:rPr>
      </w:pPr>
      <w:r w:rsidRPr="007D593C">
        <w:rPr>
          <w:rFonts w:cstheme="minorHAnsi"/>
          <w:b/>
          <w:sz w:val="36"/>
          <w:szCs w:val="36"/>
          <w:shd w:val="clear" w:color="auto" w:fill="FFFFFF"/>
        </w:rPr>
        <w:t>Money Market</w:t>
      </w:r>
      <w:r w:rsidR="0089231A" w:rsidRPr="007D593C">
        <w:rPr>
          <w:rFonts w:cstheme="minorHAnsi"/>
          <w:b/>
          <w:sz w:val="36"/>
          <w:szCs w:val="36"/>
          <w:shd w:val="clear" w:color="auto" w:fill="FFFFFF"/>
        </w:rPr>
        <w:t xml:space="preserve"> Balance.</w:t>
      </w:r>
    </w:p>
    <w:p w:rsidR="00D35A91" w:rsidRPr="007D593C" w:rsidRDefault="00D35A91" w:rsidP="00047638">
      <w:pPr>
        <w:pStyle w:val="ListParagraph"/>
        <w:numPr>
          <w:ilvl w:val="0"/>
          <w:numId w:val="21"/>
        </w:numPr>
        <w:autoSpaceDE w:val="0"/>
        <w:autoSpaceDN w:val="0"/>
        <w:adjustRightInd w:val="0"/>
        <w:spacing w:after="0" w:line="240" w:lineRule="auto"/>
        <w:jc w:val="both"/>
        <w:rPr>
          <w:rFonts w:cstheme="minorHAnsi"/>
          <w:sz w:val="36"/>
          <w:szCs w:val="36"/>
          <w:shd w:val="clear" w:color="auto" w:fill="FFFFFF"/>
        </w:rPr>
      </w:pPr>
      <w:r w:rsidRPr="007D593C">
        <w:rPr>
          <w:rFonts w:cstheme="minorHAnsi"/>
          <w:b/>
          <w:sz w:val="36"/>
          <w:szCs w:val="36"/>
          <w:shd w:val="clear" w:color="auto" w:fill="FFFFFF"/>
        </w:rPr>
        <w:t>Saving Balance.</w:t>
      </w:r>
    </w:p>
    <w:p w:rsidR="00D35A91" w:rsidRPr="007D593C" w:rsidRDefault="00D35A91" w:rsidP="00047638">
      <w:pPr>
        <w:pStyle w:val="ListParagraph"/>
        <w:numPr>
          <w:ilvl w:val="0"/>
          <w:numId w:val="21"/>
        </w:numPr>
        <w:autoSpaceDE w:val="0"/>
        <w:autoSpaceDN w:val="0"/>
        <w:adjustRightInd w:val="0"/>
        <w:spacing w:after="0" w:line="240" w:lineRule="auto"/>
        <w:jc w:val="both"/>
        <w:rPr>
          <w:rFonts w:cstheme="minorHAnsi"/>
          <w:b/>
          <w:sz w:val="36"/>
          <w:szCs w:val="36"/>
          <w:shd w:val="clear" w:color="auto" w:fill="FFFFFF"/>
        </w:rPr>
      </w:pPr>
      <w:r w:rsidRPr="007D593C">
        <w:rPr>
          <w:rFonts w:cstheme="minorHAnsi"/>
          <w:b/>
          <w:sz w:val="36"/>
          <w:szCs w:val="36"/>
          <w:shd w:val="clear" w:color="auto" w:fill="FFFFFF"/>
        </w:rPr>
        <w:t>Checking Balance.</w:t>
      </w:r>
    </w:p>
    <w:p w:rsidR="00D35A91" w:rsidRPr="007D593C" w:rsidRDefault="00D35A91" w:rsidP="00047638">
      <w:pPr>
        <w:autoSpaceDE w:val="0"/>
        <w:autoSpaceDN w:val="0"/>
        <w:adjustRightInd w:val="0"/>
        <w:spacing w:after="0" w:line="240" w:lineRule="auto"/>
        <w:jc w:val="both"/>
        <w:rPr>
          <w:rFonts w:cstheme="minorHAnsi"/>
          <w:sz w:val="36"/>
          <w:szCs w:val="36"/>
          <w:shd w:val="clear" w:color="auto" w:fill="FFFFFF"/>
        </w:rPr>
      </w:pPr>
    </w:p>
    <w:p w:rsidR="00153A08" w:rsidRPr="007D593C" w:rsidRDefault="00047638" w:rsidP="00153A08">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 xml:space="preserve">There are very less customers who are adopting the services of Direct Deposits and Phone Banking so </w:t>
      </w:r>
      <w:r w:rsidR="00D35A91" w:rsidRPr="007D593C">
        <w:rPr>
          <w:rFonts w:cstheme="minorHAnsi"/>
          <w:sz w:val="36"/>
          <w:szCs w:val="36"/>
          <w:shd w:val="clear" w:color="auto" w:fill="FFFFFF"/>
        </w:rPr>
        <w:t xml:space="preserve">Strategies should be appealing to a customer in </w:t>
      </w:r>
      <w:r w:rsidRPr="007D593C">
        <w:rPr>
          <w:rFonts w:cstheme="minorHAnsi"/>
          <w:sz w:val="36"/>
          <w:szCs w:val="36"/>
          <w:shd w:val="clear" w:color="auto" w:fill="FFFFFF"/>
        </w:rPr>
        <w:t xml:space="preserve">such a way they </w:t>
      </w:r>
      <w:r w:rsidR="00D35A91" w:rsidRPr="007D593C">
        <w:rPr>
          <w:rFonts w:cstheme="minorHAnsi"/>
          <w:sz w:val="36"/>
          <w:szCs w:val="36"/>
          <w:shd w:val="clear" w:color="auto" w:fill="FFFFFF"/>
        </w:rPr>
        <w:t>adopt services like Direct De</w:t>
      </w:r>
      <w:r w:rsidRPr="007D593C">
        <w:rPr>
          <w:rFonts w:cstheme="minorHAnsi"/>
          <w:sz w:val="36"/>
          <w:szCs w:val="36"/>
          <w:shd w:val="clear" w:color="auto" w:fill="FFFFFF"/>
        </w:rPr>
        <w:t>posits and Phone Banking.</w:t>
      </w:r>
    </w:p>
    <w:p w:rsidR="00153A08" w:rsidRPr="007D593C" w:rsidRDefault="00153A08" w:rsidP="00153A08">
      <w:pPr>
        <w:autoSpaceDE w:val="0"/>
        <w:autoSpaceDN w:val="0"/>
        <w:adjustRightInd w:val="0"/>
        <w:spacing w:after="0" w:line="240" w:lineRule="auto"/>
        <w:jc w:val="both"/>
        <w:rPr>
          <w:rFonts w:cstheme="minorHAnsi"/>
          <w:sz w:val="36"/>
          <w:szCs w:val="36"/>
          <w:shd w:val="clear" w:color="auto" w:fill="FFFFFF"/>
        </w:rPr>
      </w:pPr>
    </w:p>
    <w:p w:rsidR="00153A08" w:rsidRPr="007D593C" w:rsidRDefault="006E3C66" w:rsidP="00153A08">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lastRenderedPageBreak/>
        <w:t xml:space="preserve">Customers who have retirement account can be targeted to cross sell because as they have lump sum retirement payment and loss of medical protection from company so bank can cross sell its insurance product to that customer </w:t>
      </w:r>
      <w:proofErr w:type="gramStart"/>
      <w:r w:rsidRPr="007D593C">
        <w:rPr>
          <w:rFonts w:cstheme="minorHAnsi"/>
          <w:sz w:val="36"/>
          <w:szCs w:val="36"/>
          <w:shd w:val="clear" w:color="auto" w:fill="FFFFFF"/>
        </w:rPr>
        <w:t>which</w:t>
      </w:r>
      <w:proofErr w:type="gramEnd"/>
      <w:r w:rsidRPr="007D593C">
        <w:rPr>
          <w:rFonts w:cstheme="minorHAnsi"/>
          <w:sz w:val="36"/>
          <w:szCs w:val="36"/>
          <w:shd w:val="clear" w:color="auto" w:fill="FFFFFF"/>
        </w:rPr>
        <w:t xml:space="preserve"> is useful for bank as well as for customer.</w:t>
      </w:r>
    </w:p>
    <w:p w:rsidR="00D35A91" w:rsidRPr="007D593C" w:rsidRDefault="00D35A91" w:rsidP="00047638">
      <w:pPr>
        <w:autoSpaceDE w:val="0"/>
        <w:autoSpaceDN w:val="0"/>
        <w:adjustRightInd w:val="0"/>
        <w:spacing w:after="0" w:line="240" w:lineRule="auto"/>
        <w:jc w:val="both"/>
        <w:rPr>
          <w:rFonts w:cstheme="minorHAnsi"/>
          <w:sz w:val="36"/>
          <w:szCs w:val="36"/>
          <w:shd w:val="clear" w:color="auto" w:fill="FFFFFF"/>
        </w:rPr>
      </w:pPr>
    </w:p>
    <w:p w:rsidR="00D35A91" w:rsidRPr="007D593C" w:rsidRDefault="00D35A91" w:rsidP="00047638">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 xml:space="preserve">Customers with </w:t>
      </w:r>
      <w:r w:rsidRPr="007D593C">
        <w:rPr>
          <w:rFonts w:cstheme="minorHAnsi"/>
          <w:b/>
          <w:sz w:val="36"/>
          <w:szCs w:val="36"/>
          <w:shd w:val="clear" w:color="auto" w:fill="FFFFFF"/>
        </w:rPr>
        <w:t>Certified Deposit Balance</w:t>
      </w:r>
      <w:r w:rsidRPr="007D593C">
        <w:rPr>
          <w:rFonts w:cstheme="minorHAnsi"/>
          <w:sz w:val="36"/>
          <w:szCs w:val="36"/>
          <w:shd w:val="clear" w:color="auto" w:fill="FFFFFF"/>
        </w:rPr>
        <w:t xml:space="preserve"> can be targeted for secured payments and purchases.</w:t>
      </w:r>
    </w:p>
    <w:p w:rsidR="0085588D" w:rsidRPr="007D593C" w:rsidRDefault="0085588D" w:rsidP="0085588D">
      <w:pPr>
        <w:pStyle w:val="ListParagraph"/>
        <w:rPr>
          <w:rFonts w:cstheme="minorHAnsi"/>
          <w:sz w:val="36"/>
          <w:szCs w:val="36"/>
          <w:shd w:val="clear" w:color="auto" w:fill="FFFFFF"/>
        </w:rPr>
      </w:pPr>
    </w:p>
    <w:p w:rsidR="0085588D" w:rsidRPr="007D593C" w:rsidRDefault="006E3C66" w:rsidP="0085588D">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 xml:space="preserve">If a customer is changing his </w:t>
      </w:r>
      <w:r w:rsidR="0085588D" w:rsidRPr="007D593C">
        <w:rPr>
          <w:rFonts w:cstheme="minorHAnsi"/>
          <w:sz w:val="36"/>
          <w:szCs w:val="36"/>
          <w:shd w:val="clear" w:color="auto" w:fill="FFFFFF"/>
        </w:rPr>
        <w:t>local address</w:t>
      </w:r>
      <w:r w:rsidRPr="007D593C">
        <w:rPr>
          <w:rFonts w:cstheme="minorHAnsi"/>
          <w:sz w:val="36"/>
          <w:szCs w:val="36"/>
          <w:shd w:val="clear" w:color="auto" w:fill="FFFFFF"/>
        </w:rPr>
        <w:t xml:space="preserve"> or moving to a bigger place then a bank shou</w:t>
      </w:r>
      <w:r w:rsidR="000B2502" w:rsidRPr="007D593C">
        <w:rPr>
          <w:rFonts w:cstheme="minorHAnsi"/>
          <w:sz w:val="36"/>
          <w:szCs w:val="36"/>
          <w:shd w:val="clear" w:color="auto" w:fill="FFFFFF"/>
        </w:rPr>
        <w:t>ld upgrade his existing product and cross sell wealth management products.</w:t>
      </w:r>
    </w:p>
    <w:p w:rsidR="00047638" w:rsidRPr="007D593C" w:rsidRDefault="00047638" w:rsidP="00047638">
      <w:pPr>
        <w:autoSpaceDE w:val="0"/>
        <w:autoSpaceDN w:val="0"/>
        <w:adjustRightInd w:val="0"/>
        <w:spacing w:after="0" w:line="240" w:lineRule="auto"/>
        <w:jc w:val="both"/>
        <w:rPr>
          <w:rFonts w:cstheme="minorHAnsi"/>
          <w:sz w:val="36"/>
          <w:szCs w:val="36"/>
          <w:shd w:val="clear" w:color="auto" w:fill="FFFFFF"/>
        </w:rPr>
      </w:pPr>
    </w:p>
    <w:p w:rsidR="00D35A91" w:rsidRPr="007D593C" w:rsidRDefault="00047638" w:rsidP="0085588D">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Cross</w:t>
      </w:r>
      <w:r w:rsidR="00D35A91" w:rsidRPr="007D593C">
        <w:rPr>
          <w:rFonts w:cstheme="minorHAnsi"/>
          <w:sz w:val="36"/>
          <w:szCs w:val="36"/>
          <w:shd w:val="clear" w:color="auto" w:fill="FFFFFF"/>
        </w:rPr>
        <w:t>-sell pro</w:t>
      </w:r>
      <w:r w:rsidRPr="007D593C">
        <w:rPr>
          <w:rFonts w:cstheme="minorHAnsi"/>
          <w:sz w:val="36"/>
          <w:szCs w:val="36"/>
          <w:shd w:val="clear" w:color="auto" w:fill="FFFFFF"/>
        </w:rPr>
        <w:t>ducts s</w:t>
      </w:r>
      <w:r w:rsidR="0085588D" w:rsidRPr="007D593C">
        <w:rPr>
          <w:rFonts w:cstheme="minorHAnsi"/>
          <w:sz w:val="36"/>
          <w:szCs w:val="36"/>
          <w:shd w:val="clear" w:color="auto" w:fill="FFFFFF"/>
        </w:rPr>
        <w:t xml:space="preserve">hould be </w:t>
      </w:r>
      <w:r w:rsidRPr="007D593C">
        <w:rPr>
          <w:rFonts w:cstheme="minorHAnsi"/>
          <w:sz w:val="36"/>
          <w:szCs w:val="36"/>
          <w:shd w:val="clear" w:color="auto" w:fill="FFFFFF"/>
        </w:rPr>
        <w:t xml:space="preserve">offered to a </w:t>
      </w:r>
      <w:r w:rsidR="00D35A91" w:rsidRPr="007D593C">
        <w:rPr>
          <w:rFonts w:cstheme="minorHAnsi"/>
          <w:sz w:val="36"/>
          <w:szCs w:val="36"/>
          <w:shd w:val="clear" w:color="auto" w:fill="FFFFFF"/>
        </w:rPr>
        <w:t>segment of customers as</w:t>
      </w:r>
      <w:r w:rsidRPr="007D593C">
        <w:rPr>
          <w:rFonts w:cstheme="minorHAnsi"/>
          <w:sz w:val="36"/>
          <w:szCs w:val="36"/>
          <w:shd w:val="clear" w:color="auto" w:fill="FFFFFF"/>
        </w:rPr>
        <w:t xml:space="preserve"> per their history of purchases as it will be easier for bank to prioritize those customers who are in need of that product.</w:t>
      </w:r>
    </w:p>
    <w:p w:rsidR="0085588D" w:rsidRPr="007D593C" w:rsidRDefault="0085588D" w:rsidP="0085588D">
      <w:pPr>
        <w:autoSpaceDE w:val="0"/>
        <w:autoSpaceDN w:val="0"/>
        <w:adjustRightInd w:val="0"/>
        <w:spacing w:after="0" w:line="240" w:lineRule="auto"/>
        <w:jc w:val="both"/>
        <w:rPr>
          <w:rFonts w:cstheme="minorHAnsi"/>
          <w:sz w:val="36"/>
          <w:szCs w:val="36"/>
          <w:shd w:val="clear" w:color="auto" w:fill="FFFFFF"/>
        </w:rPr>
      </w:pPr>
    </w:p>
    <w:p w:rsidR="00D35A91" w:rsidRPr="007D593C" w:rsidRDefault="00D35A91" w:rsidP="00047638">
      <w:pPr>
        <w:pStyle w:val="ListParagraph"/>
        <w:numPr>
          <w:ilvl w:val="0"/>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Business Strategy in to order to increase the revenue is possible by providing various Payment Modes such as:</w:t>
      </w:r>
    </w:p>
    <w:p w:rsidR="00D35A91" w:rsidRPr="007D593C" w:rsidRDefault="00D35A91" w:rsidP="00047638">
      <w:pPr>
        <w:pStyle w:val="ListParagraph"/>
        <w:numPr>
          <w:ilvl w:val="1"/>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E-wallets.</w:t>
      </w:r>
    </w:p>
    <w:p w:rsidR="00D35A91" w:rsidRPr="007D593C" w:rsidRDefault="00D35A91" w:rsidP="00047638">
      <w:pPr>
        <w:pStyle w:val="ListParagraph"/>
        <w:numPr>
          <w:ilvl w:val="1"/>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Cash on Delivery.</w:t>
      </w:r>
    </w:p>
    <w:p w:rsidR="00D35A91" w:rsidRPr="007D593C" w:rsidRDefault="00D35A91" w:rsidP="00047638">
      <w:pPr>
        <w:pStyle w:val="ListParagraph"/>
        <w:numPr>
          <w:ilvl w:val="1"/>
          <w:numId w:val="20"/>
        </w:numPr>
        <w:autoSpaceDE w:val="0"/>
        <w:autoSpaceDN w:val="0"/>
        <w:adjustRightInd w:val="0"/>
        <w:spacing w:after="0" w:line="240" w:lineRule="auto"/>
        <w:jc w:val="both"/>
        <w:rPr>
          <w:rFonts w:cstheme="minorHAnsi"/>
          <w:sz w:val="36"/>
          <w:szCs w:val="36"/>
          <w:shd w:val="clear" w:color="auto" w:fill="FFFFFF"/>
        </w:rPr>
      </w:pPr>
      <w:r w:rsidRPr="007D593C">
        <w:rPr>
          <w:rFonts w:cstheme="minorHAnsi"/>
          <w:sz w:val="36"/>
          <w:szCs w:val="36"/>
          <w:shd w:val="clear" w:color="auto" w:fill="FFFFFF"/>
        </w:rPr>
        <w:t>Debit Card/ Credit Card.</w:t>
      </w:r>
    </w:p>
    <w:p w:rsidR="00D35A91" w:rsidRPr="007D593C" w:rsidRDefault="00D35A91" w:rsidP="00047638">
      <w:pPr>
        <w:pStyle w:val="ListParagraph"/>
        <w:autoSpaceDE w:val="0"/>
        <w:autoSpaceDN w:val="0"/>
        <w:adjustRightInd w:val="0"/>
        <w:spacing w:after="0" w:line="240" w:lineRule="auto"/>
        <w:jc w:val="both"/>
        <w:rPr>
          <w:rFonts w:cstheme="minorHAnsi"/>
          <w:sz w:val="36"/>
          <w:szCs w:val="36"/>
          <w:shd w:val="clear" w:color="auto" w:fill="FFFFFF"/>
        </w:rPr>
      </w:pPr>
    </w:p>
    <w:p w:rsidR="00D35A91" w:rsidRPr="007D593C" w:rsidRDefault="00D35A91" w:rsidP="00047638">
      <w:pPr>
        <w:pStyle w:val="ListParagraph"/>
        <w:autoSpaceDE w:val="0"/>
        <w:autoSpaceDN w:val="0"/>
        <w:adjustRightInd w:val="0"/>
        <w:spacing w:after="0" w:line="240" w:lineRule="auto"/>
        <w:jc w:val="both"/>
        <w:rPr>
          <w:rFonts w:cstheme="minorHAnsi"/>
          <w:sz w:val="36"/>
          <w:szCs w:val="36"/>
          <w:shd w:val="clear" w:color="auto" w:fill="FFFFFF"/>
        </w:rPr>
      </w:pPr>
    </w:p>
    <w:p w:rsidR="00D35A91" w:rsidRPr="007D593C" w:rsidRDefault="00D35A91" w:rsidP="00D35A91">
      <w:pPr>
        <w:pStyle w:val="ListParagraph"/>
        <w:autoSpaceDE w:val="0"/>
        <w:autoSpaceDN w:val="0"/>
        <w:adjustRightInd w:val="0"/>
        <w:spacing w:after="0" w:line="240" w:lineRule="auto"/>
        <w:ind w:left="0"/>
        <w:rPr>
          <w:rFonts w:cstheme="minorHAnsi"/>
          <w:sz w:val="36"/>
          <w:szCs w:val="36"/>
          <w:shd w:val="clear" w:color="auto" w:fill="FFFFFF"/>
        </w:rPr>
      </w:pPr>
    </w:p>
    <w:p w:rsidR="00D35A91" w:rsidRPr="007D593C" w:rsidRDefault="00D35A91" w:rsidP="00D35A91">
      <w:pPr>
        <w:pStyle w:val="ListParagraph"/>
        <w:autoSpaceDE w:val="0"/>
        <w:autoSpaceDN w:val="0"/>
        <w:adjustRightInd w:val="0"/>
        <w:spacing w:after="0" w:line="240" w:lineRule="auto"/>
        <w:ind w:left="0"/>
        <w:rPr>
          <w:rFonts w:cstheme="minorHAnsi"/>
          <w:sz w:val="36"/>
          <w:szCs w:val="36"/>
          <w:shd w:val="clear" w:color="auto" w:fill="FFFFFF"/>
        </w:rPr>
      </w:pPr>
    </w:p>
    <w:p w:rsidR="00D35A91" w:rsidRPr="007D593C" w:rsidRDefault="00D35A91" w:rsidP="00D35A91">
      <w:pPr>
        <w:pStyle w:val="ListParagraph"/>
        <w:autoSpaceDE w:val="0"/>
        <w:autoSpaceDN w:val="0"/>
        <w:adjustRightInd w:val="0"/>
        <w:spacing w:after="0" w:line="240" w:lineRule="auto"/>
        <w:ind w:left="0"/>
        <w:rPr>
          <w:rFonts w:cstheme="minorHAnsi"/>
          <w:sz w:val="36"/>
          <w:szCs w:val="36"/>
          <w:shd w:val="clear" w:color="auto" w:fill="FFFFFF"/>
        </w:rPr>
      </w:pPr>
    </w:p>
    <w:p w:rsidR="00CA7A21" w:rsidRPr="007D593C" w:rsidRDefault="00CA7A21" w:rsidP="007C504A">
      <w:pPr>
        <w:rPr>
          <w:sz w:val="36"/>
          <w:szCs w:val="36"/>
        </w:rPr>
      </w:pPr>
    </w:p>
    <w:p w:rsidR="00CA7A21" w:rsidRPr="007D593C" w:rsidRDefault="00CA7A21" w:rsidP="007C504A">
      <w:pPr>
        <w:rPr>
          <w:sz w:val="36"/>
          <w:szCs w:val="36"/>
        </w:rPr>
      </w:pPr>
      <w:r w:rsidRPr="007D593C">
        <w:rPr>
          <w:sz w:val="36"/>
          <w:szCs w:val="36"/>
        </w:rPr>
        <w:t>----------------------------------</w:t>
      </w:r>
      <w:r w:rsidRPr="007D593C">
        <w:rPr>
          <w:b/>
          <w:bCs/>
          <w:sz w:val="36"/>
          <w:szCs w:val="36"/>
        </w:rPr>
        <w:t>End of Report</w:t>
      </w:r>
      <w:r w:rsidRPr="007D593C">
        <w:rPr>
          <w:sz w:val="36"/>
          <w:szCs w:val="36"/>
        </w:rPr>
        <w:t>-----------------------------</w:t>
      </w:r>
    </w:p>
    <w:sectPr w:rsidR="00CA7A21" w:rsidRPr="007D593C" w:rsidSect="0075121D">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9CA" w:rsidRDefault="005069CA" w:rsidP="00280D60">
      <w:pPr>
        <w:spacing w:after="0" w:line="240" w:lineRule="auto"/>
      </w:pPr>
      <w:r>
        <w:separator/>
      </w:r>
    </w:p>
  </w:endnote>
  <w:endnote w:type="continuationSeparator" w:id="0">
    <w:p w:rsidR="005069CA" w:rsidRDefault="005069CA" w:rsidP="00280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9CA" w:rsidRDefault="005069CA" w:rsidP="00280D60">
      <w:pPr>
        <w:spacing w:after="0" w:line="240" w:lineRule="auto"/>
      </w:pPr>
      <w:r>
        <w:separator/>
      </w:r>
    </w:p>
  </w:footnote>
  <w:footnote w:type="continuationSeparator" w:id="0">
    <w:p w:rsidR="005069CA" w:rsidRDefault="005069CA" w:rsidP="00280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E042E"/>
    <w:multiLevelType w:val="hybridMultilevel"/>
    <w:tmpl w:val="335A8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20C2B"/>
    <w:multiLevelType w:val="hybridMultilevel"/>
    <w:tmpl w:val="D96CC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0109C"/>
    <w:multiLevelType w:val="hybridMultilevel"/>
    <w:tmpl w:val="C9AC8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14454"/>
    <w:multiLevelType w:val="hybridMultilevel"/>
    <w:tmpl w:val="29144A10"/>
    <w:lvl w:ilvl="0" w:tplc="3F4A88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06E75"/>
    <w:multiLevelType w:val="hybridMultilevel"/>
    <w:tmpl w:val="BDF8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3685B"/>
    <w:multiLevelType w:val="hybridMultilevel"/>
    <w:tmpl w:val="54F6C870"/>
    <w:lvl w:ilvl="0" w:tplc="A7CE1C6A">
      <w:start w:val="1"/>
      <w:numFmt w:val="decimal"/>
      <w:lvlText w:val="%1."/>
      <w:lvlJc w:val="left"/>
      <w:pPr>
        <w:ind w:left="720" w:hanging="360"/>
      </w:pPr>
      <w:rPr>
        <w:rFonts w:eastAsiaTheme="minorHAnsi" w:hAnsiTheme="minorHAnsi"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C69B7"/>
    <w:multiLevelType w:val="hybridMultilevel"/>
    <w:tmpl w:val="9A7C2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631A2"/>
    <w:multiLevelType w:val="hybridMultilevel"/>
    <w:tmpl w:val="B01CB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019A5"/>
    <w:multiLevelType w:val="hybridMultilevel"/>
    <w:tmpl w:val="1F72A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3349F"/>
    <w:multiLevelType w:val="hybridMultilevel"/>
    <w:tmpl w:val="E048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30553"/>
    <w:multiLevelType w:val="hybridMultilevel"/>
    <w:tmpl w:val="567A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05DE8"/>
    <w:multiLevelType w:val="hybridMultilevel"/>
    <w:tmpl w:val="8C16D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15201"/>
    <w:multiLevelType w:val="hybridMultilevel"/>
    <w:tmpl w:val="4ABECC80"/>
    <w:lvl w:ilvl="0" w:tplc="0409000D">
      <w:start w:val="1"/>
      <w:numFmt w:val="bullet"/>
      <w:lvlText w:val=""/>
      <w:lvlJc w:val="left"/>
      <w:pPr>
        <w:ind w:left="720" w:hanging="360"/>
      </w:pPr>
      <w:rPr>
        <w:rFonts w:ascii="Wingdings" w:hAnsi="Wingdings" w:hint="default"/>
      </w:rPr>
    </w:lvl>
    <w:lvl w:ilvl="1" w:tplc="6A466F0A">
      <w:numFmt w:val="bullet"/>
      <w:lvlText w:val=""/>
      <w:lvlJc w:val="left"/>
      <w:pPr>
        <w:ind w:left="1440" w:hanging="36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F5254"/>
    <w:multiLevelType w:val="hybridMultilevel"/>
    <w:tmpl w:val="68F861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A24A86"/>
    <w:multiLevelType w:val="hybridMultilevel"/>
    <w:tmpl w:val="8CECD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83C02"/>
    <w:multiLevelType w:val="hybridMultilevel"/>
    <w:tmpl w:val="C29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F5046"/>
    <w:multiLevelType w:val="hybridMultilevel"/>
    <w:tmpl w:val="AA02B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9715B"/>
    <w:multiLevelType w:val="hybridMultilevel"/>
    <w:tmpl w:val="DB887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326BBB"/>
    <w:multiLevelType w:val="hybridMultilevel"/>
    <w:tmpl w:val="5EBE1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170621"/>
    <w:multiLevelType w:val="hybridMultilevel"/>
    <w:tmpl w:val="85907A76"/>
    <w:lvl w:ilvl="0" w:tplc="0409000B">
      <w:start w:val="1"/>
      <w:numFmt w:val="bullet"/>
      <w:lvlText w:val=""/>
      <w:lvlJc w:val="left"/>
      <w:pPr>
        <w:ind w:left="720" w:hanging="360"/>
      </w:pPr>
      <w:rPr>
        <w:rFonts w:ascii="Wingdings" w:hAnsi="Wingdings" w:hint="default"/>
      </w:rPr>
    </w:lvl>
    <w:lvl w:ilvl="1" w:tplc="6A466F0A">
      <w:numFmt w:val="bullet"/>
      <w:lvlText w:val=""/>
      <w:lvlJc w:val="left"/>
      <w:pPr>
        <w:ind w:left="1440" w:hanging="36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D12F3"/>
    <w:multiLevelType w:val="hybridMultilevel"/>
    <w:tmpl w:val="463A8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4"/>
  </w:num>
  <w:num w:numId="4">
    <w:abstractNumId w:val="7"/>
  </w:num>
  <w:num w:numId="5">
    <w:abstractNumId w:val="14"/>
  </w:num>
  <w:num w:numId="6">
    <w:abstractNumId w:val="18"/>
  </w:num>
  <w:num w:numId="7">
    <w:abstractNumId w:val="20"/>
  </w:num>
  <w:num w:numId="8">
    <w:abstractNumId w:val="11"/>
  </w:num>
  <w:num w:numId="9">
    <w:abstractNumId w:val="16"/>
  </w:num>
  <w:num w:numId="10">
    <w:abstractNumId w:val="8"/>
  </w:num>
  <w:num w:numId="11">
    <w:abstractNumId w:val="2"/>
  </w:num>
  <w:num w:numId="12">
    <w:abstractNumId w:val="3"/>
  </w:num>
  <w:num w:numId="13">
    <w:abstractNumId w:val="1"/>
  </w:num>
  <w:num w:numId="14">
    <w:abstractNumId w:val="6"/>
  </w:num>
  <w:num w:numId="15">
    <w:abstractNumId w:val="15"/>
  </w:num>
  <w:num w:numId="16">
    <w:abstractNumId w:val="9"/>
  </w:num>
  <w:num w:numId="17">
    <w:abstractNumId w:val="10"/>
  </w:num>
  <w:num w:numId="18">
    <w:abstractNumId w:val="0"/>
  </w:num>
  <w:num w:numId="19">
    <w:abstractNumId w:val="13"/>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4A"/>
    <w:rsid w:val="00031D04"/>
    <w:rsid w:val="0004246A"/>
    <w:rsid w:val="00047638"/>
    <w:rsid w:val="000575D9"/>
    <w:rsid w:val="000677B4"/>
    <w:rsid w:val="000B067E"/>
    <w:rsid w:val="000B2502"/>
    <w:rsid w:val="001275A1"/>
    <w:rsid w:val="0013170A"/>
    <w:rsid w:val="00153A08"/>
    <w:rsid w:val="001565A1"/>
    <w:rsid w:val="001A3834"/>
    <w:rsid w:val="00231B78"/>
    <w:rsid w:val="00280D60"/>
    <w:rsid w:val="002B0BB0"/>
    <w:rsid w:val="002E23E1"/>
    <w:rsid w:val="00310777"/>
    <w:rsid w:val="00311EE7"/>
    <w:rsid w:val="003365B0"/>
    <w:rsid w:val="003464BF"/>
    <w:rsid w:val="003642FB"/>
    <w:rsid w:val="00374BCA"/>
    <w:rsid w:val="003C65A9"/>
    <w:rsid w:val="003C75D4"/>
    <w:rsid w:val="003F75B5"/>
    <w:rsid w:val="00415329"/>
    <w:rsid w:val="0043665A"/>
    <w:rsid w:val="00477BAE"/>
    <w:rsid w:val="004A27E0"/>
    <w:rsid w:val="005069CA"/>
    <w:rsid w:val="005952F9"/>
    <w:rsid w:val="005A5921"/>
    <w:rsid w:val="005C5435"/>
    <w:rsid w:val="006133AB"/>
    <w:rsid w:val="00646C0D"/>
    <w:rsid w:val="006627C1"/>
    <w:rsid w:val="0067459B"/>
    <w:rsid w:val="006D4B69"/>
    <w:rsid w:val="006E3C66"/>
    <w:rsid w:val="006E6A61"/>
    <w:rsid w:val="007043C1"/>
    <w:rsid w:val="00705A5E"/>
    <w:rsid w:val="0071214D"/>
    <w:rsid w:val="00722223"/>
    <w:rsid w:val="00731EED"/>
    <w:rsid w:val="00744941"/>
    <w:rsid w:val="0075121D"/>
    <w:rsid w:val="00771AB6"/>
    <w:rsid w:val="007C236F"/>
    <w:rsid w:val="007C4C8D"/>
    <w:rsid w:val="007C504A"/>
    <w:rsid w:val="007D593C"/>
    <w:rsid w:val="007E3D96"/>
    <w:rsid w:val="00814C51"/>
    <w:rsid w:val="0085588D"/>
    <w:rsid w:val="00880160"/>
    <w:rsid w:val="0089231A"/>
    <w:rsid w:val="008C1A52"/>
    <w:rsid w:val="008D3892"/>
    <w:rsid w:val="008D7715"/>
    <w:rsid w:val="008F17DE"/>
    <w:rsid w:val="009102F1"/>
    <w:rsid w:val="00922275"/>
    <w:rsid w:val="00924FA6"/>
    <w:rsid w:val="00936360"/>
    <w:rsid w:val="009D54A1"/>
    <w:rsid w:val="009F3D4D"/>
    <w:rsid w:val="00A21511"/>
    <w:rsid w:val="00A31732"/>
    <w:rsid w:val="00A31C98"/>
    <w:rsid w:val="00A32A4D"/>
    <w:rsid w:val="00A4018E"/>
    <w:rsid w:val="00A66FEF"/>
    <w:rsid w:val="00AB4389"/>
    <w:rsid w:val="00AF1C87"/>
    <w:rsid w:val="00B12D60"/>
    <w:rsid w:val="00B30850"/>
    <w:rsid w:val="00B74C48"/>
    <w:rsid w:val="00BA4CA2"/>
    <w:rsid w:val="00BC036C"/>
    <w:rsid w:val="00BE10FA"/>
    <w:rsid w:val="00BE25FD"/>
    <w:rsid w:val="00BF0A58"/>
    <w:rsid w:val="00C03877"/>
    <w:rsid w:val="00C070ED"/>
    <w:rsid w:val="00C1300A"/>
    <w:rsid w:val="00C46285"/>
    <w:rsid w:val="00C67A71"/>
    <w:rsid w:val="00CA7A21"/>
    <w:rsid w:val="00CB5430"/>
    <w:rsid w:val="00CF3281"/>
    <w:rsid w:val="00D35A91"/>
    <w:rsid w:val="00D54D48"/>
    <w:rsid w:val="00D67175"/>
    <w:rsid w:val="00D9564B"/>
    <w:rsid w:val="00E03A58"/>
    <w:rsid w:val="00E24EE0"/>
    <w:rsid w:val="00EC248A"/>
    <w:rsid w:val="00F33185"/>
    <w:rsid w:val="00F33ABE"/>
    <w:rsid w:val="00F70F9B"/>
    <w:rsid w:val="00F81C7D"/>
    <w:rsid w:val="00F84927"/>
    <w:rsid w:val="00FF3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D9"/>
    <w:pPr>
      <w:ind w:left="720"/>
      <w:contextualSpacing/>
    </w:pPr>
  </w:style>
  <w:style w:type="paragraph" w:styleId="BalloonText">
    <w:name w:val="Balloon Text"/>
    <w:basedOn w:val="Normal"/>
    <w:link w:val="BalloonTextChar"/>
    <w:uiPriority w:val="99"/>
    <w:semiHidden/>
    <w:unhideWhenUsed/>
    <w:rsid w:val="006627C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627C1"/>
    <w:rPr>
      <w:rFonts w:ascii="Tahoma" w:hAnsi="Tahoma" w:cs="Mangal"/>
      <w:sz w:val="16"/>
      <w:szCs w:val="14"/>
    </w:rPr>
  </w:style>
  <w:style w:type="table" w:styleId="TableGrid">
    <w:name w:val="Table Grid"/>
    <w:basedOn w:val="TableNormal"/>
    <w:uiPriority w:val="59"/>
    <w:rsid w:val="003C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D956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D9564B"/>
    <w:pPr>
      <w:spacing w:after="0" w:line="240" w:lineRule="auto"/>
    </w:pPr>
    <w:rPr>
      <w:szCs w:val="22"/>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80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60"/>
  </w:style>
  <w:style w:type="paragraph" w:styleId="Footer">
    <w:name w:val="footer"/>
    <w:basedOn w:val="Normal"/>
    <w:link w:val="FooterChar"/>
    <w:uiPriority w:val="99"/>
    <w:unhideWhenUsed/>
    <w:rsid w:val="00280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D9"/>
    <w:pPr>
      <w:ind w:left="720"/>
      <w:contextualSpacing/>
    </w:pPr>
  </w:style>
  <w:style w:type="paragraph" w:styleId="BalloonText">
    <w:name w:val="Balloon Text"/>
    <w:basedOn w:val="Normal"/>
    <w:link w:val="BalloonTextChar"/>
    <w:uiPriority w:val="99"/>
    <w:semiHidden/>
    <w:unhideWhenUsed/>
    <w:rsid w:val="006627C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627C1"/>
    <w:rPr>
      <w:rFonts w:ascii="Tahoma" w:hAnsi="Tahoma" w:cs="Mangal"/>
      <w:sz w:val="16"/>
      <w:szCs w:val="14"/>
    </w:rPr>
  </w:style>
  <w:style w:type="table" w:styleId="TableGrid">
    <w:name w:val="Table Grid"/>
    <w:basedOn w:val="TableNormal"/>
    <w:uiPriority w:val="59"/>
    <w:rsid w:val="003C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D9564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D9564B"/>
    <w:pPr>
      <w:spacing w:after="0" w:line="240" w:lineRule="auto"/>
    </w:pPr>
    <w:rPr>
      <w:szCs w:val="22"/>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80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60"/>
  </w:style>
  <w:style w:type="paragraph" w:styleId="Footer">
    <w:name w:val="footer"/>
    <w:basedOn w:val="Normal"/>
    <w:link w:val="FooterChar"/>
    <w:uiPriority w:val="99"/>
    <w:unhideWhenUsed/>
    <w:rsid w:val="00280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31</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raveesh wadhawan</dc:creator>
  <cp:lastModifiedBy>raveesh wadhawan</cp:lastModifiedBy>
  <cp:revision>50</cp:revision>
  <dcterms:created xsi:type="dcterms:W3CDTF">2018-10-04T07:43:00Z</dcterms:created>
  <dcterms:modified xsi:type="dcterms:W3CDTF">2018-10-10T11:29:00Z</dcterms:modified>
</cp:coreProperties>
</file>