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82" w:rsidRDefault="009A7382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ファイル更新日時</w:t>
      </w:r>
      <w:r w:rsidR="00D93A3E" w:rsidRPr="009A7382">
        <w:rPr>
          <w:rFonts w:ascii="UD デジタル 教科書体 N-R" w:eastAsia="UD デジタル 教科書体 N-R" w:hint="eastAsia"/>
        </w:rPr>
        <w:t>→(2025/03/05</w:t>
      </w:r>
      <w:r>
        <w:rPr>
          <w:rFonts w:ascii="UD デジタル 教科書体 N-R" w:eastAsia="UD デジタル 教科書体 N-R" w:hint="eastAsia"/>
        </w:rPr>
        <w:t xml:space="preserve"> 1</w:t>
      </w:r>
      <w:r>
        <w:rPr>
          <w:rFonts w:ascii="UD デジタル 教科書体 N-R" w:eastAsia="UD デジタル 教科書体 N-R"/>
        </w:rPr>
        <w:t>7:07</w:t>
      </w:r>
      <w:r w:rsidR="00D93A3E" w:rsidRPr="009A7382">
        <w:rPr>
          <w:rFonts w:ascii="UD デジタル 教科書体 N-R" w:eastAsia="UD デジタル 教科書体 N-R" w:hint="eastAsia"/>
        </w:rPr>
        <w:t>)</w:t>
      </w:r>
    </w:p>
    <w:p w:rsidR="009A7382" w:rsidRPr="009A7382" w:rsidRDefault="009A7382">
      <w:pPr>
        <w:rPr>
          <w:rFonts w:ascii="UD デジタル 教科書体 N-R" w:eastAsia="UD デジタル 教科書体 N-R" w:hint="eastAsia"/>
        </w:rPr>
      </w:pPr>
      <w:r>
        <w:rPr>
          <w:rFonts w:ascii="UD デジタル 教科書体 N-R" w:eastAsia="UD デジタル 教科書体 N-R" w:hint="eastAsia"/>
        </w:rPr>
        <w:t>G</w:t>
      </w:r>
      <w:r>
        <w:rPr>
          <w:rFonts w:ascii="UD デジタル 教科書体 N-R" w:eastAsia="UD デジタル 教科書体 N-R"/>
        </w:rPr>
        <w:t>itHubバックアップ日時</w:t>
      </w:r>
      <w:r w:rsidRPr="009A7382">
        <w:rPr>
          <w:rFonts w:ascii="UD デジタル 教科書体 N-R" w:eastAsia="UD デジタル 教科書体 N-R" w:hint="eastAsia"/>
        </w:rPr>
        <w:t>→(2025/03/05</w:t>
      </w:r>
      <w:r>
        <w:rPr>
          <w:rFonts w:ascii="UD デジタル 教科書体 N-R" w:eastAsia="UD デジタル 教科書体 N-R" w:hint="eastAsia"/>
        </w:rPr>
        <w:t xml:space="preserve"> </w:t>
      </w:r>
      <w:r>
        <w:rPr>
          <w:rFonts w:ascii="UD デジタル 教科書体 N-R" w:eastAsia="UD デジタル 教科書体 N-R" w:hint="eastAsia"/>
        </w:rPr>
        <w:t>1</w:t>
      </w:r>
      <w:r>
        <w:rPr>
          <w:rFonts w:ascii="UD デジタル 教科書体 N-R" w:eastAsia="UD デジタル 教科書体 N-R"/>
        </w:rPr>
        <w:t>7:07</w:t>
      </w:r>
      <w:r w:rsidRPr="009A7382">
        <w:rPr>
          <w:rFonts w:ascii="UD デジタル 教科書体 N-R" w:eastAsia="UD デジタル 教科書体 N-R" w:hint="eastAsia"/>
        </w:rPr>
        <w:t>)</w:t>
      </w:r>
    </w:p>
    <w:p w:rsidR="009A7382" w:rsidRPr="009A7382" w:rsidRDefault="009A7382">
      <w:pPr>
        <w:rPr>
          <w:rFonts w:ascii="UD デジタル 教科書体 N-R" w:eastAsia="UD デジタル 教科書体 N-R" w:hint="eastAsia"/>
        </w:rPr>
      </w:pPr>
      <w:r>
        <w:rPr>
          <w:rFonts w:ascii="UD デジタル 教科書体 N-R" w:eastAsia="UD デジタル 教科書体 N-R" w:hint="eastAsia"/>
        </w:rPr>
        <w:t>～はじめに～</w:t>
      </w:r>
    </w:p>
    <w:p w:rsidR="00D93A3E" w:rsidRPr="009A7382" w:rsidRDefault="00D93A3E">
      <w:pPr>
        <w:rPr>
          <w:rFonts w:ascii="UD デジタル 教科書体 N-R" w:eastAsia="UD デジタル 教科書体 N-R" w:hint="eastAsia"/>
        </w:rPr>
      </w:pPr>
      <w:r w:rsidRPr="009A7382">
        <w:rPr>
          <w:rFonts w:ascii="UD デジタル 教科書体 N-R" w:eastAsia="UD デジタル 教科書体 N-R" w:hint="eastAsia"/>
        </w:rPr>
        <w:t>このノートは「ゼロから作る</w:t>
      </w:r>
      <w:r w:rsidR="009A7382">
        <w:rPr>
          <w:rFonts w:ascii="UD デジタル 教科書体 N-R" w:eastAsia="UD デジタル 教科書体 N-R" w:hint="eastAsia"/>
        </w:rPr>
        <w:t>DeepLearning</w:t>
      </w:r>
      <w:r w:rsidRPr="009A7382">
        <w:rPr>
          <w:rFonts w:ascii="UD デジタル 教科書体 N-R" w:eastAsia="UD デジタル 教科書体 N-R" w:hint="eastAsia"/>
        </w:rPr>
        <w:t xml:space="preserve"> ～Pythonで学ぶディープラーニングの理論と実装～」について学ぶ際に使用したノートです。</w:t>
      </w:r>
    </w:p>
    <w:p w:rsidR="00D93A3E" w:rsidRDefault="00D93A3E" w:rsidP="009A7382">
      <w:pPr>
        <w:pStyle w:val="a3"/>
        <w:rPr>
          <w:rFonts w:ascii="UD デジタル 教科書体 N-R" w:eastAsia="UD デジタル 教科書体 N-R"/>
        </w:rPr>
      </w:pPr>
      <w:r w:rsidRPr="009A7382">
        <w:rPr>
          <w:rFonts w:ascii="UD デジタル 教科書体 N-R" w:eastAsia="UD デジタル 教科書体 N-R" w:hint="eastAsia"/>
        </w:rPr>
        <w:t>本を読んで気付いたこと、学んだことなどを書いてあります。</w:t>
      </w:r>
    </w:p>
    <w:p w:rsidR="009A7382" w:rsidRDefault="009A7382" w:rsidP="009A7382">
      <w:pPr>
        <w:pStyle w:val="a3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また、このファイルはフォルダごとG</w:t>
      </w:r>
      <w:r>
        <w:rPr>
          <w:rFonts w:ascii="UD デジタル 教科書体 N-R" w:eastAsia="UD デジタル 教科書体 N-R"/>
        </w:rPr>
        <w:t>itHubにバックアップされてあります。</w:t>
      </w:r>
    </w:p>
    <w:p w:rsidR="009A7382" w:rsidRDefault="009A7382" w:rsidP="009A7382">
      <w:pPr>
        <w:pStyle w:val="a3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>～この文章を書いている理由～</w:t>
      </w:r>
    </w:p>
    <w:p w:rsidR="009A7382" w:rsidRDefault="009A7382" w:rsidP="009A7382">
      <w:pPr>
        <w:pStyle w:val="a3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>本の内容がとても多いため混乱する事が多いと感じたから。</w:t>
      </w:r>
    </w:p>
    <w:p w:rsidR="009A7382" w:rsidRDefault="009A7382" w:rsidP="009A7382">
      <w:pPr>
        <w:pStyle w:val="a3"/>
        <w:rPr>
          <w:rFonts w:ascii="UD デジタル 教科書体 N-R" w:eastAsia="UD デジタル 教科書体 N-R"/>
        </w:rPr>
      </w:pPr>
    </w:p>
    <w:p w:rsidR="009A7382" w:rsidRDefault="009A7382" w:rsidP="009A7382">
      <w:pPr>
        <w:pStyle w:val="a3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>～第一章～</w:t>
      </w:r>
    </w:p>
    <w:p w:rsidR="009A7382" w:rsidRDefault="009A7382" w:rsidP="009A7382">
      <w:pPr>
        <w:pStyle w:val="a3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>この章は</w:t>
      </w:r>
      <w:r>
        <w:rPr>
          <w:rFonts w:ascii="UD デジタル 教科書体 N-R" w:eastAsia="UD デジタル 教科書体 N-R" w:hint="eastAsia"/>
        </w:rPr>
        <w:t>p</w:t>
      </w:r>
      <w:r>
        <w:rPr>
          <w:rFonts w:ascii="UD デジタル 教科書体 N-R" w:eastAsia="UD デジタル 教科書体 N-R"/>
        </w:rPr>
        <w:t>ythonやモジュールの説明があるが、すでに基礎を学んでいるため今更学びなおす必要はない。</w:t>
      </w:r>
    </w:p>
    <w:p w:rsidR="009A7382" w:rsidRDefault="009A7382" w:rsidP="009A7382">
      <w:pPr>
        <w:pStyle w:val="a3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>主に使用するモジュールは</w:t>
      </w:r>
      <w:proofErr w:type="spellStart"/>
      <w:r>
        <w:rPr>
          <w:rFonts w:ascii="UD デジタル 教科書体 N-R" w:eastAsia="UD デジタル 教科書体 N-R" w:hint="eastAsia"/>
        </w:rPr>
        <w:t>N</w:t>
      </w:r>
      <w:r>
        <w:rPr>
          <w:rFonts w:ascii="UD デジタル 教科書体 N-R" w:eastAsia="UD デジタル 教科書体 N-R"/>
        </w:rPr>
        <w:t>umPy</w:t>
      </w:r>
      <w:proofErr w:type="spellEnd"/>
      <w:r>
        <w:rPr>
          <w:rFonts w:ascii="UD デジタル 教科書体 N-R" w:eastAsia="UD デジタル 教科書体 N-R"/>
        </w:rPr>
        <w:t xml:space="preserve">, </w:t>
      </w:r>
      <w:proofErr w:type="spellStart"/>
      <w:r>
        <w:rPr>
          <w:rFonts w:ascii="UD デジタル 教科書体 N-R" w:eastAsia="UD デジタル 教科書体 N-R"/>
        </w:rPr>
        <w:t>Matplotlib</w:t>
      </w:r>
      <w:proofErr w:type="spellEnd"/>
      <w:r>
        <w:rPr>
          <w:rFonts w:ascii="UD デジタル 教科書体 N-R" w:eastAsia="UD デジタル 教科書体 N-R"/>
        </w:rPr>
        <w:t>の二つ。</w:t>
      </w:r>
    </w:p>
    <w:p w:rsidR="009A7382" w:rsidRDefault="009A7382" w:rsidP="009A7382">
      <w:pPr>
        <w:pStyle w:val="a3"/>
        <w:rPr>
          <w:rFonts w:ascii="UD デジタル 教科書体 N-R" w:eastAsia="UD デジタル 教科書体 N-R"/>
        </w:rPr>
      </w:pPr>
      <w:proofErr w:type="spellStart"/>
      <w:r>
        <w:rPr>
          <w:rFonts w:ascii="UD デジタル 教科書体 N-R" w:eastAsia="UD デジタル 教科書体 N-R" w:hint="eastAsia"/>
        </w:rPr>
        <w:t>N</w:t>
      </w:r>
      <w:r>
        <w:rPr>
          <w:rFonts w:ascii="UD デジタル 教科書体 N-R" w:eastAsia="UD デジタル 教科書体 N-R"/>
        </w:rPr>
        <w:t>umPy</w:t>
      </w:r>
      <w:proofErr w:type="spellEnd"/>
      <w:r>
        <w:rPr>
          <w:rFonts w:ascii="UD デジタル 教科書体 N-R" w:eastAsia="UD デジタル 教科書体 N-R"/>
        </w:rPr>
        <w:t>は</w:t>
      </w:r>
      <w:r w:rsidR="00832356">
        <w:rPr>
          <w:rFonts w:ascii="UD デジタル 教科書体 N-R" w:eastAsia="UD デジタル 教科書体 N-R"/>
        </w:rPr>
        <w:t>N次元配列など、</w:t>
      </w:r>
      <w:proofErr w:type="spellStart"/>
      <w:r w:rsidR="00832356">
        <w:rPr>
          <w:rFonts w:ascii="UD デジタル 教科書体 N-R" w:eastAsia="UD デジタル 教科書体 N-R" w:hint="eastAsia"/>
        </w:rPr>
        <w:t>M</w:t>
      </w:r>
      <w:r w:rsidR="00832356">
        <w:rPr>
          <w:rFonts w:ascii="UD デジタル 教科書体 N-R" w:eastAsia="UD デジタル 教科書体 N-R"/>
        </w:rPr>
        <w:t>atplotlib</w:t>
      </w:r>
      <w:proofErr w:type="spellEnd"/>
      <w:r w:rsidR="00832356">
        <w:rPr>
          <w:rFonts w:ascii="UD デジタル 教科書体 N-R" w:eastAsia="UD デジタル 教科書体 N-R"/>
        </w:rPr>
        <w:t>はグラフの描画やデータの可視化に使われる。</w:t>
      </w:r>
    </w:p>
    <w:p w:rsidR="00832356" w:rsidRDefault="00832356" w:rsidP="009A7382">
      <w:pPr>
        <w:pStyle w:val="a3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～第二章～</w:t>
      </w:r>
    </w:p>
    <w:p w:rsidR="00832356" w:rsidRDefault="00832356" w:rsidP="009A7382">
      <w:pPr>
        <w:pStyle w:val="a3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>この章はパーセプトロンについて説明がある。</w:t>
      </w:r>
    </w:p>
    <w:p w:rsidR="00832356" w:rsidRDefault="00832356" w:rsidP="009A7382">
      <w:pPr>
        <w:pStyle w:val="a3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パーセプトロンとは複数の信号の入力を受け取り、一つの信号を出力する物。</w:t>
      </w:r>
    </w:p>
    <w:p w:rsidR="00832356" w:rsidRDefault="00832356" w:rsidP="009A7382">
      <w:pPr>
        <w:pStyle w:val="a3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>一般的にはパーセプトロンの図ではこう表せる。</w:t>
      </w:r>
      <w:r w:rsidR="00B901DB">
        <w:rPr>
          <w:rFonts w:ascii="UD デジタル 教科書体 N-R" w:eastAsia="UD デジタル 教科書体 N-R"/>
        </w:rPr>
        <w:t>（本も同様）</w:t>
      </w:r>
    </w:p>
    <w:p w:rsidR="00832356" w:rsidRDefault="00832356" w:rsidP="00832356">
      <w:pPr>
        <w:pStyle w:val="a3"/>
        <w:numPr>
          <w:ilvl w:val="0"/>
          <w:numId w:val="2"/>
        </w:num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>〇はニューロンまたはノード、矢印は重みを表す。</w:t>
      </w:r>
    </w:p>
    <w:p w:rsidR="00832356" w:rsidRDefault="00832356" w:rsidP="009A7382">
      <w:pPr>
        <w:pStyle w:val="a3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>それぞれの重みには固有の値があります。</w:t>
      </w:r>
    </w:p>
    <w:p w:rsidR="00D6209C" w:rsidRDefault="00D6209C" w:rsidP="009A7382">
      <w:pPr>
        <w:pStyle w:val="a3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ニューロンでは送られてきた信号の総和が計算され、その総和が限界値を超えた場合のみ1を出力する。</w:t>
      </w:r>
    </w:p>
    <w:p w:rsidR="00D6209C" w:rsidRDefault="00D6209C" w:rsidP="009A7382">
      <w:pPr>
        <w:pStyle w:val="a3"/>
        <w:rPr>
          <w:rFonts w:ascii="UD デジタル 教科書体 N-R" w:eastAsia="UD デジタル 教科書体 N-R" w:hint="eastAsia"/>
        </w:rPr>
      </w:pPr>
      <w:r>
        <w:rPr>
          <w:rFonts w:ascii="UD デジタル 教科書体 N-R" w:eastAsia="UD デジタル 教科書体 N-R"/>
        </w:rPr>
        <w:t>本ではその限界値を閾値と呼び、記号</w:t>
      </w:r>
      <m:oMath>
        <m:r>
          <m:rPr>
            <m:sty m:val="p"/>
          </m:rPr>
          <w:rPr>
            <w:rFonts w:ascii="Cambria Math" w:eastAsia="UD デジタル 教科書体 N-R" w:hAnsi="Cambria Math"/>
          </w:rPr>
          <m:t>θ</m:t>
        </m:r>
      </m:oMath>
      <w:r>
        <w:rPr>
          <w:rFonts w:ascii="UD デジタル 教科書体 N-R" w:eastAsia="UD デジタル 教科書体 N-R"/>
        </w:rPr>
        <w:t>として表す。</w:t>
      </w:r>
    </w:p>
    <w:p w:rsidR="00832356" w:rsidRDefault="00832356" w:rsidP="009A7382">
      <w:pPr>
        <w:pStyle w:val="a3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>x</w:t>
      </w:r>
      <w:r>
        <w:rPr>
          <w:rFonts w:ascii="UD デジタル 教科書体 N-R" w:eastAsia="UD デジタル 教科書体 N-R" w:hint="eastAsia"/>
        </w:rPr>
        <w:t>は入力信号、wは重み、yは出力信号としたとき、式はこうなる。</w:t>
      </w:r>
    </w:p>
    <w:p w:rsidR="00832356" w:rsidRPr="00D6209C" w:rsidRDefault="00832356" w:rsidP="009A7382">
      <w:pPr>
        <w:pStyle w:val="a3"/>
        <w:rPr>
          <w:rFonts w:ascii="UD デジタル 教科書体 N-R" w:eastAsia="UD デジタル 教科書体 N-R" w:hint="eastAsia"/>
        </w:rPr>
      </w:pPr>
      <m:oMathPara>
        <m:oMath>
          <m:r>
            <w:rPr>
              <w:rFonts w:ascii="Cambria Math" w:eastAsia="UD デジタル 教科書体 N-R" w:hAnsi="Cambria Math"/>
            </w:rPr>
            <m:t xml:space="preserve">y = </m:t>
          </m:r>
          <m:d>
            <m:dPr>
              <m:begChr m:val="{"/>
              <m:endChr m:val=""/>
              <m:ctrlPr>
                <w:rPr>
                  <w:rFonts w:ascii="Cambria Math" w:eastAsia="UD デジタル 教科書体 N-R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UD デジタル 教科書体 N-R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UD デジタル 教科書体 N-R" w:hAnsi="Cambria Math"/>
                    </w:rPr>
                    <m:t>0 (w1x1+w2x2≤ θ)</m:t>
                  </m:r>
                </m:e>
                <m:e>
                  <m:r>
                    <w:rPr>
                      <w:rFonts w:ascii="Cambria Math" w:eastAsia="UD デジタル 教科書体 N-R" w:hAnsi="Cambria Math"/>
                    </w:rPr>
                    <m:t>1 (</m:t>
                  </m:r>
                  <m:r>
                    <w:rPr>
                      <w:rFonts w:ascii="Cambria Math" w:eastAsia="UD デジタル 教科書体 N-R" w:hAnsi="Cambria Math"/>
                    </w:rPr>
                    <m:t>w1x1+w2x2</m:t>
                  </m:r>
                  <m:r>
                    <w:rPr>
                      <w:rFonts w:ascii="Cambria Math" w:eastAsia="UD デジタル 教科書体 N-R" w:hAnsi="Cambria Math"/>
                    </w:rPr>
                    <m:t>&gt;</m:t>
                  </m:r>
                  <m:r>
                    <w:rPr>
                      <w:rFonts w:ascii="Cambria Math" w:eastAsia="UD デジタル 教科書体 N-R" w:hAnsi="Cambria Math"/>
                    </w:rPr>
                    <m:t xml:space="preserve"> θ</m:t>
                  </m:r>
                  <m:r>
                    <w:rPr>
                      <w:rFonts w:ascii="Cambria Math" w:eastAsia="UD デジタル 教科書体 N-R" w:hAnsi="Cambria Math"/>
                    </w:rPr>
                    <m:t>)</m:t>
                  </m:r>
                </m:e>
              </m:eqArr>
            </m:e>
          </m:d>
        </m:oMath>
      </m:oMathPara>
    </w:p>
    <w:p w:rsidR="00D6209C" w:rsidRDefault="00D6209C" w:rsidP="009A7382">
      <w:pPr>
        <w:pStyle w:val="a3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2章前半ではこの重みや出力信号を変え、A</w:t>
      </w:r>
      <w:r>
        <w:rPr>
          <w:rFonts w:ascii="UD デジタル 教科書体 N-R" w:eastAsia="UD デジタル 教科書体 N-R"/>
        </w:rPr>
        <w:t>ND, NAND, ORゲートの</w:t>
      </w:r>
      <w:r>
        <w:rPr>
          <w:rFonts w:ascii="UD デジタル 教科書体 N-R" w:eastAsia="UD デジタル 教科書体 N-R" w:hint="eastAsia"/>
        </w:rPr>
        <w:t>3種類の論理回路を作成している。</w:t>
      </w:r>
    </w:p>
    <w:p w:rsidR="00D6209C" w:rsidRPr="009A7382" w:rsidRDefault="00D6209C" w:rsidP="009A7382">
      <w:pPr>
        <w:pStyle w:val="a3"/>
        <w:rPr>
          <w:rFonts w:ascii="UD デジタル 教科書体 N-R" w:eastAsia="UD デジタル 教科書体 N-R" w:hint="eastAsia"/>
        </w:rPr>
      </w:pPr>
      <w:bookmarkStart w:id="0" w:name="_GoBack"/>
      <w:bookmarkEnd w:id="0"/>
    </w:p>
    <w:sectPr w:rsidR="00D6209C" w:rsidRPr="009A73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D デジタル 教科書体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C0245"/>
    <w:multiLevelType w:val="hybridMultilevel"/>
    <w:tmpl w:val="1F32362E"/>
    <w:lvl w:ilvl="0" w:tplc="26A04EAA">
      <w:numFmt w:val="bullet"/>
      <w:lvlText w:val="・"/>
      <w:lvlJc w:val="left"/>
      <w:pPr>
        <w:ind w:left="360" w:hanging="360"/>
      </w:pPr>
      <w:rPr>
        <w:rFonts w:ascii="UD デジタル 教科書体 N-R" w:eastAsia="UD デジタル 教科書体 N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C14CC1"/>
    <w:multiLevelType w:val="hybridMultilevel"/>
    <w:tmpl w:val="16E845FE"/>
    <w:lvl w:ilvl="0" w:tplc="7C9867DE">
      <w:numFmt w:val="bullet"/>
      <w:lvlText w:val="・"/>
      <w:lvlJc w:val="left"/>
      <w:pPr>
        <w:ind w:left="360" w:hanging="360"/>
      </w:pPr>
      <w:rPr>
        <w:rFonts w:ascii="UD デジタル 教科書体 N-R" w:eastAsia="UD デジタル 教科書体 N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5B"/>
    <w:rsid w:val="002A0FA5"/>
    <w:rsid w:val="0037245B"/>
    <w:rsid w:val="00832356"/>
    <w:rsid w:val="009A7382"/>
    <w:rsid w:val="00AA7A47"/>
    <w:rsid w:val="00B901DB"/>
    <w:rsid w:val="00D6209C"/>
    <w:rsid w:val="00D9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C309F8-F538-4F98-8D25-2718174D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382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832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48532-420D-4807-8A1A-4B58172A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320</Words>
  <Characters>418</Characters>
  <Application>Microsoft Office Word</Application>
  <DocSecurity>0</DocSecurity>
  <Lines>18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2025-03-05T07:56:00Z</dcterms:created>
  <dcterms:modified xsi:type="dcterms:W3CDTF">2025-03-05T09:10:00Z</dcterms:modified>
</cp:coreProperties>
</file>