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8AF" w:rsidRPr="002F38AF" w:rsidRDefault="002F38AF" w:rsidP="002F38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 w:bidi="ar-SA"/>
        </w:rPr>
        <w:t>Level of Importance - Core Human Activity Domains</w:t>
      </w:r>
    </w:p>
    <w:p w:rsidR="002F38AF" w:rsidRPr="002F38AF" w:rsidRDefault="002F38AF" w:rsidP="002F3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PRIMARY LIFE DOMAINS</w:t>
      </w:r>
    </w:p>
    <w:p w:rsidR="002F38AF" w:rsidRPr="002F38AF" w:rsidRDefault="002F38AF" w:rsidP="002F3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1. CAREER &amp; PROFESSIONAL DEVELOPMENT</w:t>
      </w:r>
    </w:p>
    <w:p w:rsidR="002F38AF" w:rsidRPr="002F38AF" w:rsidRDefault="002F38AF" w:rsidP="002F3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Job selection and career changes</w:t>
      </w:r>
    </w:p>
    <w:p w:rsidR="002F38AF" w:rsidRPr="002F38AF" w:rsidRDefault="002F38AF" w:rsidP="002F3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Professional partnerships and business ventures</w:t>
      </w:r>
    </w:p>
    <w:p w:rsidR="002F38AF" w:rsidRPr="002F38AF" w:rsidRDefault="002F38AF" w:rsidP="002F3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Leadership role assignments</w:t>
      </w:r>
    </w:p>
    <w:p w:rsidR="002F38AF" w:rsidRPr="002F38AF" w:rsidRDefault="002F38AF" w:rsidP="002F3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Skill development and training investments</w:t>
      </w:r>
    </w:p>
    <w:p w:rsidR="002F38AF" w:rsidRPr="002F38AF" w:rsidRDefault="002F38AF" w:rsidP="002F3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Workplace team formations</w:t>
      </w:r>
    </w:p>
    <w:p w:rsidR="002F38AF" w:rsidRPr="002F38AF" w:rsidRDefault="002F38AF" w:rsidP="002F3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2. EDUCATION &amp; LEARNING</w:t>
      </w:r>
    </w:p>
    <w:p w:rsidR="002F38AF" w:rsidRPr="002F38AF" w:rsidRDefault="002F38AF" w:rsidP="002F3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Academic program selection</w:t>
      </w:r>
    </w:p>
    <w:p w:rsidR="002F38AF" w:rsidRPr="002F38AF" w:rsidRDefault="002F38AF" w:rsidP="002F3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Educational institution matching</w:t>
      </w:r>
    </w:p>
    <w:p w:rsidR="002F38AF" w:rsidRPr="002F38AF" w:rsidRDefault="002F38AF" w:rsidP="002F3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Learning method compatibility</w:t>
      </w:r>
    </w:p>
    <w:p w:rsidR="002F38AF" w:rsidRPr="002F38AF" w:rsidRDefault="002F38AF" w:rsidP="002F3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Skill acquisition planning</w:t>
      </w:r>
    </w:p>
    <w:p w:rsidR="002F38AF" w:rsidRPr="002F38AF" w:rsidRDefault="002F38AF" w:rsidP="002F3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Professional development paths</w:t>
      </w:r>
    </w:p>
    <w:p w:rsidR="002F38AF" w:rsidRPr="002F38AF" w:rsidRDefault="002F38AF" w:rsidP="002F3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3. RELATIONSHIPS &amp; SOCIAL CONNECTIONS</w:t>
      </w:r>
    </w:p>
    <w:p w:rsidR="002F38AF" w:rsidRPr="002F38AF" w:rsidRDefault="002F38AF" w:rsidP="002F3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Romantic partnerships and marriage</w:t>
      </w:r>
    </w:p>
    <w:p w:rsidR="002F38AF" w:rsidRPr="002F38AF" w:rsidRDefault="002F38AF" w:rsidP="002F3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Friendship compatibility</w:t>
      </w:r>
    </w:p>
    <w:p w:rsidR="002F38AF" w:rsidRPr="002F38AF" w:rsidRDefault="002F38AF" w:rsidP="002F3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Family planning decisions</w:t>
      </w:r>
    </w:p>
    <w:p w:rsidR="002F38AF" w:rsidRPr="002F38AF" w:rsidRDefault="002F38AF" w:rsidP="002F3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Social group integration</w:t>
      </w:r>
    </w:p>
    <w:p w:rsidR="002F38AF" w:rsidRPr="002F38AF" w:rsidRDefault="002F38AF" w:rsidP="002F3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Community involvement</w:t>
      </w:r>
    </w:p>
    <w:p w:rsidR="002F38AF" w:rsidRPr="002F38AF" w:rsidRDefault="002F38AF" w:rsidP="002F3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4. HEALTH &amp; MEDICAL DECISIONS</w:t>
      </w:r>
    </w:p>
    <w:p w:rsidR="002F38AF" w:rsidRPr="002F38AF" w:rsidRDefault="002F38AF" w:rsidP="002F3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Treatment option selection</w:t>
      </w:r>
    </w:p>
    <w:p w:rsidR="002F38AF" w:rsidRPr="002F38AF" w:rsidRDefault="002F38AF" w:rsidP="002F3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Healthcare provider matching</w:t>
      </w:r>
    </w:p>
    <w:p w:rsidR="002F38AF" w:rsidRPr="002F38AF" w:rsidRDefault="002F38AF" w:rsidP="002F3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Lifestyle change programs</w:t>
      </w:r>
    </w:p>
    <w:p w:rsidR="002F38AF" w:rsidRPr="002F38AF" w:rsidRDefault="002F38AF" w:rsidP="002F3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Mental health interventions</w:t>
      </w:r>
    </w:p>
    <w:p w:rsidR="002F38AF" w:rsidRPr="002F38AF" w:rsidRDefault="002F38AF" w:rsidP="002F3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Preventive care planning</w:t>
      </w:r>
    </w:p>
    <w:p w:rsidR="002F38AF" w:rsidRPr="002F38AF" w:rsidRDefault="002F38AF" w:rsidP="002F3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5. FINANCIAL &amp; ECONOMIC CHOICES</w:t>
      </w:r>
    </w:p>
    <w:p w:rsidR="002F38AF" w:rsidRPr="002F38AF" w:rsidRDefault="002F38AF" w:rsidP="002F3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Investment decisions</w:t>
      </w:r>
    </w:p>
    <w:p w:rsidR="002F38AF" w:rsidRPr="002F38AF" w:rsidRDefault="002F38AF" w:rsidP="002F3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Major purchase evaluations</w:t>
      </w:r>
    </w:p>
    <w:p w:rsidR="002F38AF" w:rsidRPr="002F38AF" w:rsidRDefault="002F38AF" w:rsidP="002F3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Financial advisor selection</w:t>
      </w:r>
    </w:p>
    <w:p w:rsidR="002F38AF" w:rsidRPr="002F38AF" w:rsidRDefault="002F38AF" w:rsidP="002F3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Insurance coverage decisions</w:t>
      </w:r>
    </w:p>
    <w:p w:rsidR="002F38AF" w:rsidRPr="002F38AF" w:rsidRDefault="002F38AF" w:rsidP="002F3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Retirement planning</w:t>
      </w:r>
    </w:p>
    <w:p w:rsidR="002F38AF" w:rsidRPr="002F38AF" w:rsidRDefault="002F38AF" w:rsidP="002F3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6. LIVING &amp; ENVIRONMENTAL DECISIONS</w:t>
      </w:r>
    </w:p>
    <w:p w:rsidR="002F38AF" w:rsidRPr="002F38AF" w:rsidRDefault="002F38AF" w:rsidP="002F38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>Housing and location choices</w:t>
      </w:r>
    </w:p>
    <w:p w:rsidR="002F38AF" w:rsidRPr="002F38AF" w:rsidRDefault="002F38AF" w:rsidP="002F38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Neighborhood</w:t>
      </w:r>
      <w:proofErr w:type="spellEnd"/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compatibility</w:t>
      </w:r>
    </w:p>
    <w:p w:rsidR="002F38AF" w:rsidRPr="002F38AF" w:rsidRDefault="002F38AF" w:rsidP="002F38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Roommate/housemate matching</w:t>
      </w:r>
    </w:p>
    <w:p w:rsidR="002F38AF" w:rsidRPr="002F38AF" w:rsidRDefault="002F38AF" w:rsidP="002F38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Geographic relocation</w:t>
      </w:r>
    </w:p>
    <w:p w:rsidR="002F38AF" w:rsidRPr="002F38AF" w:rsidRDefault="002F38AF" w:rsidP="002F38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Environmental lifestyle changes</w:t>
      </w:r>
    </w:p>
    <w:p w:rsidR="002F38AF" w:rsidRPr="002F38AF" w:rsidRDefault="002F38AF" w:rsidP="002F3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7. GOVERNANCE &amp; CIVIC PARTICIPATION</w:t>
      </w:r>
    </w:p>
    <w:p w:rsidR="002F38AF" w:rsidRPr="002F38AF" w:rsidRDefault="002F38AF" w:rsidP="002F38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Political candidate evaluation</w:t>
      </w:r>
    </w:p>
    <w:p w:rsidR="002F38AF" w:rsidRPr="002F38AF" w:rsidRDefault="002F38AF" w:rsidP="002F38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Voting decisions</w:t>
      </w:r>
    </w:p>
    <w:p w:rsidR="002F38AF" w:rsidRPr="002F38AF" w:rsidRDefault="002F38AF" w:rsidP="002F38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Community leadership roles</w:t>
      </w:r>
    </w:p>
    <w:p w:rsidR="002F38AF" w:rsidRPr="002F38AF" w:rsidRDefault="002F38AF" w:rsidP="002F38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Public service positions</w:t>
      </w:r>
    </w:p>
    <w:p w:rsidR="002F38AF" w:rsidRPr="002F38AF" w:rsidRDefault="002F38AF" w:rsidP="002F38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Policy support decisions</w:t>
      </w:r>
    </w:p>
    <w:p w:rsidR="002F38AF" w:rsidRPr="002F38AF" w:rsidRDefault="002F38AF" w:rsidP="002F3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8. TECHNOLOGY &amp; DIGITAL INTEGRATION</w:t>
      </w:r>
    </w:p>
    <w:p w:rsidR="002F38AF" w:rsidRPr="002F38AF" w:rsidRDefault="002F38AF" w:rsidP="002F38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Technology adoption decisions</w:t>
      </w:r>
    </w:p>
    <w:p w:rsidR="002F38AF" w:rsidRPr="002F38AF" w:rsidRDefault="002F38AF" w:rsidP="002F38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AI system compatibility</w:t>
      </w:r>
    </w:p>
    <w:p w:rsidR="002F38AF" w:rsidRPr="002F38AF" w:rsidRDefault="002F38AF" w:rsidP="002F38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Digital tool selection</w:t>
      </w:r>
    </w:p>
    <w:p w:rsidR="002F38AF" w:rsidRPr="002F38AF" w:rsidRDefault="002F38AF" w:rsidP="002F38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Online platform participation</w:t>
      </w:r>
    </w:p>
    <w:p w:rsidR="002F38AF" w:rsidRPr="002F38AF" w:rsidRDefault="002F38AF" w:rsidP="002F38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Cybersecurity</w:t>
      </w:r>
      <w:proofErr w:type="spellEnd"/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readiness</w:t>
      </w:r>
    </w:p>
    <w:p w:rsidR="002F38AF" w:rsidRPr="002F38AF" w:rsidRDefault="002F38AF" w:rsidP="002F3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9. CREATIVE &amp; PERSONAL FULFILLMENT</w:t>
      </w:r>
    </w:p>
    <w:p w:rsidR="002F38AF" w:rsidRPr="002F38AF" w:rsidRDefault="002F38AF" w:rsidP="002F38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Artistic pursuit compatibility</w:t>
      </w:r>
    </w:p>
    <w:p w:rsidR="002F38AF" w:rsidRPr="002F38AF" w:rsidRDefault="002F38AF" w:rsidP="002F38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Hobby and interest development</w:t>
      </w:r>
    </w:p>
    <w:p w:rsidR="002F38AF" w:rsidRPr="002F38AF" w:rsidRDefault="002F38AF" w:rsidP="002F38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Personal project viability</w:t>
      </w:r>
    </w:p>
    <w:p w:rsidR="002F38AF" w:rsidRPr="002F38AF" w:rsidRDefault="002F38AF" w:rsidP="002F38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Creative collaboration potential</w:t>
      </w:r>
    </w:p>
    <w:p w:rsidR="002F38AF" w:rsidRPr="002F38AF" w:rsidRDefault="002F38AF" w:rsidP="002F38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Leisure activity optimization</w:t>
      </w:r>
    </w:p>
    <w:p w:rsidR="002F38AF" w:rsidRPr="002F38AF" w:rsidRDefault="002F38AF" w:rsidP="002F3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10. PARENTING &amp; FAMILY PLANNING</w:t>
      </w:r>
    </w:p>
    <w:p w:rsidR="002F38AF" w:rsidRPr="002F38AF" w:rsidRDefault="002F38AF" w:rsidP="002F38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Parenting readiness assessment</w:t>
      </w:r>
    </w:p>
    <w:p w:rsidR="002F38AF" w:rsidRPr="002F38AF" w:rsidRDefault="002F38AF" w:rsidP="002F38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Child-rearing approach compatibility</w:t>
      </w:r>
    </w:p>
    <w:p w:rsidR="002F38AF" w:rsidRPr="002F38AF" w:rsidRDefault="002F38AF" w:rsidP="002F38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Educational choices for children</w:t>
      </w:r>
    </w:p>
    <w:p w:rsidR="002F38AF" w:rsidRPr="002F38AF" w:rsidRDefault="002F38AF" w:rsidP="002F38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Family structure decisions</w:t>
      </w:r>
    </w:p>
    <w:p w:rsidR="002F38AF" w:rsidRPr="002F38AF" w:rsidRDefault="002F38AF" w:rsidP="002F38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Childcare arrangements</w:t>
      </w:r>
    </w:p>
    <w:p w:rsidR="002F38AF" w:rsidRPr="002F38AF" w:rsidRDefault="002F38AF" w:rsidP="002F3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ASSESSMENT PRIORITY LEVELS</w:t>
      </w:r>
    </w:p>
    <w:p w:rsidR="002F38AF" w:rsidRPr="002F38AF" w:rsidRDefault="002F38AF" w:rsidP="002F3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HIGH IMPACT / HIGH FREQUENCY</w:t>
      </w:r>
    </w:p>
    <w:p w:rsidR="002F38AF" w:rsidRPr="002F38AF" w:rsidRDefault="002F38AF" w:rsidP="002F38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Career decisions</w:t>
      </w:r>
    </w:p>
    <w:p w:rsidR="002F38AF" w:rsidRPr="002F38AF" w:rsidRDefault="002F38AF" w:rsidP="002F38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Relationship choices</w:t>
      </w:r>
    </w:p>
    <w:p w:rsidR="002F38AF" w:rsidRPr="002F38AF" w:rsidRDefault="002F38AF" w:rsidP="002F38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Health decisions</w:t>
      </w:r>
    </w:p>
    <w:p w:rsidR="002F38AF" w:rsidRPr="002F38AF" w:rsidRDefault="002F38AF" w:rsidP="002F38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Financial investments</w:t>
      </w:r>
    </w:p>
    <w:p w:rsidR="002F38AF" w:rsidRPr="002F38AF" w:rsidRDefault="002F38AF" w:rsidP="002F3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HIGH IMPACT / LOW FREQUENCY</w:t>
      </w:r>
    </w:p>
    <w:p w:rsidR="002F38AF" w:rsidRPr="002F38AF" w:rsidRDefault="002F38AF" w:rsidP="002F38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>Education selection</w:t>
      </w:r>
    </w:p>
    <w:p w:rsidR="002F38AF" w:rsidRPr="002F38AF" w:rsidRDefault="002F38AF" w:rsidP="002F38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Major relocations</w:t>
      </w:r>
    </w:p>
    <w:p w:rsidR="002F38AF" w:rsidRPr="002F38AF" w:rsidRDefault="002F38AF" w:rsidP="002F38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Family planning</w:t>
      </w:r>
    </w:p>
    <w:p w:rsidR="002F38AF" w:rsidRPr="002F38AF" w:rsidRDefault="002F38AF" w:rsidP="002F38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Governance participation</w:t>
      </w:r>
    </w:p>
    <w:p w:rsidR="002F38AF" w:rsidRPr="002F38AF" w:rsidRDefault="002F38AF" w:rsidP="002F3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MEDIUM IMPACT / HIGH FREQUENCY</w:t>
      </w:r>
    </w:p>
    <w:p w:rsidR="002F38AF" w:rsidRPr="002F38AF" w:rsidRDefault="002F38AF" w:rsidP="002F38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Technology adoption</w:t>
      </w:r>
    </w:p>
    <w:p w:rsidR="002F38AF" w:rsidRPr="002F38AF" w:rsidRDefault="002F38AF" w:rsidP="002F38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Daily lifestyle choices</w:t>
      </w:r>
    </w:p>
    <w:p w:rsidR="002F38AF" w:rsidRPr="002F38AF" w:rsidRDefault="002F38AF" w:rsidP="002F38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Social interactions</w:t>
      </w:r>
    </w:p>
    <w:p w:rsidR="002F38AF" w:rsidRPr="002F38AF" w:rsidRDefault="002F38AF" w:rsidP="002F38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Creative pursuits</w:t>
      </w:r>
    </w:p>
    <w:p w:rsidR="002F38AF" w:rsidRPr="002F38AF" w:rsidRDefault="002F38AF" w:rsidP="002F3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NEXT STEPS</w:t>
      </w:r>
    </w:p>
    <w:p w:rsidR="002F38AF" w:rsidRPr="002F38AF" w:rsidRDefault="002F38AF" w:rsidP="002F38A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Identify which domain to develop first</w:t>
      </w:r>
    </w:p>
    <w:p w:rsidR="002F38AF" w:rsidRPr="002F38AF" w:rsidRDefault="002F38AF" w:rsidP="002F38A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Define specific parameters for chosen domain</w:t>
      </w:r>
    </w:p>
    <w:p w:rsidR="002F38AF" w:rsidRPr="002F38AF" w:rsidRDefault="002F38AF" w:rsidP="002F38A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Create assessment framework for pilot domain</w:t>
      </w:r>
    </w:p>
    <w:p w:rsidR="002F38AF" w:rsidRPr="002F38AF" w:rsidRDefault="002F38AF" w:rsidP="002F38A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F38A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Design scoring algorithm and validation methods</w:t>
      </w:r>
    </w:p>
    <w:p w:rsidR="003C23E4" w:rsidRDefault="003C23E4"/>
    <w:sectPr w:rsidR="003C23E4" w:rsidSect="001F2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D7FD4"/>
    <w:multiLevelType w:val="multilevel"/>
    <w:tmpl w:val="95AA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0110B8"/>
    <w:multiLevelType w:val="multilevel"/>
    <w:tmpl w:val="2FC8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5F7073"/>
    <w:multiLevelType w:val="multilevel"/>
    <w:tmpl w:val="8F52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AD5E40"/>
    <w:multiLevelType w:val="multilevel"/>
    <w:tmpl w:val="F4E6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4F64E2"/>
    <w:multiLevelType w:val="multilevel"/>
    <w:tmpl w:val="F556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FD0094"/>
    <w:multiLevelType w:val="multilevel"/>
    <w:tmpl w:val="CD1E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482CC6"/>
    <w:multiLevelType w:val="multilevel"/>
    <w:tmpl w:val="B9F6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E76667"/>
    <w:multiLevelType w:val="multilevel"/>
    <w:tmpl w:val="B334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E60077"/>
    <w:multiLevelType w:val="multilevel"/>
    <w:tmpl w:val="2582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1065C3"/>
    <w:multiLevelType w:val="multilevel"/>
    <w:tmpl w:val="5EEA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2B7355"/>
    <w:multiLevelType w:val="multilevel"/>
    <w:tmpl w:val="B426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B75ACC"/>
    <w:multiLevelType w:val="multilevel"/>
    <w:tmpl w:val="FB64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4007F3"/>
    <w:multiLevelType w:val="multilevel"/>
    <w:tmpl w:val="525A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85582F"/>
    <w:multiLevelType w:val="multilevel"/>
    <w:tmpl w:val="920E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4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10"/>
  </w:num>
  <w:num w:numId="10">
    <w:abstractNumId w:val="11"/>
  </w:num>
  <w:num w:numId="11">
    <w:abstractNumId w:val="13"/>
  </w:num>
  <w:num w:numId="12">
    <w:abstractNumId w:val="3"/>
  </w:num>
  <w:num w:numId="13">
    <w:abstractNumId w:val="9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2F38AF"/>
    <w:rsid w:val="001970CA"/>
    <w:rsid w:val="001F2A95"/>
    <w:rsid w:val="002F38AF"/>
    <w:rsid w:val="003533D1"/>
    <w:rsid w:val="00392F0C"/>
    <w:rsid w:val="003C23E4"/>
    <w:rsid w:val="00410534"/>
    <w:rsid w:val="00424A02"/>
    <w:rsid w:val="00677448"/>
    <w:rsid w:val="00A338DD"/>
    <w:rsid w:val="00B70725"/>
    <w:rsid w:val="00BE3E6B"/>
    <w:rsid w:val="00C055D1"/>
    <w:rsid w:val="00C36AB1"/>
    <w:rsid w:val="00C539B1"/>
    <w:rsid w:val="00D2040A"/>
    <w:rsid w:val="00DB13C3"/>
    <w:rsid w:val="00E436D0"/>
    <w:rsid w:val="00F62255"/>
    <w:rsid w:val="00FD6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B1"/>
  </w:style>
  <w:style w:type="paragraph" w:styleId="Heading1">
    <w:name w:val="heading 1"/>
    <w:basedOn w:val="Normal"/>
    <w:next w:val="Normal"/>
    <w:link w:val="Heading1Char"/>
    <w:uiPriority w:val="9"/>
    <w:qFormat/>
    <w:rsid w:val="00C36AB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AB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AB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AB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AB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B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B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B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B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6AB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6AB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B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B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B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B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6AB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AB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B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6AB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36AB1"/>
    <w:rPr>
      <w:b/>
      <w:bCs/>
    </w:rPr>
  </w:style>
  <w:style w:type="character" w:styleId="Emphasis">
    <w:name w:val="Emphasis"/>
    <w:uiPriority w:val="20"/>
    <w:qFormat/>
    <w:rsid w:val="00C36A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36A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6A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6A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6A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B1"/>
    <w:rPr>
      <w:b/>
      <w:bCs/>
      <w:i/>
      <w:iCs/>
    </w:rPr>
  </w:style>
  <w:style w:type="character" w:styleId="SubtleEmphasis">
    <w:name w:val="Subtle Emphasis"/>
    <w:uiPriority w:val="19"/>
    <w:qFormat/>
    <w:rsid w:val="00C36AB1"/>
    <w:rPr>
      <w:i/>
      <w:iCs/>
    </w:rPr>
  </w:style>
  <w:style w:type="character" w:styleId="IntenseEmphasis">
    <w:name w:val="Intense Emphasis"/>
    <w:uiPriority w:val="21"/>
    <w:qFormat/>
    <w:rsid w:val="00C36AB1"/>
    <w:rPr>
      <w:b/>
      <w:bCs/>
    </w:rPr>
  </w:style>
  <w:style w:type="character" w:styleId="SubtleReference">
    <w:name w:val="Subtle Reference"/>
    <w:uiPriority w:val="31"/>
    <w:qFormat/>
    <w:rsid w:val="00C36AB1"/>
    <w:rPr>
      <w:smallCaps/>
    </w:rPr>
  </w:style>
  <w:style w:type="character" w:styleId="IntenseReference">
    <w:name w:val="Intense Reference"/>
    <w:uiPriority w:val="32"/>
    <w:qFormat/>
    <w:rsid w:val="00C36AB1"/>
    <w:rPr>
      <w:smallCaps/>
      <w:spacing w:val="5"/>
      <w:u w:val="single"/>
    </w:rPr>
  </w:style>
  <w:style w:type="character" w:styleId="BookTitle">
    <w:name w:val="Book Title"/>
    <w:uiPriority w:val="33"/>
    <w:qFormat/>
    <w:rsid w:val="00C36AB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AB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2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Pierino</dc:creator>
  <cp:lastModifiedBy>Pierino</cp:lastModifiedBy>
  <cp:revision>1</cp:revision>
  <dcterms:created xsi:type="dcterms:W3CDTF">2025-07-02T09:50:00Z</dcterms:created>
  <dcterms:modified xsi:type="dcterms:W3CDTF">2025-07-02T09:51:00Z</dcterms:modified>
</cp:coreProperties>
</file>