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2" w:lineRule="auto" w:before="73"/>
        <w:ind w:left="1137" w:right="2058" w:firstLine="1576"/>
      </w:pPr>
      <w:r>
        <w:rPr/>
        <w:t>Міністерство освіти і  </w:t>
      </w:r>
      <w:r>
        <w:rPr>
          <w:spacing w:val="-3"/>
        </w:rPr>
        <w:t>науки  </w:t>
      </w:r>
      <w:r>
        <w:rPr>
          <w:spacing w:val="-5"/>
        </w:rPr>
        <w:t>України </w:t>
      </w:r>
      <w:r>
        <w:rPr/>
        <w:t>Департамент </w:t>
      </w:r>
      <w:r>
        <w:rPr>
          <w:spacing w:val="-3"/>
        </w:rPr>
        <w:t>науки </w:t>
      </w:r>
      <w:r>
        <w:rPr/>
        <w:t>і освіти Харківської</w:t>
      </w:r>
      <w:r>
        <w:rPr>
          <w:spacing w:val="10"/>
        </w:rPr>
        <w:t> </w:t>
      </w:r>
      <w:r>
        <w:rPr/>
        <w:t>облдержадміністрації</w:t>
      </w:r>
    </w:p>
    <w:p>
      <w:pPr>
        <w:pStyle w:val="BodyText"/>
        <w:spacing w:before="2"/>
        <w:ind w:left="1783"/>
      </w:pPr>
      <w:r>
        <w:rPr/>
        <w:t>Харківське територіальне відділення МАН України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252" w:lineRule="auto" w:before="257"/>
        <w:ind w:left="5783" w:right="663"/>
      </w:pPr>
      <w:r>
        <w:rPr/>
        <w:t>Відділення: комп’ютерних наук Секція: інформаційні системи, ба- зи даних та системи штучного ін- телекту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252" w:lineRule="auto" w:before="243"/>
        <w:ind w:right="898"/>
        <w:jc w:val="center"/>
      </w:pPr>
      <w:r>
        <w:rPr/>
        <w:t>РОЗРОБКА СИСТЕМИ КЛАСИФІКАЦІЇ МУЗИЧНИХ КОМПОЗИЦІЙ ЗА ЖАНРАМИ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47"/>
        </w:rPr>
      </w:pPr>
    </w:p>
    <w:p>
      <w:pPr>
        <w:pStyle w:val="BodyText"/>
        <w:spacing w:before="1"/>
        <w:ind w:left="5783"/>
      </w:pPr>
      <w:r>
        <w:rPr/>
        <w:t>Роботу виконав:</w:t>
      </w:r>
    </w:p>
    <w:p>
      <w:pPr>
        <w:pStyle w:val="BodyText"/>
        <w:spacing w:line="252" w:lineRule="auto" w:before="16"/>
        <w:ind w:left="5783" w:right="663"/>
      </w:pPr>
      <w:r>
        <w:rPr/>
        <w:t>Харченко Федір Олександрович, учень 9 класу Харківського</w:t>
      </w:r>
    </w:p>
    <w:p>
      <w:pPr>
        <w:pStyle w:val="BodyText"/>
        <w:spacing w:before="2"/>
        <w:ind w:left="5783"/>
      </w:pPr>
      <w:r>
        <w:rPr/>
        <w:t>Навчально-виховного комплексу</w:t>
      </w:r>
    </w:p>
    <w:p>
      <w:pPr>
        <w:pStyle w:val="BodyText"/>
        <w:spacing w:line="252" w:lineRule="auto" w:before="16"/>
        <w:ind w:left="5783" w:right="663"/>
      </w:pPr>
      <w:r>
        <w:rPr/>
        <w:t>№45 «Академічна гімназія» Харківської міської ради</w:t>
      </w:r>
    </w:p>
    <w:p>
      <w:pPr>
        <w:pStyle w:val="BodyText"/>
        <w:spacing w:before="2"/>
        <w:ind w:left="5783"/>
      </w:pPr>
      <w:r>
        <w:rPr/>
        <w:t>Харківської</w:t>
      </w:r>
      <w:r>
        <w:rPr>
          <w:spacing w:val="31"/>
        </w:rPr>
        <w:t> </w:t>
      </w:r>
      <w:r>
        <w:rPr/>
        <w:t>області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5783"/>
      </w:pPr>
      <w:r>
        <w:rPr>
          <w:spacing w:val="-4"/>
        </w:rPr>
        <w:t>Науковий</w:t>
      </w:r>
      <w:r>
        <w:rPr>
          <w:spacing w:val="44"/>
        </w:rPr>
        <w:t> </w:t>
      </w:r>
      <w:r>
        <w:rPr/>
        <w:t>керівник:</w:t>
      </w:r>
    </w:p>
    <w:p>
      <w:pPr>
        <w:pStyle w:val="BodyText"/>
        <w:spacing w:before="17"/>
        <w:ind w:left="5783"/>
      </w:pPr>
      <w:r>
        <w:rPr/>
        <w:t>Руккас Кирило Маркович,</w:t>
      </w:r>
    </w:p>
    <w:p>
      <w:pPr>
        <w:pStyle w:val="BodyText"/>
        <w:spacing w:line="252" w:lineRule="auto" w:before="16"/>
        <w:ind w:left="5783" w:right="923"/>
      </w:pPr>
      <w:r>
        <w:rPr/>
        <w:t>професор кафедри теоретичної та прикладної інформатики механіко-математичного факультету Харківського</w:t>
      </w:r>
    </w:p>
    <w:p>
      <w:pPr>
        <w:pStyle w:val="BodyText"/>
        <w:spacing w:line="252" w:lineRule="auto" w:before="3"/>
        <w:ind w:left="5783" w:right="1336"/>
      </w:pPr>
      <w:r>
        <w:rPr/>
        <w:t>національного університету ім. В.Н. Каразіна, доктор технічних наук, доцент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ind w:right="897"/>
        <w:jc w:val="center"/>
      </w:pPr>
      <w:r>
        <w:rPr/>
        <w:t>Харків – 2021</w:t>
      </w:r>
    </w:p>
    <w:p>
      <w:pPr>
        <w:spacing w:after="0"/>
        <w:jc w:val="center"/>
        <w:sectPr>
          <w:type w:val="continuous"/>
          <w:pgSz w:w="11910" w:h="16840"/>
          <w:pgMar w:top="1060" w:bottom="280" w:left="1020" w:right="120"/>
        </w:sectPr>
      </w:pPr>
    </w:p>
    <w:p>
      <w:pPr>
        <w:pStyle w:val="BodyText"/>
        <w:spacing w:line="379" w:lineRule="auto" w:before="84"/>
        <w:ind w:left="113" w:right="663" w:firstLine="641"/>
      </w:pPr>
      <w:r>
        <w:rPr/>
        <w:t>Жанрова класифікація музичних композицій за допомогою машинного на- вчання;</w:t>
      </w:r>
    </w:p>
    <w:p>
      <w:pPr>
        <w:pStyle w:val="BodyText"/>
        <w:spacing w:line="321" w:lineRule="exact"/>
        <w:ind w:left="113"/>
      </w:pPr>
      <w:r>
        <w:rPr/>
        <w:t>Автор роботи: Харченко Федір Олександрович;</w:t>
      </w:r>
    </w:p>
    <w:p>
      <w:pPr>
        <w:pStyle w:val="BodyText"/>
        <w:spacing w:line="379" w:lineRule="auto" w:before="186"/>
        <w:ind w:left="113" w:right="663"/>
      </w:pPr>
      <w:r>
        <w:rPr/>
        <w:t>Харківський навчально-виховний </w:t>
      </w:r>
      <w:r>
        <w:rPr>
          <w:spacing w:val="-4"/>
        </w:rPr>
        <w:t>комплекс </w:t>
      </w:r>
      <w:r>
        <w:rPr/>
        <w:t>№45 «Академічна гімназія» Харківської </w:t>
      </w:r>
      <w:r>
        <w:rPr>
          <w:spacing w:val="-3"/>
        </w:rPr>
        <w:t>міської </w:t>
      </w:r>
      <w:r>
        <w:rPr/>
        <w:t>ради Харківської області; 9 клас; м.</w:t>
      </w:r>
      <w:r>
        <w:rPr>
          <w:spacing w:val="57"/>
        </w:rPr>
        <w:t> </w:t>
      </w:r>
      <w:r>
        <w:rPr/>
        <w:t>Харків;</w:t>
      </w:r>
    </w:p>
    <w:p>
      <w:pPr>
        <w:pStyle w:val="BodyText"/>
        <w:spacing w:line="379" w:lineRule="auto"/>
        <w:ind w:left="113" w:right="663"/>
      </w:pPr>
      <w:r>
        <w:rPr/>
        <w:t>Науковий керівник: Руккас Кирило Маркович, доцент Харківського національ- ного університету імені В.Н. Каразіна, кандидат фізико-математичних наук.</w:t>
      </w:r>
    </w:p>
    <w:p>
      <w:pPr>
        <w:pStyle w:val="BodyText"/>
        <w:rPr>
          <w:sz w:val="44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Жанри можна визначити як мітки, створені людьми для ідентифікації або характеристики стилю музики. Це дослідження представляє підхід машинного навчання до проблеми автоматичної класифікації музики за жанром з викори- станням перетворення звукового сигналу. Система розроблена з використанням глибокої нейронної мережі для розпізнавання жанрів. Для представлення музи- ки використовуються характеристики мел-частотних кепстральних коефіцієн- тів. Система оцінюється за допомогою наборів даних MIR.</w:t>
      </w:r>
    </w:p>
    <w:p>
      <w:pPr>
        <w:spacing w:after="0" w:line="379" w:lineRule="auto"/>
        <w:jc w:val="both"/>
        <w:sectPr>
          <w:headerReference w:type="default" r:id="rId5"/>
          <w:pgSz w:w="11910" w:h="16840"/>
          <w:pgMar w:header="303" w:footer="0" w:top="1060" w:bottom="280" w:left="1020" w:right="120"/>
          <w:pgNumType w:start="2"/>
        </w:sectPr>
      </w:pPr>
    </w:p>
    <w:p>
      <w:pPr>
        <w:pStyle w:val="Heading1"/>
        <w:ind w:right="898"/>
        <w:jc w:val="center"/>
      </w:pPr>
      <w:r>
        <w:rPr/>
        <w:t>ЗМІСТ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tabs>
          <w:tab w:pos="1289" w:val="left" w:leader="none"/>
          <w:tab w:pos="4833" w:val="left" w:leader="none"/>
          <w:tab w:pos="9608" w:val="left" w:leader="none"/>
        </w:tabs>
        <w:spacing w:line="379" w:lineRule="auto"/>
        <w:ind w:left="113" w:right="1011"/>
      </w:pPr>
      <w:r>
        <w:rPr/>
        <w:t>ПЕРЕЛІК</w:t>
      </w:r>
      <w:r>
        <w:rPr>
          <w:spacing w:val="43"/>
        </w:rPr>
        <w:t> </w:t>
      </w:r>
      <w:r>
        <w:rPr/>
        <w:t>УМОВНИХ</w:t>
      </w:r>
      <w:r>
        <w:rPr>
          <w:spacing w:val="44"/>
        </w:rPr>
        <w:t> </w:t>
      </w:r>
      <w:r>
        <w:rPr/>
        <w:t>СКОРОЧЕНЬ</w:t>
        <w:tab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  <w:tab/>
      </w:r>
      <w:r>
        <w:rPr>
          <w:spacing w:val="-17"/>
        </w:rPr>
        <w:t>4 </w:t>
      </w:r>
      <w:r>
        <w:rPr/>
        <w:t>ВСТУП</w:t>
        <w:tab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  <w:tab/>
      </w:r>
      <w:r>
        <w:rPr>
          <w:spacing w:val="-17"/>
        </w:rPr>
        <w:t>5</w:t>
      </w:r>
    </w:p>
    <w:p>
      <w:pPr>
        <w:pStyle w:val="BodyText"/>
        <w:tabs>
          <w:tab w:pos="9608" w:val="left" w:leader="none"/>
        </w:tabs>
        <w:spacing w:line="379" w:lineRule="auto"/>
        <w:ind w:left="113" w:right="1011"/>
      </w:pPr>
      <w:r>
        <w:rPr>
          <w:spacing w:val="-3"/>
        </w:rPr>
        <w:t>РОЗДІЛ</w:t>
      </w:r>
      <w:r>
        <w:rPr>
          <w:spacing w:val="5"/>
        </w:rPr>
        <w:t> </w:t>
      </w:r>
      <w:r>
        <w:rPr/>
        <w:t>1.</w:t>
      </w:r>
      <w:r>
        <w:rPr>
          <w:spacing w:val="5"/>
        </w:rPr>
        <w:t> </w:t>
      </w:r>
      <w:r>
        <w:rPr/>
        <w:t>Набір</w:t>
      </w:r>
      <w:r>
        <w:rPr>
          <w:spacing w:val="5"/>
        </w:rPr>
        <w:t> </w:t>
      </w:r>
      <w:r>
        <w:rPr/>
        <w:t>даних</w:t>
      </w:r>
      <w:r>
        <w:rPr>
          <w:spacing w:val="5"/>
        </w:rPr>
        <w:t> </w:t>
      </w:r>
      <w:r>
        <w:rPr/>
        <w:t>та</w:t>
      </w:r>
      <w:r>
        <w:rPr>
          <w:spacing w:val="5"/>
        </w:rPr>
        <w:t> </w:t>
      </w:r>
      <w:r>
        <w:rPr/>
        <w:t>витяг</w:t>
      </w:r>
      <w:r>
        <w:rPr>
          <w:spacing w:val="5"/>
        </w:rPr>
        <w:t> </w:t>
      </w:r>
      <w:r>
        <w:rPr/>
        <w:t>характеристик</w:t>
      </w:r>
      <w:r>
        <w:rPr>
          <w:spacing w:val="33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1"/>
        </w:rPr>
        <w:t> </w:t>
      </w:r>
      <w:r>
        <w:rPr/>
        <w:t>.</w:t>
      </w:r>
      <w:r>
        <w:rPr>
          <w:spacing w:val="50"/>
        </w:rPr>
        <w:t> </w:t>
      </w:r>
      <w:r>
        <w:rPr/>
        <w:t>.</w:t>
        <w:tab/>
      </w:r>
      <w:r>
        <w:rPr>
          <w:spacing w:val="-17"/>
        </w:rPr>
        <w:t>7 </w:t>
      </w:r>
      <w:r>
        <w:rPr/>
        <w:t>1.1.</w:t>
      </w:r>
      <w:r>
        <w:rPr>
          <w:spacing w:val="2"/>
        </w:rPr>
        <w:t> </w:t>
      </w:r>
      <w:r>
        <w:rPr/>
        <w:t>Аналіз</w:t>
      </w:r>
      <w:r>
        <w:rPr>
          <w:spacing w:val="3"/>
        </w:rPr>
        <w:t> </w:t>
      </w:r>
      <w:r>
        <w:rPr/>
        <w:t>даних </w:t>
      </w:r>
      <w:r>
        <w:rPr>
          <w:spacing w:val="34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</w:r>
      <w:r>
        <w:rPr>
          <w:spacing w:val="46"/>
        </w:rPr>
        <w:t> </w:t>
      </w:r>
      <w:r>
        <w:rPr/>
        <w:t>.</w:t>
      </w:r>
      <w:r>
        <w:rPr>
          <w:spacing w:val="47"/>
        </w:rPr>
        <w:t> </w:t>
      </w:r>
      <w:r>
        <w:rPr/>
        <w:t>.</w:t>
        <w:tab/>
      </w:r>
      <w:r>
        <w:rPr>
          <w:spacing w:val="-17"/>
        </w:rPr>
        <w:t>7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  <w:tab w:pos="9607" w:val="left" w:leader="none"/>
        </w:tabs>
        <w:spacing w:line="379" w:lineRule="auto" w:before="0" w:after="0"/>
        <w:ind w:left="759" w:right="1011" w:hanging="646"/>
        <w:jc w:val="left"/>
        <w:rPr>
          <w:sz w:val="28"/>
        </w:rPr>
      </w:pPr>
      <w:r>
        <w:rPr>
          <w:sz w:val="28"/>
        </w:rPr>
        <w:t>Перетворення</w:t>
      </w:r>
      <w:r>
        <w:rPr>
          <w:spacing w:val="7"/>
          <w:sz w:val="28"/>
        </w:rPr>
        <w:t> </w:t>
      </w:r>
      <w:r>
        <w:rPr>
          <w:sz w:val="28"/>
        </w:rPr>
        <w:t>даних,</w:t>
      </w:r>
      <w:r>
        <w:rPr>
          <w:spacing w:val="7"/>
          <w:sz w:val="28"/>
        </w:rPr>
        <w:t> </w:t>
      </w:r>
      <w:r>
        <w:rPr>
          <w:sz w:val="28"/>
        </w:rPr>
        <w:t>як</w:t>
      </w:r>
      <w:r>
        <w:rPr>
          <w:spacing w:val="7"/>
          <w:sz w:val="28"/>
        </w:rPr>
        <w:t> </w:t>
      </w:r>
      <w:r>
        <w:rPr>
          <w:sz w:val="28"/>
        </w:rPr>
        <w:t>вхідні</w:t>
      </w:r>
      <w:r>
        <w:rPr>
          <w:spacing w:val="7"/>
          <w:sz w:val="28"/>
        </w:rPr>
        <w:t> </w:t>
      </w:r>
      <w:r>
        <w:rPr>
          <w:sz w:val="28"/>
        </w:rPr>
        <w:t>дані</w:t>
      </w:r>
      <w:r>
        <w:rPr>
          <w:spacing w:val="8"/>
          <w:sz w:val="28"/>
        </w:rPr>
        <w:t> </w:t>
      </w:r>
      <w:r>
        <w:rPr>
          <w:sz w:val="28"/>
        </w:rPr>
        <w:t>до</w:t>
      </w:r>
      <w:r>
        <w:rPr>
          <w:spacing w:val="7"/>
          <w:sz w:val="28"/>
        </w:rPr>
        <w:t> </w:t>
      </w:r>
      <w:r>
        <w:rPr>
          <w:sz w:val="28"/>
        </w:rPr>
        <w:t>нейромережі </w:t>
      </w:r>
      <w:r>
        <w:rPr>
          <w:spacing w:val="4"/>
          <w:sz w:val="28"/>
        </w:rPr>
        <w:t> </w:t>
      </w:r>
      <w:r>
        <w:rPr>
          <w:sz w:val="28"/>
        </w:rPr>
        <w:t>.</w:t>
      </w:r>
      <w:r>
        <w:rPr>
          <w:spacing w:val="53"/>
          <w:sz w:val="28"/>
        </w:rPr>
        <w:t> </w:t>
      </w:r>
      <w:r>
        <w:rPr>
          <w:sz w:val="28"/>
        </w:rPr>
        <w:t>.</w:t>
      </w:r>
      <w:r>
        <w:rPr>
          <w:spacing w:val="54"/>
          <w:sz w:val="28"/>
        </w:rPr>
        <w:t> </w:t>
      </w:r>
      <w:r>
        <w:rPr>
          <w:sz w:val="28"/>
        </w:rPr>
        <w:t>.</w:t>
      </w:r>
      <w:r>
        <w:rPr>
          <w:spacing w:val="54"/>
          <w:sz w:val="28"/>
        </w:rPr>
        <w:t> </w:t>
      </w:r>
      <w:r>
        <w:rPr>
          <w:sz w:val="28"/>
        </w:rPr>
        <w:t>.</w:t>
      </w:r>
      <w:r>
        <w:rPr>
          <w:spacing w:val="53"/>
          <w:sz w:val="28"/>
        </w:rPr>
        <w:t> </w:t>
      </w:r>
      <w:r>
        <w:rPr>
          <w:sz w:val="28"/>
        </w:rPr>
        <w:t>.</w:t>
      </w:r>
      <w:r>
        <w:rPr>
          <w:spacing w:val="54"/>
          <w:sz w:val="28"/>
        </w:rPr>
        <w:t> </w:t>
      </w:r>
      <w:r>
        <w:rPr>
          <w:sz w:val="28"/>
        </w:rPr>
        <w:t>.</w:t>
      </w:r>
      <w:r>
        <w:rPr>
          <w:spacing w:val="53"/>
          <w:sz w:val="28"/>
        </w:rPr>
        <w:t> </w:t>
      </w:r>
      <w:r>
        <w:rPr>
          <w:sz w:val="28"/>
        </w:rPr>
        <w:t>.</w:t>
      </w:r>
      <w:r>
        <w:rPr>
          <w:spacing w:val="54"/>
          <w:sz w:val="28"/>
        </w:rPr>
        <w:t> </w:t>
      </w:r>
      <w:r>
        <w:rPr>
          <w:sz w:val="28"/>
        </w:rPr>
        <w:t>.</w:t>
      </w:r>
      <w:r>
        <w:rPr>
          <w:spacing w:val="54"/>
          <w:sz w:val="28"/>
        </w:rPr>
        <w:t> </w:t>
      </w:r>
      <w:r>
        <w:rPr>
          <w:sz w:val="28"/>
        </w:rPr>
        <w:t>.</w:t>
      </w:r>
      <w:r>
        <w:rPr>
          <w:spacing w:val="53"/>
          <w:sz w:val="28"/>
        </w:rPr>
        <w:t> </w:t>
      </w:r>
      <w:r>
        <w:rPr>
          <w:sz w:val="28"/>
        </w:rPr>
        <w:t>.</w:t>
      </w:r>
      <w:r>
        <w:rPr>
          <w:spacing w:val="54"/>
          <w:sz w:val="28"/>
        </w:rPr>
        <w:t> </w:t>
      </w:r>
      <w:r>
        <w:rPr>
          <w:sz w:val="28"/>
        </w:rPr>
        <w:t>.</w:t>
      </w:r>
      <w:r>
        <w:rPr>
          <w:spacing w:val="53"/>
          <w:sz w:val="28"/>
        </w:rPr>
        <w:t> </w:t>
      </w:r>
      <w:r>
        <w:rPr>
          <w:sz w:val="28"/>
        </w:rPr>
        <w:t>.</w:t>
        <w:tab/>
      </w:r>
      <w:r>
        <w:rPr>
          <w:spacing w:val="-17"/>
          <w:sz w:val="28"/>
        </w:rPr>
        <w:t>9 </w:t>
      </w:r>
      <w:r>
        <w:rPr>
          <w:sz w:val="28"/>
        </w:rPr>
        <w:t>1.2.1.</w:t>
      </w:r>
      <w:r>
        <w:rPr>
          <w:spacing w:val="3"/>
          <w:sz w:val="28"/>
        </w:rPr>
        <w:t> </w:t>
      </w:r>
      <w:r>
        <w:rPr>
          <w:sz w:val="28"/>
        </w:rPr>
        <w:t>Перетворення</w:t>
      </w:r>
      <w:r>
        <w:rPr>
          <w:spacing w:val="3"/>
          <w:sz w:val="28"/>
        </w:rPr>
        <w:t> </w:t>
      </w:r>
      <w:r>
        <w:rPr>
          <w:sz w:val="28"/>
        </w:rPr>
        <w:t>Фур’є</w:t>
      </w:r>
      <w:r>
        <w:rPr>
          <w:spacing w:val="22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7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7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7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</w:r>
      <w:r>
        <w:rPr>
          <w:spacing w:val="47"/>
          <w:sz w:val="28"/>
        </w:rPr>
        <w:t> </w:t>
      </w:r>
      <w:r>
        <w:rPr>
          <w:sz w:val="28"/>
        </w:rPr>
        <w:t>.</w:t>
      </w:r>
      <w:r>
        <w:rPr>
          <w:spacing w:val="48"/>
          <w:sz w:val="28"/>
        </w:rPr>
        <w:t> </w:t>
      </w:r>
      <w:r>
        <w:rPr>
          <w:sz w:val="28"/>
        </w:rPr>
        <w:t>.</w:t>
        <w:tab/>
      </w:r>
      <w:r>
        <w:rPr>
          <w:spacing w:val="-16"/>
          <w:sz w:val="28"/>
        </w:rPr>
        <w:t>9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2"/>
              <w:numId w:val="1"/>
            </w:numPr>
            <w:tabs>
              <w:tab w:pos="1477" w:val="left" w:leader="none"/>
              <w:tab w:pos="9464" w:val="left" w:leader="dot"/>
            </w:tabs>
            <w:spacing w:line="321" w:lineRule="exact" w:before="0" w:after="0"/>
            <w:ind w:left="1476" w:right="0" w:hanging="718"/>
            <w:jc w:val="left"/>
          </w:pPr>
          <w:hyperlink w:history="true" w:anchor="_TOC_250008">
            <w:r>
              <w:rPr>
                <w:spacing w:val="-4"/>
              </w:rPr>
              <w:t>Короткочасне</w:t>
            </w:r>
            <w:r>
              <w:rPr>
                <w:spacing w:val="45"/>
              </w:rPr>
              <w:t> </w:t>
            </w:r>
            <w:r>
              <w:rPr/>
              <w:t>перетворення</w:t>
            </w:r>
            <w:r>
              <w:rPr>
                <w:spacing w:val="46"/>
              </w:rPr>
              <w:t> </w:t>
            </w:r>
            <w:r>
              <w:rPr/>
              <w:t>Фур’є</w:t>
              <w:tab/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92" w:val="left" w:leader="none"/>
              <w:tab w:pos="9464" w:val="left" w:leader="dot"/>
            </w:tabs>
            <w:spacing w:line="379" w:lineRule="auto" w:before="184" w:after="0"/>
            <w:ind w:left="759" w:right="1012" w:firstLine="0"/>
            <w:jc w:val="left"/>
          </w:pPr>
          <w:hyperlink w:history="true" w:anchor="_TOC_250007">
            <w:r>
              <w:rPr/>
              <w:t>Мел-частотні кепстральні коефіцієнти, mel-frequency cepstral coefficients</w:t>
            </w:r>
            <w:r>
              <w:rPr>
                <w:spacing w:val="46"/>
              </w:rPr>
              <w:t> </w:t>
            </w:r>
            <w:r>
              <w:rPr/>
              <w:t>(MFCC)</w:t>
              <w:tab/>
            </w:r>
            <w:r>
              <w:rPr>
                <w:spacing w:val="-9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77" w:val="left" w:leader="none"/>
              <w:tab w:pos="9464" w:val="left" w:leader="dot"/>
            </w:tabs>
            <w:spacing w:line="321" w:lineRule="exact" w:before="0" w:after="0"/>
            <w:ind w:left="1476" w:right="0" w:hanging="718"/>
            <w:jc w:val="left"/>
          </w:pPr>
          <w:hyperlink w:history="true" w:anchor="_TOC_250006">
            <w:r>
              <w:rPr>
                <w:spacing w:val="-3"/>
              </w:rPr>
              <w:t>Підготовка </w:t>
            </w:r>
            <w:r>
              <w:rPr/>
              <w:t>набору даних за </w:t>
            </w:r>
            <w:r>
              <w:rPr>
                <w:spacing w:val="30"/>
              </w:rPr>
              <w:t> </w:t>
            </w:r>
            <w:r>
              <w:rPr/>
              <w:t>допомогою</w:t>
            </w:r>
            <w:r>
              <w:rPr>
                <w:spacing w:val="24"/>
              </w:rPr>
              <w:t> </w:t>
            </w:r>
            <w:r>
              <w:rPr/>
              <w:t>Python</w:t>
              <w:tab/>
              <w:t>12</w:t>
            </w:r>
          </w:hyperlink>
        </w:p>
        <w:p>
          <w:pPr>
            <w:pStyle w:val="TOC2"/>
            <w:ind w:left="113" w:firstLine="0"/>
          </w:pPr>
          <w:r>
            <w:rPr/>
            <w:t>РОЗДІЛ 2. Впровадження нейронної мережі для класифікації жанру му-</w:t>
          </w:r>
        </w:p>
        <w:p>
          <w:pPr>
            <w:pStyle w:val="TOC2"/>
            <w:tabs>
              <w:tab w:pos="9464" w:val="left" w:leader="dot"/>
            </w:tabs>
            <w:ind w:left="113" w:firstLine="0"/>
          </w:pPr>
          <w:r>
            <w:rPr/>
            <w:t>зики</w:t>
            <w:tab/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pos="616" w:val="left" w:leader="none"/>
              <w:tab w:pos="9464" w:val="left" w:leader="dot"/>
            </w:tabs>
            <w:spacing w:line="240" w:lineRule="auto" w:before="186" w:after="0"/>
            <w:ind w:left="615" w:right="0" w:hanging="503"/>
            <w:jc w:val="left"/>
          </w:pPr>
          <w:hyperlink w:history="true" w:anchor="_TOC_250005">
            <w:r>
              <w:rPr/>
              <w:t>Функції</w:t>
            </w:r>
            <w:r>
              <w:rPr>
                <w:spacing w:val="28"/>
              </w:rPr>
              <w:t> </w:t>
            </w:r>
            <w:r>
              <w:rPr/>
              <w:t>активації</w:t>
              <w:tab/>
              <w:t>15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16" w:val="left" w:leader="none"/>
              <w:tab w:pos="9464" w:val="left" w:leader="dot"/>
            </w:tabs>
            <w:spacing w:line="240" w:lineRule="auto" w:before="186" w:after="0"/>
            <w:ind w:left="615" w:right="0" w:hanging="503"/>
            <w:jc w:val="left"/>
          </w:pPr>
          <w:hyperlink w:history="true" w:anchor="_TOC_250004">
            <w:r>
              <w:rPr/>
              <w:t>Структура</w:t>
            </w:r>
            <w:r>
              <w:rPr>
                <w:spacing w:val="39"/>
              </w:rPr>
              <w:t> </w:t>
            </w:r>
            <w:r>
              <w:rPr/>
              <w:t>багатошарового</w:t>
            </w:r>
            <w:r>
              <w:rPr>
                <w:spacing w:val="39"/>
              </w:rPr>
              <w:t> </w:t>
            </w:r>
            <w:r>
              <w:rPr/>
              <w:t>персептрону</w:t>
              <w:tab/>
              <w:t>16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16" w:val="left" w:leader="none"/>
              <w:tab w:pos="9464" w:val="left" w:leader="dot"/>
            </w:tabs>
            <w:spacing w:line="240" w:lineRule="auto" w:before="187" w:after="0"/>
            <w:ind w:left="615" w:right="0" w:hanging="503"/>
            <w:jc w:val="left"/>
          </w:pPr>
          <w:hyperlink w:history="true" w:anchor="_TOC_250003">
            <w:r>
              <w:rPr/>
              <w:t>Структура</w:t>
            </w:r>
            <w:r>
              <w:rPr>
                <w:spacing w:val="39"/>
              </w:rPr>
              <w:t> </w:t>
            </w:r>
            <w:r>
              <w:rPr>
                <w:spacing w:val="-3"/>
              </w:rPr>
              <w:t>згорткової</w:t>
            </w:r>
            <w:r>
              <w:rPr>
                <w:spacing w:val="39"/>
              </w:rPr>
              <w:t> </w:t>
            </w:r>
            <w:r>
              <w:rPr/>
              <w:t>нейромережі</w:t>
              <w:tab/>
              <w:t>17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16" w:val="left" w:leader="none"/>
              <w:tab w:pos="9464" w:val="left" w:leader="dot"/>
            </w:tabs>
            <w:spacing w:line="240" w:lineRule="auto" w:before="186" w:after="0"/>
            <w:ind w:left="615" w:right="0" w:hanging="503"/>
            <w:jc w:val="left"/>
          </w:pPr>
          <w:hyperlink w:history="true" w:anchor="_TOC_250002">
            <w:r>
              <w:rPr/>
              <w:t>Тренування</w:t>
            </w:r>
            <w:r>
              <w:rPr>
                <w:spacing w:val="45"/>
              </w:rPr>
              <w:t> </w:t>
            </w:r>
            <w:r>
              <w:rPr/>
              <w:t>нейромережі</w:t>
              <w:tab/>
              <w:t>18</w:t>
            </w:r>
          </w:hyperlink>
        </w:p>
        <w:p>
          <w:pPr>
            <w:pStyle w:val="TOC2"/>
            <w:tabs>
              <w:tab w:pos="9464" w:val="left" w:leader="dot"/>
            </w:tabs>
            <w:ind w:left="113" w:firstLine="0"/>
          </w:pPr>
          <w:hyperlink w:history="true" w:anchor="_TOC_250001">
            <w:r>
              <w:rPr/>
              <w:t>ВИСНОВКИ</w:t>
              <w:tab/>
              <w:t>20</w:t>
            </w:r>
          </w:hyperlink>
        </w:p>
        <w:p>
          <w:pPr>
            <w:pStyle w:val="TOC1"/>
            <w:tabs>
              <w:tab w:pos="9350" w:val="left" w:leader="dot"/>
            </w:tabs>
          </w:pPr>
          <w:hyperlink w:history="true" w:anchor="_TOC_250000">
            <w:r>
              <w:rPr/>
              <w:t>СПИСОК</w:t>
            </w:r>
            <w:r>
              <w:rPr>
                <w:spacing w:val="21"/>
              </w:rPr>
              <w:t> </w:t>
            </w:r>
            <w:r>
              <w:rPr/>
              <w:t>ВИКОРИСТАНИХ</w:t>
            </w:r>
            <w:r>
              <w:rPr>
                <w:spacing w:val="22"/>
              </w:rPr>
              <w:t> </w:t>
            </w:r>
            <w:r>
              <w:rPr/>
              <w:t>ДЖЕРЕЛ</w:t>
              <w:tab/>
              <w:t>22</w:t>
            </w:r>
          </w:hyperlink>
        </w:p>
      </w:sdtContent>
    </w:sdt>
    <w:p>
      <w:pPr>
        <w:spacing w:after="0"/>
        <w:sectPr>
          <w:pgSz w:w="11910" w:h="16840"/>
          <w:pgMar w:header="303" w:footer="0" w:top="1060" w:bottom="280" w:left="1020" w:right="120"/>
        </w:sectPr>
      </w:pPr>
    </w:p>
    <w:p>
      <w:pPr>
        <w:pStyle w:val="Heading1"/>
        <w:ind w:left="2512"/>
      </w:pPr>
      <w:r>
        <w:rPr/>
        <w:t>ПЕРЕЛІК УМОВНИХ СКОРОЧЕНЬ</w:t>
      </w:r>
    </w:p>
    <w:p>
      <w:pPr>
        <w:pStyle w:val="BodyText"/>
        <w:spacing w:before="470"/>
        <w:ind w:left="755"/>
      </w:pPr>
      <w:r>
        <w:rPr/>
        <w:t>MFCC — мел-частотні кепстральні коефіцієнти.</w:t>
      </w:r>
    </w:p>
    <w:p>
      <w:pPr>
        <w:spacing w:after="0"/>
        <w:sectPr>
          <w:pgSz w:w="11910" w:h="16840"/>
          <w:pgMar w:header="303" w:footer="0" w:top="1060" w:bottom="280" w:left="1020" w:right="120"/>
        </w:sectPr>
      </w:pPr>
    </w:p>
    <w:p>
      <w:pPr>
        <w:pStyle w:val="Heading1"/>
        <w:ind w:right="898"/>
        <w:jc w:val="center"/>
      </w:pPr>
      <w:r>
        <w:rPr/>
        <w:t>ВСТУП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В Інтернеті </w:t>
      </w:r>
      <w:r>
        <w:rPr>
          <w:spacing w:val="-2"/>
        </w:rPr>
        <w:t>багато </w:t>
      </w:r>
      <w:r>
        <w:rPr/>
        <w:t>музики, пісень, та відео. Їх кількість продовжує ро-  сти. Сьогодні </w:t>
      </w:r>
      <w:r>
        <w:rPr>
          <w:spacing w:val="-3"/>
        </w:rPr>
        <w:t>багато </w:t>
      </w:r>
      <w:r>
        <w:rPr/>
        <w:t>музичних файлів залежать від </w:t>
      </w:r>
      <w:r>
        <w:rPr>
          <w:spacing w:val="-3"/>
        </w:rPr>
        <w:t>автоматизованих </w:t>
      </w:r>
      <w:r>
        <w:rPr/>
        <w:t>алгори- тмів аналізу та індексації музикального </w:t>
      </w:r>
      <w:r>
        <w:rPr>
          <w:spacing w:val="-6"/>
        </w:rPr>
        <w:t>контенту. </w:t>
      </w:r>
      <w:r>
        <w:rPr/>
        <w:t>Звідси </w:t>
      </w:r>
      <w:r>
        <w:rPr>
          <w:spacing w:val="-3"/>
        </w:rPr>
        <w:t>автоматичне </w:t>
      </w:r>
      <w:r>
        <w:rPr/>
        <w:t>видобу- вання музичної інформації становиться ще важливим, як спосіб організувати та </w:t>
      </w:r>
      <w:r>
        <w:rPr>
          <w:spacing w:val="-3"/>
        </w:rPr>
        <w:t>структурувати </w:t>
      </w:r>
      <w:r>
        <w:rPr/>
        <w:t>музичні файли. Цією справою займається MIR(Music Information Retrieval) - міждисциплінарна </w:t>
      </w:r>
      <w:r>
        <w:rPr>
          <w:spacing w:val="-4"/>
        </w:rPr>
        <w:t>наука </w:t>
      </w:r>
      <w:r>
        <w:rPr/>
        <w:t>отримання інформації з музики. Це неве- лика, але зростаюча галузь досліджень із багатьма реальними </w:t>
      </w:r>
      <w:r>
        <w:rPr>
          <w:spacing w:val="-3"/>
        </w:rPr>
        <w:t>додатками. </w:t>
      </w:r>
      <w:r>
        <w:rPr/>
        <w:t>Ті,  </w:t>
      </w:r>
      <w:r>
        <w:rPr>
          <w:spacing w:val="-4"/>
        </w:rPr>
        <w:t>хто </w:t>
      </w:r>
      <w:r>
        <w:rPr/>
        <w:t>бере участь у MIR, можуть </w:t>
      </w:r>
      <w:r>
        <w:rPr>
          <w:spacing w:val="-3"/>
        </w:rPr>
        <w:t>мати </w:t>
      </w:r>
      <w:r>
        <w:rPr/>
        <w:t>досвід музикознавства , психоакустики , психології , академічного вивчення музики, обробки сигналів , інформатики , машинного навчання , оптичного розпізнавання музики, обчислювального ін- телекту або </w:t>
      </w:r>
      <w:r>
        <w:rPr>
          <w:spacing w:val="-3"/>
        </w:rPr>
        <w:t>якоїсь </w:t>
      </w:r>
      <w:r>
        <w:rPr/>
        <w:t>їх</w:t>
      </w:r>
      <w:r>
        <w:rPr>
          <w:spacing w:val="9"/>
        </w:rPr>
        <w:t> </w:t>
      </w:r>
      <w:r>
        <w:rPr/>
        <w:t>комбінації.</w:t>
      </w:r>
    </w:p>
    <w:p>
      <w:pPr>
        <w:pStyle w:val="BodyText"/>
        <w:spacing w:line="379" w:lineRule="auto"/>
        <w:ind w:left="113" w:right="1011" w:firstLine="641"/>
        <w:jc w:val="both"/>
      </w:pPr>
      <w:r>
        <w:rPr>
          <w:spacing w:val="-3"/>
        </w:rPr>
        <w:t>Моє </w:t>
      </w:r>
      <w:r>
        <w:rPr/>
        <w:t>дослідження </w:t>
      </w:r>
      <w:r>
        <w:rPr>
          <w:spacing w:val="-4"/>
        </w:rPr>
        <w:t>будується </w:t>
      </w:r>
      <w:r>
        <w:rPr/>
        <w:t>на жанрової </w:t>
      </w:r>
      <w:r>
        <w:rPr>
          <w:spacing w:val="-3"/>
        </w:rPr>
        <w:t>колекції </w:t>
      </w:r>
      <w:r>
        <w:rPr/>
        <w:t>GTZAN. Набір даних складається з 1000 </w:t>
      </w:r>
      <w:r>
        <w:rPr>
          <w:spacing w:val="-4"/>
        </w:rPr>
        <w:t>звукових </w:t>
      </w:r>
      <w:r>
        <w:rPr/>
        <w:t>доріжок по 30 секунд. Він містить 10 жанрів, </w:t>
      </w:r>
      <w:r>
        <w:rPr>
          <w:spacing w:val="-6"/>
        </w:rPr>
        <w:t>кожен </w:t>
      </w:r>
      <w:r>
        <w:rPr/>
        <w:t>представлений 100 треками.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В сучасний час на увазі постійно розвиваючихся веб-технологій і </w:t>
      </w:r>
      <w:r>
        <w:rPr>
          <w:spacing w:val="-3"/>
        </w:rPr>
        <w:t>законо- </w:t>
      </w:r>
      <w:r>
        <w:rPr/>
        <w:t>мірно зростаючої чисельністю різноманітних сервісів, що надають </w:t>
      </w:r>
      <w:r>
        <w:rPr>
          <w:spacing w:val="-3"/>
        </w:rPr>
        <w:t>користува- </w:t>
      </w:r>
      <w:r>
        <w:rPr/>
        <w:t>чам деяку інформацію, росте конкуренція в різних сферах. Зокрема, з’являє- ться все більше музичних сервісів. Для </w:t>
      </w:r>
      <w:r>
        <w:rPr>
          <w:spacing w:val="-3"/>
        </w:rPr>
        <w:t>того, </w:t>
      </w:r>
      <w:r>
        <w:rPr/>
        <w:t>щоб </w:t>
      </w:r>
      <w:r>
        <w:rPr>
          <w:spacing w:val="-3"/>
        </w:rPr>
        <w:t>бути </w:t>
      </w:r>
      <w:r>
        <w:rPr/>
        <w:t>успішними на </w:t>
      </w:r>
      <w:r>
        <w:rPr>
          <w:spacing w:val="-6"/>
        </w:rPr>
        <w:t>ринку, </w:t>
      </w:r>
      <w:r>
        <w:rPr/>
        <w:t>подібні засоби повинні надавати можливість не тільки </w:t>
      </w:r>
      <w:r>
        <w:rPr>
          <w:spacing w:val="-3"/>
        </w:rPr>
        <w:t>прослуховувати </w:t>
      </w:r>
      <w:r>
        <w:rPr/>
        <w:t>музичні композиції, а й забезпечити </w:t>
      </w:r>
      <w:r>
        <w:rPr>
          <w:spacing w:val="-4"/>
        </w:rPr>
        <w:t>додаткові </w:t>
      </w:r>
      <w:r>
        <w:rPr/>
        <w:t>функції. Наприклад, корисною є можли- вість аналізу жанрових уподобань </w:t>
      </w:r>
      <w:r>
        <w:rPr>
          <w:spacing w:val="-4"/>
        </w:rPr>
        <w:t>користувача </w:t>
      </w:r>
      <w:r>
        <w:rPr/>
        <w:t>по прослуханим композиціям для подальшого складання списку</w:t>
      </w:r>
      <w:r>
        <w:rPr>
          <w:spacing w:val="10"/>
        </w:rPr>
        <w:t> </w:t>
      </w:r>
      <w:r>
        <w:rPr/>
        <w:t>рекомендацій.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Класифікація музичних жанрів іноді вважається суб’єктивною справою. Жанрові теги музичних треків часто відзначаються виконавцем або користува- чами.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Нейронні мережі досягли глибокого успіху в області розпізнавання обра- зів. Повторно тренуя мережу, її можна навчити розрізняти критерії, що викори-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line="379" w:lineRule="auto" w:before="84"/>
        <w:ind w:left="113" w:right="1011"/>
        <w:jc w:val="both"/>
      </w:pPr>
      <w:r>
        <w:rPr/>
        <w:t>стовуються для класифікації, і вона може зробити це узагальнено, дозволяючи успішну класифікацію нових даних, які не використовувались під час навчан- ня. З вибухом цифрової музики в останні роки завдяки Інтернету, застосування технології розпізнавання образів до цифрового аудіо стає все цікавішим. При цьому підході особливий інтерес представляє якість підготовки вхідних даних. Прямий аналіз звукових сигналів у часовій області може потенційно зайняти багато часу в залежності від тривалості та якості запису, і він сам по собі не є найбільш ефективним методом. Складання спектрограм і їх подальший аналіз буде швидше, але все ж не цілком ефективним.</w:t>
      </w:r>
    </w:p>
    <w:p>
      <w:pPr>
        <w:pStyle w:val="BodyText"/>
        <w:spacing w:line="379" w:lineRule="auto"/>
        <w:ind w:left="113" w:right="724" w:firstLine="641"/>
      </w:pPr>
      <w:r>
        <w:rPr/>
        <w:t>На</w:t>
      </w:r>
      <w:r>
        <w:rPr>
          <w:spacing w:val="-6"/>
        </w:rPr>
        <w:t> </w:t>
      </w:r>
      <w:r>
        <w:rPr/>
        <w:t>даний</w:t>
      </w:r>
      <w:r>
        <w:rPr>
          <w:spacing w:val="-6"/>
        </w:rPr>
        <w:t> </w:t>
      </w:r>
      <w:r>
        <w:rPr/>
        <w:t>момент</w:t>
      </w:r>
      <w:r>
        <w:rPr>
          <w:spacing w:val="-6"/>
        </w:rPr>
        <w:t> </w:t>
      </w:r>
      <w:r>
        <w:rPr/>
        <w:t>одним</w:t>
      </w:r>
      <w:r>
        <w:rPr>
          <w:spacing w:val="-6"/>
        </w:rPr>
        <w:t> </w:t>
      </w:r>
      <w:r>
        <w:rPr/>
        <w:t>з</w:t>
      </w:r>
      <w:r>
        <w:rPr>
          <w:spacing w:val="-6"/>
        </w:rPr>
        <w:t> </w:t>
      </w:r>
      <w:r>
        <w:rPr/>
        <w:t>найбільш</w:t>
      </w:r>
      <w:r>
        <w:rPr>
          <w:spacing w:val="-6"/>
        </w:rPr>
        <w:t> </w:t>
      </w:r>
      <w:r>
        <w:rPr/>
        <w:t>раціональних</w:t>
      </w:r>
      <w:r>
        <w:rPr>
          <w:spacing w:val="-6"/>
        </w:rPr>
        <w:t> </w:t>
      </w:r>
      <w:r>
        <w:rPr/>
        <w:t>уявлень</w:t>
      </w:r>
      <w:r>
        <w:rPr>
          <w:spacing w:val="-6"/>
        </w:rPr>
        <w:t> </w:t>
      </w:r>
      <w:r>
        <w:rPr/>
        <w:t>записи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подаль- шого аналізу є </w:t>
      </w:r>
      <w:r>
        <w:rPr>
          <w:spacing w:val="-3"/>
        </w:rPr>
        <w:t>метод </w:t>
      </w:r>
      <w:r>
        <w:rPr/>
        <w:t>крейда-частотних кепстральних  коефіцієнтів,  який  ши- </w:t>
      </w:r>
      <w:r>
        <w:rPr>
          <w:spacing w:val="-4"/>
        </w:rPr>
        <w:t>роко </w:t>
      </w:r>
      <w:r>
        <w:rPr/>
        <w:t>застосовується для складання характеристик мовних сигналів. Цей </w:t>
      </w:r>
      <w:r>
        <w:rPr>
          <w:spacing w:val="-3"/>
        </w:rPr>
        <w:t>метод </w:t>
      </w:r>
      <w:r>
        <w:rPr/>
        <w:t>отримав широке поширення в сфері завдань розпізнавання мови. Дана</w:t>
      </w:r>
      <w:r>
        <w:rPr>
          <w:spacing w:val="3"/>
        </w:rPr>
        <w:t> </w:t>
      </w:r>
      <w:r>
        <w:rPr/>
        <w:t>метрика</w:t>
      </w:r>
    </w:p>
    <w:p>
      <w:pPr>
        <w:pStyle w:val="BodyText"/>
        <w:spacing w:line="379" w:lineRule="auto"/>
        <w:ind w:left="113" w:right="1011"/>
        <w:jc w:val="both"/>
      </w:pPr>
      <w:r>
        <w:rPr/>
        <w:t>більше наближена до того, як людина оцінює музичну композицію на слух, так як ми сприймаємо висоту звуку в певний момент часу, а не дані про частоти, які є основою спектрограм.</w:t>
      </w:r>
    </w:p>
    <w:p>
      <w:pPr>
        <w:pStyle w:val="BodyText"/>
        <w:spacing w:line="379" w:lineRule="auto"/>
        <w:ind w:left="113" w:firstLine="641"/>
      </w:pPr>
      <w:r>
        <w:rPr/>
        <w:t>Метою дослідження є класифікування музичних композицій на жанри за допомогою нейронної мережі.</w:t>
      </w:r>
    </w:p>
    <w:p>
      <w:pPr>
        <w:pStyle w:val="BodyText"/>
        <w:spacing w:line="321" w:lineRule="exact"/>
        <w:ind w:left="755"/>
      </w:pPr>
      <w:r>
        <w:rPr/>
        <w:t>План для досягнення цієї мети:</w:t>
      </w:r>
    </w:p>
    <w:p>
      <w:pPr>
        <w:pStyle w:val="ListParagraph"/>
        <w:numPr>
          <w:ilvl w:val="2"/>
          <w:numId w:val="2"/>
        </w:numPr>
        <w:tabs>
          <w:tab w:pos="1069" w:val="left" w:leader="none"/>
        </w:tabs>
        <w:spacing w:line="379" w:lineRule="auto" w:before="176" w:after="0"/>
        <w:ind w:left="113" w:right="1011" w:firstLine="641"/>
        <w:jc w:val="left"/>
        <w:rPr>
          <w:sz w:val="28"/>
        </w:rPr>
      </w:pPr>
      <w:r>
        <w:rPr>
          <w:spacing w:val="-3"/>
          <w:sz w:val="28"/>
        </w:rPr>
        <w:t>Здобути </w:t>
      </w:r>
      <w:r>
        <w:rPr>
          <w:sz w:val="28"/>
        </w:rPr>
        <w:t>набір даних, який представляє набір </w:t>
      </w:r>
      <w:r>
        <w:rPr>
          <w:spacing w:val="-3"/>
          <w:sz w:val="28"/>
        </w:rPr>
        <w:t>аудіофайлов, </w:t>
      </w:r>
      <w:r>
        <w:rPr>
          <w:sz w:val="28"/>
        </w:rPr>
        <w:t>та показує приналежність </w:t>
      </w:r>
      <w:r>
        <w:rPr>
          <w:spacing w:val="-4"/>
          <w:sz w:val="28"/>
        </w:rPr>
        <w:t>кожної </w:t>
      </w:r>
      <w:r>
        <w:rPr>
          <w:spacing w:val="-3"/>
          <w:sz w:val="28"/>
        </w:rPr>
        <w:t>композиції </w:t>
      </w:r>
      <w:r>
        <w:rPr>
          <w:sz w:val="28"/>
        </w:rPr>
        <w:t>к її</w:t>
      </w:r>
      <w:r>
        <w:rPr>
          <w:spacing w:val="22"/>
          <w:sz w:val="28"/>
        </w:rPr>
        <w:t> </w:t>
      </w:r>
      <w:r>
        <w:rPr>
          <w:spacing w:val="-6"/>
          <w:sz w:val="28"/>
        </w:rPr>
        <w:t>жанру.</w:t>
      </w:r>
    </w:p>
    <w:p>
      <w:pPr>
        <w:pStyle w:val="ListParagraph"/>
        <w:numPr>
          <w:ilvl w:val="2"/>
          <w:numId w:val="2"/>
        </w:numPr>
        <w:tabs>
          <w:tab w:pos="1049" w:val="left" w:leader="none"/>
        </w:tabs>
        <w:spacing w:line="379" w:lineRule="auto" w:before="0" w:after="0"/>
        <w:ind w:left="113" w:right="1013" w:firstLine="641"/>
        <w:jc w:val="left"/>
        <w:rPr>
          <w:sz w:val="28"/>
        </w:rPr>
      </w:pPr>
      <w:r>
        <w:rPr>
          <w:sz w:val="28"/>
        </w:rPr>
        <w:t>Знайти та </w:t>
      </w:r>
      <w:r>
        <w:rPr>
          <w:spacing w:val="-3"/>
          <w:sz w:val="28"/>
        </w:rPr>
        <w:t>виконати метод </w:t>
      </w:r>
      <w:r>
        <w:rPr>
          <w:sz w:val="28"/>
        </w:rPr>
        <w:t>перетворення даних, за допомогою </w:t>
      </w:r>
      <w:r>
        <w:rPr>
          <w:spacing w:val="-5"/>
          <w:sz w:val="28"/>
        </w:rPr>
        <w:t>якого </w:t>
      </w:r>
      <w:r>
        <w:rPr>
          <w:sz w:val="28"/>
        </w:rPr>
        <w:t>ми </w:t>
      </w:r>
      <w:r>
        <w:rPr>
          <w:spacing w:val="-3"/>
          <w:sz w:val="28"/>
        </w:rPr>
        <w:t>могли </w:t>
      </w:r>
      <w:r>
        <w:rPr>
          <w:sz w:val="28"/>
        </w:rPr>
        <w:t>характеризувати </w:t>
      </w:r>
      <w:r>
        <w:rPr>
          <w:spacing w:val="-6"/>
          <w:sz w:val="28"/>
        </w:rPr>
        <w:t>кожен </w:t>
      </w:r>
      <w:r>
        <w:rPr>
          <w:spacing w:val="-4"/>
          <w:sz w:val="28"/>
        </w:rPr>
        <w:t>аудіофайл </w:t>
      </w:r>
      <w:r>
        <w:rPr>
          <w:sz w:val="28"/>
        </w:rPr>
        <w:t>для машинного</w:t>
      </w:r>
      <w:r>
        <w:rPr>
          <w:spacing w:val="48"/>
          <w:sz w:val="28"/>
        </w:rPr>
        <w:t> </w:t>
      </w:r>
      <w:r>
        <w:rPr>
          <w:sz w:val="28"/>
        </w:rPr>
        <w:t>навчання.</w:t>
      </w:r>
    </w:p>
    <w:p>
      <w:pPr>
        <w:pStyle w:val="ListParagraph"/>
        <w:numPr>
          <w:ilvl w:val="2"/>
          <w:numId w:val="2"/>
        </w:numPr>
        <w:tabs>
          <w:tab w:pos="1043" w:val="left" w:leader="none"/>
        </w:tabs>
        <w:spacing w:line="321" w:lineRule="exact" w:before="0" w:after="0"/>
        <w:ind w:left="1042" w:right="0" w:hanging="288"/>
        <w:jc w:val="left"/>
        <w:rPr>
          <w:sz w:val="28"/>
        </w:rPr>
      </w:pPr>
      <w:r>
        <w:rPr>
          <w:sz w:val="28"/>
        </w:rPr>
        <w:t>Створення та тренування нейромережі на тренувальних</w:t>
      </w:r>
      <w:r>
        <w:rPr>
          <w:spacing w:val="34"/>
          <w:sz w:val="28"/>
        </w:rPr>
        <w:t> </w:t>
      </w:r>
      <w:r>
        <w:rPr>
          <w:sz w:val="28"/>
        </w:rPr>
        <w:t>даних.</w:t>
      </w:r>
    </w:p>
    <w:p>
      <w:pPr>
        <w:pStyle w:val="ListParagraph"/>
        <w:numPr>
          <w:ilvl w:val="2"/>
          <w:numId w:val="2"/>
        </w:numPr>
        <w:tabs>
          <w:tab w:pos="1043" w:val="left" w:leader="none"/>
        </w:tabs>
        <w:spacing w:line="240" w:lineRule="auto" w:before="185" w:after="0"/>
        <w:ind w:left="1042" w:right="0" w:hanging="288"/>
        <w:jc w:val="left"/>
        <w:rPr>
          <w:sz w:val="28"/>
        </w:rPr>
      </w:pPr>
      <w:r>
        <w:rPr>
          <w:sz w:val="28"/>
        </w:rPr>
        <w:t>Експерименти, порівняння та покращення</w:t>
      </w:r>
      <w:r>
        <w:rPr>
          <w:spacing w:val="16"/>
          <w:sz w:val="28"/>
        </w:rPr>
        <w:t> </w:t>
      </w:r>
      <w:r>
        <w:rPr>
          <w:spacing w:val="-3"/>
          <w:sz w:val="28"/>
        </w:rPr>
        <w:t>результатів.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303" w:footer="0" w:top="1060" w:bottom="280" w:left="1020" w:right="120"/>
        </w:sectPr>
      </w:pPr>
    </w:p>
    <w:p>
      <w:pPr>
        <w:pStyle w:val="Heading1"/>
        <w:ind w:right="898"/>
        <w:jc w:val="center"/>
      </w:pPr>
      <w:r>
        <w:rPr/>
        <w:t>РОЗДІЛ 1.</w:t>
      </w:r>
    </w:p>
    <w:p>
      <w:pPr>
        <w:spacing w:before="186"/>
        <w:ind w:left="0" w:right="897" w:firstLine="0"/>
        <w:jc w:val="center"/>
        <w:rPr>
          <w:b/>
          <w:sz w:val="28"/>
        </w:rPr>
      </w:pPr>
      <w:r>
        <w:rPr>
          <w:b/>
          <w:sz w:val="28"/>
        </w:rPr>
        <w:t>НАБІР ДАНИХ ТА ВИТЯГ ХАРАКТЕРИСТИК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ListParagraph"/>
        <w:numPr>
          <w:ilvl w:val="1"/>
          <w:numId w:val="3"/>
        </w:numPr>
        <w:tabs>
          <w:tab w:pos="4330" w:val="left" w:leader="none"/>
        </w:tabs>
        <w:spacing w:line="240" w:lineRule="auto" w:before="0" w:after="0"/>
        <w:ind w:left="4329" w:right="0" w:hanging="503"/>
        <w:jc w:val="left"/>
        <w:rPr>
          <w:b/>
          <w:sz w:val="28"/>
        </w:rPr>
      </w:pPr>
      <w:r>
        <w:rPr>
          <w:b/>
          <w:sz w:val="28"/>
        </w:rPr>
        <w:t>Аналіз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даних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1484998</wp:posOffset>
            </wp:positionH>
            <wp:positionV relativeFrom="paragraph">
              <wp:posOffset>2959515</wp:posOffset>
            </wp:positionV>
            <wp:extent cx="4526280" cy="158876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58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Звук — коливальний рух частинок середовища, що поширюється у вигля- ді хвиль у газі, рідині чи твердому тілі [1]. Для зручності ми будемо розглядати лише звук в повітрі. Звук утворюється вібруючими предметами, змушуючи мо- лекули середовища коливатися і врізатися одна в одну. Потрапляючи один на одного, молекули змінюють стан тиску повітря в регіоні, де вони поширюю- ться. Таким чином вони створюють в цьому процесі хвилю. Іншими словами можна сприймати звук як хвиля, яка передає деяку енергію від однієї точки до іншої за допомогою повітря, яка сприймаються сенсорною системою тварин і людини.</w:t>
      </w:r>
    </w:p>
    <w:p>
      <w:pPr>
        <w:pStyle w:val="BodyText"/>
        <w:spacing w:before="181"/>
        <w:ind w:right="898"/>
        <w:jc w:val="center"/>
      </w:pPr>
      <w:r>
        <w:rPr/>
        <w:t>Рис. 1. Звукова хвиля</w:t>
      </w:r>
    </w:p>
    <w:p>
      <w:pPr>
        <w:pStyle w:val="BodyText"/>
        <w:spacing w:before="10"/>
        <w:rPr>
          <w:sz w:val="47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>
          <w:spacing w:val="-3"/>
        </w:rPr>
        <w:t>Розглянемо </w:t>
      </w:r>
      <w:r>
        <w:rPr/>
        <w:t>малюнок 1. </w:t>
      </w:r>
      <w:r>
        <w:rPr>
          <w:spacing w:val="-5"/>
        </w:rPr>
        <w:t>Коли </w:t>
      </w:r>
      <w:r>
        <w:rPr>
          <w:spacing w:val="-3"/>
        </w:rPr>
        <w:t>молекули </w:t>
      </w:r>
      <w:r>
        <w:rPr/>
        <w:t>врізаються, тим самим вони ство- рюють високий тиск, потім вони віддаляються </w:t>
      </w:r>
      <w:r>
        <w:rPr>
          <w:spacing w:val="-3"/>
        </w:rPr>
        <w:t>одна </w:t>
      </w:r>
      <w:r>
        <w:rPr/>
        <w:t>від одної і створюють роз- рідження. Ми </w:t>
      </w:r>
      <w:r>
        <w:rPr>
          <w:spacing w:val="-3"/>
        </w:rPr>
        <w:t>можемо </w:t>
      </w:r>
      <w:r>
        <w:rPr/>
        <w:t>уявити це </w:t>
      </w:r>
      <w:r>
        <w:rPr>
          <w:spacing w:val="-3"/>
        </w:rPr>
        <w:t>використовуючи </w:t>
      </w:r>
      <w:r>
        <w:rPr/>
        <w:t>графік </w:t>
      </w:r>
      <w:r>
        <w:rPr>
          <w:spacing w:val="-6"/>
        </w:rPr>
        <w:t>тиску.</w:t>
      </w:r>
    </w:p>
    <w:p>
      <w:pPr>
        <w:pStyle w:val="BodyText"/>
        <w:spacing w:line="379" w:lineRule="auto"/>
        <w:ind w:left="113" w:right="1012" w:firstLine="641"/>
        <w:jc w:val="both"/>
      </w:pPr>
      <w:r>
        <w:rPr/>
        <w:t>Розглянемо простий звуковий сигнал. Це синусоїда, яка виражається та- кою формулою:</w:t>
      </w:r>
    </w:p>
    <w:p>
      <w:pPr>
        <w:spacing w:line="320" w:lineRule="exact" w:before="0"/>
        <w:ind w:left="0" w:right="898" w:firstLine="0"/>
        <w:jc w:val="center"/>
        <w:rPr>
          <w:rFonts w:ascii="Tahoma" w:hAnsi="Tahoma" w:cs="Tahoma" w:eastAsia="Tahoma"/>
          <w:sz w:val="28"/>
          <w:szCs w:val="28"/>
        </w:rPr>
      </w:pPr>
      <w:r>
        <w:rPr>
          <w:i/>
          <w:w w:val="110"/>
          <w:sz w:val="28"/>
          <w:szCs w:val="28"/>
        </w:rPr>
        <w:t>y</w:t>
      </w:r>
      <w:r>
        <w:rPr>
          <w:rFonts w:ascii="Lucida Sans" w:hAnsi="Lucida Sans" w:cs="Lucida Sans" w:eastAsia="Lucida Sans"/>
          <w:i/>
          <w:w w:val="110"/>
          <w:sz w:val="28"/>
          <w:szCs w:val="28"/>
          <w:vertAlign w:val="subscript"/>
        </w:rPr>
        <w:t>t</w:t>
      </w:r>
      <w:r>
        <w:rPr>
          <w:rFonts w:ascii="Lucida Sans" w:hAnsi="Lucida Sans" w:cs="Lucida Sans" w:eastAsia="Lucida Sans"/>
          <w:i/>
          <w:w w:val="110"/>
          <w:sz w:val="28"/>
          <w:szCs w:val="28"/>
          <w:vertAlign w:val="baseline"/>
        </w:rPr>
        <w:t> </w:t>
      </w:r>
      <w:r>
        <w:rPr>
          <w:rFonts w:ascii="Tahoma" w:hAnsi="Tahoma" w:cs="Tahoma" w:eastAsia="Tahoma"/>
          <w:w w:val="110"/>
          <w:sz w:val="28"/>
          <w:szCs w:val="28"/>
          <w:vertAlign w:val="baseline"/>
        </w:rPr>
        <w:t>= </w:t>
      </w:r>
      <w:r>
        <w:rPr>
          <w:i/>
          <w:w w:val="110"/>
          <w:sz w:val="28"/>
          <w:szCs w:val="28"/>
          <w:vertAlign w:val="baseline"/>
        </w:rPr>
        <w:t>A </w:t>
      </w:r>
      <w:r>
        <w:rPr>
          <w:rFonts w:ascii="Arial Narrow" w:hAnsi="Arial Narrow" w:cs="Arial Narrow" w:eastAsia="Arial Narrow"/>
          <w:i/>
          <w:w w:val="110"/>
          <w:sz w:val="28"/>
          <w:szCs w:val="28"/>
          <w:vertAlign w:val="baseline"/>
        </w:rPr>
        <w:t>· </w:t>
      </w:r>
      <w:r>
        <w:rPr>
          <w:w w:val="110"/>
          <w:sz w:val="28"/>
          <w:szCs w:val="28"/>
          <w:vertAlign w:val="baseline"/>
        </w:rPr>
        <w:t>sin </w:t>
      </w:r>
      <w:r>
        <w:rPr>
          <w:rFonts w:ascii="Arial Narrow" w:hAnsi="Arial Narrow" w:cs="Arial Narrow" w:eastAsia="Arial Narrow"/>
          <w:i/>
          <w:w w:val="110"/>
          <w:sz w:val="28"/>
          <w:szCs w:val="28"/>
          <w:vertAlign w:val="baseline"/>
        </w:rPr>
        <w:t>·</w:t>
      </w:r>
      <w:r>
        <w:rPr>
          <w:rFonts w:ascii="Tahoma" w:hAnsi="Tahoma" w:cs="Tahoma" w:eastAsia="Tahoma"/>
          <w:w w:val="110"/>
          <w:sz w:val="28"/>
          <w:szCs w:val="28"/>
          <w:vertAlign w:val="baseline"/>
        </w:rPr>
        <w:t>(2</w:t>
      </w:r>
      <w:r>
        <w:rPr>
          <w:i/>
          <w:w w:val="110"/>
          <w:sz w:val="28"/>
          <w:szCs w:val="28"/>
          <w:vertAlign w:val="baseline"/>
        </w:rPr>
        <w:t>πft </w:t>
      </w:r>
      <w:r>
        <w:rPr>
          <w:rFonts w:ascii="Tahoma" w:hAnsi="Tahoma" w:cs="Tahoma" w:eastAsia="Tahoma"/>
          <w:w w:val="110"/>
          <w:sz w:val="28"/>
          <w:szCs w:val="28"/>
          <w:vertAlign w:val="baseline"/>
        </w:rPr>
        <w:t>+ </w:t>
      </w:r>
      <w:r>
        <w:rPr>
          <w:i/>
          <w:w w:val="110"/>
          <w:sz w:val="28"/>
          <w:szCs w:val="28"/>
          <w:vertAlign w:val="baseline"/>
        </w:rPr>
        <w:t>ϕ</w:t>
      </w:r>
      <w:r>
        <w:rPr>
          <w:rFonts w:ascii="Tahoma" w:hAnsi="Tahoma" w:cs="Tahoma" w:eastAsia="Tahoma"/>
          <w:w w:val="110"/>
          <w:sz w:val="28"/>
          <w:szCs w:val="28"/>
          <w:vertAlign w:val="baseline"/>
        </w:rPr>
        <w:t>)</w:t>
      </w:r>
    </w:p>
    <w:p>
      <w:pPr>
        <w:pStyle w:val="BodyText"/>
        <w:spacing w:before="395"/>
        <w:ind w:left="113"/>
      </w:pPr>
      <w:r>
        <w:rPr>
          <w:w w:val="115"/>
        </w:rPr>
        <w:t>Де </w:t>
      </w:r>
      <w:r>
        <w:rPr>
          <w:i/>
          <w:w w:val="115"/>
        </w:rPr>
        <w:t>A </w:t>
      </w:r>
      <w:r>
        <w:rPr>
          <w:w w:val="115"/>
        </w:rPr>
        <w:t>— амплітуда, </w:t>
      </w:r>
      <w:r>
        <w:rPr>
          <w:i/>
          <w:w w:val="150"/>
        </w:rPr>
        <w:t>f </w:t>
      </w:r>
      <w:r>
        <w:rPr>
          <w:w w:val="115"/>
        </w:rPr>
        <w:t>— частота, </w:t>
      </w:r>
      <w:r>
        <w:rPr>
          <w:i/>
          <w:w w:val="115"/>
        </w:rPr>
        <w:t>t </w:t>
      </w:r>
      <w:r>
        <w:rPr>
          <w:w w:val="115"/>
        </w:rPr>
        <w:t>— час, а </w:t>
      </w:r>
      <w:r>
        <w:rPr>
          <w:i/>
          <w:w w:val="115"/>
        </w:rPr>
        <w:t>ϕ </w:t>
      </w:r>
      <w:r>
        <w:rPr>
          <w:w w:val="115"/>
        </w:rPr>
        <w:t>— фаза.</w:t>
      </w:r>
    </w:p>
    <w:p>
      <w:pPr>
        <w:pStyle w:val="BodyText"/>
        <w:spacing w:before="186"/>
        <w:ind w:left="755"/>
      </w:pPr>
      <w:r>
        <w:rPr/>
        <w:t>Такий </w:t>
      </w:r>
      <w:r>
        <w:rPr>
          <w:spacing w:val="-3"/>
        </w:rPr>
        <w:t>звук </w:t>
      </w:r>
      <w:r>
        <w:rPr/>
        <w:t>називається аналоговим. Аналоговий сигнал - сигнал даних,</w:t>
      </w:r>
      <w:r>
        <w:rPr>
          <w:spacing w:val="66"/>
        </w:rPr>
        <w:t> </w:t>
      </w:r>
      <w:r>
        <w:rPr/>
        <w:t>у</w:t>
      </w:r>
    </w:p>
    <w:p>
      <w:pPr>
        <w:spacing w:after="0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line="379" w:lineRule="auto" w:before="84"/>
        <w:ind w:left="113" w:right="1012"/>
        <w:jc w:val="both"/>
      </w:pPr>
      <w:r>
        <w:rPr/>
        <w:t>якого кожен з представлених параметрів описується функцією часу і безперерв- ним безліччю можливих значень.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Частота — це величина, зворотня </w:t>
      </w:r>
      <w:r>
        <w:rPr>
          <w:spacing w:val="-5"/>
        </w:rPr>
        <w:t>періоду, </w:t>
      </w:r>
      <w:r>
        <w:rPr/>
        <w:t>яка показує кількість </w:t>
      </w:r>
      <w:r>
        <w:rPr>
          <w:spacing w:val="-4"/>
        </w:rPr>
        <w:t>коливань</w:t>
      </w:r>
      <w:r>
        <w:rPr>
          <w:spacing w:val="62"/>
        </w:rPr>
        <w:t> </w:t>
      </w:r>
      <w:r>
        <w:rPr/>
        <w:t>за </w:t>
      </w:r>
      <w:r>
        <w:rPr>
          <w:spacing w:val="-4"/>
        </w:rPr>
        <w:t>секунду. </w:t>
      </w:r>
      <w:r>
        <w:rPr/>
        <w:t>Чим більше частота, тим вище звук. </w:t>
      </w:r>
      <w:r>
        <w:rPr>
          <w:spacing w:val="-3"/>
        </w:rPr>
        <w:t>Амплітуда </w:t>
      </w:r>
      <w:r>
        <w:rPr/>
        <w:t>показує наскільки </w:t>
      </w:r>
      <w:r>
        <w:rPr>
          <w:spacing w:val="-3"/>
        </w:rPr>
        <w:t>високо низько </w:t>
      </w:r>
      <w:r>
        <w:rPr/>
        <w:t>змінюється тиск повітря. Чим більше </w:t>
      </w:r>
      <w:r>
        <w:rPr>
          <w:spacing w:val="-3"/>
        </w:rPr>
        <w:t>амплітуда, </w:t>
      </w:r>
      <w:r>
        <w:rPr/>
        <w:t>тим гучніше звук. Останній параметр — це фаза, цей параметр дозволяє нам робити змі- щення хвилі праворуч або ліворуч, фаза в основному повідомляє нам, в </w:t>
      </w:r>
      <w:r>
        <w:rPr>
          <w:spacing w:val="-5"/>
        </w:rPr>
        <w:t>якому </w:t>
      </w:r>
      <w:r>
        <w:rPr>
          <w:spacing w:val="-3"/>
        </w:rPr>
        <w:t>положенні </w:t>
      </w:r>
      <w:r>
        <w:rPr/>
        <w:t>знаходиться хвиля в нульовий момент</w:t>
      </w:r>
      <w:r>
        <w:rPr>
          <w:spacing w:val="24"/>
        </w:rPr>
        <w:t> </w:t>
      </w:r>
      <w:r>
        <w:rPr>
          <w:spacing w:val="-7"/>
        </w:rPr>
        <w:t>часу.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2249995</wp:posOffset>
            </wp:positionH>
            <wp:positionV relativeFrom="paragraph">
              <wp:posOffset>3298861</wp:posOffset>
            </wp:positionV>
            <wp:extent cx="3065621" cy="24876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621" cy="2487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Відсутність </w:t>
      </w:r>
      <w:r>
        <w:rPr>
          <w:spacing w:val="-3"/>
        </w:rPr>
        <w:t>чітко </w:t>
      </w:r>
      <w:r>
        <w:rPr/>
        <w:t>відмітних </w:t>
      </w:r>
      <w:r>
        <w:rPr>
          <w:spacing w:val="-3"/>
        </w:rPr>
        <w:t>один </w:t>
      </w:r>
      <w:r>
        <w:rPr/>
        <w:t>від </w:t>
      </w:r>
      <w:r>
        <w:rPr>
          <w:spacing w:val="-3"/>
        </w:rPr>
        <w:t>одного </w:t>
      </w:r>
      <w:r>
        <w:rPr/>
        <w:t>рівнів сигналу призводить до неможливості застосувати для його опису поняття інформації в </w:t>
      </w:r>
      <w:r>
        <w:rPr>
          <w:spacing w:val="-3"/>
        </w:rPr>
        <w:t>тому </w:t>
      </w:r>
      <w:r>
        <w:rPr/>
        <w:t>вигляді,  як вона розуміється в цифрових технологіях. Для цього ми маємо аналогово- цифровий процес перетворення. Виконуємо два етапи: дискретизація та кван- тування. Ми відбираємо сигнал через певні інтервали </w:t>
      </w:r>
      <w:r>
        <w:rPr>
          <w:spacing w:val="-7"/>
        </w:rPr>
        <w:t>часу, </w:t>
      </w:r>
      <w:r>
        <w:rPr/>
        <w:t>а потім квантуємо </w:t>
      </w:r>
      <w:r>
        <w:rPr>
          <w:spacing w:val="-4"/>
        </w:rPr>
        <w:t>амплітуду </w:t>
      </w:r>
      <w:r>
        <w:rPr/>
        <w:t>і представляємо з обмеженою кількістю бітів. Квантування - розби- ття діапазону відлікових значень сигналу на кінцеве число рівнів і округлення цих значень до </w:t>
      </w:r>
      <w:r>
        <w:rPr>
          <w:spacing w:val="-3"/>
        </w:rPr>
        <w:t>одного </w:t>
      </w:r>
      <w:r>
        <w:rPr/>
        <w:t>з </w:t>
      </w:r>
      <w:r>
        <w:rPr>
          <w:spacing w:val="-3"/>
        </w:rPr>
        <w:t>двох </w:t>
      </w:r>
      <w:r>
        <w:rPr/>
        <w:t>найближчих до них рівнів. Чим більше ми маємо бітів для зберігання </w:t>
      </w:r>
      <w:r>
        <w:rPr>
          <w:spacing w:val="-4"/>
        </w:rPr>
        <w:t>амплітуди </w:t>
      </w:r>
      <w:r>
        <w:rPr/>
        <w:t>(бітрейт), тим більше </w:t>
      </w:r>
      <w:r>
        <w:rPr>
          <w:spacing w:val="-8"/>
        </w:rPr>
        <w:t>буде  </w:t>
      </w:r>
      <w:r>
        <w:rPr/>
        <w:t>якість </w:t>
      </w:r>
      <w:r>
        <w:rPr>
          <w:spacing w:val="-3"/>
        </w:rPr>
        <w:t>звука.</w:t>
      </w:r>
      <w:r>
        <w:rPr>
          <w:spacing w:val="64"/>
        </w:rPr>
        <w:t> </w:t>
      </w:r>
      <w:r>
        <w:rPr>
          <w:spacing w:val="-6"/>
        </w:rPr>
        <w:t>Також  </w:t>
      </w:r>
      <w:r>
        <w:rPr/>
        <w:t>на</w:t>
      </w:r>
      <w:r>
        <w:rPr>
          <w:spacing w:val="12"/>
        </w:rPr>
        <w:t> </w:t>
      </w:r>
      <w:r>
        <w:rPr/>
        <w:t>якість</w:t>
      </w:r>
      <w:r>
        <w:rPr>
          <w:spacing w:val="13"/>
        </w:rPr>
        <w:t> </w:t>
      </w:r>
      <w:r>
        <w:rPr/>
        <w:t>впливає</w:t>
      </w:r>
      <w:r>
        <w:rPr>
          <w:spacing w:val="13"/>
        </w:rPr>
        <w:t> </w:t>
      </w:r>
      <w:r>
        <w:rPr/>
        <w:t>кількість</w:t>
      </w:r>
      <w:r>
        <w:rPr>
          <w:spacing w:val="13"/>
        </w:rPr>
        <w:t> </w:t>
      </w:r>
      <w:r>
        <w:rPr/>
        <w:t>зразків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>
          <w:spacing w:val="-3"/>
        </w:rPr>
        <w:t>одну</w:t>
      </w:r>
      <w:r>
        <w:rPr>
          <w:spacing w:val="13"/>
        </w:rPr>
        <w:t> </w:t>
      </w:r>
      <w:r>
        <w:rPr/>
        <w:t>секунду</w:t>
      </w:r>
      <w:r>
        <w:rPr>
          <w:spacing w:val="13"/>
        </w:rPr>
        <w:t> </w:t>
      </w:r>
      <w:r>
        <w:rPr/>
        <w:t>-</w:t>
      </w:r>
      <w:r>
        <w:rPr>
          <w:spacing w:val="13"/>
        </w:rPr>
        <w:t> </w:t>
      </w:r>
      <w:r>
        <w:rPr/>
        <w:t>частота</w:t>
      </w:r>
      <w:r>
        <w:rPr>
          <w:spacing w:val="13"/>
        </w:rPr>
        <w:t> </w:t>
      </w:r>
      <w:r>
        <w:rPr/>
        <w:t>дискретизації.</w:t>
      </w:r>
    </w:p>
    <w:p>
      <w:pPr>
        <w:pStyle w:val="BodyText"/>
        <w:spacing w:before="138"/>
        <w:ind w:left="1852"/>
      </w:pPr>
      <w:r>
        <w:rPr/>
        <w:t>Рис. 2. Аналогово-цифровий процес перетворення</w:t>
      </w:r>
    </w:p>
    <w:p>
      <w:pPr>
        <w:pStyle w:val="BodyText"/>
        <w:spacing w:before="7"/>
        <w:rPr>
          <w:sz w:val="45"/>
        </w:rPr>
      </w:pPr>
    </w:p>
    <w:p>
      <w:pPr>
        <w:pStyle w:val="BodyText"/>
        <w:spacing w:before="1"/>
        <w:ind w:left="755"/>
      </w:pPr>
      <w:r>
        <w:rPr/>
        <w:t>Наш набір даних складається з 1000 звукових доріжок по 30 секунд. Він</w:t>
      </w:r>
    </w:p>
    <w:p>
      <w:pPr>
        <w:spacing w:after="0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line="379" w:lineRule="auto" w:before="84"/>
        <w:ind w:left="113" w:right="1011"/>
        <w:jc w:val="both"/>
      </w:pPr>
      <w:r>
        <w:rPr/>
        <w:t>містить 10 жанрів, </w:t>
      </w:r>
      <w:r>
        <w:rPr>
          <w:spacing w:val="-6"/>
        </w:rPr>
        <w:t>кожен </w:t>
      </w:r>
      <w:r>
        <w:rPr/>
        <w:t>представлений 100 треками. </w:t>
      </w:r>
      <w:r>
        <w:rPr>
          <w:spacing w:val="-12"/>
        </w:rPr>
        <w:t>Усі </w:t>
      </w:r>
      <w:r>
        <w:rPr/>
        <w:t>доріжки складаються з 16-бітових </w:t>
      </w:r>
      <w:r>
        <w:rPr>
          <w:spacing w:val="-3"/>
        </w:rPr>
        <w:t>аудіофайлів, </w:t>
      </w:r>
      <w:r>
        <w:rPr/>
        <w:t>частота вибірки 22050 Гц у </w:t>
      </w:r>
      <w:r>
        <w:rPr>
          <w:spacing w:val="-3"/>
        </w:rPr>
        <w:t>форматі </w:t>
      </w:r>
      <w:r>
        <w:rPr>
          <w:spacing w:val="-4"/>
        </w:rPr>
        <w:t>.wav. </w:t>
      </w:r>
      <w:r>
        <w:rPr>
          <w:spacing w:val="-3"/>
        </w:rPr>
        <w:t>Формат </w:t>
      </w:r>
      <w:r>
        <w:rPr/>
        <w:t>має передбачає наявність у файлі </w:t>
      </w:r>
      <w:r>
        <w:rPr>
          <w:spacing w:val="-3"/>
        </w:rPr>
        <w:t>двох </w:t>
      </w:r>
      <w:r>
        <w:rPr/>
        <w:t>блоків. Перший блок - це заголовок з інфор- мацією про </w:t>
      </w:r>
      <w:r>
        <w:rPr>
          <w:spacing w:val="-4"/>
        </w:rPr>
        <w:t>аудіопотоки: </w:t>
      </w:r>
      <w:r>
        <w:rPr/>
        <w:t>бітрейте, частоті, кількості каналів, довжині файлу і </w:t>
      </w:r>
      <w:r>
        <w:rPr>
          <w:spacing w:val="-6"/>
        </w:rPr>
        <w:t>т.д. </w:t>
      </w:r>
      <w:r>
        <w:rPr/>
        <w:t>Другий блок складається з «сирих» даних - </w:t>
      </w:r>
      <w:r>
        <w:rPr>
          <w:spacing w:val="-3"/>
        </w:rPr>
        <w:t>того </w:t>
      </w:r>
      <w:r>
        <w:rPr/>
        <w:t>самого цифрового </w:t>
      </w:r>
      <w:r>
        <w:rPr>
          <w:spacing w:val="-4"/>
        </w:rPr>
        <w:t>сигналу, </w:t>
      </w:r>
      <w:r>
        <w:rPr/>
        <w:t>набору значень</w:t>
      </w:r>
      <w:r>
        <w:rPr>
          <w:spacing w:val="3"/>
        </w:rPr>
        <w:t> </w:t>
      </w:r>
      <w:r>
        <w:rPr>
          <w:spacing w:val="-4"/>
        </w:rPr>
        <w:t>амплітуд.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  <w:numPr>
          <w:ilvl w:val="1"/>
          <w:numId w:val="3"/>
        </w:numPr>
        <w:tabs>
          <w:tab w:pos="1846" w:val="left" w:leader="none"/>
        </w:tabs>
        <w:spacing w:line="240" w:lineRule="auto" w:before="0" w:after="0"/>
        <w:ind w:left="1845" w:right="0" w:hanging="503"/>
        <w:jc w:val="left"/>
      </w:pPr>
      <w:r>
        <w:rPr/>
        <w:t>Перетворення даних, як вхідні дані до</w:t>
      </w:r>
      <w:r>
        <w:rPr>
          <w:spacing w:val="27"/>
        </w:rPr>
        <w:t> </w:t>
      </w:r>
      <w:r>
        <w:rPr/>
        <w:t>нейромережі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>
          <w:spacing w:val="-3"/>
        </w:rPr>
        <w:t>Розглянемо  </w:t>
      </w:r>
      <w:r>
        <w:rPr/>
        <w:t>цифровий сигнал, який ми отримали. Він </w:t>
      </w:r>
      <w:r>
        <w:rPr>
          <w:spacing w:val="-8"/>
        </w:rPr>
        <w:t>буде</w:t>
      </w:r>
      <w:r>
        <w:rPr>
          <w:spacing w:val="54"/>
        </w:rPr>
        <w:t> </w:t>
      </w:r>
      <w:r>
        <w:rPr/>
        <w:t>містити в со-</w:t>
      </w:r>
      <w:r>
        <w:rPr>
          <w:spacing w:val="70"/>
        </w:rPr>
        <w:t> </w:t>
      </w:r>
      <w:r>
        <w:rPr/>
        <w:t>бі дуже </w:t>
      </w:r>
      <w:r>
        <w:rPr>
          <w:spacing w:val="-3"/>
        </w:rPr>
        <w:t>багато </w:t>
      </w:r>
      <w:r>
        <w:rPr/>
        <w:t>різних звуків, які періодично змінюють </w:t>
      </w:r>
      <w:r>
        <w:rPr>
          <w:spacing w:val="-3"/>
        </w:rPr>
        <w:t>один одного </w:t>
      </w:r>
      <w:r>
        <w:rPr/>
        <w:t>або грають одночасно. За </w:t>
      </w:r>
      <w:r>
        <w:rPr>
          <w:spacing w:val="-3"/>
        </w:rPr>
        <w:t>амплітудою, </w:t>
      </w:r>
      <w:r>
        <w:rPr/>
        <w:t>яка </w:t>
      </w:r>
      <w:r>
        <w:rPr>
          <w:spacing w:val="-5"/>
        </w:rPr>
        <w:t>вже </w:t>
      </w:r>
      <w:r>
        <w:rPr/>
        <w:t>в нас є ми тільки </w:t>
      </w:r>
      <w:r>
        <w:rPr>
          <w:spacing w:val="-3"/>
        </w:rPr>
        <w:t>можемо сказати </w:t>
      </w:r>
      <w:r>
        <w:rPr>
          <w:spacing w:val="-5"/>
        </w:rPr>
        <w:t>коли </w:t>
      </w:r>
      <w:r>
        <w:rPr/>
        <w:t>му- зика грає тихіше, </w:t>
      </w:r>
      <w:r>
        <w:rPr>
          <w:spacing w:val="-5"/>
        </w:rPr>
        <w:t>коли</w:t>
      </w:r>
      <w:r>
        <w:rPr>
          <w:spacing w:val="7"/>
        </w:rPr>
        <w:t> </w:t>
      </w:r>
      <w:r>
        <w:rPr/>
        <w:t>голосніше.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numPr>
          <w:ilvl w:val="2"/>
          <w:numId w:val="4"/>
        </w:numPr>
        <w:tabs>
          <w:tab w:pos="974" w:val="left" w:leader="none"/>
          <w:tab w:pos="975" w:val="left" w:leader="none"/>
        </w:tabs>
        <w:spacing w:line="240" w:lineRule="auto" w:before="0" w:after="0"/>
        <w:ind w:left="974" w:right="0" w:hanging="862"/>
        <w:jc w:val="left"/>
      </w:pPr>
      <w:r>
        <w:rPr/>
        <w:t>Перетворення</w:t>
      </w:r>
      <w:r>
        <w:rPr>
          <w:spacing w:val="1"/>
        </w:rPr>
        <w:t> </w:t>
      </w:r>
      <w:r>
        <w:rPr/>
        <w:t>Фур’є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720001</wp:posOffset>
            </wp:positionH>
            <wp:positionV relativeFrom="paragraph">
              <wp:posOffset>1003528</wp:posOffset>
            </wp:positionV>
            <wp:extent cx="6098857" cy="204863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857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Один із способів </w:t>
      </w:r>
      <w:r>
        <w:rPr>
          <w:spacing w:val="-3"/>
        </w:rPr>
        <w:t>добуття </w:t>
      </w:r>
      <w:r>
        <w:rPr/>
        <w:t>інформації - перетворення Фур’є. Перетворен-  ня Фур’є - операція, що описує коефіцієнти </w:t>
      </w:r>
      <w:r>
        <w:rPr>
          <w:spacing w:val="-4"/>
        </w:rPr>
        <w:t>амплітуди </w:t>
      </w:r>
      <w:r>
        <w:rPr/>
        <w:t>на </w:t>
      </w:r>
      <w:r>
        <w:rPr>
          <w:spacing w:val="-3"/>
        </w:rPr>
        <w:t>коливання </w:t>
      </w:r>
      <w:r>
        <w:rPr/>
        <w:t>з різними частотами.</w:t>
      </w:r>
    </w:p>
    <w:p>
      <w:pPr>
        <w:pStyle w:val="BodyText"/>
        <w:spacing w:before="157"/>
        <w:ind w:left="1389"/>
      </w:pPr>
      <w:r>
        <w:rPr/>
        <w:t>Рис. 3. Перетворення Фур’є на прикладі звуку фортепіано</w:t>
      </w:r>
    </w:p>
    <w:p>
      <w:pPr>
        <w:pStyle w:val="BodyText"/>
        <w:rPr>
          <w:sz w:val="32"/>
        </w:rPr>
      </w:pPr>
    </w:p>
    <w:p>
      <w:pPr>
        <w:pStyle w:val="BodyText"/>
        <w:spacing w:line="379" w:lineRule="auto" w:before="215"/>
        <w:ind w:left="113" w:right="1011" w:firstLine="641"/>
        <w:jc w:val="both"/>
      </w:pPr>
      <w:r>
        <w:rPr/>
        <w:t>Спочатку ми маємо амплітуду, як функцію від часу, а отримуємо, амплі- туду, як функцію від частоти (подібно до того, як музичний акорд може бути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line="379" w:lineRule="auto" w:before="84"/>
        <w:ind w:left="113" w:right="1011"/>
      </w:pPr>
      <w:r>
        <w:rPr/>
        <w:t>виражений у вигляді суми музичних звуків, які його складають). Але є один недолік- ми втрачаємо інформацію про час.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2"/>
          <w:numId w:val="4"/>
        </w:numPr>
        <w:tabs>
          <w:tab w:pos="974" w:val="left" w:leader="none"/>
          <w:tab w:pos="975" w:val="left" w:leader="none"/>
        </w:tabs>
        <w:spacing w:line="240" w:lineRule="auto" w:before="1" w:after="0"/>
        <w:ind w:left="974" w:right="0" w:hanging="862"/>
        <w:jc w:val="left"/>
      </w:pPr>
      <w:bookmarkStart w:name="_TOC_250008" w:id="1"/>
      <w:r>
        <w:rPr>
          <w:spacing w:val="-3"/>
        </w:rPr>
        <w:t>Короткочасне </w:t>
      </w:r>
      <w:r>
        <w:rPr/>
        <w:t>перетворення</w:t>
      </w:r>
      <w:r>
        <w:rPr>
          <w:spacing w:val="7"/>
        </w:rPr>
        <w:t> </w:t>
      </w:r>
      <w:bookmarkEnd w:id="1"/>
      <w:r>
        <w:rPr/>
        <w:t>Фур’є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Короткочасне перетворення Фур’є обчислює декілька перетворень Фур’є з різними інтервалами, і при цьому зберігає інформацію про час та еволюцію зву- ку. розіб’ємо наші дані по невеликих тимчасових проміжків — фреймам. При- чому фрейми повинні йти не строго один за одним, а ”внахлест”. Тобто кінець одного фрейма повинен перетинатися з початком іншого. Фрейми є більш при- датною одиницею аналізу даних, ніж конкретні значення сигналу, так як аналі- зувати хвилі набагато зручніше на деякому проміжку, ніж в конкретних точках. Розташування ж фреймів внахлест дозволяє згладити результати аналізу фрей- мів[2]. Різні інтервали, на яких ми виконуємо перетворення Фур’є, задаються розміром кадру.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На виході ми отримуємо спектрограму яка дає інформацію про значимість звуку відносно часу та частоти. Безпосередньо порівнювати звукові сигнали в тимчасовій області - довго і не дуже ефективно. Спектрограми - вже швидше, але не набагато ефективніше, найбільш раціональне уявлення — мел-частотні кепстральні коефіцієнти.</w:t>
      </w:r>
    </w:p>
    <w:p>
      <w:pPr>
        <w:pStyle w:val="BodyText"/>
        <w:spacing w:before="2"/>
        <w:rPr>
          <w:sz w:val="34"/>
        </w:rPr>
      </w:pPr>
    </w:p>
    <w:p>
      <w:pPr>
        <w:pStyle w:val="Heading1"/>
        <w:numPr>
          <w:ilvl w:val="2"/>
          <w:numId w:val="4"/>
        </w:numPr>
        <w:tabs>
          <w:tab w:pos="974" w:val="left" w:leader="none"/>
          <w:tab w:pos="975" w:val="left" w:leader="none"/>
        </w:tabs>
        <w:spacing w:line="379" w:lineRule="auto" w:before="0" w:after="0"/>
        <w:ind w:left="974" w:right="485" w:hanging="861"/>
        <w:jc w:val="left"/>
      </w:pPr>
      <w:bookmarkStart w:name="_TOC_250007" w:id="2"/>
      <w:bookmarkEnd w:id="2"/>
      <w:r>
        <w:rPr/>
        <w:t>Мел-частотні кепстральні коефіцієнти, mel-frequency cepstral coefficients (MFCC)</w:t>
      </w:r>
    </w:p>
    <w:p>
      <w:pPr>
        <w:pStyle w:val="BodyText"/>
        <w:spacing w:line="379" w:lineRule="auto" w:before="184"/>
        <w:ind w:left="113" w:right="1012" w:firstLine="641"/>
        <w:jc w:val="both"/>
      </w:pPr>
      <w:r>
        <w:rPr/>
        <w:t>Мел — одиниця висоти звуку, заснована на сприйнятті цього звуку наши- ми органами слуху. Застосовується головним чином в музичній акустиці. Назва походить від слова «мелодія». Висота звуку, яка сприймається людським слу- хом, не зовсім лінійно залежить від його частоти.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752"/>
        <w:rPr>
          <w:sz w:val="20"/>
        </w:rPr>
      </w:pPr>
      <w:r>
        <w:rPr>
          <w:sz w:val="20"/>
        </w:rPr>
        <w:drawing>
          <wp:inline distT="0" distB="0" distL="0" distR="0">
            <wp:extent cx="5250180" cy="33451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</w:pPr>
    </w:p>
    <w:p>
      <w:pPr>
        <w:pStyle w:val="BodyText"/>
        <w:spacing w:line="580" w:lineRule="auto" w:before="95"/>
        <w:ind w:left="113" w:right="3093" w:firstLine="2277"/>
      </w:pPr>
      <w:r>
        <w:rPr/>
        <w:t>Рис. 4. Графік залежності мел від частоти Ця залежність описується формулою:</w:t>
      </w:r>
    </w:p>
    <w:p>
      <w:pPr>
        <w:spacing w:line="136" w:lineRule="auto" w:before="65"/>
        <w:ind w:left="3520" w:right="4418" w:firstLine="2396"/>
        <w:jc w:val="left"/>
        <w:rPr>
          <w:rFonts w:ascii="Tahoma" w:hAnsi="Tahoma"/>
          <w:sz w:val="28"/>
        </w:rPr>
      </w:pPr>
      <w:r>
        <w:rPr/>
        <w:pict>
          <v:line style="position:absolute;mso-position-horizontal-relative:page;mso-position-vertical-relative:paragraph;z-index:-15909376" from="340.526001pt,16.819065pt" to="361.597001pt,16.819065pt" stroked="true" strokeweight=".398pt" strokecolor="#000000">
            <v:stroke dashstyle="solid"/>
            <w10:wrap type="none"/>
          </v:line>
        </w:pict>
      </w:r>
      <w:r>
        <w:rPr>
          <w:i/>
          <w:w w:val="150"/>
          <w:sz w:val="28"/>
        </w:rPr>
        <w:t>f  </w:t>
      </w:r>
      <w:r>
        <w:rPr>
          <w:i/>
          <w:w w:val="105"/>
          <w:sz w:val="28"/>
        </w:rPr>
        <w:t>m</w:t>
      </w:r>
      <w:r>
        <w:rPr>
          <w:i/>
          <w:spacing w:val="-1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=</w:t>
      </w:r>
      <w:r>
        <w:rPr>
          <w:rFonts w:ascii="Tahoma" w:hAnsi="Tahoma"/>
          <w:spacing w:val="-27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1125</w:t>
      </w:r>
      <w:r>
        <w:rPr>
          <w:rFonts w:ascii="Tahoma" w:hAnsi="Tahoma"/>
          <w:spacing w:val="-41"/>
          <w:w w:val="105"/>
          <w:sz w:val="28"/>
        </w:rPr>
        <w:t> </w:t>
      </w:r>
      <w:r>
        <w:rPr>
          <w:rFonts w:ascii="Arial Narrow" w:hAnsi="Arial Narrow"/>
          <w:i/>
          <w:w w:val="105"/>
          <w:sz w:val="28"/>
        </w:rPr>
        <w:t>·</w:t>
      </w:r>
      <w:r>
        <w:rPr>
          <w:rFonts w:ascii="Arial Narrow" w:hAnsi="Arial Narrow"/>
          <w:i/>
          <w:spacing w:val="-15"/>
          <w:w w:val="105"/>
          <w:sz w:val="28"/>
        </w:rPr>
        <w:t> </w:t>
      </w:r>
      <w:r>
        <w:rPr>
          <w:i/>
          <w:w w:val="105"/>
          <w:sz w:val="28"/>
        </w:rPr>
        <w:t>ln</w:t>
      </w:r>
      <w:r>
        <w:rPr>
          <w:rFonts w:ascii="Tahoma" w:hAnsi="Tahoma"/>
          <w:w w:val="105"/>
          <w:sz w:val="28"/>
        </w:rPr>
        <w:t>(1</w:t>
      </w:r>
      <w:r>
        <w:rPr>
          <w:rFonts w:ascii="Tahoma" w:hAnsi="Tahoma"/>
          <w:spacing w:val="-40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+</w:t>
      </w:r>
      <w:r>
        <w:rPr>
          <w:rFonts w:ascii="Tahoma" w:hAnsi="Tahoma"/>
          <w:spacing w:val="-21"/>
          <w:w w:val="105"/>
          <w:sz w:val="28"/>
        </w:rPr>
        <w:t> </w:t>
      </w:r>
      <w:r>
        <w:rPr>
          <w:rFonts w:ascii="Tahoma" w:hAnsi="Tahoma"/>
          <w:w w:val="105"/>
          <w:position w:val="-19"/>
          <w:sz w:val="28"/>
        </w:rPr>
        <w:t>700</w:t>
      </w:r>
      <w:r>
        <w:rPr>
          <w:rFonts w:ascii="Tahoma" w:hAnsi="Tahoma"/>
          <w:w w:val="105"/>
          <w:sz w:val="28"/>
        </w:rPr>
        <w:t>)</w:t>
      </w:r>
    </w:p>
    <w:p>
      <w:pPr>
        <w:pStyle w:val="BodyText"/>
        <w:spacing w:before="432"/>
        <w:ind w:left="113"/>
      </w:pPr>
      <w:r>
        <w:rPr/>
        <w:t>Для зворотного перетворення:</w:t>
      </w:r>
    </w:p>
    <w:p>
      <w:pPr>
        <w:pStyle w:val="BodyText"/>
        <w:rPr>
          <w:sz w:val="20"/>
        </w:rPr>
      </w:pPr>
    </w:p>
    <w:p>
      <w:pPr>
        <w:spacing w:line="249" w:lineRule="exact" w:before="181"/>
        <w:ind w:left="422" w:right="0" w:firstLine="0"/>
        <w:jc w:val="center"/>
        <w:rPr>
          <w:i/>
          <w:sz w:val="28"/>
        </w:rPr>
      </w:pPr>
      <w:r>
        <w:rPr>
          <w:i/>
          <w:w w:val="121"/>
          <w:sz w:val="28"/>
        </w:rPr>
        <w:t>m</w:t>
      </w:r>
    </w:p>
    <w:p>
      <w:pPr>
        <w:spacing w:line="175" w:lineRule="auto" w:before="0"/>
        <w:ind w:left="0" w:right="898" w:firstLine="0"/>
        <w:jc w:val="center"/>
        <w:rPr>
          <w:rFonts w:ascii="Tahoma" w:hAnsi="Tahoma"/>
          <w:sz w:val="28"/>
        </w:rPr>
      </w:pPr>
      <w:r>
        <w:rPr/>
        <w:pict>
          <v:line style="position:absolute;mso-position-horizontal-relative:page;mso-position-vertical-relative:paragraph;z-index:-15908864" from="316.654999pt,9.378043pt" to="344.748999pt,9.378043pt" stroked="true" strokeweight=".398pt" strokecolor="#000000">
            <v:stroke dashstyle="solid"/>
            <w10:wrap type="none"/>
          </v:line>
        </w:pict>
      </w:r>
      <w:r>
        <w:rPr>
          <w:i/>
          <w:w w:val="150"/>
          <w:sz w:val="28"/>
        </w:rPr>
        <w:t>f </w:t>
      </w:r>
      <w:r>
        <w:rPr>
          <w:rFonts w:ascii="Tahoma" w:hAnsi="Tahoma"/>
          <w:w w:val="105"/>
          <w:sz w:val="28"/>
        </w:rPr>
        <w:t>= 700 </w:t>
      </w:r>
      <w:r>
        <w:rPr>
          <w:rFonts w:ascii="Arial Narrow" w:hAnsi="Arial Narrow"/>
          <w:i/>
          <w:w w:val="105"/>
          <w:sz w:val="28"/>
        </w:rPr>
        <w:t>· </w:t>
      </w:r>
      <w:r>
        <w:rPr>
          <w:rFonts w:ascii="Tahoma" w:hAnsi="Tahoma"/>
          <w:w w:val="105"/>
          <w:sz w:val="28"/>
        </w:rPr>
        <w:t>(</w:t>
      </w:r>
      <w:r>
        <w:rPr>
          <w:i/>
          <w:w w:val="105"/>
          <w:sz w:val="28"/>
        </w:rPr>
        <w:t>exp </w:t>
      </w:r>
      <w:r>
        <w:rPr>
          <w:rFonts w:ascii="Arial Narrow" w:hAnsi="Arial Narrow"/>
          <w:i/>
          <w:w w:val="105"/>
          <w:sz w:val="28"/>
        </w:rPr>
        <w:t>· </w:t>
      </w:r>
      <w:r>
        <w:rPr>
          <w:rFonts w:ascii="Tahoma" w:hAnsi="Tahoma"/>
          <w:w w:val="105"/>
          <w:sz w:val="28"/>
        </w:rPr>
        <w:t>(</w:t>
      </w:r>
      <w:r>
        <w:rPr>
          <w:rFonts w:ascii="Tahoma" w:hAnsi="Tahoma"/>
          <w:w w:val="105"/>
          <w:position w:val="-19"/>
          <w:sz w:val="28"/>
        </w:rPr>
        <w:t>1125</w:t>
      </w:r>
      <w:r>
        <w:rPr>
          <w:rFonts w:ascii="Tahoma" w:hAnsi="Tahoma"/>
          <w:w w:val="105"/>
          <w:sz w:val="28"/>
        </w:rPr>
        <w:t>) </w:t>
      </w:r>
      <w:r>
        <w:rPr>
          <w:rFonts w:ascii="Arial Narrow" w:hAnsi="Arial Narrow"/>
          <w:i/>
          <w:w w:val="150"/>
          <w:sz w:val="28"/>
        </w:rPr>
        <w:t>− </w:t>
      </w:r>
      <w:r>
        <w:rPr>
          <w:rFonts w:ascii="Tahoma" w:hAnsi="Tahoma"/>
          <w:w w:val="105"/>
          <w:sz w:val="28"/>
        </w:rPr>
        <w:t>1)</w:t>
      </w:r>
    </w:p>
    <w:p>
      <w:pPr>
        <w:pStyle w:val="BodyText"/>
        <w:spacing w:line="379" w:lineRule="auto" w:before="421"/>
        <w:ind w:left="113" w:right="1011" w:firstLine="641"/>
        <w:jc w:val="both"/>
      </w:pPr>
      <w:r>
        <w:rPr/>
        <w:t>Метод полягає в тому, що насамперед нам потрібен спектр одного фрейму вихідного сигналу, який ми отримуємо за допомогою перетворення Фур’є. Далі ми використовуємо вікна, рівномірно розташовані на мел осі. Кожне вікно ха- рактеризує свій коефіцієнт, тому в залежності скільки в нас буде коефіцієнтів, стільки в нас буде вікон. Якщо перевести цей графік у частотну шкалу, можна побачити що вікна збираються в області низьких частот. Потім перемножуємо вектори спектра сигнала та віконної функції, результат зводимо в квадрат і ло- гарифмуємо, таким чином ми знаємо значення всіх коефіцієнтів одного фрейму.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168"/>
        <w:rPr>
          <w:sz w:val="20"/>
        </w:rPr>
      </w:pPr>
      <w:r>
        <w:rPr>
          <w:sz w:val="20"/>
        </w:rPr>
        <w:drawing>
          <wp:inline distT="0" distB="0" distL="0" distR="0">
            <wp:extent cx="6673024" cy="363664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024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before="94"/>
        <w:ind w:left="1637"/>
      </w:pPr>
      <w:r>
        <w:rPr/>
        <w:t>Рис. 5. Виконання методу на прикладі 12 коефіцієнтів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79" w:lineRule="auto"/>
        <w:ind w:left="113" w:right="1012"/>
        <w:jc w:val="both"/>
      </w:pPr>
      <w:r>
        <w:rPr/>
        <w:t>Тепер повторюємо ці операції на кожному фреймі, у результаті ми отримуємо мел-спектрограму, невеликий двовимірний набір значень, який при розпізна- ванні успішно замінює тисячі зразків сигналу [3].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Мел-частотні кепстральні коефіцієнти зазвичай використовуються як фун- кції в системах розпізнавання мови, таких як системи, які можуть автоматично розпізнавати номери, промовлені в телефоні. Вони також дедалі частіше знахо- дять застосування у програмах пошуку музичної інформації, таких як жанрова класифікація тощо.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  <w:numPr>
          <w:ilvl w:val="2"/>
          <w:numId w:val="4"/>
        </w:numPr>
        <w:tabs>
          <w:tab w:pos="974" w:val="left" w:leader="none"/>
          <w:tab w:pos="975" w:val="left" w:leader="none"/>
        </w:tabs>
        <w:spacing w:line="240" w:lineRule="auto" w:before="0" w:after="0"/>
        <w:ind w:left="974" w:right="0" w:hanging="862"/>
        <w:jc w:val="left"/>
      </w:pPr>
      <w:bookmarkStart w:name="_TOC_250006" w:id="3"/>
      <w:r>
        <w:rPr>
          <w:spacing w:val="-3"/>
        </w:rPr>
        <w:t>Підготовка </w:t>
      </w:r>
      <w:r>
        <w:rPr/>
        <w:t>набору даних за допомогою</w:t>
      </w:r>
      <w:r>
        <w:rPr>
          <w:spacing w:val="17"/>
        </w:rPr>
        <w:t> </w:t>
      </w:r>
      <w:bookmarkEnd w:id="3"/>
      <w:r>
        <w:rPr/>
        <w:t>Python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79" w:lineRule="auto" w:before="1"/>
        <w:ind w:left="113" w:right="1011" w:firstLine="641"/>
        <w:jc w:val="both"/>
      </w:pPr>
      <w:r>
        <w:rPr/>
        <w:t>У моєму дослідженні я </w:t>
      </w:r>
      <w:r>
        <w:rPr>
          <w:spacing w:val="-3"/>
        </w:rPr>
        <w:t>використовував мову </w:t>
      </w:r>
      <w:r>
        <w:rPr/>
        <w:t>програмування Python. В ній дуже зручно працювати з </w:t>
      </w:r>
      <w:r>
        <w:rPr>
          <w:spacing w:val="-4"/>
        </w:rPr>
        <w:t>аудіоданими </w:t>
      </w:r>
      <w:r>
        <w:rPr/>
        <w:t>завдяки бібліотеці librosa. В програмі можна зазначити скільки MFCC потрібно, я </w:t>
      </w:r>
      <w:r>
        <w:rPr>
          <w:spacing w:val="-3"/>
        </w:rPr>
        <w:t>використовував </w:t>
      </w:r>
      <w:r>
        <w:rPr/>
        <w:t>13, та розбив </w:t>
      </w:r>
      <w:r>
        <w:rPr>
          <w:spacing w:val="-6"/>
        </w:rPr>
        <w:t>кожен </w:t>
      </w:r>
      <w:r>
        <w:rPr/>
        <w:t>трек на 10 сегментів, щоб не перевантажити </w:t>
      </w:r>
      <w:r>
        <w:rPr>
          <w:spacing w:val="-3"/>
        </w:rPr>
        <w:t>нейромережу.</w:t>
      </w:r>
    </w:p>
    <w:p>
      <w:pPr>
        <w:pStyle w:val="BodyText"/>
        <w:spacing w:line="319" w:lineRule="exact"/>
        <w:ind w:left="755"/>
        <w:jc w:val="both"/>
      </w:pPr>
      <w:r>
        <w:rPr/>
        <w:t>Результатом програми PreparingData.py являється json файл. У файлі роз-</w:t>
      </w:r>
    </w:p>
    <w:p>
      <w:pPr>
        <w:spacing w:after="0" w:line="319" w:lineRule="exact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line="379" w:lineRule="auto" w:before="84"/>
        <w:ind w:left="113" w:right="1011"/>
        <w:jc w:val="both"/>
      </w:pPr>
      <w:r>
        <w:rPr/>
        <w:t>ташований тривимірний масив який являє собою 13 mfcc для </w:t>
      </w:r>
      <w:r>
        <w:rPr>
          <w:spacing w:val="-5"/>
        </w:rPr>
        <w:t>кожного </w:t>
      </w:r>
      <w:r>
        <w:rPr/>
        <w:t>фрейму </w:t>
      </w:r>
      <w:r>
        <w:rPr>
          <w:spacing w:val="-5"/>
        </w:rPr>
        <w:t>кожного </w:t>
      </w:r>
      <w:r>
        <w:rPr/>
        <w:t>треку нашого набору даних, та ярликами, які показують до </w:t>
      </w:r>
      <w:r>
        <w:rPr>
          <w:spacing w:val="-5"/>
        </w:rPr>
        <w:t>якого </w:t>
      </w:r>
      <w:r>
        <w:rPr/>
        <w:t>жанру належить </w:t>
      </w:r>
      <w:r>
        <w:rPr>
          <w:spacing w:val="-5"/>
        </w:rPr>
        <w:t>кожна </w:t>
      </w:r>
      <w:r>
        <w:rPr/>
        <w:t>композиція.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Heading1"/>
        <w:ind w:right="898"/>
        <w:jc w:val="center"/>
      </w:pPr>
      <w:r>
        <w:rPr/>
        <w:t>РОЗДІЛ 2.</w:t>
      </w:r>
    </w:p>
    <w:p>
      <w:pPr>
        <w:spacing w:line="379" w:lineRule="auto" w:before="186"/>
        <w:ind w:left="421" w:right="1319" w:firstLine="0"/>
        <w:jc w:val="center"/>
        <w:rPr>
          <w:b/>
          <w:sz w:val="28"/>
        </w:rPr>
      </w:pPr>
      <w:r>
        <w:rPr>
          <w:b/>
          <w:sz w:val="28"/>
        </w:rPr>
        <w:t>ВПРОВАДЖЕННЯ НЕЙРОННОЇ МЕРЕЖІ ДЛЯ КЛАСИФІКАЦІЇ ЖАНРУ МУЗИКИ</w:t>
      </w:r>
    </w:p>
    <w:p>
      <w:pPr>
        <w:pStyle w:val="BodyText"/>
        <w:spacing w:line="379" w:lineRule="auto" w:before="283"/>
        <w:ind w:left="113" w:right="1011" w:firstLine="641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1484998</wp:posOffset>
            </wp:positionH>
            <wp:positionV relativeFrom="paragraph">
              <wp:posOffset>3155940</wp:posOffset>
            </wp:positionV>
            <wp:extent cx="4594669" cy="256860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669" cy="256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Машинне навчання вміщує у собі </w:t>
      </w:r>
      <w:r>
        <w:rPr>
          <w:spacing w:val="-2"/>
        </w:rPr>
        <w:t>багато </w:t>
      </w:r>
      <w:r>
        <w:rPr/>
        <w:t>методів, але я </w:t>
      </w:r>
      <w:r>
        <w:rPr>
          <w:spacing w:val="-3"/>
        </w:rPr>
        <w:t>використовую </w:t>
      </w:r>
      <w:r>
        <w:rPr>
          <w:spacing w:val="-4"/>
        </w:rPr>
        <w:t>кон- </w:t>
      </w:r>
      <w:r>
        <w:rPr/>
        <w:t>кретно </w:t>
      </w:r>
      <w:r>
        <w:rPr>
          <w:spacing w:val="-3"/>
        </w:rPr>
        <w:t>нейромережу. </w:t>
      </w:r>
      <w:r>
        <w:rPr/>
        <w:t>Нейронна мережа — це послідовність нейронів, з’єдна- них між собою синапсами. Синапс (з біології) — місце </w:t>
      </w:r>
      <w:r>
        <w:rPr>
          <w:spacing w:val="-3"/>
        </w:rPr>
        <w:t>контакту </w:t>
      </w:r>
      <w:r>
        <w:rPr/>
        <w:t>між </w:t>
      </w:r>
      <w:r>
        <w:rPr>
          <w:spacing w:val="-3"/>
        </w:rPr>
        <w:t>двома </w:t>
      </w:r>
      <w:r>
        <w:rPr/>
        <w:t>нейронами, служить для передачі нервового </w:t>
      </w:r>
      <w:r>
        <w:rPr>
          <w:spacing w:val="-3"/>
        </w:rPr>
        <w:t>імпульсу </w:t>
      </w:r>
      <w:r>
        <w:rPr/>
        <w:t>між </w:t>
      </w:r>
      <w:r>
        <w:rPr>
          <w:spacing w:val="-3"/>
        </w:rPr>
        <w:t>двома </w:t>
      </w:r>
      <w:r>
        <w:rPr/>
        <w:t>клітинами, причому в </w:t>
      </w:r>
      <w:r>
        <w:rPr>
          <w:spacing w:val="-5"/>
        </w:rPr>
        <w:t>ході </w:t>
      </w:r>
      <w:r>
        <w:rPr/>
        <w:t>синаптичної передачі </w:t>
      </w:r>
      <w:r>
        <w:rPr>
          <w:spacing w:val="-4"/>
        </w:rPr>
        <w:t>амплітуда </w:t>
      </w:r>
      <w:r>
        <w:rPr/>
        <w:t>і частота сигналу можуть ре- </w:t>
      </w:r>
      <w:r>
        <w:rPr>
          <w:spacing w:val="-3"/>
        </w:rPr>
        <w:t>гулюватися. </w:t>
      </w:r>
      <w:r>
        <w:rPr/>
        <w:t>Структура нейронної мережі прийшла в світ програмування прямо з біології. Іншими словами, нейромережа — це машинна інтерпретація мозку </w:t>
      </w:r>
      <w:r>
        <w:rPr>
          <w:spacing w:val="-3"/>
        </w:rPr>
        <w:t>людини, </w:t>
      </w:r>
      <w:r>
        <w:rPr/>
        <w:t>в </w:t>
      </w:r>
      <w:r>
        <w:rPr>
          <w:spacing w:val="-5"/>
        </w:rPr>
        <w:t>якому </w:t>
      </w:r>
      <w:r>
        <w:rPr/>
        <w:t>знаходяться мільйони нейронів передають інформацію у ви- </w:t>
      </w:r>
      <w:r>
        <w:rPr>
          <w:spacing w:val="-3"/>
        </w:rPr>
        <w:t>гляді </w:t>
      </w:r>
      <w:r>
        <w:rPr/>
        <w:t>електричних імпульсів</w:t>
      </w:r>
      <w:r>
        <w:rPr>
          <w:spacing w:val="8"/>
        </w:rPr>
        <w:t> </w:t>
      </w:r>
      <w:r>
        <w:rPr/>
        <w:t>[4].</w:t>
      </w:r>
    </w:p>
    <w:p>
      <w:pPr>
        <w:pStyle w:val="BodyText"/>
        <w:spacing w:before="142"/>
        <w:ind w:left="2698"/>
      </w:pPr>
      <w:r>
        <w:rPr/>
        <w:t>Рис. 6. Структура штучного нейрона</w:t>
      </w:r>
    </w:p>
    <w:p>
      <w:pPr>
        <w:pStyle w:val="BodyText"/>
        <w:spacing w:before="7"/>
        <w:rPr>
          <w:sz w:val="45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Розглянемо базову структуру штучного нейрона (Рис. 9). На вхід подає- ться декілька значень з певними вагами, пов’язаними з цими різними нейрона- ми. Далі у нас є сам нейрон, який робить кілька речей. Він робить обчислення у вигляді суми вхідних даних та активації за допомогою нелінейною активайій- ною функцію, потім виводячи результат.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before="84"/>
        <w:ind w:left="755"/>
      </w:pPr>
      <w:r>
        <w:rPr/>
        <w:t>Сума описується такою формулою:</w:t>
      </w:r>
    </w:p>
    <w:p>
      <w:pPr>
        <w:pStyle w:val="BodyText"/>
        <w:rPr>
          <w:sz w:val="20"/>
        </w:rPr>
      </w:pPr>
    </w:p>
    <w:p>
      <w:pPr>
        <w:spacing w:line="210" w:lineRule="exact" w:before="172"/>
        <w:ind w:left="0" w:right="1152" w:firstLine="0"/>
        <w:jc w:val="center"/>
        <w:rPr>
          <w:rFonts w:ascii="Lucida Sans"/>
          <w:i/>
          <w:sz w:val="20"/>
        </w:rPr>
      </w:pPr>
      <w:r>
        <w:rPr/>
        <w:pict>
          <v:shape style="position:absolute;margin-left:284.614990pt;margin-top:13.565796pt;width:36.75pt;height:37.2pt;mso-position-horizontal-relative:page;mso-position-vertical-relative:paragraph;z-index:-15907328" type="#_x0000_t202" filled="false" stroked="false">
            <v:textbox inset="0,0,0,0">
              <w:txbxContent>
                <w:p>
                  <w:pPr>
                    <w:tabs>
                      <w:tab w:pos="655" w:val="left" w:leader="none"/>
                    </w:tabs>
                    <w:spacing w:line="139" w:lineRule="auto" w:before="0"/>
                    <w:ind w:left="0" w:right="0" w:firstLine="0"/>
                    <w:jc w:val="left"/>
                    <w:rPr>
                      <w:rFonts w:ascii="Arial Narrow" w:hAnsi="Arial Narrow"/>
                      <w:i/>
                      <w:sz w:val="28"/>
                    </w:rPr>
                  </w:pPr>
                  <w:r>
                    <w:rPr>
                      <w:rFonts w:ascii="Arial" w:hAnsi="Arial"/>
                      <w:w w:val="215"/>
                      <w:sz w:val="20"/>
                    </w:rPr>
                    <w:t>Σ</w:t>
                    <w:tab/>
                  </w:r>
                  <w:r>
                    <w:rPr>
                      <w:rFonts w:ascii="Arial Narrow" w:hAnsi="Arial Narrow"/>
                      <w:i/>
                      <w:spacing w:val="-20"/>
                      <w:w w:val="120"/>
                      <w:position w:val="-20"/>
                      <w:sz w:val="2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i/>
          <w:w w:val="108"/>
          <w:sz w:val="20"/>
        </w:rPr>
        <w:t>N</w:t>
      </w:r>
    </w:p>
    <w:p>
      <w:pPr>
        <w:tabs>
          <w:tab w:pos="910" w:val="left" w:leader="none"/>
          <w:tab w:pos="1356" w:val="left" w:leader="none"/>
        </w:tabs>
        <w:spacing w:line="311" w:lineRule="exact" w:before="0"/>
        <w:ind w:left="0" w:right="908" w:firstLine="0"/>
        <w:jc w:val="center"/>
        <w:rPr>
          <w:rFonts w:ascii="Lucida Sans"/>
          <w:i/>
          <w:sz w:val="28"/>
        </w:rPr>
      </w:pPr>
      <w:r>
        <w:rPr>
          <w:i/>
          <w:w w:val="105"/>
          <w:sz w:val="28"/>
        </w:rPr>
        <w:t>h</w:t>
      </w:r>
      <w:r>
        <w:rPr>
          <w:i/>
          <w:spacing w:val="11"/>
          <w:w w:val="105"/>
          <w:sz w:val="28"/>
        </w:rPr>
        <w:t> </w:t>
      </w:r>
      <w:r>
        <w:rPr>
          <w:rFonts w:ascii="Tahoma"/>
          <w:w w:val="105"/>
          <w:sz w:val="28"/>
        </w:rPr>
        <w:t>=</w:t>
        <w:tab/>
      </w:r>
      <w:r>
        <w:rPr>
          <w:i/>
          <w:w w:val="105"/>
          <w:sz w:val="28"/>
        </w:rPr>
        <w:t>x</w:t>
      </w:r>
      <w:r>
        <w:rPr>
          <w:rFonts w:ascii="Lucida Sans"/>
          <w:i/>
          <w:w w:val="105"/>
          <w:sz w:val="28"/>
          <w:vertAlign w:val="subscript"/>
        </w:rPr>
        <w:t>i</w:t>
      </w:r>
      <w:r>
        <w:rPr>
          <w:rFonts w:ascii="Lucida Sans"/>
          <w:i/>
          <w:w w:val="105"/>
          <w:sz w:val="28"/>
          <w:vertAlign w:val="baseline"/>
        </w:rPr>
        <w:tab/>
      </w:r>
      <w:r>
        <w:rPr>
          <w:i/>
          <w:w w:val="105"/>
          <w:sz w:val="28"/>
          <w:vertAlign w:val="baseline"/>
        </w:rPr>
        <w:t>w</w:t>
      </w:r>
      <w:r>
        <w:rPr>
          <w:rFonts w:ascii="Lucida Sans"/>
          <w:i/>
          <w:w w:val="105"/>
          <w:sz w:val="28"/>
          <w:vertAlign w:val="subscript"/>
        </w:rPr>
        <w:t>i</w:t>
      </w:r>
    </w:p>
    <w:p>
      <w:pPr>
        <w:spacing w:line="238" w:lineRule="exact" w:before="0"/>
        <w:ind w:left="0" w:right="1130" w:firstLine="0"/>
        <w:jc w:val="center"/>
        <w:rPr>
          <w:rFonts w:ascii="Tahoma"/>
          <w:sz w:val="20"/>
        </w:rPr>
      </w:pPr>
      <w:r>
        <w:rPr>
          <w:rFonts w:ascii="Lucida Sans"/>
          <w:i/>
          <w:w w:val="105"/>
          <w:sz w:val="20"/>
        </w:rPr>
        <w:t>i</w:t>
      </w:r>
      <w:r>
        <w:rPr>
          <w:rFonts w:ascii="Tahoma"/>
          <w:w w:val="105"/>
          <w:sz w:val="20"/>
        </w:rPr>
        <w:t>=1</w:t>
      </w:r>
    </w:p>
    <w:p>
      <w:pPr>
        <w:pStyle w:val="BodyText"/>
        <w:spacing w:before="10"/>
        <w:rPr>
          <w:rFonts w:ascii="Tahoma"/>
          <w:sz w:val="22"/>
        </w:rPr>
      </w:pPr>
    </w:p>
    <w:p>
      <w:pPr>
        <w:pStyle w:val="BodyText"/>
        <w:spacing w:line="364" w:lineRule="auto" w:before="95"/>
        <w:ind w:left="113"/>
      </w:pPr>
      <w:r>
        <w:rPr>
          <w:i/>
          <w:w w:val="105"/>
        </w:rPr>
        <w:t>h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що</w:t>
      </w:r>
      <w:r>
        <w:rPr>
          <w:spacing w:val="-19"/>
          <w:w w:val="105"/>
        </w:rPr>
        <w:t> </w:t>
      </w:r>
      <w:r>
        <w:rPr>
          <w:w w:val="105"/>
        </w:rPr>
        <w:t>є</w:t>
      </w:r>
      <w:r>
        <w:rPr>
          <w:spacing w:val="-19"/>
          <w:w w:val="105"/>
        </w:rPr>
        <w:t> </w:t>
      </w:r>
      <w:r>
        <w:rPr>
          <w:w w:val="105"/>
        </w:rPr>
        <w:t>загальним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входом,</w:t>
      </w:r>
      <w:r>
        <w:rPr>
          <w:spacing w:val="-19"/>
          <w:w w:val="105"/>
        </w:rPr>
        <w:t> </w:t>
      </w:r>
      <w:r>
        <w:rPr>
          <w:w w:val="105"/>
        </w:rPr>
        <w:t>це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сума</w:t>
      </w:r>
      <w:r>
        <w:rPr>
          <w:spacing w:val="-20"/>
          <w:w w:val="105"/>
        </w:rPr>
        <w:t> </w:t>
      </w:r>
      <w:r>
        <w:rPr>
          <w:w w:val="105"/>
        </w:rPr>
        <w:t>по</w:t>
      </w:r>
      <w:r>
        <w:rPr>
          <w:spacing w:val="-20"/>
          <w:w w:val="105"/>
        </w:rPr>
        <w:t> </w:t>
      </w:r>
      <w:r>
        <w:rPr>
          <w:w w:val="105"/>
        </w:rPr>
        <w:t>всіх</w:t>
      </w:r>
      <w:r>
        <w:rPr>
          <w:spacing w:val="-20"/>
          <w:w w:val="105"/>
        </w:rPr>
        <w:t> </w:t>
      </w:r>
      <w:r>
        <w:rPr>
          <w:w w:val="105"/>
        </w:rPr>
        <w:t>вхідних</w:t>
      </w:r>
      <w:r>
        <w:rPr>
          <w:spacing w:val="-19"/>
          <w:w w:val="105"/>
        </w:rPr>
        <w:t> </w:t>
      </w:r>
      <w:r>
        <w:rPr>
          <w:w w:val="105"/>
        </w:rPr>
        <w:t>даних,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помножена</w:t>
      </w:r>
      <w:r>
        <w:rPr>
          <w:spacing w:val="-20"/>
          <w:w w:val="105"/>
        </w:rPr>
        <w:t> </w:t>
      </w:r>
      <w:r>
        <w:rPr>
          <w:w w:val="105"/>
        </w:rPr>
        <w:t>на</w:t>
      </w:r>
      <w:r>
        <w:rPr>
          <w:spacing w:val="-19"/>
          <w:w w:val="105"/>
        </w:rPr>
        <w:t> </w:t>
      </w:r>
      <w:r>
        <w:rPr>
          <w:w w:val="105"/>
        </w:rPr>
        <w:t>їх</w:t>
      </w:r>
      <w:r>
        <w:rPr>
          <w:spacing w:val="-19"/>
          <w:w w:val="105"/>
        </w:rPr>
        <w:t> </w:t>
      </w:r>
      <w:r>
        <w:rPr>
          <w:w w:val="105"/>
        </w:rPr>
        <w:t>вагу відповідних</w:t>
      </w:r>
      <w:r>
        <w:rPr>
          <w:spacing w:val="-4"/>
          <w:w w:val="105"/>
        </w:rPr>
        <w:t> </w:t>
      </w:r>
      <w:r>
        <w:rPr>
          <w:w w:val="105"/>
        </w:rPr>
        <w:t>шляхов.</w:t>
      </w:r>
      <w:r>
        <w:rPr>
          <w:spacing w:val="-4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5"/>
          <w:w w:val="105"/>
        </w:rPr>
        <w:t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4"/>
          <w:w w:val="105"/>
        </w:rPr>
        <w:t> </w:t>
      </w:r>
      <w:r>
        <w:rPr>
          <w:i/>
          <w:spacing w:val="2"/>
          <w:w w:val="105"/>
        </w:rPr>
        <w:t>x</w:t>
      </w:r>
      <w:r>
        <w:rPr>
          <w:rFonts w:ascii="Tahoma" w:hAnsi="Tahoma"/>
          <w:spacing w:val="2"/>
          <w:w w:val="105"/>
          <w:vertAlign w:val="subscript"/>
        </w:rPr>
        <w:t>1</w:t>
      </w:r>
      <w:r>
        <w:rPr>
          <w:i/>
          <w:spacing w:val="2"/>
          <w:w w:val="105"/>
          <w:vertAlign w:val="baseline"/>
        </w:rPr>
        <w:t>w</w:t>
      </w:r>
      <w:r>
        <w:rPr>
          <w:rFonts w:ascii="Tahoma" w:hAnsi="Tahoma"/>
          <w:spacing w:val="2"/>
          <w:w w:val="105"/>
          <w:vertAlign w:val="subscript"/>
        </w:rPr>
        <w:t>1</w:t>
      </w:r>
      <w:r>
        <w:rPr>
          <w:rFonts w:ascii="Tahoma" w:hAnsi="Tahoma"/>
          <w:spacing w:val="-19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+</w:t>
      </w:r>
      <w:r>
        <w:rPr>
          <w:rFonts w:ascii="Tahoma" w:hAnsi="Tahoma"/>
          <w:spacing w:val="-30"/>
          <w:w w:val="105"/>
          <w:vertAlign w:val="baseline"/>
        </w:rPr>
        <w:t> </w:t>
      </w:r>
      <w:r>
        <w:rPr>
          <w:i/>
          <w:spacing w:val="2"/>
          <w:w w:val="105"/>
          <w:vertAlign w:val="baseline"/>
        </w:rPr>
        <w:t>x</w:t>
      </w:r>
      <w:r>
        <w:rPr>
          <w:rFonts w:ascii="Tahoma" w:hAnsi="Tahoma"/>
          <w:spacing w:val="2"/>
          <w:w w:val="105"/>
          <w:vertAlign w:val="subscript"/>
        </w:rPr>
        <w:t>2</w:t>
      </w:r>
      <w:r>
        <w:rPr>
          <w:i/>
          <w:spacing w:val="2"/>
          <w:w w:val="105"/>
          <w:vertAlign w:val="baseline"/>
        </w:rPr>
        <w:t>w</w:t>
      </w:r>
      <w:r>
        <w:rPr>
          <w:rFonts w:ascii="Tahoma" w:hAnsi="Tahoma"/>
          <w:spacing w:val="2"/>
          <w:w w:val="105"/>
          <w:vertAlign w:val="subscript"/>
        </w:rPr>
        <w:t>2</w:t>
      </w:r>
      <w:r>
        <w:rPr>
          <w:rFonts w:ascii="Tahoma" w:hAnsi="Tahoma"/>
          <w:spacing w:val="-19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+</w:t>
      </w:r>
      <w:r>
        <w:rPr>
          <w:rFonts w:ascii="Tahoma" w:hAnsi="Tahoma"/>
          <w:spacing w:val="-29"/>
          <w:w w:val="105"/>
          <w:vertAlign w:val="baseline"/>
        </w:rPr>
        <w:t> </w:t>
      </w:r>
      <w:r>
        <w:rPr>
          <w:i/>
          <w:spacing w:val="3"/>
          <w:w w:val="105"/>
          <w:vertAlign w:val="baseline"/>
        </w:rPr>
        <w:t>x</w:t>
      </w:r>
      <w:r>
        <w:rPr>
          <w:rFonts w:ascii="Tahoma" w:hAnsi="Tahoma"/>
          <w:spacing w:val="3"/>
          <w:w w:val="105"/>
          <w:vertAlign w:val="subscript"/>
        </w:rPr>
        <w:t>3</w:t>
      </w:r>
      <w:r>
        <w:rPr>
          <w:i/>
          <w:spacing w:val="3"/>
          <w:w w:val="105"/>
          <w:vertAlign w:val="baseline"/>
        </w:rPr>
        <w:t>w</w:t>
      </w:r>
      <w:r>
        <w:rPr>
          <w:rFonts w:ascii="Tahoma" w:hAnsi="Tahoma"/>
          <w:spacing w:val="3"/>
          <w:w w:val="105"/>
          <w:vertAlign w:val="subscript"/>
        </w:rPr>
        <w:t>3</w:t>
      </w:r>
      <w:r>
        <w:rPr>
          <w:spacing w:val="3"/>
          <w:w w:val="105"/>
          <w:vertAlign w:val="baseline"/>
        </w:rPr>
        <w:t>.</w:t>
      </w:r>
    </w:p>
    <w:p>
      <w:pPr>
        <w:pStyle w:val="BodyText"/>
        <w:spacing w:before="10"/>
        <w:ind w:left="755"/>
        <w:jc w:val="both"/>
      </w:pPr>
      <w:r>
        <w:rPr>
          <w:spacing w:val="-3"/>
        </w:rPr>
        <w:t>Тепер </w:t>
      </w:r>
      <w:r>
        <w:rPr/>
        <w:t>розглянемо другу фазу нейрона, де ми маємо саму</w:t>
      </w:r>
      <w:r>
        <w:rPr>
          <w:spacing w:val="51"/>
        </w:rPr>
        <w:t> </w:t>
      </w:r>
      <w:r>
        <w:rPr/>
        <w:t>активацію.</w:t>
      </w:r>
    </w:p>
    <w:p>
      <w:pPr>
        <w:pStyle w:val="BodyText"/>
        <w:rPr>
          <w:sz w:val="32"/>
        </w:rPr>
      </w:pPr>
    </w:p>
    <w:p>
      <w:pPr>
        <w:spacing w:before="218"/>
        <w:ind w:left="0" w:right="898" w:firstLine="0"/>
        <w:jc w:val="center"/>
        <w:rPr>
          <w:rFonts w:ascii="Tahoma"/>
          <w:sz w:val="28"/>
        </w:rPr>
      </w:pPr>
      <w:r>
        <w:rPr>
          <w:i/>
          <w:w w:val="110"/>
          <w:sz w:val="28"/>
        </w:rPr>
        <w:t>y </w:t>
      </w:r>
      <w:r>
        <w:rPr>
          <w:rFonts w:ascii="Tahoma"/>
          <w:w w:val="110"/>
          <w:sz w:val="28"/>
        </w:rPr>
        <w:t>= </w:t>
      </w:r>
      <w:r>
        <w:rPr>
          <w:i/>
          <w:w w:val="150"/>
          <w:sz w:val="28"/>
        </w:rPr>
        <w:t>f</w:t>
      </w:r>
      <w:r>
        <w:rPr>
          <w:i/>
          <w:spacing w:val="-76"/>
          <w:w w:val="150"/>
          <w:sz w:val="28"/>
        </w:rPr>
        <w:t> </w:t>
      </w:r>
      <w:r>
        <w:rPr>
          <w:rFonts w:ascii="Tahoma"/>
          <w:w w:val="110"/>
          <w:sz w:val="28"/>
        </w:rPr>
        <w:t>(</w:t>
      </w:r>
      <w:r>
        <w:rPr>
          <w:i/>
          <w:w w:val="110"/>
          <w:sz w:val="28"/>
        </w:rPr>
        <w:t>h</w:t>
      </w:r>
      <w:r>
        <w:rPr>
          <w:rFonts w:ascii="Tahoma"/>
          <w:w w:val="110"/>
          <w:sz w:val="28"/>
        </w:rPr>
        <w:t>) = </w:t>
      </w:r>
      <w:r>
        <w:rPr>
          <w:i/>
          <w:w w:val="150"/>
          <w:sz w:val="28"/>
        </w:rPr>
        <w:t>f</w:t>
      </w:r>
      <w:r>
        <w:rPr>
          <w:i/>
          <w:spacing w:val="-76"/>
          <w:w w:val="150"/>
          <w:sz w:val="28"/>
        </w:rPr>
        <w:t> </w:t>
      </w:r>
      <w:r>
        <w:rPr>
          <w:rFonts w:ascii="Tahoma"/>
          <w:w w:val="110"/>
          <w:sz w:val="28"/>
        </w:rPr>
        <w:t>(</w:t>
      </w:r>
      <w:r>
        <w:rPr>
          <w:i/>
          <w:w w:val="110"/>
          <w:sz w:val="28"/>
        </w:rPr>
        <w:t>x</w:t>
      </w:r>
      <w:r>
        <w:rPr>
          <w:rFonts w:ascii="Tahoma"/>
          <w:w w:val="110"/>
          <w:sz w:val="28"/>
          <w:vertAlign w:val="subscript"/>
        </w:rPr>
        <w:t>1</w:t>
      </w:r>
      <w:r>
        <w:rPr>
          <w:i/>
          <w:w w:val="110"/>
          <w:sz w:val="28"/>
          <w:vertAlign w:val="baseline"/>
        </w:rPr>
        <w:t>w</w:t>
      </w:r>
      <w:r>
        <w:rPr>
          <w:rFonts w:ascii="Tahoma"/>
          <w:w w:val="110"/>
          <w:sz w:val="28"/>
          <w:vertAlign w:val="subscript"/>
        </w:rPr>
        <w:t>1</w:t>
      </w:r>
      <w:r>
        <w:rPr>
          <w:rFonts w:ascii="Tahoma"/>
          <w:w w:val="110"/>
          <w:sz w:val="28"/>
          <w:vertAlign w:val="baseline"/>
        </w:rPr>
        <w:t> + </w:t>
      </w:r>
      <w:r>
        <w:rPr>
          <w:i/>
          <w:spacing w:val="2"/>
          <w:w w:val="110"/>
          <w:sz w:val="28"/>
          <w:vertAlign w:val="baseline"/>
        </w:rPr>
        <w:t>x</w:t>
      </w:r>
      <w:r>
        <w:rPr>
          <w:rFonts w:ascii="Tahoma"/>
          <w:spacing w:val="2"/>
          <w:w w:val="110"/>
          <w:sz w:val="28"/>
          <w:vertAlign w:val="subscript"/>
        </w:rPr>
        <w:t>2</w:t>
      </w:r>
      <w:r>
        <w:rPr>
          <w:i/>
          <w:spacing w:val="2"/>
          <w:w w:val="110"/>
          <w:sz w:val="28"/>
          <w:vertAlign w:val="baseline"/>
        </w:rPr>
        <w:t>w</w:t>
      </w:r>
      <w:r>
        <w:rPr>
          <w:rFonts w:ascii="Tahoma"/>
          <w:spacing w:val="2"/>
          <w:w w:val="110"/>
          <w:sz w:val="28"/>
          <w:vertAlign w:val="subscript"/>
        </w:rPr>
        <w:t>2</w:t>
      </w:r>
      <w:r>
        <w:rPr>
          <w:rFonts w:ascii="Tahoma"/>
          <w:spacing w:val="2"/>
          <w:w w:val="110"/>
          <w:sz w:val="28"/>
          <w:vertAlign w:val="baseline"/>
        </w:rPr>
        <w:t> </w:t>
      </w:r>
      <w:r>
        <w:rPr>
          <w:rFonts w:ascii="Tahoma"/>
          <w:w w:val="110"/>
          <w:sz w:val="28"/>
          <w:vertAlign w:val="baseline"/>
        </w:rPr>
        <w:t>+ </w:t>
      </w:r>
      <w:r>
        <w:rPr>
          <w:i/>
          <w:spacing w:val="3"/>
          <w:w w:val="110"/>
          <w:sz w:val="28"/>
          <w:vertAlign w:val="baseline"/>
        </w:rPr>
        <w:t>x</w:t>
      </w:r>
      <w:r>
        <w:rPr>
          <w:rFonts w:ascii="Tahoma"/>
          <w:spacing w:val="3"/>
          <w:w w:val="110"/>
          <w:sz w:val="28"/>
          <w:vertAlign w:val="subscript"/>
        </w:rPr>
        <w:t>3</w:t>
      </w:r>
      <w:r>
        <w:rPr>
          <w:i/>
          <w:spacing w:val="3"/>
          <w:w w:val="110"/>
          <w:sz w:val="28"/>
          <w:vertAlign w:val="baseline"/>
        </w:rPr>
        <w:t>w</w:t>
      </w:r>
      <w:r>
        <w:rPr>
          <w:rFonts w:ascii="Tahoma"/>
          <w:spacing w:val="3"/>
          <w:w w:val="110"/>
          <w:sz w:val="28"/>
          <w:vertAlign w:val="subscript"/>
        </w:rPr>
        <w:t>3</w:t>
      </w:r>
      <w:r>
        <w:rPr>
          <w:rFonts w:ascii="Tahoma"/>
          <w:spacing w:val="3"/>
          <w:w w:val="110"/>
          <w:sz w:val="28"/>
          <w:vertAlign w:val="baseline"/>
        </w:rPr>
        <w:t>)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242"/>
        <w:ind w:right="961"/>
        <w:jc w:val="center"/>
      </w:pPr>
      <w:r>
        <w:rPr>
          <w:i/>
          <w:spacing w:val="5"/>
          <w:w w:val="105"/>
        </w:rPr>
        <w:t>y</w:t>
      </w:r>
      <w:r>
        <w:rPr>
          <w:spacing w:val="5"/>
          <w:w w:val="105"/>
        </w:rPr>
        <w:t>,</w:t>
      </w:r>
      <w:r>
        <w:rPr>
          <w:spacing w:val="-23"/>
          <w:w w:val="105"/>
        </w:rPr>
        <w:t> </w:t>
      </w:r>
      <w:r>
        <w:rPr>
          <w:w w:val="105"/>
        </w:rPr>
        <w:t>що</w:t>
      </w:r>
      <w:r>
        <w:rPr>
          <w:spacing w:val="-22"/>
          <w:w w:val="105"/>
        </w:rPr>
        <w:t> </w:t>
      </w:r>
      <w:r>
        <w:rPr>
          <w:w w:val="105"/>
        </w:rPr>
        <w:t>є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виходом</w:t>
      </w:r>
      <w:r>
        <w:rPr>
          <w:spacing w:val="-22"/>
          <w:w w:val="105"/>
        </w:rPr>
        <w:t> </w:t>
      </w:r>
      <w:r>
        <w:rPr>
          <w:w w:val="105"/>
        </w:rPr>
        <w:t>нейрона,</w:t>
      </w:r>
      <w:r>
        <w:rPr>
          <w:spacing w:val="-22"/>
          <w:w w:val="105"/>
        </w:rPr>
        <w:t> </w:t>
      </w:r>
      <w:r>
        <w:rPr>
          <w:w w:val="105"/>
        </w:rPr>
        <w:t>дорівнює</w:t>
      </w:r>
      <w:r>
        <w:rPr>
          <w:spacing w:val="-22"/>
          <w:w w:val="105"/>
        </w:rPr>
        <w:t> </w:t>
      </w:r>
      <w:r>
        <w:rPr>
          <w:w w:val="105"/>
        </w:rPr>
        <w:t>активаційної</w:t>
      </w:r>
      <w:r>
        <w:rPr>
          <w:spacing w:val="-22"/>
          <w:w w:val="105"/>
        </w:rPr>
        <w:t> </w:t>
      </w:r>
      <w:r>
        <w:rPr>
          <w:w w:val="105"/>
        </w:rPr>
        <w:t>функції</w:t>
      </w:r>
      <w:r>
        <w:rPr>
          <w:spacing w:val="-22"/>
          <w:w w:val="105"/>
        </w:rPr>
        <w:t> </w:t>
      </w:r>
      <w:r>
        <w:rPr>
          <w:w w:val="105"/>
        </w:rPr>
        <w:t>від</w:t>
      </w:r>
      <w:r>
        <w:rPr>
          <w:spacing w:val="-23"/>
          <w:w w:val="105"/>
        </w:rPr>
        <w:t> </w:t>
      </w:r>
      <w:r>
        <w:rPr>
          <w:w w:val="105"/>
        </w:rPr>
        <w:t>загального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входа.</w:t>
      </w:r>
    </w:p>
    <w:p>
      <w:pPr>
        <w:pStyle w:val="BodyText"/>
        <w:rPr>
          <w:sz w:val="32"/>
        </w:rPr>
      </w:pPr>
    </w:p>
    <w:p>
      <w:pPr>
        <w:pStyle w:val="Heading1"/>
        <w:numPr>
          <w:ilvl w:val="1"/>
          <w:numId w:val="5"/>
        </w:numPr>
        <w:tabs>
          <w:tab w:pos="4007" w:val="left" w:leader="none"/>
        </w:tabs>
        <w:spacing w:line="240" w:lineRule="auto" w:before="220" w:after="0"/>
        <w:ind w:left="4006" w:right="0" w:hanging="503"/>
        <w:jc w:val="left"/>
      </w:pPr>
      <w:bookmarkStart w:name="_TOC_250005" w:id="4"/>
      <w:r>
        <w:rPr/>
        <w:t>Функції</w:t>
      </w:r>
      <w:r>
        <w:rPr>
          <w:spacing w:val="1"/>
        </w:rPr>
        <w:t> </w:t>
      </w:r>
      <w:bookmarkEnd w:id="4"/>
      <w:r>
        <w:rPr/>
        <w:t>активації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Функція активації - це спосіб нормалізації вхідних даних. </w:t>
      </w:r>
      <w:r>
        <w:rPr>
          <w:spacing w:val="-5"/>
        </w:rPr>
        <w:t>Тобто, </w:t>
      </w:r>
      <w:r>
        <w:rPr/>
        <w:t>якщо на </w:t>
      </w:r>
      <w:r>
        <w:rPr>
          <w:spacing w:val="-4"/>
        </w:rPr>
        <w:t>вході </w:t>
      </w:r>
      <w:r>
        <w:rPr/>
        <w:t>у вас </w:t>
      </w:r>
      <w:r>
        <w:rPr>
          <w:spacing w:val="-8"/>
        </w:rPr>
        <w:t>буде </w:t>
      </w:r>
      <w:r>
        <w:rPr/>
        <w:t>велика кількість, пропустивши його через функцію активації, ви отримаєте вихід в потрібному вам діапазоні. Є </w:t>
      </w:r>
      <w:r>
        <w:rPr>
          <w:spacing w:val="-2"/>
        </w:rPr>
        <w:t>багато </w:t>
      </w:r>
      <w:r>
        <w:rPr/>
        <w:t>різних функцій активіції.</w:t>
      </w:r>
    </w:p>
    <w:p>
      <w:pPr>
        <w:pStyle w:val="BodyText"/>
        <w:spacing w:line="320" w:lineRule="exact"/>
        <w:ind w:left="755"/>
        <w:jc w:val="both"/>
      </w:pPr>
      <w:r>
        <w:rPr/>
        <w:t>Я використовую активаційну функцію ReLu.</w:t>
      </w:r>
    </w:p>
    <w:p>
      <w:pPr>
        <w:pStyle w:val="BodyText"/>
        <w:rPr>
          <w:sz w:val="32"/>
        </w:rPr>
      </w:pPr>
    </w:p>
    <w:p>
      <w:pPr>
        <w:spacing w:before="218"/>
        <w:ind w:left="0" w:right="898" w:firstLine="0"/>
        <w:jc w:val="center"/>
        <w:rPr>
          <w:rFonts w:ascii="Tahoma"/>
          <w:sz w:val="28"/>
        </w:rPr>
      </w:pPr>
      <w:r>
        <w:rPr>
          <w:i/>
          <w:w w:val="150"/>
          <w:sz w:val="28"/>
        </w:rPr>
        <w:t>f</w:t>
      </w:r>
      <w:r>
        <w:rPr>
          <w:i/>
          <w:spacing w:val="-76"/>
          <w:w w:val="150"/>
          <w:sz w:val="28"/>
        </w:rPr>
        <w:t> </w:t>
      </w:r>
      <w:r>
        <w:rPr>
          <w:rFonts w:ascii="Tahoma"/>
          <w:w w:val="120"/>
          <w:sz w:val="28"/>
        </w:rPr>
        <w:t>(</w:t>
      </w:r>
      <w:r>
        <w:rPr>
          <w:i/>
          <w:w w:val="120"/>
          <w:sz w:val="28"/>
        </w:rPr>
        <w:t>x</w:t>
      </w:r>
      <w:r>
        <w:rPr>
          <w:rFonts w:ascii="Tahoma"/>
          <w:w w:val="120"/>
          <w:sz w:val="28"/>
        </w:rPr>
        <w:t>) = </w:t>
      </w:r>
      <w:r>
        <w:rPr>
          <w:i/>
          <w:w w:val="120"/>
          <w:sz w:val="28"/>
        </w:rPr>
        <w:t>max</w:t>
      </w:r>
      <w:r>
        <w:rPr>
          <w:rFonts w:ascii="Tahoma"/>
          <w:w w:val="120"/>
          <w:sz w:val="28"/>
        </w:rPr>
        <w:t>(0</w:t>
      </w:r>
      <w:r>
        <w:rPr>
          <w:i/>
          <w:w w:val="120"/>
          <w:sz w:val="28"/>
        </w:rPr>
        <w:t>, x</w:t>
      </w:r>
      <w:r>
        <w:rPr>
          <w:rFonts w:ascii="Tahoma"/>
          <w:w w:val="120"/>
          <w:sz w:val="28"/>
        </w:rPr>
        <w:t>)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2249995</wp:posOffset>
            </wp:positionH>
            <wp:positionV relativeFrom="paragraph">
              <wp:posOffset>126612</wp:posOffset>
            </wp:positionV>
            <wp:extent cx="3051143" cy="204063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143" cy="2040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ahoma"/>
          <w:sz w:val="7"/>
        </w:rPr>
      </w:pPr>
    </w:p>
    <w:p>
      <w:pPr>
        <w:pStyle w:val="BodyText"/>
        <w:spacing w:before="95"/>
        <w:ind w:right="897"/>
        <w:jc w:val="center"/>
      </w:pPr>
      <w:r>
        <w:rPr/>
        <w:t>Рис. 7. ReLu</w:t>
      </w:r>
    </w:p>
    <w:p>
      <w:pPr>
        <w:spacing w:after="0"/>
        <w:jc w:val="center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line="379" w:lineRule="auto" w:before="84"/>
        <w:ind w:left="113" w:right="1011" w:firstLine="641"/>
        <w:jc w:val="both"/>
      </w:pPr>
      <w:r>
        <w:rPr/>
        <w:t>ReLu повертає значення х, якщо х позитивно, і 0 в іншому випадку. Обчи- слення сигмоїди і гіперболічного тангенса вимагає виконання ресурсномістких операцій, таких як спорудження до рівня, в той час як ReLU може бути реалі- зований за допомогою простого порогового перетворення матриці активацій в нулі. Крім того, ReLU не схильний до насичення [5].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На вихідному шарі я використовую функцію softmax, яка рахує з яким від- сотком цей трек підходить до кожного жанру.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  <w:numPr>
          <w:ilvl w:val="1"/>
          <w:numId w:val="5"/>
        </w:numPr>
        <w:tabs>
          <w:tab w:pos="2559" w:val="left" w:leader="none"/>
        </w:tabs>
        <w:spacing w:line="240" w:lineRule="auto" w:before="1" w:after="0"/>
        <w:ind w:left="2558" w:right="0" w:hanging="503"/>
        <w:jc w:val="left"/>
      </w:pPr>
      <w:bookmarkStart w:name="_TOC_250004" w:id="5"/>
      <w:r>
        <w:rPr/>
        <w:t>Структура </w:t>
      </w:r>
      <w:r>
        <w:rPr>
          <w:spacing w:val="-3"/>
        </w:rPr>
        <w:t>багатошарового</w:t>
      </w:r>
      <w:r>
        <w:rPr>
          <w:spacing w:val="7"/>
        </w:rPr>
        <w:t> </w:t>
      </w:r>
      <w:bookmarkEnd w:id="5"/>
      <w:r>
        <w:rPr/>
        <w:t>персептрону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736969</wp:posOffset>
            </wp:positionH>
            <wp:positionV relativeFrom="paragraph">
              <wp:posOffset>1039990</wp:posOffset>
            </wp:positionV>
            <wp:extent cx="6063710" cy="439464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3710" cy="439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Багатошаровий персептрон, який в мене вийшов складається з вхідного шару MFCC, трьох прихованих шарів, кожен по 512, 256, 64 нейронів, та вихі- дний шар складається з 10 нейронів.</w:t>
      </w:r>
    </w:p>
    <w:p>
      <w:pPr>
        <w:pStyle w:val="BodyText"/>
        <w:spacing w:before="191"/>
        <w:ind w:left="1394"/>
      </w:pPr>
      <w:r>
        <w:rPr/>
        <w:t>Рис. 8. Багатошаровий персептрон у моєму коді на Python</w:t>
      </w:r>
    </w:p>
    <w:p>
      <w:pPr>
        <w:spacing w:after="0"/>
        <w:sectPr>
          <w:pgSz w:w="11910" w:h="16840"/>
          <w:pgMar w:header="303" w:footer="0" w:top="1060" w:bottom="280" w:left="1020" w:right="120"/>
        </w:sectPr>
      </w:pPr>
    </w:p>
    <w:p>
      <w:pPr>
        <w:pStyle w:val="Heading1"/>
        <w:numPr>
          <w:ilvl w:val="1"/>
          <w:numId w:val="5"/>
        </w:numPr>
        <w:tabs>
          <w:tab w:pos="2912" w:val="left" w:leader="none"/>
        </w:tabs>
        <w:spacing w:line="240" w:lineRule="auto" w:before="161" w:after="0"/>
        <w:ind w:left="2911" w:right="0" w:hanging="503"/>
        <w:jc w:val="left"/>
      </w:pPr>
      <w:bookmarkStart w:name="_TOC_250003" w:id="6"/>
      <w:r>
        <w:rPr/>
        <w:t>Структура </w:t>
      </w:r>
      <w:r>
        <w:rPr>
          <w:spacing w:val="-3"/>
        </w:rPr>
        <w:t>згорткової</w:t>
      </w:r>
      <w:r>
        <w:rPr>
          <w:spacing w:val="5"/>
        </w:rPr>
        <w:t> </w:t>
      </w:r>
      <w:bookmarkEnd w:id="6"/>
      <w:r>
        <w:rPr/>
        <w:t>нейромережі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Також я вирішив порівняти багатошаровий персептрон з згортковою ней- ромережою.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765902</wp:posOffset>
            </wp:positionH>
            <wp:positionV relativeFrom="paragraph">
              <wp:posOffset>132871</wp:posOffset>
            </wp:positionV>
            <wp:extent cx="6002464" cy="419195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464" cy="419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2086"/>
      </w:pPr>
      <w:r>
        <w:rPr/>
        <w:t>Рис. 9. Принцип праці згорткової нейромережі</w:t>
      </w:r>
    </w:p>
    <w:p>
      <w:pPr>
        <w:pStyle w:val="BodyText"/>
        <w:spacing w:before="8"/>
        <w:rPr>
          <w:sz w:val="45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Згорткові нейромережі складаються з таких шарів: згорткові та підвибір- кові. Які чередують один одного.</w:t>
      </w:r>
    </w:p>
    <w:p>
      <w:pPr>
        <w:pStyle w:val="BodyText"/>
        <w:spacing w:line="379" w:lineRule="auto"/>
        <w:ind w:left="113" w:right="1011" w:firstLine="641"/>
        <w:jc w:val="both"/>
      </w:pPr>
      <w:r>
        <w:rPr>
          <w:spacing w:val="-3"/>
        </w:rPr>
        <w:t>Згортковий </w:t>
      </w:r>
      <w:r>
        <w:rPr/>
        <w:t>шар являє собою набір </w:t>
      </w:r>
      <w:r>
        <w:rPr>
          <w:spacing w:val="-7"/>
        </w:rPr>
        <w:t>карт, </w:t>
      </w:r>
      <w:r>
        <w:rPr/>
        <w:t>у </w:t>
      </w:r>
      <w:r>
        <w:rPr>
          <w:spacing w:val="-4"/>
        </w:rPr>
        <w:t>кожної </w:t>
      </w:r>
      <w:r>
        <w:rPr/>
        <w:t>карти є синаптичне ядро. Ядро являє собою фільтр, який </w:t>
      </w:r>
      <w:r>
        <w:rPr>
          <w:spacing w:val="-3"/>
        </w:rPr>
        <w:t>ковзає </w:t>
      </w:r>
      <w:r>
        <w:rPr/>
        <w:t>по всій області попередньої карти і зна- </w:t>
      </w:r>
      <w:r>
        <w:rPr>
          <w:spacing w:val="-4"/>
        </w:rPr>
        <w:t>ходить </w:t>
      </w:r>
      <w:r>
        <w:rPr/>
        <w:t>певні ознаки об’єктів. Це ядро зазвичай 3*3. </w:t>
      </w:r>
      <w:r>
        <w:rPr>
          <w:spacing w:val="-6"/>
        </w:rPr>
        <w:t>Тобто </w:t>
      </w:r>
      <w:r>
        <w:rPr/>
        <w:t>на клітинах </w:t>
      </w:r>
      <w:r>
        <w:rPr>
          <w:spacing w:val="-3"/>
        </w:rPr>
        <w:t>карт </w:t>
      </w:r>
      <w:r>
        <w:rPr/>
        <w:t>зна- </w:t>
      </w:r>
      <w:r>
        <w:rPr>
          <w:spacing w:val="-3"/>
        </w:rPr>
        <w:t>ходятся </w:t>
      </w:r>
      <w:r>
        <w:rPr/>
        <w:t>нейрони, а на клітинах ядра знаходятся ваги, які треба </w:t>
      </w:r>
      <w:r>
        <w:rPr>
          <w:spacing w:val="-3"/>
        </w:rPr>
        <w:t>регулювати.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t>Підвибірковий шар також, як і згортковий має карти, але їх кількість спів- падає з попереднім шаром. Мета шару - зменшення розмірності карт попере- днього шару. Зазвичай, кожна карта має ядро розміром 2x2, що дозволяє змен-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line="379" w:lineRule="auto" w:before="84"/>
        <w:ind w:left="113" w:right="1011"/>
        <w:jc w:val="both"/>
      </w:pPr>
      <w:r>
        <w:rPr/>
        <w:t>шити попередні карти шару в 2 рази. Вся карта ознак поділяється на осередки 2х2 елемента, з яких вибираються максимальні за значенням [6].</w:t>
      </w:r>
    </w:p>
    <w:p>
      <w:pPr>
        <w:pStyle w:val="BodyText"/>
        <w:spacing w:line="379" w:lineRule="auto"/>
        <w:ind w:left="113" w:right="1011" w:firstLine="641"/>
        <w:jc w:val="both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720001</wp:posOffset>
            </wp:positionH>
            <wp:positionV relativeFrom="paragraph">
              <wp:posOffset>1040010</wp:posOffset>
            </wp:positionV>
            <wp:extent cx="6126765" cy="4950618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65" cy="495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Згорткова нейромережа, яка в мене вийшла складається з 3 пар згортково- го та підвибіркового шару, кожен по 32 карти, потім, йде звичайний шар з 64 нейронами та вихідний з 10 нейронами.</w:t>
      </w:r>
    </w:p>
    <w:p>
      <w:pPr>
        <w:pStyle w:val="BodyText"/>
        <w:spacing w:before="137"/>
        <w:ind w:left="1556"/>
      </w:pPr>
      <w:r>
        <w:rPr/>
        <w:t>Рис. 10. Згорткова нейромережа у моєму коді на Python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1"/>
        <w:numPr>
          <w:ilvl w:val="1"/>
          <w:numId w:val="5"/>
        </w:numPr>
        <w:tabs>
          <w:tab w:pos="3542" w:val="left" w:leader="none"/>
        </w:tabs>
        <w:spacing w:line="240" w:lineRule="auto" w:before="191" w:after="0"/>
        <w:ind w:left="3541" w:right="0" w:hanging="503"/>
        <w:jc w:val="left"/>
      </w:pPr>
      <w:bookmarkStart w:name="_TOC_250002" w:id="7"/>
      <w:r>
        <w:rPr/>
        <w:t>Тренування</w:t>
      </w:r>
      <w:r>
        <w:rPr>
          <w:spacing w:val="2"/>
        </w:rPr>
        <w:t> </w:t>
      </w:r>
      <w:bookmarkEnd w:id="7"/>
      <w:r>
        <w:rPr/>
        <w:t>нейромережі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Обі наші моделі нейромережі будуть тренуватися з використанням алго- ритму стохастичного градієнтного спуску, та алгоритму Адам, а ваги оновлю- ються з використанням алгоритму зворотного поширення помилки.</w:t>
      </w:r>
    </w:p>
    <w:p>
      <w:pPr>
        <w:pStyle w:val="BodyText"/>
        <w:spacing w:line="320" w:lineRule="exact"/>
        <w:ind w:left="755"/>
        <w:jc w:val="both"/>
      </w:pPr>
      <w:r>
        <w:rPr/>
        <w:t>Тепер ми можемо тренувати наші моделі, спочатку поділив усі дані на тре-</w:t>
      </w:r>
    </w:p>
    <w:p>
      <w:pPr>
        <w:spacing w:after="0" w:line="320" w:lineRule="exact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before="84"/>
        <w:ind w:left="113"/>
      </w:pPr>
      <w:r>
        <w:rPr/>
        <w:t>нувальні, яких </w:t>
      </w:r>
      <w:r>
        <w:rPr>
          <w:spacing w:val="-8"/>
        </w:rPr>
        <w:t>буде </w:t>
      </w:r>
      <w:r>
        <w:rPr/>
        <w:t>70 відсотків, та тестові, яких </w:t>
      </w:r>
      <w:r>
        <w:rPr>
          <w:spacing w:val="-8"/>
        </w:rPr>
        <w:t>буде </w:t>
      </w:r>
      <w:r>
        <w:rPr/>
        <w:t>30</w:t>
      </w:r>
      <w:r>
        <w:rPr>
          <w:spacing w:val="66"/>
        </w:rPr>
        <w:t> </w:t>
      </w:r>
      <w:r>
        <w:rPr/>
        <w:t>відсотків.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720001</wp:posOffset>
            </wp:positionH>
            <wp:positionV relativeFrom="paragraph">
              <wp:posOffset>190825</wp:posOffset>
            </wp:positionV>
            <wp:extent cx="6171247" cy="339471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247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ind w:left="2314"/>
      </w:pPr>
      <w:r>
        <w:rPr/>
        <w:t>Рис. 11. Тренування нейромереж на Python</w:t>
      </w:r>
    </w:p>
    <w:p>
      <w:pPr>
        <w:spacing w:after="0"/>
        <w:sectPr>
          <w:pgSz w:w="11910" w:h="16840"/>
          <w:pgMar w:header="303" w:footer="0" w:top="1060" w:bottom="280" w:left="1020" w:right="120"/>
        </w:sectPr>
      </w:pPr>
    </w:p>
    <w:p>
      <w:pPr>
        <w:pStyle w:val="Heading1"/>
        <w:ind w:right="897"/>
        <w:jc w:val="center"/>
      </w:pPr>
      <w:bookmarkStart w:name="_TOC_250001" w:id="8"/>
      <w:bookmarkEnd w:id="8"/>
      <w:r>
        <w:rPr/>
        <w:t>ВИСНОВКИ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720001</wp:posOffset>
            </wp:positionH>
            <wp:positionV relativeFrom="paragraph">
              <wp:posOffset>2330921</wp:posOffset>
            </wp:positionV>
            <wp:extent cx="6116764" cy="332041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764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 </w:t>
      </w:r>
      <w:r>
        <w:rPr>
          <w:spacing w:val="-6"/>
        </w:rPr>
        <w:t>ході </w:t>
      </w:r>
      <w:r>
        <w:rPr/>
        <w:t>мого дослідження, я прийшов к </w:t>
      </w:r>
      <w:r>
        <w:rPr>
          <w:spacing w:val="-3"/>
        </w:rPr>
        <w:t>результатам, </w:t>
      </w:r>
      <w:r>
        <w:rPr/>
        <w:t>які показані на табли- ці. Я порівнював дві моделі нейромереж: модель багатошарового персептрону та </w:t>
      </w:r>
      <w:r>
        <w:rPr>
          <w:spacing w:val="-3"/>
        </w:rPr>
        <w:t>згорткової </w:t>
      </w:r>
      <w:r>
        <w:rPr/>
        <w:t>нейромережі. </w:t>
      </w:r>
      <w:r>
        <w:rPr>
          <w:spacing w:val="-7"/>
        </w:rPr>
        <w:t>Також </w:t>
      </w:r>
      <w:r>
        <w:rPr/>
        <w:t>я порівнював два види оптимізатора: Адам та </w:t>
      </w:r>
      <w:r>
        <w:rPr>
          <w:spacing w:val="-2"/>
        </w:rPr>
        <w:t>стохастичний </w:t>
      </w:r>
      <w:r>
        <w:rPr/>
        <w:t>градієнтний спуск. На таблиці показана точність нейромережі в залежності від її виду та </w:t>
      </w:r>
      <w:r>
        <w:rPr>
          <w:spacing w:val="-4"/>
        </w:rPr>
        <w:t>оптимізатору. </w:t>
      </w:r>
      <w:r>
        <w:rPr/>
        <w:t>Нейромережі порівнювалися в залежно- сті від точності на тестових даних. Найліпший </w:t>
      </w:r>
      <w:r>
        <w:rPr>
          <w:spacing w:val="-4"/>
        </w:rPr>
        <w:t>результат був </w:t>
      </w:r>
      <w:r>
        <w:rPr/>
        <w:t>досягнут </w:t>
      </w:r>
      <w:r>
        <w:rPr>
          <w:spacing w:val="-4"/>
        </w:rPr>
        <w:t>згортко- </w:t>
      </w:r>
      <w:r>
        <w:rPr/>
        <w:t>вою нейромережою </w:t>
      </w:r>
      <w:r>
        <w:rPr>
          <w:spacing w:val="-3"/>
        </w:rPr>
        <w:t>використовуючи </w:t>
      </w:r>
      <w:r>
        <w:rPr/>
        <w:t>алгоритм</w:t>
      </w:r>
      <w:r>
        <w:rPr>
          <w:spacing w:val="17"/>
        </w:rPr>
        <w:t> </w:t>
      </w:r>
      <w:r>
        <w:rPr/>
        <w:t>Адам.</w:t>
      </w:r>
    </w:p>
    <w:p>
      <w:pPr>
        <w:pStyle w:val="BodyText"/>
        <w:spacing w:before="149"/>
        <w:ind w:right="897"/>
        <w:jc w:val="center"/>
      </w:pPr>
      <w:r>
        <w:rPr/>
        <w:t>Рис. 12. Таблиця порівнянь нейромереж</w:t>
      </w:r>
    </w:p>
    <w:p>
      <w:pPr>
        <w:pStyle w:val="BodyText"/>
        <w:spacing w:before="7"/>
        <w:rPr>
          <w:sz w:val="45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На малюнку 13 показан докладний графік навчання </w:t>
      </w:r>
      <w:r>
        <w:rPr>
          <w:spacing w:val="-3"/>
        </w:rPr>
        <w:t>згорткової </w:t>
      </w:r>
      <w:r>
        <w:rPr/>
        <w:t>нейроме- режі. Щоб відстрочити перенавчання </w:t>
      </w:r>
      <w:r>
        <w:rPr>
          <w:spacing w:val="-4"/>
        </w:rPr>
        <w:t>був </w:t>
      </w:r>
      <w:r>
        <w:rPr/>
        <w:t>використаний </w:t>
      </w:r>
      <w:r>
        <w:rPr>
          <w:spacing w:val="-3"/>
        </w:rPr>
        <w:t>метод </w:t>
      </w:r>
      <w:r>
        <w:rPr/>
        <w:t>dropout, який ви- </w:t>
      </w:r>
      <w:r>
        <w:rPr>
          <w:spacing w:val="-3"/>
        </w:rPr>
        <w:t>падково може </w:t>
      </w:r>
      <w:r>
        <w:rPr/>
        <w:t>виключити декілька нейронів на </w:t>
      </w:r>
      <w:r>
        <w:rPr>
          <w:spacing w:val="-3"/>
        </w:rPr>
        <w:t>одну  </w:t>
      </w:r>
      <w:r>
        <w:rPr>
          <w:spacing w:val="-8"/>
        </w:rPr>
        <w:t>епоху.  </w:t>
      </w:r>
      <w:r>
        <w:rPr/>
        <w:t>Якщо ми робимо  це, ми збільшуємо стійкість мережі, оскільки мережа не </w:t>
      </w:r>
      <w:r>
        <w:rPr>
          <w:spacing w:val="-3"/>
        </w:rPr>
        <w:t>може </w:t>
      </w:r>
      <w:r>
        <w:rPr/>
        <w:t>занадто сильно покладатися на конкретні нейрони. Але </w:t>
      </w:r>
      <w:r>
        <w:rPr>
          <w:spacing w:val="-3"/>
        </w:rPr>
        <w:t>можемо </w:t>
      </w:r>
      <w:r>
        <w:rPr/>
        <w:t>помітити після 12 епохи, ре- </w:t>
      </w:r>
      <w:r>
        <w:rPr>
          <w:spacing w:val="-5"/>
        </w:rPr>
        <w:t>зультати </w:t>
      </w:r>
      <w:r>
        <w:rPr/>
        <w:t>на тестових даних стають гірше, ніж на</w:t>
      </w:r>
      <w:r>
        <w:rPr>
          <w:spacing w:val="53"/>
        </w:rPr>
        <w:t> </w:t>
      </w:r>
      <w:r>
        <w:rPr/>
        <w:t>тренувальних.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147244" cy="3724275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24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4"/>
        <w:ind w:left="2319"/>
      </w:pPr>
      <w:r>
        <w:rPr/>
        <w:t>Рис. 13. Характеристика нейронної мережі</w:t>
      </w: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79" w:lineRule="auto"/>
        <w:ind w:left="113" w:right="1011" w:firstLine="641"/>
        <w:jc w:val="both"/>
      </w:pPr>
      <w:r>
        <w:rPr/>
        <w:t>Висновок: в </w:t>
      </w:r>
      <w:r>
        <w:rPr>
          <w:spacing w:val="-5"/>
        </w:rPr>
        <w:t>ході </w:t>
      </w:r>
      <w:r>
        <w:rPr/>
        <w:t>аналізу </w:t>
      </w:r>
      <w:r>
        <w:rPr>
          <w:spacing w:val="-4"/>
        </w:rPr>
        <w:t>результатів </w:t>
      </w:r>
      <w:r>
        <w:rPr/>
        <w:t>нейромереж, для вирішення завдання класифікації музичних </w:t>
      </w:r>
      <w:r>
        <w:rPr>
          <w:spacing w:val="-3"/>
        </w:rPr>
        <w:t>композицій </w:t>
      </w:r>
      <w:r>
        <w:rPr/>
        <w:t>за жанрами краще </w:t>
      </w:r>
      <w:r>
        <w:rPr>
          <w:spacing w:val="-3"/>
        </w:rPr>
        <w:t>використовувати </w:t>
      </w:r>
      <w:r>
        <w:rPr>
          <w:spacing w:val="-4"/>
        </w:rPr>
        <w:t>згортко- </w:t>
      </w:r>
      <w:r>
        <w:rPr>
          <w:spacing w:val="-5"/>
        </w:rPr>
        <w:t>ву </w:t>
      </w:r>
      <w:r>
        <w:rPr>
          <w:spacing w:val="-3"/>
        </w:rPr>
        <w:t>нейромережу, </w:t>
      </w:r>
      <w:r>
        <w:rPr/>
        <w:t>найвища точність цієї нейромережі — 77</w:t>
      </w:r>
      <w:r>
        <w:rPr>
          <w:spacing w:val="68"/>
        </w:rPr>
        <w:t> </w:t>
      </w:r>
      <w:r>
        <w:rPr/>
        <w:t>відсотків.</w:t>
      </w:r>
    </w:p>
    <w:p>
      <w:pPr>
        <w:spacing w:after="0" w:line="379" w:lineRule="auto"/>
        <w:jc w:val="both"/>
        <w:sectPr>
          <w:pgSz w:w="11910" w:h="16840"/>
          <w:pgMar w:header="303" w:footer="0" w:top="1060" w:bottom="280" w:left="1020" w:right="120"/>
        </w:sectPr>
      </w:pPr>
    </w:p>
    <w:p>
      <w:pPr>
        <w:pStyle w:val="Heading1"/>
        <w:ind w:left="2349"/>
      </w:pPr>
      <w:bookmarkStart w:name="_TOC_250000" w:id="9"/>
      <w:bookmarkEnd w:id="9"/>
      <w:r>
        <w:rPr/>
        <w:t>СПИСОК ВИКОРИСТАНИХ ДЖЕРЕЛ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ListParagraph"/>
        <w:numPr>
          <w:ilvl w:val="3"/>
          <w:numId w:val="4"/>
        </w:numPr>
        <w:tabs>
          <w:tab w:pos="1043" w:val="left" w:leader="none"/>
        </w:tabs>
        <w:spacing w:line="240" w:lineRule="auto" w:before="0" w:after="0"/>
        <w:ind w:left="1042" w:right="0" w:hanging="288"/>
        <w:jc w:val="left"/>
        <w:rPr>
          <w:sz w:val="28"/>
        </w:rPr>
      </w:pPr>
      <w:r>
        <w:rPr>
          <w:spacing w:val="-3"/>
          <w:sz w:val="28"/>
        </w:rPr>
        <w:t>Звук </w:t>
      </w:r>
      <w:r>
        <w:rPr>
          <w:sz w:val="28"/>
        </w:rPr>
        <w:t>— Википедия. URL :</w:t>
      </w:r>
      <w:r>
        <w:rPr>
          <w:spacing w:val="15"/>
          <w:sz w:val="28"/>
        </w:rPr>
        <w:t> </w:t>
      </w:r>
      <w:r>
        <w:rPr>
          <w:sz w:val="28"/>
        </w:rPr>
        <w:t>https://ru.wikipedia.org/wiki/Звук</w:t>
      </w:r>
    </w:p>
    <w:p>
      <w:pPr>
        <w:pStyle w:val="ListParagraph"/>
        <w:numPr>
          <w:ilvl w:val="3"/>
          <w:numId w:val="4"/>
        </w:numPr>
        <w:tabs>
          <w:tab w:pos="1019" w:val="left" w:leader="none"/>
        </w:tabs>
        <w:spacing w:line="240" w:lineRule="auto" w:before="186" w:after="0"/>
        <w:ind w:left="1018" w:right="0" w:hanging="264"/>
        <w:jc w:val="left"/>
        <w:rPr>
          <w:sz w:val="28"/>
        </w:rPr>
      </w:pPr>
      <w:r>
        <w:rPr>
          <w:sz w:val="28"/>
        </w:rPr>
        <w:t>Распознавание</w:t>
      </w:r>
      <w:r>
        <w:rPr>
          <w:spacing w:val="-11"/>
          <w:sz w:val="28"/>
        </w:rPr>
        <w:t> </w:t>
      </w:r>
      <w:r>
        <w:rPr>
          <w:sz w:val="28"/>
        </w:rPr>
        <w:t>речи</w:t>
      </w:r>
      <w:r>
        <w:rPr>
          <w:spacing w:val="-10"/>
          <w:sz w:val="28"/>
        </w:rPr>
        <w:t> </w:t>
      </w:r>
      <w:r>
        <w:rPr>
          <w:sz w:val="28"/>
        </w:rPr>
        <w:t>для</w:t>
      </w:r>
      <w:r>
        <w:rPr>
          <w:spacing w:val="-11"/>
          <w:sz w:val="28"/>
        </w:rPr>
        <w:t> </w:t>
      </w:r>
      <w:r>
        <w:rPr>
          <w:sz w:val="28"/>
        </w:rPr>
        <w:t>чайников</w:t>
      </w:r>
      <w:r>
        <w:rPr>
          <w:spacing w:val="-10"/>
          <w:sz w:val="28"/>
        </w:rPr>
        <w:t> </w:t>
      </w:r>
      <w:r>
        <w:rPr>
          <w:sz w:val="28"/>
        </w:rPr>
        <w:t>/</w:t>
      </w:r>
      <w:r>
        <w:rPr>
          <w:spacing w:val="-10"/>
          <w:sz w:val="28"/>
        </w:rPr>
        <w:t> </w:t>
      </w:r>
      <w:r>
        <w:rPr>
          <w:sz w:val="28"/>
        </w:rPr>
        <w:t>Хабр.</w:t>
      </w:r>
      <w:r>
        <w:rPr>
          <w:spacing w:val="-11"/>
          <w:sz w:val="28"/>
        </w:rPr>
        <w:t> </w:t>
      </w:r>
      <w:r>
        <w:rPr>
          <w:sz w:val="28"/>
        </w:rPr>
        <w:t>URL</w:t>
      </w:r>
      <w:r>
        <w:rPr>
          <w:spacing w:val="-23"/>
          <w:sz w:val="28"/>
        </w:rPr>
        <w:t> 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https://habr.com/ru/post/226143/</w:t>
      </w:r>
    </w:p>
    <w:p>
      <w:pPr>
        <w:pStyle w:val="ListParagraph"/>
        <w:numPr>
          <w:ilvl w:val="3"/>
          <w:numId w:val="4"/>
        </w:numPr>
        <w:tabs>
          <w:tab w:pos="1020" w:val="left" w:leader="none"/>
        </w:tabs>
        <w:spacing w:line="379" w:lineRule="auto" w:before="187" w:after="0"/>
        <w:ind w:left="113" w:right="1012" w:firstLine="641"/>
        <w:jc w:val="left"/>
        <w:rPr>
          <w:sz w:val="28"/>
        </w:rPr>
      </w:pPr>
      <w:r>
        <w:rPr>
          <w:sz w:val="28"/>
        </w:rPr>
        <w:t>Мел-кепстральные коэффициенты (MFCC) и распознавание речи / Хабр. URL :</w:t>
      </w:r>
      <w:r>
        <w:rPr>
          <w:spacing w:val="-7"/>
          <w:sz w:val="28"/>
        </w:rPr>
        <w:t> </w:t>
      </w:r>
      <w:r>
        <w:rPr>
          <w:sz w:val="28"/>
        </w:rPr>
        <w:t>https://habr.com/ru/post/140828/</w:t>
      </w:r>
    </w:p>
    <w:p>
      <w:pPr>
        <w:pStyle w:val="ListParagraph"/>
        <w:numPr>
          <w:ilvl w:val="3"/>
          <w:numId w:val="4"/>
        </w:numPr>
        <w:tabs>
          <w:tab w:pos="1043" w:val="left" w:leader="none"/>
        </w:tabs>
        <w:spacing w:line="379" w:lineRule="auto" w:before="0" w:after="0"/>
        <w:ind w:left="113" w:right="3518" w:firstLine="641"/>
        <w:jc w:val="left"/>
        <w:rPr>
          <w:sz w:val="28"/>
        </w:rPr>
      </w:pPr>
      <w:r>
        <w:rPr>
          <w:sz w:val="28"/>
        </w:rPr>
        <w:t>Нейронные сети для начинающих. Часть 1. / Хабр. URL :</w:t>
      </w:r>
      <w:r>
        <w:rPr>
          <w:spacing w:val="-5"/>
          <w:sz w:val="28"/>
        </w:rPr>
        <w:t> </w:t>
      </w:r>
      <w:r>
        <w:rPr>
          <w:sz w:val="28"/>
        </w:rPr>
        <w:t>https://habr.com/ru/post/312450/</w:t>
      </w:r>
    </w:p>
    <w:p>
      <w:pPr>
        <w:pStyle w:val="ListParagraph"/>
        <w:numPr>
          <w:ilvl w:val="3"/>
          <w:numId w:val="4"/>
        </w:numPr>
        <w:tabs>
          <w:tab w:pos="1019" w:val="left" w:leader="none"/>
        </w:tabs>
        <w:spacing w:line="321" w:lineRule="exact" w:before="0" w:after="0"/>
        <w:ind w:left="1018" w:right="0" w:hanging="264"/>
        <w:jc w:val="left"/>
        <w:rPr>
          <w:sz w:val="28"/>
        </w:rPr>
      </w:pPr>
      <w:r>
        <w:rPr>
          <w:sz w:val="28"/>
        </w:rPr>
        <w:t>Это</w:t>
      </w:r>
      <w:r>
        <w:rPr>
          <w:spacing w:val="-18"/>
          <w:sz w:val="28"/>
        </w:rPr>
        <w:t> </w:t>
      </w:r>
      <w:r>
        <w:rPr>
          <w:sz w:val="28"/>
        </w:rPr>
        <w:t>нужно</w:t>
      </w:r>
      <w:r>
        <w:rPr>
          <w:spacing w:val="-17"/>
          <w:sz w:val="28"/>
        </w:rPr>
        <w:t> </w:t>
      </w:r>
      <w:r>
        <w:rPr>
          <w:sz w:val="28"/>
        </w:rPr>
        <w:t>знать:</w:t>
      </w:r>
      <w:r>
        <w:rPr>
          <w:spacing w:val="-17"/>
          <w:sz w:val="28"/>
        </w:rPr>
        <w:t> </w:t>
      </w:r>
      <w:r>
        <w:rPr>
          <w:sz w:val="28"/>
        </w:rPr>
        <w:t>Ключевые</w:t>
      </w:r>
      <w:r>
        <w:rPr>
          <w:spacing w:val="-17"/>
          <w:sz w:val="28"/>
        </w:rPr>
        <w:t> </w:t>
      </w:r>
      <w:r>
        <w:rPr>
          <w:sz w:val="28"/>
        </w:rPr>
        <w:t>рекомендации</w:t>
      </w:r>
      <w:r>
        <w:rPr>
          <w:spacing w:val="-17"/>
          <w:sz w:val="28"/>
        </w:rPr>
        <w:t> </w:t>
      </w:r>
      <w:r>
        <w:rPr>
          <w:sz w:val="28"/>
        </w:rPr>
        <w:t>по</w:t>
      </w:r>
      <w:r>
        <w:rPr>
          <w:spacing w:val="-17"/>
          <w:sz w:val="28"/>
        </w:rPr>
        <w:t> </w:t>
      </w:r>
      <w:r>
        <w:rPr>
          <w:spacing w:val="-5"/>
          <w:sz w:val="28"/>
        </w:rPr>
        <w:t>глубокому</w:t>
      </w:r>
      <w:r>
        <w:rPr>
          <w:spacing w:val="-17"/>
          <w:sz w:val="28"/>
        </w:rPr>
        <w:t> </w:t>
      </w:r>
      <w:r>
        <w:rPr>
          <w:sz w:val="28"/>
        </w:rPr>
        <w:t>обучению</w:t>
      </w:r>
      <w:r>
        <w:rPr>
          <w:spacing w:val="-17"/>
          <w:sz w:val="28"/>
        </w:rPr>
        <w:t> </w:t>
      </w:r>
      <w:r>
        <w:rPr>
          <w:sz w:val="28"/>
        </w:rPr>
        <w:t>(Часть</w:t>
      </w:r>
    </w:p>
    <w:p>
      <w:pPr>
        <w:pStyle w:val="BodyText"/>
        <w:spacing w:line="379" w:lineRule="auto" w:before="184"/>
        <w:ind w:left="113" w:right="1011"/>
      </w:pPr>
      <w:r>
        <w:rPr/>
        <w:t>2) URL : </w:t>
      </w:r>
      <w:hyperlink r:id="rId19">
        <w:r>
          <w:rPr/>
          <w:t>http://datareview.info/article/eto-nuzhno-znat-klyuchevyie-rekomendatsii-</w:t>
        </w:r>
      </w:hyperlink>
      <w:r>
        <w:rPr/>
        <w:t> po-glubokomu-obucheniyu-chast-2/</w:t>
      </w:r>
    </w:p>
    <w:p>
      <w:pPr>
        <w:pStyle w:val="ListParagraph"/>
        <w:numPr>
          <w:ilvl w:val="3"/>
          <w:numId w:val="4"/>
        </w:numPr>
        <w:tabs>
          <w:tab w:pos="1019" w:val="left" w:leader="none"/>
        </w:tabs>
        <w:spacing w:line="379" w:lineRule="auto" w:before="0" w:after="0"/>
        <w:ind w:left="113" w:right="887" w:firstLine="641"/>
        <w:jc w:val="left"/>
        <w:rPr>
          <w:sz w:val="28"/>
        </w:rPr>
      </w:pPr>
      <w:r>
        <w:rPr>
          <w:sz w:val="28"/>
        </w:rPr>
        <w:t>Сверточная нейронная сеть, часть 1: структура, топология, функции</w:t>
      </w:r>
      <w:r>
        <w:rPr>
          <w:spacing w:val="-38"/>
          <w:sz w:val="28"/>
        </w:rPr>
        <w:t> </w:t>
      </w:r>
      <w:r>
        <w:rPr>
          <w:sz w:val="28"/>
        </w:rPr>
        <w:t>акти- вации и обучающее множество / Хабр. URL :</w:t>
      </w:r>
      <w:r>
        <w:rPr>
          <w:spacing w:val="21"/>
          <w:sz w:val="28"/>
        </w:rPr>
        <w:t> </w:t>
      </w:r>
      <w:r>
        <w:rPr>
          <w:sz w:val="28"/>
        </w:rPr>
        <w:t>https://habr.com/ru/post/348000/</w:t>
      </w:r>
    </w:p>
    <w:sectPr>
      <w:pgSz w:w="11910" w:h="16840"/>
      <w:pgMar w:header="303" w:footer="0" w:top="1060" w:bottom="280" w:left="10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1.63501pt;margin-top:14.173034pt;width:19.95pt;height:17.45pt;mso-position-horizontal-relative:page;mso-position-vertical-relative:page;z-index:-15910912" type="#_x0000_t202" filled="false" stroked="false">
          <v:textbox inset="0,0,0,0">
            <w:txbxContent>
              <w:p>
                <w:pPr>
                  <w:pStyle w:val="BodyText"/>
                  <w:spacing w:before="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4006" w:hanging="50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6" w:hanging="503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5353" w:hanging="50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6029" w:hanging="50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706" w:hanging="50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7382" w:hanging="50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8059" w:hanging="50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735" w:hanging="50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412" w:hanging="503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74" w:hanging="861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974" w:hanging="861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974" w:hanging="861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uk-UA" w:eastAsia="en-US" w:bidi="ar-SA"/>
      </w:rPr>
    </w:lvl>
    <w:lvl w:ilvl="3">
      <w:start w:val="1"/>
      <w:numFmt w:val="decimal"/>
      <w:lvlText w:val="%4."/>
      <w:lvlJc w:val="left"/>
      <w:pPr>
        <w:ind w:left="1042" w:hanging="287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281" w:hanging="28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362" w:hanging="28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43" w:hanging="28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23" w:hanging="28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604" w:hanging="287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329" w:hanging="50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329" w:hanging="503"/>
        <w:jc w:val="righ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5609" w:hanging="50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6253" w:hanging="50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6898" w:hanging="50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7542" w:hanging="50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8187" w:hanging="50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8831" w:hanging="50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9476" w:hanging="503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15" w:hanging="50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15" w:hanging="503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uk-UA" w:eastAsia="en-US" w:bidi="ar-SA"/>
      </w:rPr>
    </w:lvl>
    <w:lvl w:ilvl="2">
      <w:start w:val="1"/>
      <w:numFmt w:val="decimal"/>
      <w:lvlText w:val="%3."/>
      <w:lvlJc w:val="left"/>
      <w:pPr>
        <w:ind w:left="113" w:hanging="314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74" w:hanging="31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01" w:hanging="31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129" w:hanging="31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256" w:hanging="31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83" w:hanging="31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10" w:hanging="314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9" w:hanging="503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759" w:hanging="503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uk-UA" w:eastAsia="en-US" w:bidi="ar-SA"/>
      </w:rPr>
    </w:lvl>
    <w:lvl w:ilvl="2">
      <w:start w:val="2"/>
      <w:numFmt w:val="decimal"/>
      <w:lvlText w:val="%1.%2.%3."/>
      <w:lvlJc w:val="left"/>
      <w:pPr>
        <w:ind w:left="1476" w:hanging="718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43" w:hanging="71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575" w:hanging="71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06" w:hanging="71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638" w:hanging="71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670" w:hanging="71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02" w:hanging="718"/>
      </w:pPr>
      <w:rPr>
        <w:rFonts w:hint="default"/>
        <w:lang w:val="uk-UA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TOC1" w:type="paragraph">
    <w:name w:val="TOC 1"/>
    <w:basedOn w:val="Normal"/>
    <w:uiPriority w:val="1"/>
    <w:qFormat/>
    <w:pPr>
      <w:spacing w:before="186"/>
      <w:ind w:right="897"/>
      <w:jc w:val="center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OC2" w:type="paragraph">
    <w:name w:val="TOC 2"/>
    <w:basedOn w:val="Normal"/>
    <w:uiPriority w:val="1"/>
    <w:qFormat/>
    <w:pPr>
      <w:spacing w:before="186"/>
      <w:ind w:left="615" w:hanging="503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OC3" w:type="paragraph">
    <w:name w:val="TOC 3"/>
    <w:basedOn w:val="Normal"/>
    <w:uiPriority w:val="1"/>
    <w:qFormat/>
    <w:pPr>
      <w:spacing w:line="321" w:lineRule="exact"/>
      <w:ind w:left="1476" w:hanging="718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13" w:hanging="503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hyperlink" Target="http://datareview.info/article/eto-nuzhno-znat-klyuchevyie-rekomendatsii-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2020-12-16T18:06:11Z</dcterms:created>
  <dcterms:modified xsi:type="dcterms:W3CDTF">2020-12-16T18:06:11Z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TeX</vt:lpwstr>
  </property>
  <property fmtid="{D5CDD505-2E9C-101B-9397-08002B2CF9AE}" pid="4" name="LastSaved">
    <vt:filetime>2020-12-16T00:00:00Z</vt:filetime>
  </property>
</Properties>
</file>