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CF3A" w14:textId="77777777" w:rsidR="00C82680" w:rsidRPr="00513F97" w:rsidRDefault="00513F97" w:rsidP="004E49AE">
      <w:pPr>
        <w:ind w:firstLine="708"/>
        <w:rPr>
          <w:rFonts w:ascii="Georgia" w:hAnsi="Georgia"/>
          <w:b/>
          <w:sz w:val="32"/>
          <w:szCs w:val="32"/>
        </w:rPr>
      </w:pPr>
      <w:r w:rsidRPr="00513F97">
        <w:rPr>
          <w:rFonts w:ascii="Georgia" w:hAnsi="Georgia"/>
          <w:b/>
          <w:sz w:val="32"/>
          <w:szCs w:val="32"/>
          <w:lang w:val="ru-RU"/>
        </w:rPr>
        <w:t xml:space="preserve">157. </w:t>
      </w:r>
      <w:r w:rsidRPr="00513F97">
        <w:rPr>
          <w:rFonts w:ascii="Georgia" w:hAnsi="Georgia"/>
          <w:b/>
          <w:sz w:val="32"/>
          <w:szCs w:val="32"/>
        </w:rPr>
        <w:t>Той е жив сега</w:t>
      </w:r>
    </w:p>
    <w:p w14:paraId="1481EA0C" w14:textId="77777777" w:rsidR="00C82680" w:rsidRPr="00513F97" w:rsidRDefault="00C82680">
      <w:pPr>
        <w:rPr>
          <w:rFonts w:ascii="Georgia" w:hAnsi="Georgia"/>
          <w:bCs/>
          <w:sz w:val="32"/>
          <w:szCs w:val="32"/>
        </w:rPr>
      </w:pPr>
    </w:p>
    <w:p w14:paraId="56FC7924" w14:textId="77777777" w:rsidR="003222AE" w:rsidRPr="003222AE" w:rsidRDefault="003222AE">
      <w:pPr>
        <w:ind w:left="708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CDE</w:t>
      </w:r>
      <w:r w:rsidRPr="003222AE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FGA</w:t>
      </w:r>
      <w:r w:rsidRPr="003222AE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CDE</w:t>
      </w:r>
    </w:p>
    <w:p w14:paraId="2EC04F6B" w14:textId="77777777" w:rsidR="00C82680" w:rsidRPr="00513F97" w:rsidRDefault="00513F97">
      <w:pPr>
        <w:ind w:left="708"/>
        <w:rPr>
          <w:rFonts w:ascii="Georgia" w:hAnsi="Georgia"/>
          <w:bCs/>
          <w:sz w:val="32"/>
          <w:szCs w:val="32"/>
        </w:rPr>
      </w:pPr>
      <w:r w:rsidRPr="00513F97">
        <w:rPr>
          <w:rFonts w:ascii="Georgia" w:hAnsi="Georgia"/>
          <w:bCs/>
          <w:sz w:val="32"/>
          <w:szCs w:val="32"/>
        </w:rPr>
        <w:t>Той е жив сега,</w:t>
      </w:r>
      <w:r w:rsidRPr="00513F97">
        <w:rPr>
          <w:rFonts w:ascii="Georgia" w:hAnsi="Georgia"/>
          <w:bCs/>
          <w:sz w:val="32"/>
          <w:szCs w:val="32"/>
          <w:lang w:val="ru-RU"/>
        </w:rPr>
        <w:t xml:space="preserve"> </w:t>
      </w:r>
      <w:r w:rsidRPr="00513F97">
        <w:rPr>
          <w:rFonts w:ascii="Georgia" w:hAnsi="Georgia"/>
          <w:bCs/>
          <w:sz w:val="32"/>
          <w:szCs w:val="32"/>
        </w:rPr>
        <w:t>камъкът отместен е!</w:t>
      </w:r>
    </w:p>
    <w:p w14:paraId="22B38095" w14:textId="77777777" w:rsidR="003222AE" w:rsidRPr="003222AE" w:rsidRDefault="003222AE">
      <w:pPr>
        <w:ind w:left="708"/>
        <w:rPr>
          <w:rFonts w:ascii="Georgia" w:hAnsi="Georgia"/>
          <w:bCs/>
          <w:color w:val="FF0000"/>
          <w:sz w:val="32"/>
          <w:szCs w:val="32"/>
          <w:lang w:val="en-US"/>
        </w:rPr>
      </w:pPr>
      <w:r w:rsidRPr="003222AE">
        <w:rPr>
          <w:rFonts w:ascii="Georgia" w:hAnsi="Georgia"/>
          <w:bCs/>
          <w:color w:val="FF0000"/>
          <w:sz w:val="32"/>
          <w:szCs w:val="32"/>
          <w:lang w:val="en-US"/>
        </w:rPr>
        <w:t>CDE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                          FGA                   GAH</w:t>
      </w:r>
    </w:p>
    <w:p w14:paraId="5B589D42" w14:textId="77777777" w:rsidR="00C82680" w:rsidRPr="00513F97" w:rsidRDefault="00513F97">
      <w:pPr>
        <w:ind w:left="708"/>
        <w:rPr>
          <w:rFonts w:ascii="Georgia" w:hAnsi="Georgia"/>
          <w:bCs/>
          <w:sz w:val="32"/>
          <w:szCs w:val="32"/>
        </w:rPr>
      </w:pPr>
      <w:r w:rsidRPr="00513F97">
        <w:rPr>
          <w:rFonts w:ascii="Georgia" w:hAnsi="Georgia"/>
          <w:bCs/>
          <w:sz w:val="32"/>
          <w:szCs w:val="32"/>
        </w:rPr>
        <w:t>Той е жив сега,</w:t>
      </w:r>
      <w:r w:rsidRPr="00513F97">
        <w:rPr>
          <w:rFonts w:ascii="Georgia" w:hAnsi="Georgia"/>
          <w:bCs/>
          <w:sz w:val="32"/>
          <w:szCs w:val="32"/>
          <w:lang w:val="ru-RU"/>
        </w:rPr>
        <w:t xml:space="preserve"> </w:t>
      </w:r>
      <w:r w:rsidRPr="00513F97">
        <w:rPr>
          <w:rFonts w:ascii="Georgia" w:hAnsi="Georgia"/>
          <w:bCs/>
          <w:sz w:val="32"/>
          <w:szCs w:val="32"/>
        </w:rPr>
        <w:t>Той не е във гроба веч!</w:t>
      </w:r>
    </w:p>
    <w:p w14:paraId="7195D19A" w14:textId="77777777" w:rsidR="003222AE" w:rsidRPr="003222AE" w:rsidRDefault="003222AE">
      <w:pPr>
        <w:ind w:left="708"/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CDE                                      FGA                 CDE</w:t>
      </w:r>
    </w:p>
    <w:p w14:paraId="1B96FEFA" w14:textId="77777777" w:rsidR="00C82680" w:rsidRPr="00513F97" w:rsidRDefault="00513F97">
      <w:pPr>
        <w:ind w:left="708"/>
        <w:rPr>
          <w:rFonts w:ascii="Georgia" w:hAnsi="Georgia"/>
          <w:bCs/>
          <w:sz w:val="32"/>
          <w:szCs w:val="32"/>
        </w:rPr>
      </w:pPr>
      <w:r w:rsidRPr="00513F97">
        <w:rPr>
          <w:rFonts w:ascii="Georgia" w:hAnsi="Georgia"/>
          <w:bCs/>
          <w:sz w:val="32"/>
          <w:szCs w:val="32"/>
        </w:rPr>
        <w:t>„Той е жив сега!” – чуйте ангелския хор</w:t>
      </w:r>
    </w:p>
    <w:p w14:paraId="0AC08461" w14:textId="77777777" w:rsidR="003222AE" w:rsidRPr="003222AE" w:rsidRDefault="003222AE">
      <w:pPr>
        <w:ind w:left="708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CDE</w:t>
      </w:r>
      <w:r w:rsidRPr="003222AE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A</w:t>
      </w:r>
      <w:r w:rsidRPr="003222AE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H</w:t>
      </w:r>
      <w:r w:rsidRPr="003222AE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C</w:t>
      </w:r>
      <w:r w:rsidRPr="003222AE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  <w:r w:rsidRPr="003222AE">
        <w:rPr>
          <w:rFonts w:ascii="Georgia" w:hAnsi="Georgia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GAH CDE</w:t>
      </w:r>
    </w:p>
    <w:p w14:paraId="16A342A0" w14:textId="77777777" w:rsidR="00C82680" w:rsidRPr="00513F97" w:rsidRDefault="00513F97">
      <w:pPr>
        <w:ind w:left="708"/>
        <w:rPr>
          <w:rFonts w:ascii="Georgia" w:hAnsi="Georgia"/>
          <w:bCs/>
          <w:sz w:val="32"/>
          <w:szCs w:val="32"/>
          <w:lang w:val="ru-RU"/>
        </w:rPr>
      </w:pPr>
      <w:r w:rsidRPr="00513F97">
        <w:rPr>
          <w:rFonts w:ascii="Georgia" w:hAnsi="Georgia"/>
          <w:bCs/>
          <w:sz w:val="32"/>
          <w:szCs w:val="32"/>
        </w:rPr>
        <w:t>И всички да запеем:</w:t>
      </w:r>
      <w:r w:rsidRPr="00513F97">
        <w:rPr>
          <w:rFonts w:ascii="Georgia" w:hAnsi="Georgia"/>
          <w:bCs/>
          <w:sz w:val="32"/>
          <w:szCs w:val="32"/>
          <w:lang w:val="ru-RU"/>
        </w:rPr>
        <w:t xml:space="preserve"> “</w:t>
      </w:r>
      <w:r w:rsidRPr="00513F97">
        <w:rPr>
          <w:rFonts w:ascii="Georgia" w:hAnsi="Georgia"/>
          <w:bCs/>
          <w:sz w:val="32"/>
          <w:szCs w:val="32"/>
        </w:rPr>
        <w:t>Той е жив!</w:t>
      </w:r>
      <w:r w:rsidRPr="00513F97">
        <w:rPr>
          <w:rFonts w:ascii="Georgia" w:hAnsi="Georgia"/>
          <w:bCs/>
          <w:sz w:val="32"/>
          <w:szCs w:val="32"/>
          <w:lang w:val="ru-RU"/>
        </w:rPr>
        <w:t>”</w:t>
      </w:r>
    </w:p>
    <w:sectPr w:rsidR="00C82680" w:rsidRPr="00513F97" w:rsidSect="00513F97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AE"/>
    <w:rsid w:val="00080C5D"/>
    <w:rsid w:val="00146AAD"/>
    <w:rsid w:val="003222AE"/>
    <w:rsid w:val="004E49AE"/>
    <w:rsid w:val="00513F97"/>
    <w:rsid w:val="008E3E35"/>
    <w:rsid w:val="00C8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32C36C"/>
  <w15:chartTrackingRefBased/>
  <w15:docId w15:val="{C6A06F29-205F-47BC-A8CA-46987D3A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157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157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