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mhv06vxjl6l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Assignment: Exploring Statistics with Excel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Due Date:</w:t>
      </w:r>
      <w:r w:rsidDel="00000000" w:rsidR="00000000" w:rsidRPr="00000000">
        <w:rPr>
          <w:rtl w:val="0"/>
        </w:rPr>
        <w:t xml:space="preserve"> Saturday, 23 August 2025</w:t>
        <w:br w:type="textWrapping"/>
      </w:r>
      <w:r w:rsidDel="00000000" w:rsidR="00000000" w:rsidRPr="00000000">
        <w:rPr>
          <w:b w:val="1"/>
          <w:rtl w:val="0"/>
        </w:rPr>
        <w:t xml:space="preserve">Instructions:</w:t>
      </w:r>
      <w:r w:rsidDel="00000000" w:rsidR="00000000" w:rsidRPr="00000000">
        <w:rPr>
          <w:rtl w:val="0"/>
        </w:rPr>
        <w:t xml:space="preserve"> Complete the following tasks using Microsoft Excel. Submit your Excel file with all calculations and charts included and a summary of your findings (1-2 pages).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Name and Email of the group members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Erum Afzal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erum@Omdena.com</w:t>
        </w:r>
      </w:hyperlink>
      <w:r w:rsidDel="00000000" w:rsidR="00000000" w:rsidRPr="00000000">
        <w:rPr>
          <w:rtl w:val="0"/>
        </w:rPr>
        <w:t xml:space="preserve">) - leader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a60lt8egjk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Data Types and Attribute Classification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Choose a dataset or use the file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student-scores.csv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Identify and classify </w:t>
      </w:r>
      <w:r w:rsidDel="00000000" w:rsidR="00000000" w:rsidRPr="00000000">
        <w:rPr>
          <w:b w:val="1"/>
          <w:rtl w:val="0"/>
        </w:rPr>
        <w:t xml:space="preserve">5 attributes</w:t>
      </w:r>
      <w:r w:rsidDel="00000000" w:rsidR="00000000" w:rsidRPr="00000000">
        <w:rPr>
          <w:rtl w:val="0"/>
        </w:rPr>
        <w:t xml:space="preserve"> from the dataset as nominal, ordinal, or numeric.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table in Excel listing these attributes along with their classifications.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Furthermore, by adding a column for this distinction, it is possible to distinguish whether the numeric attributes are </w:t>
      </w:r>
      <w:r w:rsidDel="00000000" w:rsidR="00000000" w:rsidRPr="00000000">
        <w:rPr>
          <w:b w:val="1"/>
          <w:rtl w:val="0"/>
        </w:rPr>
        <w:t xml:space="preserve">discrete 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continuous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njxez5cpi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Measures of Central Tendency and Spread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Using Excel, calculate the following for at least two numeric attributes: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Mean, Median, Mode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Variance, Standard Deviation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Excel functions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=AVERAGE()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=MEDIAN()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=MODE()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=VAR.S()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=STDEV.S()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a table summarizing the results.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Briefly interpret what these measures tell you about the dataset. Add your explanation in a text box in Excel.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wztcirmnog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3:Interval and Frequency(optional)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Choose a numeric attribute from your dataset.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Create a </w:t>
      </w:r>
      <w:r w:rsidDel="00000000" w:rsidR="00000000" w:rsidRPr="00000000">
        <w:rPr>
          <w:b w:val="1"/>
          <w:rtl w:val="0"/>
        </w:rPr>
        <w:t xml:space="preserve">histogram</w:t>
      </w:r>
      <w:r w:rsidDel="00000000" w:rsidR="00000000" w:rsidRPr="00000000">
        <w:rPr>
          <w:rtl w:val="0"/>
        </w:rPr>
        <w:t xml:space="preserve"> in Excel to display the distribution of the data.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Data Analysis Toolpak</w:t>
      </w:r>
      <w:r w:rsidDel="00000000" w:rsidR="00000000" w:rsidRPr="00000000">
        <w:rPr>
          <w:rtl w:val="0"/>
        </w:rPr>
        <w:t xml:space="preserve"> to create the histogram or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=FREQUENCY()</w:t>
      </w:r>
      <w:r w:rsidDel="00000000" w:rsidR="00000000" w:rsidRPr="00000000">
        <w:rPr>
          <w:rtl w:val="0"/>
        </w:rPr>
        <w:t xml:space="preserve"> to create bin ranges and plot the data.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Describe the shape of the distribution: Is it normally distributed, positively skewed, or negatively skewed? Add your explanation below the histogram.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mmvv2cryy9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Reflection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In a separate sheet, write a brief reflection (50-100 words) on the </w:t>
      </w:r>
      <w:r w:rsidDel="00000000" w:rsidR="00000000" w:rsidRPr="00000000">
        <w:rPr>
          <w:b w:val="1"/>
          <w:rtl w:val="0"/>
        </w:rPr>
        <w:t xml:space="preserve">usefulness of Excel in statistics and data analysis</w:t>
      </w:r>
      <w:r w:rsidDel="00000000" w:rsidR="00000000" w:rsidRPr="00000000">
        <w:rPr>
          <w:rtl w:val="0"/>
        </w:rPr>
        <w:t xml:space="preserve">. Highlight one key insight you gained from the assignment.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 Instructions: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Submit your Excel file with all calculations and charts included.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that each task is labeled and presented on separate sheets within the Excel file.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rum@Omdena.com" TargetMode="External"/><Relationship Id="rId7" Type="http://schemas.openxmlformats.org/officeDocument/2006/relationships/hyperlink" Target="https://docs.google.com/spreadsheets/d/1Uo3Na4W207VlhBHRAJYADJp-Jq4wCYYEQ3KYKxU29JU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