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76.00000545454543" w:lineRule="auto"/>
        <w:jc w:val="center"/>
        <w:rPr>
          <w:rFonts w:ascii="Times New Roman" w:cs="Times New Roman" w:eastAsia="Times New Roman" w:hAnsi="Times New Roman"/>
          <w:b w:val="1"/>
          <w:bCs w:val="1"/>
          <w:sz w:val="32"/>
          <w:szCs w:val="32"/>
          <w:u w:val="single"/>
        </w:rPr>
      </w:pPr>
      <w:r w:rsidDel="00000000" w:rsidR="00000000" w:rsidRPr="00000000">
        <w:rPr>
          <w:rFonts w:ascii="Times New Roman" w:cs="Times New Roman" w:eastAsia="Times New Roman" w:hAnsi="Times New Roman"/>
          <w:b w:val="1"/>
          <w:bCs w:val="1"/>
          <w:sz w:val="32"/>
          <w:szCs w:val="32"/>
          <w:u w:val="single"/>
          <w:rtl w:val="0"/>
        </w:rPr>
        <w:t xml:space="preserve">Advanced Project - Robotics</w:t>
      </w:r>
    </w:p>
    <w:p w:rsidR="00000000" w:rsidDel="00000000" w:rsidP="00000000" w:rsidRDefault="00000000" w:rsidRPr="00000000" w14:paraId="00000002">
      <w:pPr>
        <w:spacing w:before="480" w:line="276.00000545454543"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Weekly Progress Report - Harsh</w:t>
      </w:r>
    </w:p>
    <w:p w:rsidR="00000000" w:rsidDel="00000000" w:rsidP="00000000" w:rsidRDefault="00000000" w:rsidRPr="00000000" w14:paraId="00000003">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5">
      <w:pPr>
        <w:pStyle w:val="Heading2"/>
        <w:keepNext w:val="0"/>
        <w:keepLines w:val="0"/>
        <w:spacing w:line="225.88238117647057" w:lineRule="auto"/>
        <w:rPr>
          <w:rFonts w:ascii="Times New Roman" w:cs="Times New Roman" w:eastAsia="Times New Roman" w:hAnsi="Times New Roman"/>
          <w:sz w:val="28"/>
          <w:szCs w:val="28"/>
        </w:rPr>
      </w:pPr>
      <w:bookmarkStart w:colFirst="0" w:colLast="0" w:name="_idamwgoafx3c" w:id="0"/>
      <w:bookmarkEnd w:id="0"/>
      <w:r w:rsidDel="00000000" w:rsidR="00000000" w:rsidRPr="00000000">
        <w:rPr>
          <w:rFonts w:ascii="Times New Roman" w:cs="Times New Roman" w:eastAsia="Times New Roman" w:hAnsi="Times New Roman"/>
          <w:sz w:val="28"/>
          <w:szCs w:val="28"/>
          <w:u w:val="single"/>
          <w:rtl w:val="0"/>
        </w:rPr>
        <w:t xml:space="preserve">Week 1</w:t>
      </w:r>
      <w:r w:rsidDel="00000000" w:rsidR="00000000" w:rsidRPr="00000000">
        <w:rPr>
          <w:rFonts w:ascii="Times New Roman" w:cs="Times New Roman" w:eastAsia="Times New Roman" w:hAnsi="Times New Roman"/>
          <w:sz w:val="28"/>
          <w:szCs w:val="28"/>
          <w:rtl w:val="0"/>
        </w:rPr>
        <w:t xml:space="preserve">: 11-18 September 2026</w:t>
      </w:r>
    </w:p>
    <w:p w:rsidR="00000000" w:rsidDel="00000000" w:rsidP="00000000" w:rsidRDefault="00000000" w:rsidRPr="00000000" w14:paraId="00000006">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dk0t33iam1u4" w:id="1"/>
      <w:bookmarkEnd w:id="1"/>
      <w:r w:rsidDel="00000000" w:rsidR="00000000" w:rsidRPr="00000000">
        <w:rPr>
          <w:rFonts w:ascii="Times New Roman" w:cs="Times New Roman" w:eastAsia="Times New Roman" w:hAnsi="Times New Roman"/>
          <w:b w:val="1"/>
          <w:bCs w:val="1"/>
          <w:color w:val="000000"/>
          <w:sz w:val="26"/>
          <w:szCs w:val="26"/>
          <w:rtl w:val="0"/>
        </w:rPr>
        <w:t xml:space="preserve">About This Report</w:t>
      </w:r>
    </w:p>
    <w:p w:rsidR="00000000" w:rsidDel="00000000" w:rsidP="00000000" w:rsidRDefault="00000000" w:rsidRPr="00000000" w14:paraId="00000008">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the first report for a new workstream using the Meta Aria Gen 2 glasses. Because the project is new, the first few sections explain what the device is and what it can do, so that anyone joining later can read this document on its own and understand the work.</w:t>
      </w:r>
    </w:p>
    <w:p w:rsidR="00000000" w:rsidDel="00000000" w:rsidP="00000000" w:rsidRDefault="00000000" w:rsidRPr="00000000" w14:paraId="00000009">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moved in two stages. It began with the sample recording that Meta publishes publicly, which made it possible to write and test the analysis before the glasses were available. It then continued in the lab with the device itself, where two recordings were captured and the same analysis was run against them. Each results section below says which of the two it refers to.</w:t>
      </w:r>
    </w:p>
    <w:p w:rsidR="00000000" w:rsidDel="00000000" w:rsidP="00000000" w:rsidRDefault="00000000" w:rsidRPr="00000000" w14:paraId="0000000A">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B">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guwymn4rak27" w:id="2"/>
      <w:bookmarkEnd w:id="2"/>
      <w:r w:rsidDel="00000000" w:rsidR="00000000" w:rsidRPr="00000000">
        <w:rPr>
          <w:rFonts w:ascii="Times New Roman" w:cs="Times New Roman" w:eastAsia="Times New Roman" w:hAnsi="Times New Roman"/>
          <w:b w:val="1"/>
          <w:bCs w:val="1"/>
          <w:color w:val="000000"/>
          <w:sz w:val="26"/>
          <w:szCs w:val="26"/>
          <w:rtl w:val="0"/>
        </w:rPr>
        <w:t xml:space="preserve">What This Project Is About</w:t>
      </w:r>
    </w:p>
    <w:p w:rsidR="00000000" w:rsidDel="00000000" w:rsidP="00000000" w:rsidRDefault="00000000" w:rsidRPr="00000000" w14:paraId="0000000C">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wider goal is to help a robot assist people who need care. A robot that (for eg.) </w:t>
      </w:r>
      <w:r w:rsidDel="00000000" w:rsidR="00000000" w:rsidRPr="00000000">
        <w:rPr>
          <w:rFonts w:ascii="Times New Roman" w:cs="Times New Roman" w:eastAsia="Times New Roman" w:hAnsi="Times New Roman"/>
          <w:sz w:val="24"/>
          <w:szCs w:val="24"/>
          <w:rtl w:val="0"/>
        </w:rPr>
        <w:t xml:space="preserve">fetches</w:t>
      </w:r>
      <w:r w:rsidDel="00000000" w:rsidR="00000000" w:rsidRPr="00000000">
        <w:rPr>
          <w:rFonts w:ascii="Times New Roman" w:cs="Times New Roman" w:eastAsia="Times New Roman" w:hAnsi="Times New Roman"/>
          <w:sz w:val="24"/>
          <w:szCs w:val="24"/>
          <w:rtl w:val="0"/>
        </w:rPr>
        <w:t xml:space="preserve"> a glass of water has to know two things. It has to know what the person wants and it has to know how to move its arm to do it.</w:t>
      </w:r>
    </w:p>
    <w:p w:rsidR="00000000" w:rsidDel="00000000" w:rsidP="00000000" w:rsidRDefault="00000000" w:rsidRPr="00000000" w14:paraId="0000000D">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of those are hard to supply by hand. Teaching a robot a new motion usually means someone physically dragging the arm through the movement and recording it, which is slow. Asking a person what they want assumes they can speak or press something, which is not always true.</w:t>
      </w:r>
    </w:p>
    <w:p w:rsidR="00000000" w:rsidDel="00000000" w:rsidP="00000000" w:rsidRDefault="00000000" w:rsidRPr="00000000" w14:paraId="0000000E">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idea behind this workstream is that a pair of camera glasses can help with both. If a caregiver simply wears the glasses and does a task normally, the glasses record where the hands went and that recording can become the example the robot learns from. If the person being cared for wears the glasses instead, the glasses can see where they are looking and looking at something can become a way of asking for it.</w:t>
      </w:r>
    </w:p>
    <w:p w:rsidR="00000000" w:rsidDel="00000000" w:rsidP="00000000" w:rsidRDefault="00000000" w:rsidRPr="00000000" w14:paraId="0000000F">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0">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femw0cr25hzc" w:id="3"/>
      <w:bookmarkEnd w:id="3"/>
      <w:r w:rsidDel="00000000" w:rsidR="00000000" w:rsidRPr="00000000">
        <w:rPr>
          <w:rFonts w:ascii="Times New Roman" w:cs="Times New Roman" w:eastAsia="Times New Roman" w:hAnsi="Times New Roman"/>
          <w:b w:val="1"/>
          <w:bCs w:val="1"/>
          <w:color w:val="000000"/>
          <w:sz w:val="26"/>
          <w:szCs w:val="26"/>
          <w:rtl w:val="0"/>
        </w:rPr>
        <w:t xml:space="preserve">Aria Gen 2 Glasses</w:t>
      </w:r>
    </w:p>
    <w:p w:rsidR="00000000" w:rsidDel="00000000" w:rsidP="00000000" w:rsidRDefault="00000000" w:rsidRPr="00000000" w14:paraId="00000011">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research glasses made by Meta. They have no screen and show the wearer nothing. They are best thought of as a recording device worn on the face. What makes them useful is the number of sensors and the fact that the glasses process some of the data themselves.</w:t>
      </w:r>
    </w:p>
    <w:p w:rsidR="00000000" w:rsidDel="00000000" w:rsidP="00000000" w:rsidRDefault="00000000" w:rsidRPr="00000000" w14:paraId="00000012">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device carries the following sensors.</w:t>
      </w:r>
    </w:p>
    <w:p w:rsidR="00000000" w:rsidDel="00000000" w:rsidP="00000000" w:rsidRDefault="00000000" w:rsidRPr="00000000" w14:paraId="00000013">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One RGB colour camera facing forwards. This is the ordinary video of what the wearer is looking at.</w:t>
      </w:r>
    </w:p>
    <w:p w:rsidR="00000000" w:rsidDel="00000000" w:rsidP="00000000" w:rsidRDefault="00000000" w:rsidRPr="00000000" w14:paraId="00000014">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Four black and white computer vision cameras with a wide field of view. Two of these face forwards side by side and act as a stereo pair, which is what makes depth possible. The other two point outwards to the sides and give wider coverage.</w:t>
      </w:r>
    </w:p>
    <w:p w:rsidR="00000000" w:rsidDel="00000000" w:rsidP="00000000" w:rsidRDefault="00000000" w:rsidRPr="00000000" w14:paraId="00000015">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Two small cameras pointing inwards at the wearer eyes.</w:t>
      </w:r>
    </w:p>
    <w:p w:rsidR="00000000" w:rsidDel="00000000" w:rsidP="00000000" w:rsidRDefault="00000000" w:rsidRPr="00000000" w14:paraId="00000016">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Two inertial measurement units sampling at 800 Hz, which measure acceleration and rotation. These let the device know it is moving even between camera frames.</w:t>
      </w:r>
    </w:p>
    <w:p w:rsidR="00000000" w:rsidDel="00000000" w:rsidP="00000000" w:rsidRDefault="00000000" w:rsidRPr="00000000" w14:paraId="00000017">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Microphones </w:t>
      </w:r>
      <w:r w:rsidDel="00000000" w:rsidR="00000000" w:rsidRPr="00000000">
        <w:rPr>
          <w:rFonts w:ascii="Times New Roman" w:cs="Times New Roman" w:eastAsia="Times New Roman" w:hAnsi="Times New Roman"/>
          <w:sz w:val="24"/>
          <w:szCs w:val="24"/>
          <w:rtl w:val="0"/>
        </w:rPr>
        <w:t xml:space="preserve">including</w:t>
      </w:r>
      <w:r w:rsidDel="00000000" w:rsidR="00000000" w:rsidRPr="00000000">
        <w:rPr>
          <w:rFonts w:ascii="Times New Roman" w:cs="Times New Roman" w:eastAsia="Times New Roman" w:hAnsi="Times New Roman"/>
          <w:sz w:val="24"/>
          <w:szCs w:val="24"/>
          <w:rtl w:val="0"/>
        </w:rPr>
        <w:t xml:space="preserve"> a contact microphone, a magnetometer, a barometer, an ambient light sensor, GPS and a PPG sensor that estimates heart rate.</w:t>
      </w:r>
    </w:p>
    <w:p w:rsidR="00000000" w:rsidDel="00000000" w:rsidP="00000000" w:rsidRDefault="00000000" w:rsidRPr="00000000" w14:paraId="00000018">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Battery life is in the range of 6-8 hours and the frame is foldable.</w:t>
      </w:r>
    </w:p>
    <w:p w:rsidR="00000000" w:rsidDel="00000000" w:rsidP="00000000" w:rsidRDefault="00000000" w:rsidRPr="00000000" w14:paraId="00000019">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A">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f5wc0vhfcfr8" w:id="4"/>
      <w:bookmarkEnd w:id="4"/>
      <w:r w:rsidDel="00000000" w:rsidR="00000000" w:rsidRPr="00000000">
        <w:rPr>
          <w:rFonts w:ascii="Times New Roman" w:cs="Times New Roman" w:eastAsia="Times New Roman" w:hAnsi="Times New Roman"/>
          <w:b w:val="1"/>
          <w:bCs w:val="1"/>
          <w:color w:val="000000"/>
          <w:sz w:val="26"/>
          <w:szCs w:val="26"/>
          <w:rtl w:val="0"/>
        </w:rPr>
        <w:t xml:space="preserve">What The Glasses Work Out By Themselves</w:t>
      </w:r>
    </w:p>
    <w:p w:rsidR="00000000" w:rsidDel="00000000" w:rsidP="00000000" w:rsidRDefault="00000000" w:rsidRPr="00000000" w14:paraId="0000001B">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separate Meta chip inside the glasses runs three algorithms while the recording is happening, so the glasses do not only save pictures. They save meaning.</w:t>
      </w:r>
    </w:p>
    <w:p w:rsidR="00000000" w:rsidDel="00000000" w:rsidP="00000000" w:rsidRDefault="00000000" w:rsidRPr="00000000" w14:paraId="0000001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u w:val="single"/>
          <w:rtl w:val="0"/>
        </w:rPr>
        <w:t xml:space="preserve">Eye tracking</w:t>
      </w:r>
      <w:r w:rsidDel="00000000" w:rsidR="00000000" w:rsidRPr="00000000">
        <w:rPr>
          <w:rFonts w:ascii="Times New Roman" w:cs="Times New Roman" w:eastAsia="Times New Roman" w:hAnsi="Times New Roman"/>
          <w:sz w:val="24"/>
          <w:szCs w:val="24"/>
          <w:rtl w:val="0"/>
        </w:rPr>
        <w:t xml:space="preserve">: The inward facing cameras watch the eyes and work out where the wearer is looking. Because both eyes are measured separately, the device also reports vergence depth, which is a rough estimate of how far away the thing being looked at is.</w:t>
      </w:r>
    </w:p>
    <w:p w:rsidR="00000000" w:rsidDel="00000000" w:rsidP="00000000" w:rsidRDefault="00000000" w:rsidRPr="00000000" w14:paraId="0000001D">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u w:val="single"/>
          <w:rtl w:val="0"/>
        </w:rPr>
        <w:t xml:space="preserve">Hand tracking</w:t>
      </w:r>
      <w:r w:rsidDel="00000000" w:rsidR="00000000" w:rsidRPr="00000000">
        <w:rPr>
          <w:rFonts w:ascii="Times New Roman" w:cs="Times New Roman" w:eastAsia="Times New Roman" w:hAnsi="Times New Roman"/>
          <w:sz w:val="24"/>
          <w:szCs w:val="24"/>
          <w:rtl w:val="0"/>
        </w:rPr>
        <w:t xml:space="preserve">: The device locates 21 points on each hand in 3D, covering the wrist and every finger joint, along with the rotation of the wrist.</w:t>
      </w:r>
    </w:p>
    <w:p w:rsidR="00000000" w:rsidDel="00000000" w:rsidP="00000000" w:rsidRDefault="00000000" w:rsidRPr="00000000" w14:paraId="0000001E">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u w:val="single"/>
          <w:rtl w:val="0"/>
        </w:rPr>
        <w:t xml:space="preserve">Visual Inertial Odometry (VIO)</w:t>
      </w:r>
      <w:r w:rsidDel="00000000" w:rsidR="00000000" w:rsidRPr="00000000">
        <w:rPr>
          <w:rFonts w:ascii="Times New Roman" w:cs="Times New Roman" w:eastAsia="Times New Roman" w:hAnsi="Times New Roman"/>
          <w:sz w:val="24"/>
          <w:szCs w:val="24"/>
          <w:rtl w:val="0"/>
        </w:rPr>
        <w:t xml:space="preserve">: This combines the camera images with the motion sensors to work out where the glasses themselves are in the room and which way they are facing. It behaves like a GPS that works indoors and is far more precise.</w:t>
      </w:r>
    </w:p>
    <w:p w:rsidR="00000000" w:rsidDel="00000000" w:rsidP="00000000" w:rsidRDefault="00000000" w:rsidRPr="00000000" w14:paraId="0000001F">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three run on the glasses with no internet connection and no charge.</w:t>
      </w:r>
    </w:p>
    <w:p w:rsidR="00000000" w:rsidDel="00000000" w:rsidP="00000000" w:rsidRDefault="00000000" w:rsidRPr="00000000" w14:paraId="00000020">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1">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k4qf4emla0jf" w:id="5"/>
      <w:bookmarkEnd w:id="5"/>
      <w:r w:rsidDel="00000000" w:rsidR="00000000" w:rsidRPr="00000000">
        <w:rPr>
          <w:rFonts w:ascii="Times New Roman" w:cs="Times New Roman" w:eastAsia="Times New Roman" w:hAnsi="Times New Roman"/>
          <w:b w:val="1"/>
          <w:bCs w:val="1"/>
          <w:color w:val="000000"/>
          <w:sz w:val="26"/>
          <w:szCs w:val="26"/>
          <w:rtl w:val="0"/>
        </w:rPr>
        <w:t xml:space="preserve">How The Data Is Stored</w:t>
      </w:r>
    </w:p>
    <w:p w:rsidR="00000000" w:rsidDel="00000000" w:rsidP="00000000" w:rsidRDefault="00000000" w:rsidRPr="00000000" w14:paraId="00000022">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Everything from a recording goes into a single file with a .vrs extension. A useful way to picture it is a set of tables that all share one clock. There is a table of colour frames, a table for each of the other cameras, a table of motion readings, a table of hand tracking results and so on. Every row carries a timestamp in nanoseconds taken from the same clock.</w:t>
      </w:r>
    </w:p>
    <w:p w:rsidR="00000000" w:rsidDel="00000000" w:rsidP="00000000" w:rsidRDefault="00000000" w:rsidRPr="00000000" w14:paraId="00000023">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tables do not have the same number of rows, because the sensors run at different speeds. This means the data can never be lined up by row number. It has to be lined up by time, by asking for the hand position closest to the moment a particular camera frame was taken. Getting this right is the core skill for everything else in the project.</w:t>
      </w:r>
    </w:p>
    <w:p w:rsidR="00000000" w:rsidDel="00000000" w:rsidP="00000000" w:rsidRDefault="00000000" w:rsidRPr="00000000" w14:paraId="00000024">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5">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gtvzqu674tfd" w:id="6"/>
      <w:bookmarkEnd w:id="6"/>
      <w:r w:rsidDel="00000000" w:rsidR="00000000" w:rsidRPr="00000000">
        <w:rPr>
          <w:rFonts w:ascii="Times New Roman" w:cs="Times New Roman" w:eastAsia="Times New Roman" w:hAnsi="Times New Roman"/>
          <w:b w:val="1"/>
          <w:bCs w:val="1"/>
          <w:color w:val="000000"/>
          <w:sz w:val="26"/>
          <w:szCs w:val="26"/>
          <w:rtl w:val="0"/>
        </w:rPr>
        <w:t xml:space="preserve">The Three Parts Of The Platform</w:t>
      </w:r>
    </w:p>
    <w:p w:rsidR="00000000" w:rsidDel="00000000" w:rsidP="00000000" w:rsidRDefault="00000000" w:rsidRPr="00000000" w14:paraId="00000026">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separates into three parts. The difference between them matters a great deal for the requirement that our data stays local.</w:t>
      </w:r>
    </w:p>
    <w:p w:rsidR="00000000" w:rsidDel="00000000" w:rsidP="00000000" w:rsidRDefault="00000000" w:rsidRPr="00000000" w14:paraId="00000027">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u w:val="single"/>
          <w:rtl w:val="0"/>
        </w:rPr>
        <w:t xml:space="preserve">Glasses</w:t>
      </w:r>
      <w:r w:rsidDel="00000000" w:rsidR="00000000" w:rsidRPr="00000000">
        <w:rPr>
          <w:rFonts w:ascii="Times New Roman" w:cs="Times New Roman" w:eastAsia="Times New Roman" w:hAnsi="Times New Roman"/>
          <w:sz w:val="24"/>
          <w:szCs w:val="24"/>
          <w:rtl w:val="0"/>
        </w:rPr>
        <w:t xml:space="preserve">: They record, they run the three algorithms above and they write everything into the VRS file stored on the device.</w:t>
      </w:r>
    </w:p>
    <w:p w:rsidR="00000000" w:rsidDel="00000000" w:rsidP="00000000" w:rsidRDefault="00000000" w:rsidRPr="00000000" w14:paraId="00000028">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u w:val="single"/>
          <w:rtl w:val="0"/>
        </w:rPr>
        <w:t xml:space="preserve">Client SDK</w:t>
      </w:r>
      <w:r w:rsidDel="00000000" w:rsidR="00000000" w:rsidRPr="00000000">
        <w:rPr>
          <w:rFonts w:ascii="Times New Roman" w:cs="Times New Roman" w:eastAsia="Times New Roman" w:hAnsi="Times New Roman"/>
          <w:sz w:val="24"/>
          <w:szCs w:val="24"/>
          <w:rtl w:val="0"/>
        </w:rPr>
        <w:t xml:space="preserve">: This is the software on the laptop that talks to the glasses. It is used to pair with the device, start and stop recordings, download files and receive a live stream over USB or over wifi.</w:t>
      </w:r>
    </w:p>
    <w:p w:rsidR="00000000" w:rsidDel="00000000" w:rsidP="00000000" w:rsidRDefault="00000000" w:rsidRPr="00000000" w14:paraId="00000029">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u w:val="single"/>
          <w:rtl w:val="0"/>
        </w:rPr>
        <w:t xml:space="preserve">Machine Perception Services (MPS)</w:t>
      </w:r>
      <w:r w:rsidDel="00000000" w:rsidR="00000000" w:rsidRPr="00000000">
        <w:rPr>
          <w:rFonts w:ascii="Times New Roman" w:cs="Times New Roman" w:eastAsia="Times New Roman" w:hAnsi="Times New Roman"/>
          <w:sz w:val="24"/>
          <w:szCs w:val="24"/>
          <w:rtl w:val="0"/>
        </w:rPr>
        <w:t xml:space="preserve">: This is a cloud service. A VRS file is uploaded to Meta and more accurate results come back. For Aria Gen 2 the only MPS services offered are SLAM and hand tracking. Eye gaze is not available through MPS at all for this generation, so gaze data only ever comes from the glasses themselves.</w:t>
      </w:r>
    </w:p>
    <w:p w:rsidR="00000000" w:rsidDel="00000000" w:rsidP="00000000" w:rsidRDefault="00000000" w:rsidRPr="00000000" w14:paraId="0000002A">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conclusion is that the local storage requirement is already met without doing anything special. Hand tracking, eye gaze and device pose are inside the recording on the glasses, so copying the VRS file over the cable gives us a complete local dataset with nothing sent to Meta. MPS is an optional accuracy improvement rather than something we depend on.</w:t>
      </w:r>
    </w:p>
    <w:p w:rsidR="00000000" w:rsidDel="00000000" w:rsidP="00000000" w:rsidRDefault="00000000" w:rsidRPr="00000000" w14:paraId="0000002B">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xltak0w81or0" w:id="7"/>
      <w:bookmarkEnd w:id="7"/>
      <w:r w:rsidDel="00000000" w:rsidR="00000000" w:rsidRPr="00000000">
        <w:rPr>
          <w:rFonts w:ascii="Times New Roman" w:cs="Times New Roman" w:eastAsia="Times New Roman" w:hAnsi="Times New Roman"/>
          <w:b w:val="1"/>
          <w:bCs w:val="1"/>
          <w:color w:val="000000"/>
          <w:sz w:val="26"/>
          <w:szCs w:val="26"/>
          <w:rtl w:val="0"/>
        </w:rPr>
        <w:t xml:space="preserve">What Has Been Asked To Do</w:t>
      </w:r>
    </w:p>
    <w:p w:rsidR="00000000" w:rsidDel="00000000" w:rsidP="00000000" w:rsidRDefault="00000000" w:rsidRPr="00000000" w14:paraId="0000002D">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work has three connected parts. They are described separately below but none of them is useful on its own.</w:t>
      </w:r>
    </w:p>
    <w:p w:rsidR="00000000" w:rsidDel="00000000" w:rsidP="00000000" w:rsidRDefault="00000000" w:rsidRPr="00000000" w14:paraId="0000002E">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Detect the objects that a person handles. The glasses do not do this at all, so it has to be built.</w:t>
      </w:r>
    </w:p>
    <w:p w:rsidR="00000000" w:rsidDel="00000000" w:rsidP="00000000" w:rsidRDefault="00000000" w:rsidRPr="00000000" w14:paraId="0000002F">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Track where those objects travel over time, alongside the movement of the hands, so that the recorded paths can be used to teach a robot how to move. The data should be kept locally rather than in a vendor cloud service wherever that is possible.</w:t>
      </w:r>
    </w:p>
    <w:p w:rsidR="00000000" w:rsidDel="00000000" w:rsidP="00000000" w:rsidRDefault="00000000" w:rsidRPr="00000000" w14:paraId="00000579">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Capture depth, so that the system knows how far away walls, surfaces and objects are from the wearer at any moment. Depth is what turns a detection in a flat image into a position in the room. Without it an object can be recognised but not placed, which is of no use to a robot that has to reach for it.</w:t>
      </w:r>
    </w:p>
    <w:p w:rsidR="00000000" w:rsidDel="00000000" w:rsidP="00000000" w:rsidRDefault="00000000" w:rsidRPr="00000000" w14:paraId="0000057A">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 the three parts run in sequence. Detection says what is there, depth says where it is and tracking says where it went. The hand tracking that the glasses already provide covers part of the third of these, and only while a hand is in view.</w:t>
      </w:r>
    </w:p>
    <w:p w:rsidR="00000000" w:rsidDel="00000000" w:rsidP="00000000" w:rsidRDefault="00000000" w:rsidRPr="00000000" w14:paraId="00000030">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further points came up in separate discussions.</w:t>
      </w:r>
    </w:p>
    <w:p w:rsidR="00000000" w:rsidDel="00000000" w:rsidP="00000000" w:rsidRDefault="00000000" w:rsidRPr="00000000" w14:paraId="00000031">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 gaze driven interface was described, in which a person who cannot move looks at an object, the system works out what they want and a robot fetches it. This was presented as the phase that follows the initial exploration.</w:t>
      </w:r>
    </w:p>
    <w:p w:rsidR="00000000" w:rsidDel="00000000" w:rsidP="00000000" w:rsidRDefault="00000000" w:rsidRPr="00000000" w14:paraId="00000032">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Both recorded data and live streaming should be explored. The first stage of work is expected to be done over the USB C cable.</w:t>
      </w:r>
    </w:p>
    <w:p w:rsidR="00000000" w:rsidDel="00000000" w:rsidP="00000000" w:rsidRDefault="00000000" w:rsidRPr="00000000" w14:paraId="00000033">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I asked separately whether the glasses can be used with no cable and no phone, in the same way a laptop webcam is used for computer vision work. That question is answered in the streaming section below, from testing I carried out myself.</w:t>
      </w:r>
    </w:p>
    <w:p w:rsidR="00000000" w:rsidDel="00000000" w:rsidP="00000000" w:rsidRDefault="00000000" w:rsidRPr="00000000" w14:paraId="00000034">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I raised speech to text as an area I am interested in working on and this was agreed.</w:t>
      </w:r>
    </w:p>
    <w:p w:rsidR="00000000" w:rsidDel="00000000" w:rsidP="00000000" w:rsidRDefault="00000000" w:rsidRPr="00000000" w14:paraId="00000035">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6">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omlxl8b342qj" w:id="8"/>
      <w:bookmarkEnd w:id="8"/>
      <w:r w:rsidDel="00000000" w:rsidR="00000000" w:rsidRPr="00000000">
        <w:rPr>
          <w:rFonts w:ascii="Times New Roman" w:cs="Times New Roman" w:eastAsia="Times New Roman" w:hAnsi="Times New Roman"/>
          <w:b w:val="1"/>
          <w:bCs w:val="1"/>
          <w:color w:val="000000"/>
          <w:sz w:val="26"/>
          <w:szCs w:val="26"/>
          <w:rtl w:val="0"/>
        </w:rPr>
        <w:t xml:space="preserve">Work Done So Far</w:t>
      </w:r>
    </w:p>
    <w:p w:rsidR="00000000" w:rsidDel="00000000" w:rsidP="00000000" w:rsidRDefault="00000000" w:rsidRPr="00000000" w14:paraId="00000037">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this week was reading, environment preparation, analysis of the public sample recording and then a lab session with the device.</w:t>
      </w:r>
    </w:p>
    <w:p w:rsidR="00000000" w:rsidDel="00000000" w:rsidP="00000000" w:rsidRDefault="00000000" w:rsidRPr="00000000" w14:paraId="00000038">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Prepared a Python 3.12 virtual environment and noted the install steps for projectaria-client-sdk, including the pairing commands needed for the lab session, which are aria_gen2 device list, aria_gen2 auth pair and aria_gen2 auth check. The supported Python range is 3.10 to 3.12 and macOS on Apple Silicon is supported.</w:t>
      </w:r>
    </w:p>
    <w:p w:rsidR="00000000" w:rsidDel="00000000" w:rsidP="00000000" w:rsidRDefault="00000000" w:rsidRPr="00000000" w14:paraId="00000039">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Downloaded the Aria Gen 2 sample recording that Meta publishes with no credentials required, which made it possible to start work before visiting the lab.</w:t>
      </w:r>
    </w:p>
    <w:p w:rsidR="00000000" w:rsidDel="00000000" w:rsidP="00000000" w:rsidRDefault="00000000" w:rsidRPr="00000000" w14:paraId="0000003A">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Worked through the VrsDataProvider tutorial, which covers opening a VRS file, listing its streams and reading a particular sensor either by position or by time.</w:t>
      </w:r>
    </w:p>
    <w:p w:rsidR="00000000" w:rsidDel="00000000" w:rsidP="00000000" w:rsidRDefault="00000000" w:rsidRPr="00000000" w14:paraId="0000003B">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Worked</w:t>
      </w:r>
      <w:r w:rsidDel="00000000" w:rsidR="00000000" w:rsidRPr="00000000">
        <w:rPr>
          <w:rFonts w:ascii="Times New Roman" w:cs="Times New Roman" w:eastAsia="Times New Roman" w:hAnsi="Times New Roman"/>
          <w:sz w:val="24"/>
          <w:szCs w:val="24"/>
          <w:rtl w:val="0"/>
        </w:rPr>
        <w:t xml:space="preserve"> through the device calibration tutorial.</w:t>
      </w:r>
    </w:p>
    <w:p w:rsidR="00000000" w:rsidDel="00000000" w:rsidP="00000000" w:rsidRDefault="00000000" w:rsidRPr="00000000" w14:paraId="0000003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Wrote additional code of my own on top of the tutorial to measure the sampling rates, count how often the hands were detected, extract a wrist path and separate activity from pauses.</w:t>
      </w:r>
    </w:p>
    <w:p w:rsidR="00000000" w:rsidDel="00000000" w:rsidP="00000000" w:rsidRDefault="00000000" w:rsidRPr="00000000" w14:paraId="00000385">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Paired the glasses over USB in the lab and captured two recordings using profile 10, named cup_demo_01 and cup_demo_02. Each is a short demonstration of picking up a cup and moving it.</w:t>
      </w:r>
    </w:p>
    <w:p w:rsidR="00000000" w:rsidDel="00000000" w:rsidP="00000000" w:rsidRDefault="00000000" w:rsidRPr="00000000" w14:paraId="00000386">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Downloaded both recordings to my laptop over the cable and confirmed that the hand, gaze and pose data is present in the files with nothing sent to Meta.</w:t>
      </w:r>
    </w:p>
    <w:p w:rsidR="00000000" w:rsidDel="00000000" w:rsidP="00000000" w:rsidRDefault="00000000" w:rsidRPr="00000000" w14:paraId="00000387">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Played the recordings back in the viewer, which draws the hands and gaze over the video.</w:t>
      </w:r>
    </w:p>
    <w:p w:rsidR="00000000" w:rsidDel="00000000" w:rsidP="00000000" w:rsidRDefault="00000000" w:rsidRPr="00000000" w14:paraId="00000388">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Re-ran the whole analysis against my own recordings rather than the sample file, with no change to the code beyond the file path.</w:t>
      </w:r>
    </w:p>
    <w:p w:rsidR="00000000" w:rsidDel="00000000" w:rsidP="00000000" w:rsidRDefault="00000000" w:rsidRPr="00000000" w14:paraId="00000389">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Ran live streaming over the cable and viewed the stream in real time, then ran the SDK streaming example, which delivers camera frames, audio, motion, eye gaze, hand tracking and pose to code through callbacks.</w:t>
      </w:r>
    </w:p>
    <w:p w:rsidR="00000000" w:rsidDel="00000000" w:rsidP="00000000" w:rsidRDefault="00000000" w:rsidRPr="00000000" w14:paraId="0000038A">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Connected the glasses to a wifi network and streamed wirelessly, then tested whether the device can be controlled without the cable at all.</w:t>
      </w:r>
    </w:p>
    <w:p w:rsidR="00000000" w:rsidDel="00000000" w:rsidP="00000000" w:rsidRDefault="00000000" w:rsidRPr="00000000" w14:paraId="0000003D">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E">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xo92cwwfn1m3" w:id="9"/>
      <w:bookmarkEnd w:id="9"/>
      <w:r w:rsidDel="00000000" w:rsidR="00000000" w:rsidRPr="00000000">
        <w:rPr>
          <w:rFonts w:ascii="Times New Roman" w:cs="Times New Roman" w:eastAsia="Times New Roman" w:hAnsi="Times New Roman"/>
          <w:b w:val="1"/>
          <w:bCs w:val="1"/>
          <w:color w:val="000000"/>
          <w:sz w:val="26"/>
          <w:szCs w:val="26"/>
          <w:rtl w:val="0"/>
        </w:rPr>
        <w:t xml:space="preserve">What Was Found In The Sample Recording</w:t>
      </w:r>
    </w:p>
    <w:p w:rsidR="00000000" w:rsidDel="00000000" w:rsidP="00000000" w:rsidRDefault="00000000" w:rsidRPr="00000000" w14:paraId="0000003F">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number below was measured from the sample file rather than taken from a specification page. The recording is about 40 seconds long.</w:t>
      </w:r>
    </w:p>
    <w:p w:rsidR="00000000" w:rsidDel="00000000" w:rsidP="00000000" w:rsidRDefault="00000000" w:rsidRPr="00000000" w14:paraId="00000040">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file contains 23 separate sensor streams. Four of them are the results the glasses worked out for themselves, listed as handtracking, eyegaze, vio and vio_high_frequency. Seeing these inside the recording is the direct proof that this data does not need the cloud service.</w:t>
      </w:r>
    </w:p>
    <w:p w:rsidR="00000000" w:rsidDel="00000000" w:rsidP="00000000" w:rsidRDefault="00000000" w:rsidRPr="00000000" w14:paraId="00000041">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Colour video runs at about 10 frames per second in this recording, with 400 frames in total.</w:t>
      </w:r>
    </w:p>
    <w:p w:rsidR="00000000" w:rsidDel="00000000" w:rsidP="00000000" w:rsidRDefault="00000000" w:rsidRPr="00000000" w14:paraId="00000042">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Hand tracking contains 1200 samples, which is 30 per second, three times the video rate.</w:t>
      </w:r>
    </w:p>
    <w:p w:rsidR="00000000" w:rsidDel="00000000" w:rsidP="00000000" w:rsidRDefault="00000000" w:rsidRPr="00000000" w14:paraId="00000043">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Eye gaze also contains 1200 samples, so 30 per second.</w:t>
      </w:r>
    </w:p>
    <w:p w:rsidR="00000000" w:rsidDel="00000000" w:rsidP="00000000" w:rsidRDefault="00000000" w:rsidRPr="00000000" w14:paraId="00000044">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VIO contains 398 samples, so about 10 per second. A separate high frequency VIO stream runs at roughly 800 per second.</w:t>
      </w:r>
    </w:p>
    <w:p w:rsidR="00000000" w:rsidDel="00000000" w:rsidP="00000000" w:rsidRDefault="00000000" w:rsidRPr="00000000" w14:paraId="00000045">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 left hand was found in 1148 of the 1200 samples, which is 96 percent. A right hand was found in 851 samples, which is 71 percent. A hand that moves out of the camera view simply produces no result.</w:t>
      </w:r>
    </w:p>
    <w:p w:rsidR="00000000" w:rsidDel="00000000" w:rsidP="00000000" w:rsidRDefault="00000000" w:rsidRPr="00000000" w14:paraId="00000046">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missing samples are not spread evenly. They form a small number of short gaps. Only 4 steps in the whole recording cross a gap and the longest gap is 19 frames, which is 0.63 seconds.</w:t>
      </w:r>
    </w:p>
    <w:p w:rsidR="00000000" w:rsidDel="00000000" w:rsidP="00000000" w:rsidRDefault="00000000" w:rsidRPr="00000000" w14:paraId="00000047">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8B">
      <w:pPr>
        <w:pStyle w:val="Heading3"/>
        <w:keepNext w:val="0"/>
        <w:keepLines w:val="0"/>
        <w:spacing w:before="28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What Was Found In My Own Recordings</w:t>
      </w:r>
    </w:p>
    <w:p w:rsidR="00000000" w:rsidDel="00000000" w:rsidP="00000000" w:rsidRDefault="00000000" w:rsidRPr="00000000" w14:paraId="0000038C">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recordings were captured with profile 10. cup_demo_01 runs for about 40 seconds and cup_demo_02 for about 16 seconds. Both were analysed with exactly the same code used on the sample file.</w:t>
      </w:r>
    </w:p>
    <w:p w:rsidR="00000000" w:rsidDel="00000000" w:rsidP="00000000" w:rsidRDefault="00000000" w:rsidRPr="00000000" w14:paraId="0000038D">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Profile 10 did what it was chosen for. cup_demo_01 contains 1185 colour frames and 1184 hand tracking samples, so there is very nearly one hand pose for every frame. On the sample recording the figures were 400 and 1200, a three to one mismatch. Choosing the profile before recording removed a problem that would otherwise have had to be solved afterwards.</w:t>
      </w:r>
    </w:p>
    <w:p w:rsidR="00000000" w:rsidDel="00000000" w:rsidP="00000000" w:rsidRDefault="00000000" w:rsidRPr="00000000" w14:paraId="0000038E">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Hand detection was far better than in the sample. In cup_demo_01 a left hand was found in 1180 of 1184 samples and a right hand in all 1184. In cup_demo_02 both hands were found in all 472 samples. The sample recording managed 96 percent and 71 percent.</w:t>
      </w:r>
    </w:p>
    <w:p w:rsidR="00000000" w:rsidDel="00000000" w:rsidP="00000000" w:rsidRDefault="00000000" w:rsidRPr="00000000" w14:paraId="0000038F">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Tracking confidence in cup_demo_02 never drops below 0.9994 across the whole recording. In the sample file it starts at 0.53.</w:t>
      </w:r>
    </w:p>
    <w:p w:rsidR="00000000" w:rsidDel="00000000" w:rsidP="00000000" w:rsidRDefault="00000000" w:rsidRPr="00000000" w14:paraId="00000390">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Dropouts almost disappeared. cup_demo_01 has one gap of five frames and cup_demo_02 has none at all, against four gaps and a longest gap of 19 frames in the sample.</w:t>
      </w:r>
    </w:p>
    <w:p w:rsidR="00000000" w:rsidDel="00000000" w:rsidP="00000000" w:rsidRDefault="00000000" w:rsidRPr="00000000" w14:paraId="00000391">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This settles a question the sample recording raised. Dropouts are not a fixed limitation of the device. They depend mostly on whether the wearer keeps their hands within the camera view, which means detection quality is something we can instruct for rather than something we have to engineer around.</w:t>
      </w:r>
    </w:p>
    <w:p w:rsidR="00000000" w:rsidDel="00000000" w:rsidP="00000000" w:rsidRDefault="00000000" w:rsidRPr="00000000" w14:paraId="00000392">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VIO still runs at about 10 per second on profile 10, with 393 samples in cup_demo_01. So the slowest of the three signals is unchanged by the profile, and it will set the resolution of any path converted into room coordinates unless the high frequency VIO stream is used instead.</w:t>
      </w:r>
    </w:p>
    <w:p w:rsidR="00000000" w:rsidDel="00000000" w:rsidP="00000000" w:rsidRDefault="00000000" w:rsidRPr="00000000" w14:paraId="00000393">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stream list is not fixed. Both recordings contain 23 streams but not the same 23. The sample file carries a second GPS stream where mine carry a battery status stream. Stream positions should not be assumed in code.</w:t>
      </w:r>
    </w:p>
    <w:p w:rsidR="00000000" w:rsidDel="00000000" w:rsidP="00000000" w:rsidRDefault="00000000" w:rsidRPr="00000000" w14:paraId="00000394">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Speed figures for cup_demo_01 are a median of 0.085 metres per second, a 95th percentile of 0.515 and a maximum of 1.538, with 67 percent of the recording below the 0.15 cut off. cup_demo_02 is gentler, with a median of 0.035 and a maximum of 0.784. The first is the better recording for showing segmentation and the second is the better one for showing tracking quality.</w:t>
      </w:r>
    </w:p>
    <w:p w:rsidR="00000000" w:rsidDel="00000000" w:rsidP="00000000" w:rsidRDefault="00000000" w:rsidRPr="00000000" w14:paraId="0000057B">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 third recording, pouring_scooping_1, was captured later the same day. It runs for about 67 seconds with 2012 colour frames and covers a pouring and scooping task rather than a single pick and place. It is the most useful of the three for the segmentation question, because the motion is far more varied. Peak wrist speed reaches 2.86 metres per second against 1.54 in cup_demo_01, and the 95th percentile nearly doubles to 0.90.</w:t>
      </w:r>
    </w:p>
    <w:p w:rsidR="00000000" w:rsidDel="00000000" w:rsidP="00000000" w:rsidRDefault="00000000" w:rsidRPr="00000000" w14:paraId="0000057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That recording also shows the limits of hand tracking on a longer task. Both hands were found in about 82 percent of samples rather than the near total coverage of the cup recordings, confidence falls as low as 0.688, and there is one gap of 165 frames where no left hand is seen at all. That gap is 5.5 seconds, which is far too long to interpolate across. A segmentation step would have to end the demonstration there rather than bridge it. The cup recordings were short and clean enough to hide this problem and the longer task exposed it.</w:t>
      </w:r>
    </w:p>
    <w:p w:rsidR="00000000" w:rsidDel="00000000" w:rsidP="00000000" w:rsidRDefault="00000000" w:rsidRPr="00000000" w14:paraId="000003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6lk5i1dcee" w:id="10"/>
      <w:bookmarkEnd w:id="10"/>
      <w:r w:rsidDel="00000000" w:rsidR="00000000" w:rsidRPr="00000000">
        <w:rPr>
          <w:rFonts w:ascii="Times New Roman" w:cs="Times New Roman" w:eastAsia="Times New Roman" w:hAnsi="Times New Roman"/>
          <w:b w:val="1"/>
          <w:bCs w:val="1"/>
          <w:color w:val="000000"/>
          <w:sz w:val="26"/>
          <w:szCs w:val="26"/>
          <w:rtl w:val="0"/>
        </w:rPr>
        <w:t xml:space="preserve">Wrist Path And Separating Out A Demonstration</w:t>
      </w:r>
    </w:p>
    <w:p w:rsidR="00000000" w:rsidDel="00000000" w:rsidP="00000000" w:rsidRDefault="00000000" w:rsidRPr="00000000" w14:paraId="00000049">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took the wrist position from every sample where a left hand was present and plotted the path in three dimensions, along with each axis against time.</w:t>
      </w:r>
    </w:p>
    <w:p w:rsidR="00000000" w:rsidDel="00000000" w:rsidP="00000000" w:rsidRDefault="00000000" w:rsidRPr="00000000" w14:paraId="0000004A">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wrist stays within roughly half a metre of the glasses on every axis, which fits the values being in metres.</w:t>
      </w:r>
    </w:p>
    <w:p w:rsidR="00000000" w:rsidDel="00000000" w:rsidP="00000000" w:rsidRDefault="00000000" w:rsidRPr="00000000" w14:paraId="0000004B">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Tracking confidence ranges from 0.53 to 0.9998, with most samples near the top of that range.</w:t>
      </w:r>
    </w:p>
    <w:p w:rsidR="00000000" w:rsidDel="00000000" w:rsidP="00000000" w:rsidRDefault="00000000" w:rsidRPr="00000000" w14:paraId="0000004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Converting position into speed gives a median of 0.098 metres per second, a 95th percentile of 0.667 and a maximum of 1.66. These are sensible values for a human wrist.</w:t>
      </w:r>
    </w:p>
    <w:p w:rsidR="00000000" w:rsidDel="00000000" w:rsidP="00000000" w:rsidRDefault="00000000" w:rsidRPr="00000000" w14:paraId="0000004D">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61 percent of the recording sits below 0.15 metres per second. Using that value as a cut off separates the recording into periods of activity and periods of rest quite cleanly. The value was picked by eye from the plot and then checked against the data, so it is not a calculated threshold.</w:t>
      </w:r>
    </w:p>
    <w:p w:rsidR="00000000" w:rsidDel="00000000" w:rsidP="00000000" w:rsidRDefault="00000000" w:rsidRPr="00000000" w14:paraId="0000004E">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shows the segmentation problem in a concrete form. Most of any recording is not a demonstration. The active stretches have to be found and cut out before anything can be handed to a motion planner.</w:t>
      </w:r>
    </w:p>
    <w:p w:rsidR="00000000" w:rsidDel="00000000" w:rsidP="00000000" w:rsidRDefault="00000000" w:rsidRPr="00000000" w14:paraId="0000004F">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mistake is worth writing down. My first speed calculation assumed a fixed gap between one sample and the next. Because samples with no hand had been dropped, a gap of several frames was treated as a single frame and produced an impossible peak of about 15 metres per second. Using the real elapsed time for each step and leaving out steps that cross a gap, removed the problem. The four bad steps did not change the median at all, but they made the plot unreadable. Anyone processing this data will meet the same issue.</w:t>
      </w:r>
    </w:p>
    <w:p w:rsidR="00000000" w:rsidDel="00000000" w:rsidP="00000000" w:rsidRDefault="00000000" w:rsidRPr="00000000" w14:paraId="00000050">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1">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2opo614q18jd" w:id="11"/>
      <w:bookmarkEnd w:id="11"/>
      <w:r w:rsidDel="00000000" w:rsidR="00000000" w:rsidRPr="00000000">
        <w:rPr>
          <w:rtl w:val="0"/>
        </w:rPr>
      </w:r>
    </w:p>
    <w:p w:rsidR="00000000" w:rsidDel="00000000" w:rsidP="00000000" w:rsidRDefault="00000000" w:rsidRPr="00000000" w14:paraId="00000052">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jrgzyiiqqpw7" w:id="12"/>
      <w:bookmarkEnd w:id="12"/>
      <w:r w:rsidDel="00000000" w:rsidR="00000000" w:rsidRPr="00000000">
        <w:rPr>
          <w:rtl w:val="0"/>
        </w:rPr>
      </w:r>
    </w:p>
    <w:p w:rsidR="00000000" w:rsidDel="00000000" w:rsidP="00000000" w:rsidRDefault="00000000" w:rsidRPr="00000000" w14:paraId="00000396">
      <w:pPr>
        <w:pStyle w:val="Heading3"/>
        <w:keepNext w:val="0"/>
        <w:keepLines w:val="0"/>
        <w:spacing w:before="28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Streaming And Working Without The Cable</w:t>
      </w:r>
    </w:p>
    <w:p w:rsidR="00000000" w:rsidDel="00000000" w:rsidP="00000000" w:rsidRDefault="00000000" w:rsidRPr="00000000" w14:paraId="00000397">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Recording and streaming are different things and it is worth separating them. Recording saves data to the storage inside the glasses and the file is downloaded afterwards. Streaming sends data to the laptop as it happens. Both were tested.</w:t>
      </w:r>
    </w:p>
    <w:p w:rsidR="00000000" w:rsidDel="00000000" w:rsidP="00000000" w:rsidRDefault="00000000" w:rsidRPr="00000000" w14:paraId="00000398">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Streaming over the USB cable works. The default streaming profile carries pose, eye gaze and hand tracking alongside the camera images, and the supplied viewer shows all of it live.</w:t>
      </w:r>
    </w:p>
    <w:p w:rsidR="00000000" w:rsidDel="00000000" w:rsidP="00000000" w:rsidRDefault="00000000" w:rsidRPr="00000000" w14:paraId="00000399">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SDK ships a streaming example that delivers each kind of data to a callback in Python. This is the point at which our own code can be attached, and it is what makes the glasses usable in the same way a laptop webcam is used for computer vision work.</w:t>
      </w:r>
    </w:p>
    <w:p w:rsidR="00000000" w:rsidDel="00000000" w:rsidP="00000000" w:rsidRDefault="00000000" w:rsidRPr="00000000" w14:paraId="0000039A">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Wireless streaming works. The glasses were connected to a phone hotspot with the device wifi command, the laptop joined the same network, streaming was started over the cable and the cable was then removed. Message batching has to be set when streaming wirelessly, because the wifi radio generates more heat and the device throttles at 42 degrees.</w:t>
      </w:r>
    </w:p>
    <w:p w:rsidR="00000000" w:rsidDel="00000000" w:rsidP="00000000" w:rsidRDefault="00000000" w:rsidRPr="00000000" w14:paraId="0000039B">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Control still requires the cable. With the glasses on the same wifi network as the laptop and the cable removed, the command that lists devices reports that none are found and asks for the USB connection to be checked. So starting and stopping a session needs a brief USB connection even when the data itself travels over wifi.</w:t>
      </w:r>
    </w:p>
    <w:p w:rsidR="00000000" w:rsidDel="00000000" w:rsidP="00000000" w:rsidRDefault="00000000" w:rsidRPr="00000000" w14:paraId="0000039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Campus networks are not a route. Meta state that the SDK does not support streaming over corporate, university or public networks because of their firewalls. A scan from the lab found eduroam and the two university guest networks, along with what appear to be two consumer routers. The phone hotspot avoided the question entirely and the glasses can also run their own hotspot, which removes the phone as well.</w:t>
      </w:r>
    </w:p>
    <w:p w:rsidR="00000000" w:rsidDel="00000000" w:rsidP="00000000" w:rsidRDefault="00000000" w:rsidRPr="00000000" w14:paraId="0000039D">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 the honest answer to whether the glasses can be used with no cable is a qualified yes. Data can flow wirelessly and the laptop can be untethered while a session runs. Starting and stopping that session still needs USB, at least through the command line tools. Whether the phone companion app can start a recording without the cable has not been tested and is the remaining unknown.</w:t>
      </w:r>
    </w:p>
    <w:p w:rsidR="00000000" w:rsidDel="00000000" w:rsidP="00000000" w:rsidRDefault="00000000" w:rsidRPr="00000000" w14:paraId="0000039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c466lddp6wm7" w:id="13"/>
      <w:bookmarkEnd w:id="13"/>
      <w:r w:rsidDel="00000000" w:rsidR="00000000" w:rsidRPr="00000000">
        <w:rPr>
          <w:rFonts w:ascii="Times New Roman" w:cs="Times New Roman" w:eastAsia="Times New Roman" w:hAnsi="Times New Roman"/>
          <w:b w:val="1"/>
          <w:bCs w:val="1"/>
          <w:color w:val="000000"/>
          <w:sz w:val="26"/>
          <w:szCs w:val="26"/>
          <w:rtl w:val="0"/>
        </w:rPr>
        <w:t xml:space="preserve">Calibration</w:t>
      </w:r>
    </w:p>
    <w:p w:rsidR="00000000" w:rsidDel="00000000" w:rsidP="00000000" w:rsidRDefault="00000000" w:rsidRPr="00000000" w14:paraId="00000054">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Calibration is the set of numbers that describes how each lens bends light and exactly where each sensor sits on the frame. It is needed to turn a pixel into a direction in space and to combine sensors that sit in different places. Depth cannot be computed without it.</w:t>
      </w:r>
    </w:p>
    <w:p w:rsidR="00000000" w:rsidDel="00000000" w:rsidP="00000000" w:rsidRDefault="00000000" w:rsidRPr="00000000" w14:paraId="00000055">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Calibration is stored inside each VRS file and belongs to that particular pair of glasses, so the numbers from the lab device will differ from the ones in the sample file.</w:t>
      </w:r>
    </w:p>
    <w:p w:rsidR="00000000" w:rsidDel="00000000" w:rsidP="00000000" w:rsidRDefault="00000000" w:rsidRPr="00000000" w14:paraId="00000056">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reference point that all the hand tracking positions are measured from is the front left computer vision camera. So a wrist position of about 40 centimetres means 40 centimetres from that lens.</w:t>
      </w:r>
    </w:p>
    <w:p w:rsidR="00000000" w:rsidDel="00000000" w:rsidP="00000000" w:rsidRDefault="00000000" w:rsidRPr="00000000" w14:paraId="00000057">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colour camera uses a fisheye model. Ordinary object detectors assume a normal lens where straight lines stay straight, so images will need to be corrected to a linear model before a detector is run on them.</w:t>
      </w:r>
    </w:p>
    <w:p w:rsidR="00000000" w:rsidDel="00000000" w:rsidP="00000000" w:rsidRDefault="00000000" w:rsidRPr="00000000" w14:paraId="00000058">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calibration also allows a pixel to be turned into a ray pointing out into the world. This is the mechanism that will let us check whether a detected object lines up with where the wearer is looking.</w:t>
      </w:r>
    </w:p>
    <w:p w:rsidR="00000000" w:rsidDel="00000000" w:rsidP="00000000" w:rsidRDefault="00000000" w:rsidRPr="00000000" w14:paraId="00000059">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dlaseoz66dx" w:id="14"/>
      <w:bookmarkEnd w:id="14"/>
      <w:r w:rsidDel="00000000" w:rsidR="00000000" w:rsidRPr="00000000">
        <w:rPr>
          <w:rFonts w:ascii="Times New Roman" w:cs="Times New Roman" w:eastAsia="Times New Roman" w:hAnsi="Times New Roman"/>
          <w:b w:val="1"/>
          <w:bCs w:val="1"/>
          <w:color w:val="000000"/>
          <w:sz w:val="26"/>
          <w:szCs w:val="26"/>
          <w:rtl w:val="0"/>
        </w:rPr>
        <w:t xml:space="preserve">What The Platform Gives Us</w:t>
      </w:r>
    </w:p>
    <w:p w:rsidR="00000000" w:rsidDel="00000000" w:rsidP="00000000" w:rsidRDefault="00000000" w:rsidRPr="00000000" w14:paraId="0000005B">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need no development work. They come out of the glasses.</w:t>
      </w:r>
    </w:p>
    <w:p w:rsidR="00000000" w:rsidDel="00000000" w:rsidP="00000000" w:rsidRDefault="00000000" w:rsidRPr="00000000" w14:paraId="0000005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Hand paths, with 21 points per hand plus wrist position and rotation, at 30 per second, on the device and local.</w:t>
      </w:r>
    </w:p>
    <w:p w:rsidR="00000000" w:rsidDel="00000000" w:rsidP="00000000" w:rsidRDefault="00000000" w:rsidRPr="00000000" w14:paraId="0000005D">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Eye gaze, including a ray for each eye, a combined ray and vergence depth, on the device and local.</w:t>
      </w:r>
    </w:p>
    <w:p w:rsidR="00000000" w:rsidDel="00000000" w:rsidP="00000000" w:rsidRDefault="00000000" w:rsidRPr="00000000" w14:paraId="0000005E">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Device position and orientation through VIO, on the device and local.</w:t>
      </w:r>
    </w:p>
    <w:p w:rsidR="00000000" w:rsidDel="00000000" w:rsidP="00000000" w:rsidRDefault="00000000" w:rsidRPr="00000000" w14:paraId="0000005F">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 command line tool that exports the on device results to CSV, so the data can be opened in any spreadsheet or analysis script.</w:t>
      </w:r>
    </w:p>
    <w:p w:rsidR="00000000" w:rsidDel="00000000" w:rsidP="00000000" w:rsidRDefault="00000000" w:rsidRPr="00000000" w14:paraId="00000060">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 viewer that plays back a whole recording with the hands and gaze drawn over the video.</w:t>
      </w:r>
    </w:p>
    <w:p w:rsidR="00000000" w:rsidDel="00000000" w:rsidP="00000000" w:rsidRDefault="00000000" w:rsidRPr="00000000" w14:paraId="00000061">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2">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dko9p5kayypn" w:id="15"/>
      <w:bookmarkEnd w:id="15"/>
      <w:r w:rsidDel="00000000" w:rsidR="00000000" w:rsidRPr="00000000">
        <w:rPr>
          <w:rtl w:val="0"/>
        </w:rPr>
      </w:r>
    </w:p>
    <w:p w:rsidR="00000000" w:rsidDel="00000000" w:rsidP="00000000" w:rsidRDefault="00000000" w:rsidRPr="00000000" w14:paraId="00000063">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sebnynobmd0q" w:id="16"/>
      <w:bookmarkEnd w:id="16"/>
      <w:r w:rsidDel="00000000" w:rsidR="00000000" w:rsidRPr="00000000">
        <w:rPr>
          <w:rFonts w:ascii="Times New Roman" w:cs="Times New Roman" w:eastAsia="Times New Roman" w:hAnsi="Times New Roman"/>
          <w:b w:val="1"/>
          <w:bCs w:val="1"/>
          <w:color w:val="000000"/>
          <w:sz w:val="26"/>
          <w:szCs w:val="26"/>
          <w:rtl w:val="0"/>
        </w:rPr>
        <w:t xml:space="preserve">What Is Required To Be Built</w:t>
      </w:r>
    </w:p>
    <w:p w:rsidR="00000000" w:rsidDel="00000000" w:rsidP="00000000" w:rsidRDefault="00000000" w:rsidRPr="00000000" w14:paraId="00000064">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Object detection and tracking. Nothing in the Aria software finds everyday objects that a person picks up. The detection algorithm Meta demonstrates is trained on room scale furniture such as chairs, tables, lamps and plants and it runs offline. There is a separate model that finds an object only while a hand is touching it, which does not help for the gaze case where the person is not touching anything. This is the largest single piece of work in the project.</w:t>
      </w:r>
    </w:p>
    <w:p w:rsidR="00000000" w:rsidDel="00000000" w:rsidP="00000000" w:rsidRDefault="00000000" w:rsidRPr="00000000" w14:paraId="00000065">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Depth. The glasses do not compute depth themselves. The documented method lines up the images from the two forward cameras and runs a stereo matching model over the pair, then uses the calibration to turn the result into metres. This can run on our own machine but it is not fast enough to be real time on a laptop.</w:t>
      </w:r>
    </w:p>
    <w:p w:rsidR="00000000" w:rsidDel="00000000" w:rsidP="00000000" w:rsidRDefault="00000000" w:rsidRPr="00000000" w14:paraId="00000066">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Converting hand paths from glasses coordinates into room coordinates. At the moment a hand position is measured relative to the glasses, so if the wearer holds a cup still and turns their head, the hand appears to move. Chaining the VIO pose with the hand pose fixes this and is necessary before any path is useful to a robot.</w:t>
      </w:r>
    </w:p>
    <w:p w:rsidR="00000000" w:rsidDel="00000000" w:rsidP="00000000" w:rsidRDefault="00000000" w:rsidRPr="00000000" w14:paraId="00000067">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Cutting demonstrations out of a continuous recording automatically.</w:t>
      </w:r>
    </w:p>
    <w:p w:rsidR="00000000" w:rsidDel="00000000" w:rsidP="00000000" w:rsidRDefault="00000000" w:rsidRPr="00000000" w14:paraId="00000068">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gaze driven interface itself.</w:t>
      </w:r>
    </w:p>
    <w:p w:rsidR="00000000" w:rsidDel="00000000" w:rsidP="00000000" w:rsidRDefault="00000000" w:rsidRPr="00000000" w14:paraId="00000069">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coerwnn13gvx" w:id="17"/>
      <w:bookmarkEnd w:id="17"/>
      <w:r w:rsidDel="00000000" w:rsidR="00000000" w:rsidRPr="00000000">
        <w:rPr>
          <w:rFonts w:ascii="Times New Roman" w:cs="Times New Roman" w:eastAsia="Times New Roman" w:hAnsi="Times New Roman"/>
          <w:b w:val="1"/>
          <w:bCs w:val="1"/>
          <w:color w:val="000000"/>
          <w:sz w:val="26"/>
          <w:szCs w:val="26"/>
          <w:rtl w:val="0"/>
        </w:rPr>
        <w:t xml:space="preserve">Differences Between The Documentation And The Data</w:t>
      </w:r>
    </w:p>
    <w:p w:rsidR="00000000" w:rsidDel="00000000" w:rsidP="00000000" w:rsidRDefault="00000000" w:rsidRPr="00000000" w14:paraId="0000006B">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published figures did not match what the sample recording actually contains. These are most likely differences between recording profiles rather than errors, but they are worth noting because they argue for measuring the rates from each recording rather than assuming them.</w:t>
      </w:r>
    </w:p>
    <w:p w:rsidR="00000000" w:rsidDel="00000000" w:rsidP="00000000" w:rsidRDefault="00000000" w:rsidRPr="00000000" w14:paraId="0000006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repository documentation states that on device VIO runs at 20 per second. The sample recording works out at about 10 per second, and so do both of my own recordings on a different profile and a different device. Three recordings now disagree with the published figure.</w:t>
      </w:r>
    </w:p>
    <w:p w:rsidR="00000000" w:rsidDel="00000000" w:rsidP="00000000" w:rsidRDefault="00000000" w:rsidRPr="00000000" w14:paraId="0000006D">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The specification tables give the eye tracking cameras as 5 per second in one place and eye tracking as 30 per second in another. The gaze data in the sample recording works out at 30 per second.</w:t>
      </w:r>
    </w:p>
    <w:p w:rsidR="00000000" w:rsidDel="00000000" w:rsidP="00000000" w:rsidRDefault="00000000" w:rsidRPr="00000000" w14:paraId="0000006E">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Several documentation links published in the project README return a Page Not Found. The Gen 1 and Gen 2 documentation sites also use almost identical web addresses, which makes it easy to land on the wrong one by accident.</w:t>
      </w:r>
    </w:p>
    <w:p w:rsidR="00000000" w:rsidDel="00000000" w:rsidP="00000000" w:rsidRDefault="00000000" w:rsidRPr="00000000" w14:paraId="0000006F">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0">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l3x1xvsjvdrl" w:id="18"/>
      <w:bookmarkEnd w:id="18"/>
      <w:r w:rsidDel="00000000" w:rsidR="00000000" w:rsidRPr="00000000">
        <w:rPr>
          <w:rFonts w:ascii="Times New Roman" w:cs="Times New Roman" w:eastAsia="Times New Roman" w:hAnsi="Times New Roman"/>
          <w:b w:val="1"/>
          <w:bCs w:val="1"/>
          <w:color w:val="000000"/>
          <w:sz w:val="26"/>
          <w:szCs w:val="26"/>
          <w:rtl w:val="0"/>
        </w:rPr>
        <w:t xml:space="preserve">Which Recording Profile To Use</w:t>
      </w:r>
    </w:p>
    <w:p w:rsidR="00000000" w:rsidDel="00000000" w:rsidP="00000000" w:rsidRDefault="00000000" w:rsidRPr="00000000" w14:paraId="00000071">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recording profile decides which sensors are switched on and at what rate. Three are documented. Profile 8 is the general purpose recording profile with colour video at 10 per second. Profile 9 is a lower bandwidth streaming profile. Profile 10 records colour video at 30 per second at a slightly lower resolution.</w:t>
      </w:r>
    </w:p>
    <w:p w:rsidR="00000000" w:rsidDel="00000000" w:rsidP="00000000" w:rsidRDefault="00000000" w:rsidRPr="00000000" w14:paraId="00000072">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chose profile 10 for my own recordings. Hand tracking runs at 30 per second whatever the profile, so profile 10 makes the video rate match the hand tracking rate. That removes a mismatch between the object detection results and the hand path later on. The cost is some colour resolution, which matters less than the frame rate for this work. Both recordings confirm that it behaves as expected, with 1185 colour frames against 1184 hand tracking samples.</w:t>
      </w:r>
    </w:p>
    <w:p w:rsidR="00000000" w:rsidDel="00000000" w:rsidP="00000000" w:rsidRDefault="00000000" w:rsidRPr="00000000" w14:paraId="00000073">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4">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f2h7p4zggsto" w:id="19"/>
      <w:bookmarkEnd w:id="19"/>
      <w:r w:rsidDel="00000000" w:rsidR="00000000" w:rsidRPr="00000000">
        <w:rPr>
          <w:rFonts w:ascii="Times New Roman" w:cs="Times New Roman" w:eastAsia="Times New Roman" w:hAnsi="Times New Roman"/>
          <w:b w:val="1"/>
          <w:bCs w:val="1"/>
          <w:color w:val="000000"/>
          <w:sz w:val="26"/>
          <w:szCs w:val="26"/>
          <w:rtl w:val="0"/>
        </w:rPr>
        <w:t xml:space="preserve">Still To Do</w:t>
      </w:r>
    </w:p>
    <w:p w:rsidR="00000000" w:rsidDel="00000000" w:rsidP="00000000" w:rsidRDefault="00000000" w:rsidRPr="00000000" w14:paraId="00000075">
      <w:pPr>
        <w:spacing w:after="240" w:before="240"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recording, download, playback, analysis and streaming work listed in the previous version of this report has now been done and has moved into the sections above. What remains is the development work, and the order matters. Depth comes first, because object detection produces a box in a flat image and that box cannot become a position in the room without knowing how far away it is.</w:t>
      </w:r>
    </w:p>
    <w:p w:rsidR="00000000" w:rsidDel="00000000" w:rsidP="00000000" w:rsidRDefault="00000000" w:rsidRPr="00000000" w14:paraId="0000007D">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Combine the VIO pose with the hand pose to produce paths in room coordinates. The code for this has been written but has not been run.</w:t>
      </w:r>
    </w:p>
    <w:p w:rsidR="00000000" w:rsidDel="00000000" w:rsidP="00000000" w:rsidRDefault="00000000" w:rsidRPr="00000000" w14:paraId="0000007E">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Run an object detector on the colour video from cup_demo_01 and see how well it performs once the fisheye distortion has been corrected.</w:t>
      </w:r>
    </w:p>
    <w:p w:rsidR="00000000" w:rsidDel="00000000" w:rsidP="00000000" w:rsidRDefault="00000000" w:rsidRPr="00000000" w14:paraId="0000007F">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Set up stereo depth estimation on the two forward cameras.</w:t>
      </w:r>
    </w:p>
    <w:p w:rsidR="00000000" w:rsidDel="00000000" w:rsidP="00000000" w:rsidRDefault="00000000" w:rsidRPr="00000000" w14:paraId="00000080">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Combine gaze rays with detected objects to work out what the wearer is looking at.</w:t>
      </w:r>
    </w:p>
    <w:p w:rsidR="00000000" w:rsidDel="00000000" w:rsidP="00000000" w:rsidRDefault="00000000" w:rsidRPr="00000000" w14:paraId="00000081">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Find out whether the phone companion app can start and stop a recording without the cable, since the command line tools cannot. This is the one remaining part of the untethered question.</w:t>
      </w:r>
    </w:p>
    <w:p w:rsidR="00000000" w:rsidDel="00000000" w:rsidP="00000000" w:rsidRDefault="00000000" w:rsidRPr="00000000" w14:paraId="00000082">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Look into speech to text once the above is in place.</w:t>
      </w:r>
    </w:p>
    <w:p w:rsidR="00000000" w:rsidDel="00000000" w:rsidP="00000000" w:rsidRDefault="00000000" w:rsidRPr="00000000" w14:paraId="00000083">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4">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oe1v0mi5qggx" w:id="20"/>
      <w:bookmarkEnd w:id="20"/>
      <w:r w:rsidDel="00000000" w:rsidR="00000000" w:rsidRPr="00000000">
        <w:rPr>
          <w:rFonts w:ascii="Times New Roman" w:cs="Times New Roman" w:eastAsia="Times New Roman" w:hAnsi="Times New Roman"/>
          <w:b w:val="1"/>
          <w:bCs w:val="1"/>
          <w:color w:val="000000"/>
          <w:sz w:val="26"/>
          <w:szCs w:val="26"/>
          <w:rtl w:val="0"/>
        </w:rPr>
        <w:t xml:space="preserve">Open Questions/Clarifications</w:t>
      </w:r>
    </w:p>
    <w:p w:rsidR="00000000" w:rsidDel="00000000" w:rsidP="00000000" w:rsidRDefault="00000000" w:rsidRPr="00000000" w14:paraId="00000085">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Q1. Which should take priority, capturing demonstrations or the gaze driven interface ? They share the hardware but are otherwise separate pieces of work.</w:t>
      </w:r>
    </w:p>
    <w:p w:rsidR="00000000" w:rsidDel="00000000" w:rsidP="00000000" w:rsidRDefault="00000000" w:rsidRPr="00000000" w14:paraId="00000086">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Q2. Can recordings of caregivers or of the people being cared for be uploaded to the Meta cloud service ? It gives more accurate hand tracking than the on device version, but the data leaves the building. If this is not allowed then the on device results are what we have and it is worth deciding before any pipeline depends on the cloud.</w:t>
      </w:r>
    </w:p>
    <w:p w:rsidR="00000000" w:rsidDel="00000000" w:rsidP="00000000" w:rsidRDefault="00000000" w:rsidRPr="00000000" w14:paraId="00000087">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Q3. Is a companion application or portal actually needed ? Based on what the platform provides, recording and local storage appear to need only a script and a folder on the laptop.</w:t>
      </w:r>
    </w:p>
    <w:p w:rsidR="00000000" w:rsidDel="00000000" w:rsidP="00000000" w:rsidRDefault="00000000" w:rsidRPr="00000000" w14:paraId="00000088">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Q4. Are there particular objects we care about or should object detection start with a general purpose detector ? The answer decides whether a model has to be trained.</w:t>
      </w:r>
    </w:p>
    <w:p w:rsidR="00000000" w:rsidDel="00000000" w:rsidP="00000000" w:rsidRDefault="00000000" w:rsidRPr="00000000" w14:paraId="00000089">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Q5. A project called EgoMimic from Georgia Tech reports a large improvement in robot task performance using 90 minutes of Aria recordings paired with hand tracking, on the previous generation of the glasses. Should this be treated as the baseline approach for the demonstration capture work ?</w:t>
      </w:r>
    </w:p>
    <w:p w:rsidR="00000000" w:rsidDel="00000000" w:rsidP="00000000" w:rsidRDefault="00000000" w:rsidRPr="00000000" w14:paraId="0000008A">
      <w:pPr>
        <w:spacing w:line="276.00000545454543"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B">
      <w:pPr>
        <w:pStyle w:val="Heading3"/>
        <w:keepNext w:val="0"/>
        <w:keepLines w:val="0"/>
        <w:spacing w:before="280" w:line="341.16921692307693" w:lineRule="auto"/>
        <w:rPr>
          <w:rFonts w:ascii="Times New Roman" w:cs="Times New Roman" w:eastAsia="Times New Roman" w:hAnsi="Times New Roman"/>
          <w:b w:val="1"/>
          <w:bCs w:val="1"/>
          <w:color w:val="000000"/>
          <w:sz w:val="26"/>
          <w:szCs w:val="26"/>
        </w:rPr>
      </w:pPr>
      <w:bookmarkStart w:colFirst="0" w:colLast="0" w:name="_4y5ukfz5iim0" w:id="21"/>
      <w:bookmarkEnd w:id="21"/>
      <w:r w:rsidDel="00000000" w:rsidR="00000000" w:rsidRPr="00000000">
        <w:rPr>
          <w:rFonts w:ascii="Times New Roman" w:cs="Times New Roman" w:eastAsia="Times New Roman" w:hAnsi="Times New Roman"/>
          <w:b w:val="1"/>
          <w:bCs w:val="1"/>
          <w:color w:val="000000"/>
          <w:sz w:val="26"/>
          <w:szCs w:val="26"/>
          <w:rtl w:val="0"/>
        </w:rPr>
        <w:t xml:space="preserve">Useful Links</w:t>
      </w:r>
    </w:p>
    <w:p w:rsidR="00000000" w:rsidDel="00000000" w:rsidP="00000000" w:rsidRDefault="00000000" w:rsidRPr="00000000" w14:paraId="0000008C">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Project Aria home: https://www.projectaria.com</w:t>
      </w:r>
    </w:p>
    <w:p w:rsidR="00000000" w:rsidDel="00000000" w:rsidP="00000000" w:rsidRDefault="00000000" w:rsidRPr="00000000" w14:paraId="0000008D">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Aria Gen 2 documentation: https://facebookresearch.github.io/projectaria_tools/gen2/</w:t>
      </w:r>
    </w:p>
    <w:p w:rsidR="00000000" w:rsidDel="00000000" w:rsidP="00000000" w:rsidRDefault="00000000" w:rsidRPr="00000000" w14:paraId="0000008E">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Project Aria Tools code and tutorials: https://github.com/facebookresearch/projectaria_tools</w:t>
      </w:r>
    </w:p>
    <w:p w:rsidR="00000000" w:rsidDel="00000000" w:rsidP="00000000" w:rsidRDefault="00000000" w:rsidRPr="00000000" w14:paraId="0000008F">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Aria Gen 2 Pilot Dataset: https://www.projectaria.com/datasets/gen2pilot/</w:t>
      </w:r>
    </w:p>
    <w:p w:rsidR="00000000" w:rsidDel="00000000" w:rsidP="00000000" w:rsidRDefault="00000000" w:rsidRPr="00000000" w14:paraId="00000090">
      <w:pPr>
        <w:spacing w:before="240" w:line="276.00000545454543"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Aria plugin for AI coding assistants: https://github.com/facebookresearch/projectaria-plugins</w:t>
      </w:r>
    </w:p>
    <w:p w:rsidR="00000000" w:rsidDel="00000000" w:rsidP="00000000" w:rsidRDefault="00000000" w:rsidRPr="00000000" w14:paraId="00000091">
      <w:pPr>
        <w:spacing w:before="240" w:line="276.00000545454543" w:lineRule="auto"/>
        <w:ind w:left="1440" w:hanging="360"/>
        <w:rPr>
          <w:rFonts w:ascii="Times New Roman" w:cs="Times New Roman" w:eastAsia="Times New Roman" w:hAnsi="Times New Roman"/>
          <w:b w:val="1"/>
          <w:bCs w:val="1"/>
          <w:sz w:val="32"/>
          <w:szCs w:val="32"/>
          <w:u w:val="singl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