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t>MANUAL DE USUARIO PARA NUESTA APLICACIÓN WEB DE CONTATOS</w:t>
      </w: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t>“APP WEB CONTACTOS”</w:t>
      </w: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t>VERSION 1.0</w:t>
      </w: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t>FECHA DE CREACION: 29/10/2024</w:t>
      </w:r>
    </w:p>
    <w:p w:rsidR="00A01528" w:rsidRDefault="00A01528" w:rsidP="00A01528">
      <w:pPr>
        <w:jc w:val="center"/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lastRenderedPageBreak/>
        <w:t>INDICE</w:t>
      </w: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rPr>
          <w:b/>
          <w:bCs/>
        </w:rPr>
      </w:pPr>
    </w:p>
    <w:p w:rsidR="00A01528" w:rsidRDefault="00A01528" w:rsidP="00A01528">
      <w:pPr>
        <w:jc w:val="center"/>
        <w:rPr>
          <w:b/>
          <w:bCs/>
        </w:rPr>
      </w:pPr>
      <w:r>
        <w:rPr>
          <w:b/>
          <w:bCs/>
        </w:rPr>
        <w:lastRenderedPageBreak/>
        <w:t>INTRODUCCION</w:t>
      </w:r>
    </w:p>
    <w:p w:rsidR="00A01528" w:rsidRDefault="00A01528" w:rsidP="00A01528">
      <w:pPr>
        <w:rPr>
          <w:bCs/>
        </w:rPr>
      </w:pPr>
      <w:r>
        <w:rPr>
          <w:bCs/>
        </w:rPr>
        <w:t xml:space="preserve">Nuestra aplicación web para contactos permitirá al usuario tener una forma práctica y cómoda para guardar sus contactos con una interfaz practica y con un diseño agradable lo que permitirá que el usuario se sienta </w:t>
      </w:r>
      <w:r w:rsidR="00601EBF">
        <w:rPr>
          <w:bCs/>
        </w:rPr>
        <w:t>cómodo</w:t>
      </w:r>
      <w:r>
        <w:rPr>
          <w:bCs/>
        </w:rPr>
        <w:t xml:space="preserve"> </w:t>
      </w:r>
      <w:r w:rsidR="00601EBF">
        <w:rPr>
          <w:bCs/>
        </w:rPr>
        <w:t xml:space="preserve">a la hora de usarla, como objetivo principal tenemos la tarea de proporcionar un sistema de almacenamiento y organización de contactos, que permita buscarlos de forma cómoda y práctica, esta aplicación está diseñada para todo aquel que quiera guardar sus contacto de manera segura y portátil mediante nuestra web, en este manual te enseñaremos el paso a paso de manera sencilla y practica como usar nuestra app web para que sepas todas las herramientas y utilidades que tienes a tu disposición </w:t>
      </w: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Default="00601EBF" w:rsidP="00A01528">
      <w:pPr>
        <w:rPr>
          <w:bCs/>
        </w:rPr>
      </w:pPr>
    </w:p>
    <w:p w:rsidR="00601EBF" w:rsidRPr="00A01528" w:rsidRDefault="00601EBF" w:rsidP="00A01528">
      <w:pPr>
        <w:rPr>
          <w:bCs/>
        </w:rPr>
      </w:pPr>
      <w:bookmarkStart w:id="0" w:name="_GoBack"/>
      <w:bookmarkEnd w:id="0"/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1. Portada</w:t>
      </w:r>
    </w:p>
    <w:p w:rsidR="00A01528" w:rsidRPr="00A01528" w:rsidRDefault="00A01528" w:rsidP="00A01528">
      <w:pPr>
        <w:numPr>
          <w:ilvl w:val="0"/>
          <w:numId w:val="1"/>
        </w:numPr>
      </w:pPr>
      <w:r w:rsidRPr="00A01528">
        <w:t>Título del manual: "Manual de Usuario - Aplicación Web de Contactos"</w:t>
      </w:r>
    </w:p>
    <w:p w:rsidR="00A01528" w:rsidRPr="00A01528" w:rsidRDefault="00A01528" w:rsidP="00A01528">
      <w:pPr>
        <w:numPr>
          <w:ilvl w:val="0"/>
          <w:numId w:val="1"/>
        </w:numPr>
      </w:pPr>
      <w:r w:rsidRPr="00A01528">
        <w:t>Logotipo de la empresa o del proyecto (opcional)</w:t>
      </w:r>
    </w:p>
    <w:p w:rsidR="00A01528" w:rsidRPr="00A01528" w:rsidRDefault="00A01528" w:rsidP="00A01528">
      <w:pPr>
        <w:numPr>
          <w:ilvl w:val="0"/>
          <w:numId w:val="1"/>
        </w:numPr>
      </w:pPr>
      <w:r w:rsidRPr="00A01528">
        <w:t>Versión de la aplicación</w:t>
      </w:r>
    </w:p>
    <w:p w:rsidR="00A01528" w:rsidRPr="00A01528" w:rsidRDefault="00A01528" w:rsidP="00A01528">
      <w:pPr>
        <w:numPr>
          <w:ilvl w:val="0"/>
          <w:numId w:val="1"/>
        </w:numPr>
      </w:pPr>
      <w:r w:rsidRPr="00A01528">
        <w:t>Fecha de creación o actualización</w:t>
      </w:r>
    </w:p>
    <w:p w:rsidR="00A01528" w:rsidRPr="00A01528" w:rsidRDefault="00A01528" w:rsidP="00A01528">
      <w:pPr>
        <w:numPr>
          <w:ilvl w:val="0"/>
          <w:numId w:val="1"/>
        </w:numPr>
      </w:pPr>
      <w:r w:rsidRPr="00A01528">
        <w:t>Nombre del autor o equipo responsable del manual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2. Índice</w:t>
      </w:r>
    </w:p>
    <w:p w:rsidR="00A01528" w:rsidRPr="00A01528" w:rsidRDefault="00A01528" w:rsidP="00A01528">
      <w:pPr>
        <w:numPr>
          <w:ilvl w:val="0"/>
          <w:numId w:val="2"/>
        </w:numPr>
      </w:pPr>
      <w:r w:rsidRPr="00A01528">
        <w:t>Lista de secciones y subsecciones con el número de página correspondiente.</w:t>
      </w:r>
    </w:p>
    <w:p w:rsidR="00A01528" w:rsidRPr="00A01528" w:rsidRDefault="00A01528" w:rsidP="00A01528">
      <w:pPr>
        <w:numPr>
          <w:ilvl w:val="0"/>
          <w:numId w:val="2"/>
        </w:numPr>
      </w:pPr>
      <w:r w:rsidRPr="00A01528">
        <w:t>Permite a los usuarios encontrar rápidamente la información que necesitan.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3. Introducción</w:t>
      </w:r>
    </w:p>
    <w:p w:rsidR="00A01528" w:rsidRPr="00A01528" w:rsidRDefault="00A01528" w:rsidP="00A01528">
      <w:pPr>
        <w:numPr>
          <w:ilvl w:val="0"/>
          <w:numId w:val="3"/>
        </w:numPr>
      </w:pPr>
      <w:r w:rsidRPr="00A01528">
        <w:rPr>
          <w:b/>
          <w:bCs/>
        </w:rPr>
        <w:t>Descripción general de la aplicación:</w:t>
      </w:r>
      <w:r w:rsidRPr="00A01528">
        <w:t xml:space="preserve"> Explica brevemente el propósito de la aplicación y el problema que resuelve.</w:t>
      </w:r>
    </w:p>
    <w:p w:rsidR="00A01528" w:rsidRPr="00A01528" w:rsidRDefault="00A01528" w:rsidP="00A01528">
      <w:pPr>
        <w:numPr>
          <w:ilvl w:val="0"/>
          <w:numId w:val="3"/>
        </w:numPr>
      </w:pPr>
      <w:r w:rsidRPr="00A01528">
        <w:rPr>
          <w:b/>
          <w:bCs/>
        </w:rPr>
        <w:t>Objetivo del manual:</w:t>
      </w:r>
      <w:r w:rsidRPr="00A01528">
        <w:t xml:space="preserve"> Describe la finalidad del manual y cómo ayudará al usuario.</w:t>
      </w:r>
    </w:p>
    <w:p w:rsidR="00A01528" w:rsidRPr="00A01528" w:rsidRDefault="00A01528" w:rsidP="00A01528">
      <w:pPr>
        <w:numPr>
          <w:ilvl w:val="0"/>
          <w:numId w:val="3"/>
        </w:numPr>
      </w:pPr>
      <w:r w:rsidRPr="00A01528">
        <w:rPr>
          <w:b/>
          <w:bCs/>
        </w:rPr>
        <w:t>Público objetivo:</w:t>
      </w:r>
      <w:r w:rsidRPr="00A01528">
        <w:t xml:space="preserve"> Define para quién está diseñado este manual (administradores, usuarios finales, etc.).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4. Requisitos previos</w:t>
      </w:r>
    </w:p>
    <w:p w:rsidR="00A01528" w:rsidRPr="00A01528" w:rsidRDefault="00A01528" w:rsidP="00A01528">
      <w:pPr>
        <w:numPr>
          <w:ilvl w:val="0"/>
          <w:numId w:val="4"/>
        </w:numPr>
      </w:pPr>
      <w:r w:rsidRPr="00A01528">
        <w:rPr>
          <w:b/>
          <w:bCs/>
        </w:rPr>
        <w:t>Requisitos de software y hardware:</w:t>
      </w:r>
      <w:r w:rsidRPr="00A01528">
        <w:t xml:space="preserve"> Navegadores compatibles, sistema operativo recomendado, conexión a Internet, etc.</w:t>
      </w:r>
    </w:p>
    <w:p w:rsidR="00A01528" w:rsidRPr="00A01528" w:rsidRDefault="00A01528" w:rsidP="00A01528">
      <w:pPr>
        <w:numPr>
          <w:ilvl w:val="0"/>
          <w:numId w:val="4"/>
        </w:numPr>
      </w:pPr>
      <w:r w:rsidRPr="00A01528">
        <w:rPr>
          <w:b/>
          <w:bCs/>
        </w:rPr>
        <w:t>Configuraciones necesarias:</w:t>
      </w:r>
      <w:r w:rsidRPr="00A01528">
        <w:t xml:space="preserve"> Indica cualquier configuración inicial que debe realizarse antes de usar la aplicación (por ejemplo, registro de cuenta).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5. Guía de acceso</w:t>
      </w:r>
    </w:p>
    <w:p w:rsidR="00A01528" w:rsidRPr="00A01528" w:rsidRDefault="00A01528" w:rsidP="00A01528">
      <w:pPr>
        <w:numPr>
          <w:ilvl w:val="0"/>
          <w:numId w:val="5"/>
        </w:numPr>
      </w:pPr>
      <w:r w:rsidRPr="00A01528">
        <w:rPr>
          <w:b/>
          <w:bCs/>
        </w:rPr>
        <w:t>Ingreso a la aplicación:</w:t>
      </w:r>
      <w:r w:rsidRPr="00A01528">
        <w:t xml:space="preserve"> Explica cómo acceder a la aplicación web, incluyendo URL, nombre de usuario y contraseña (si aplica).</w:t>
      </w:r>
    </w:p>
    <w:p w:rsidR="00A01528" w:rsidRPr="00A01528" w:rsidRDefault="00A01528" w:rsidP="00A01528">
      <w:pPr>
        <w:numPr>
          <w:ilvl w:val="0"/>
          <w:numId w:val="5"/>
        </w:numPr>
      </w:pPr>
      <w:r w:rsidRPr="00A01528">
        <w:rPr>
          <w:b/>
          <w:bCs/>
        </w:rPr>
        <w:t>Recuperación de contraseña:</w:t>
      </w:r>
      <w:r w:rsidRPr="00A01528">
        <w:t xml:space="preserve"> Proporciona pasos para recuperar o restablecer la contraseña.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6. Funcionalidades principales</w:t>
      </w:r>
    </w:p>
    <w:p w:rsidR="00A01528" w:rsidRPr="00A01528" w:rsidRDefault="00A01528" w:rsidP="00A01528">
      <w:pPr>
        <w:numPr>
          <w:ilvl w:val="0"/>
          <w:numId w:val="6"/>
        </w:numPr>
      </w:pPr>
      <w:r w:rsidRPr="00A01528">
        <w:t xml:space="preserve">Esta sección detalla las características principales de la aplicación. Cada función debe tener una descripción clara, pasos detallados y, si es posible, </w:t>
      </w:r>
      <w:r w:rsidRPr="00A01528">
        <w:lastRenderedPageBreak/>
        <w:t>imágenes para ayudar al usuario. Aquí te sugiero dividir la sección en las funcionalidades clave de la app de contactos: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Registro de contactos:</w:t>
      </w:r>
      <w:r w:rsidRPr="00A01528">
        <w:t xml:space="preserve"> Cómo agregar un nuevo contacto con los campos necesarios (nombre, teléfono, correo electrónico, dirección, etc.).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Edición de contactos:</w:t>
      </w:r>
      <w:r w:rsidRPr="00A01528">
        <w:t xml:space="preserve"> Pasos para modificar la información de un contacto existente.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Eliminación de contactos:</w:t>
      </w:r>
      <w:r w:rsidRPr="00A01528">
        <w:t xml:space="preserve"> Proceso para borrar un contacto de la lista.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Búsqueda de contactos:</w:t>
      </w:r>
      <w:r w:rsidRPr="00A01528">
        <w:t xml:space="preserve"> Cómo buscar un contacto específico utilizando criterios de búsqueda (nombre, empresa, teléfono).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Visualización de contactos:</w:t>
      </w:r>
      <w:r w:rsidRPr="00A01528">
        <w:t xml:space="preserve"> Opciones para ordenar o filtrar la lista de contactos.</w:t>
      </w:r>
    </w:p>
    <w:p w:rsidR="00A01528" w:rsidRPr="00A01528" w:rsidRDefault="00A01528" w:rsidP="00A01528">
      <w:pPr>
        <w:numPr>
          <w:ilvl w:val="1"/>
          <w:numId w:val="6"/>
        </w:numPr>
      </w:pPr>
      <w:r w:rsidRPr="00A01528">
        <w:rPr>
          <w:b/>
          <w:bCs/>
        </w:rPr>
        <w:t>Exportar/Importar contactos:</w:t>
      </w:r>
      <w:r w:rsidRPr="00A01528">
        <w:t xml:space="preserve"> Si la aplicación tiene esta funcionalidad, explica cómo exportar o importar la lista de contactos.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7. Configuración de la cuenta (si aplica)</w:t>
      </w:r>
    </w:p>
    <w:p w:rsidR="00A01528" w:rsidRPr="00A01528" w:rsidRDefault="00A01528" w:rsidP="00A01528">
      <w:pPr>
        <w:numPr>
          <w:ilvl w:val="0"/>
          <w:numId w:val="7"/>
        </w:numPr>
      </w:pPr>
      <w:r w:rsidRPr="00A01528">
        <w:t>Explica cómo los usuarios pueden actualizar su perfil, cambiar su contraseña, habilitar notificaciones o cualquier otra configuración personalizable.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8. Resolución de problemas comunes</w:t>
      </w:r>
    </w:p>
    <w:p w:rsidR="00A01528" w:rsidRPr="00A01528" w:rsidRDefault="00A01528" w:rsidP="00A01528">
      <w:pPr>
        <w:numPr>
          <w:ilvl w:val="0"/>
          <w:numId w:val="8"/>
        </w:numPr>
      </w:pPr>
      <w:r w:rsidRPr="00A01528">
        <w:t>Lista de problemas que los usuarios podrían encontrar y soluciones recomendadas. Ejemplos:</w:t>
      </w:r>
    </w:p>
    <w:p w:rsidR="00A01528" w:rsidRPr="00A01528" w:rsidRDefault="00A01528" w:rsidP="00A01528">
      <w:pPr>
        <w:numPr>
          <w:ilvl w:val="1"/>
          <w:numId w:val="8"/>
        </w:numPr>
      </w:pPr>
      <w:r w:rsidRPr="00A01528">
        <w:rPr>
          <w:b/>
          <w:bCs/>
        </w:rPr>
        <w:t>No puedo iniciar sesión</w:t>
      </w:r>
    </w:p>
    <w:p w:rsidR="00A01528" w:rsidRPr="00A01528" w:rsidRDefault="00A01528" w:rsidP="00A01528">
      <w:pPr>
        <w:numPr>
          <w:ilvl w:val="1"/>
          <w:numId w:val="8"/>
        </w:numPr>
      </w:pPr>
      <w:r w:rsidRPr="00A01528">
        <w:rPr>
          <w:b/>
          <w:bCs/>
        </w:rPr>
        <w:t>No puedo guardar un nuevo contacto</w:t>
      </w:r>
    </w:p>
    <w:p w:rsidR="00A01528" w:rsidRPr="00A01528" w:rsidRDefault="00A01528" w:rsidP="00A01528">
      <w:pPr>
        <w:numPr>
          <w:ilvl w:val="1"/>
          <w:numId w:val="8"/>
        </w:numPr>
      </w:pPr>
      <w:r w:rsidRPr="00A01528">
        <w:rPr>
          <w:b/>
          <w:bCs/>
        </w:rPr>
        <w:t>Error al cargar la lista de contactos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9. Preguntas frecuentes (FAQ)</w:t>
      </w:r>
    </w:p>
    <w:p w:rsidR="00A01528" w:rsidRPr="00A01528" w:rsidRDefault="00A01528" w:rsidP="00A01528">
      <w:pPr>
        <w:numPr>
          <w:ilvl w:val="0"/>
          <w:numId w:val="9"/>
        </w:numPr>
      </w:pPr>
      <w:r w:rsidRPr="00A01528">
        <w:t>Preguntas comunes de los usuarios con sus respuestas. Ejemplos:</w:t>
      </w:r>
    </w:p>
    <w:p w:rsidR="00A01528" w:rsidRPr="00A01528" w:rsidRDefault="00A01528" w:rsidP="00A01528">
      <w:pPr>
        <w:numPr>
          <w:ilvl w:val="1"/>
          <w:numId w:val="9"/>
        </w:numPr>
      </w:pPr>
      <w:r w:rsidRPr="00A01528">
        <w:t>¿Cómo elimino varios contactos a la vez?</w:t>
      </w:r>
    </w:p>
    <w:p w:rsidR="00A01528" w:rsidRPr="00A01528" w:rsidRDefault="00A01528" w:rsidP="00A01528">
      <w:pPr>
        <w:numPr>
          <w:ilvl w:val="1"/>
          <w:numId w:val="9"/>
        </w:numPr>
      </w:pPr>
      <w:r w:rsidRPr="00A01528">
        <w:t>¿Puedo recuperar un contacto eliminado?</w:t>
      </w:r>
    </w:p>
    <w:p w:rsidR="00A01528" w:rsidRPr="00A01528" w:rsidRDefault="00A01528" w:rsidP="00A01528">
      <w:pPr>
        <w:rPr>
          <w:b/>
          <w:bCs/>
        </w:rPr>
      </w:pPr>
      <w:r w:rsidRPr="00A01528">
        <w:rPr>
          <w:b/>
          <w:bCs/>
        </w:rPr>
        <w:t>10. Soporte técnico</w:t>
      </w:r>
    </w:p>
    <w:p w:rsidR="00A01528" w:rsidRPr="00A01528" w:rsidRDefault="00A01528" w:rsidP="00A01528">
      <w:pPr>
        <w:numPr>
          <w:ilvl w:val="0"/>
          <w:numId w:val="10"/>
        </w:numPr>
      </w:pPr>
      <w:r w:rsidRPr="00A01528">
        <w:t>Información de contacto para obtener soporte adicional.</w:t>
      </w:r>
    </w:p>
    <w:p w:rsidR="00A01528" w:rsidRPr="00A01528" w:rsidRDefault="00A01528" w:rsidP="00A01528">
      <w:pPr>
        <w:numPr>
          <w:ilvl w:val="0"/>
          <w:numId w:val="10"/>
        </w:numPr>
      </w:pPr>
      <w:r w:rsidRPr="00A01528">
        <w:lastRenderedPageBreak/>
        <w:t>Horario de atención y métodos de contacto (correo electrónico, teléfono, chat en línea).</w:t>
      </w:r>
    </w:p>
    <w:p w:rsidR="00A3502D" w:rsidRDefault="00A3502D"/>
    <w:sectPr w:rsidR="00A35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544F"/>
    <w:multiLevelType w:val="multilevel"/>
    <w:tmpl w:val="3AE4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A5146"/>
    <w:multiLevelType w:val="multilevel"/>
    <w:tmpl w:val="429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57726"/>
    <w:multiLevelType w:val="multilevel"/>
    <w:tmpl w:val="6B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32DBF"/>
    <w:multiLevelType w:val="multilevel"/>
    <w:tmpl w:val="6A1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F3CA3"/>
    <w:multiLevelType w:val="multilevel"/>
    <w:tmpl w:val="FD8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F3C19"/>
    <w:multiLevelType w:val="multilevel"/>
    <w:tmpl w:val="BA9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E7AB1"/>
    <w:multiLevelType w:val="multilevel"/>
    <w:tmpl w:val="4E0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D3A7B"/>
    <w:multiLevelType w:val="multilevel"/>
    <w:tmpl w:val="9B4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C4ACE"/>
    <w:multiLevelType w:val="multilevel"/>
    <w:tmpl w:val="2B6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F0B39"/>
    <w:multiLevelType w:val="multilevel"/>
    <w:tmpl w:val="8A9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28"/>
    <w:rsid w:val="00601EBF"/>
    <w:rsid w:val="00A01528"/>
    <w:rsid w:val="00A3502D"/>
    <w:rsid w:val="00F7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191"/>
  <w15:chartTrackingRefBased/>
  <w15:docId w15:val="{F2A1A08B-AE50-4E52-A0FC-ED7BC01D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C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65C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765C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5C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65C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botello ocampo</dc:creator>
  <cp:keywords/>
  <dc:description/>
  <cp:lastModifiedBy>wilson botello ocampo</cp:lastModifiedBy>
  <cp:revision>1</cp:revision>
  <dcterms:created xsi:type="dcterms:W3CDTF">2024-10-31T04:45:00Z</dcterms:created>
  <dcterms:modified xsi:type="dcterms:W3CDTF">2024-10-31T06:57:00Z</dcterms:modified>
</cp:coreProperties>
</file>