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C0024F" w14:textId="2E751428" w:rsidR="007A7088" w:rsidRPr="002005D9" w:rsidRDefault="00801D86" w:rsidP="00E33E01">
      <w:pPr>
        <w:pStyle w:val="1"/>
      </w:pPr>
      <w:r w:rsidRPr="003B6523">
        <w:rPr>
          <w:rFonts w:hint="eastAsia"/>
        </w:rPr>
        <w:t>MP</w:t>
      </w:r>
      <w:r w:rsidR="00657CFF">
        <w:t>L</w:t>
      </w:r>
      <w:r w:rsidR="002B077D" w:rsidRPr="003B6523">
        <w:rPr>
          <w:rFonts w:hint="eastAsia"/>
        </w:rPr>
        <w:t>s</w:t>
      </w:r>
      <w:r w:rsidR="00E5673A" w:rsidRPr="003B6523">
        <w:t>-</w:t>
      </w:r>
      <w:r w:rsidR="002B077D" w:rsidRPr="003B6523">
        <w:t xml:space="preserve">Pred: </w:t>
      </w:r>
      <w:r w:rsidR="00E77DCC" w:rsidRPr="003B6523">
        <w:rPr>
          <w:rFonts w:hint="eastAsia"/>
        </w:rPr>
        <w:t xml:space="preserve">Predicting </w:t>
      </w:r>
      <w:r w:rsidRPr="003B6523">
        <w:rPr>
          <w:rFonts w:hint="eastAsia"/>
        </w:rPr>
        <w:t>Membrane</w:t>
      </w:r>
      <w:r w:rsidR="00E77DCC" w:rsidRPr="003B6523">
        <w:rPr>
          <w:rFonts w:hint="eastAsia"/>
        </w:rPr>
        <w:t xml:space="preserve"> Protein-Ligand Binding </w:t>
      </w:r>
      <w:r w:rsidR="00E211F6" w:rsidRPr="003B6523">
        <w:t>Site</w:t>
      </w:r>
      <w:r w:rsidR="0081129F">
        <w:t>s</w:t>
      </w:r>
      <w:r w:rsidR="00E77DCC" w:rsidRPr="003B6523">
        <w:rPr>
          <w:rFonts w:hint="eastAsia"/>
        </w:rPr>
        <w:t xml:space="preserve"> Using Hybrid Sequence-based Features</w:t>
      </w:r>
      <w:r w:rsidR="007A7088">
        <w:t xml:space="preserve"> and ligand-specific </w:t>
      </w:r>
      <w:r w:rsidR="00E33E01">
        <w:t>models</w:t>
      </w:r>
    </w:p>
    <w:p w14:paraId="7DEABA66" w14:textId="755098A3" w:rsidR="007A7088" w:rsidRPr="00B627E1" w:rsidRDefault="007A7088" w:rsidP="00F452CE">
      <w:pPr>
        <w:ind w:firstLineChars="0" w:firstLine="0"/>
        <w:rPr>
          <w:rFonts w:eastAsiaTheme="minorEastAsia"/>
          <w:w w:val="90"/>
          <w:position w:val="9"/>
        </w:rPr>
      </w:pPr>
      <w:bookmarkStart w:id="0" w:name="OLE_LINK5"/>
      <w:bookmarkStart w:id="1" w:name="OLE_LINK9"/>
      <w:r w:rsidRPr="00A61324">
        <w:rPr>
          <w:w w:val="90"/>
        </w:rPr>
        <w:t>Chang Lu</w:t>
      </w:r>
      <w:bookmarkEnd w:id="0"/>
      <w:bookmarkEnd w:id="1"/>
      <w:r>
        <w:rPr>
          <w:w w:val="90"/>
          <w:vertAlign w:val="superscript"/>
        </w:rPr>
        <w:t>1,2</w:t>
      </w:r>
      <w:r>
        <w:rPr>
          <w:rFonts w:ascii="宋体" w:eastAsia="宋体" w:hAnsi="宋体" w:cs="宋体" w:hint="eastAsia"/>
          <w:w w:val="90"/>
        </w:rPr>
        <w:t>,</w:t>
      </w:r>
      <w:r w:rsidR="001B4F91" w:rsidRPr="001B4F91">
        <w:rPr>
          <w:w w:val="90"/>
        </w:rPr>
        <w:t>Zhe Liu</w:t>
      </w:r>
      <w:r w:rsidR="001B4F91">
        <w:rPr>
          <w:w w:val="90"/>
          <w:vertAlign w:val="superscript"/>
        </w:rPr>
        <w:t>1,2</w:t>
      </w:r>
      <w:r w:rsidR="001B4F91">
        <w:rPr>
          <w:w w:val="90"/>
        </w:rPr>
        <w:t xml:space="preserve">, </w:t>
      </w:r>
      <w:r w:rsidR="000B3D3A">
        <w:rPr>
          <w:w w:val="90"/>
        </w:rPr>
        <w:t>Enju Zhang</w:t>
      </w:r>
      <w:r w:rsidR="0096622E">
        <w:rPr>
          <w:w w:val="90"/>
          <w:vertAlign w:val="superscript"/>
        </w:rPr>
        <w:t>1,2</w:t>
      </w:r>
      <w:r w:rsidR="0096622E">
        <w:rPr>
          <w:w w:val="90"/>
        </w:rPr>
        <w:t>, Fei He</w:t>
      </w:r>
      <w:r w:rsidR="0096622E">
        <w:rPr>
          <w:w w:val="90"/>
          <w:vertAlign w:val="superscript"/>
        </w:rPr>
        <w:t>1,2,*</w:t>
      </w:r>
      <w:r w:rsidR="0096622E">
        <w:rPr>
          <w:w w:val="90"/>
        </w:rPr>
        <w:t xml:space="preserve">, </w:t>
      </w:r>
      <w:r w:rsidR="00B627E1">
        <w:rPr>
          <w:w w:val="90"/>
        </w:rPr>
        <w:t>Zhiqiang Ma</w:t>
      </w:r>
      <w:r w:rsidR="00B627E1">
        <w:rPr>
          <w:w w:val="90"/>
          <w:vertAlign w:val="superscript"/>
        </w:rPr>
        <w:t>1,2,*</w:t>
      </w:r>
      <w:r w:rsidR="00B627E1">
        <w:rPr>
          <w:rFonts w:ascii="宋体" w:eastAsia="宋体" w:hAnsi="宋体" w:cs="宋体" w:hint="eastAsia"/>
          <w:w w:val="90"/>
          <w:vertAlign w:val="superscript"/>
        </w:rPr>
        <w:t xml:space="preserve"> </w:t>
      </w:r>
      <w:r w:rsidR="00B627E1">
        <w:rPr>
          <w:w w:val="90"/>
        </w:rPr>
        <w:t xml:space="preserve">and </w:t>
      </w:r>
      <w:r w:rsidRPr="00A61324">
        <w:rPr>
          <w:w w:val="90"/>
        </w:rPr>
        <w:t>Han Wan</w:t>
      </w:r>
      <w:r w:rsidR="000019FA">
        <w:rPr>
          <w:w w:val="90"/>
        </w:rPr>
        <w:t>g</w:t>
      </w:r>
      <w:r w:rsidR="000019FA">
        <w:rPr>
          <w:w w:val="90"/>
          <w:vertAlign w:val="superscript"/>
        </w:rPr>
        <w:t>1,2,*</w:t>
      </w:r>
    </w:p>
    <w:p w14:paraId="514041CD" w14:textId="77777777" w:rsidR="007A7088" w:rsidRPr="00A61324" w:rsidRDefault="007A7088" w:rsidP="00F452CE">
      <w:pPr>
        <w:ind w:firstLineChars="0" w:firstLine="0"/>
        <w:rPr>
          <w:i/>
          <w:spacing w:val="-1"/>
          <w:w w:val="95"/>
          <w:sz w:val="20"/>
          <w:szCs w:val="20"/>
        </w:rPr>
      </w:pPr>
      <w:r w:rsidRPr="00A61324">
        <w:rPr>
          <w:i/>
          <w:spacing w:val="-1"/>
          <w:w w:val="95"/>
          <w:sz w:val="20"/>
          <w:szCs w:val="20"/>
        </w:rPr>
        <w:t>1 School of Information Science and Technology, Northeast Normal University, Changchun 130117, China</w:t>
      </w:r>
      <w:r>
        <w:rPr>
          <w:i/>
          <w:spacing w:val="-1"/>
          <w:w w:val="95"/>
          <w:sz w:val="20"/>
          <w:szCs w:val="20"/>
        </w:rPr>
        <w:t>.</w:t>
      </w:r>
      <w:r w:rsidRPr="00A61324">
        <w:rPr>
          <w:i/>
          <w:spacing w:val="-1"/>
          <w:w w:val="95"/>
          <w:sz w:val="20"/>
          <w:szCs w:val="20"/>
        </w:rPr>
        <w:t xml:space="preserve"> </w:t>
      </w:r>
    </w:p>
    <w:p w14:paraId="4C3EF0B6" w14:textId="2EB17CBB" w:rsidR="007A7088" w:rsidRPr="007A7088" w:rsidRDefault="007A7088" w:rsidP="00F452CE">
      <w:pPr>
        <w:ind w:firstLineChars="0" w:firstLine="0"/>
        <w:rPr>
          <w:rFonts w:eastAsiaTheme="minorEastAsia"/>
          <w:i/>
          <w:spacing w:val="-1"/>
          <w:w w:val="95"/>
          <w:sz w:val="20"/>
          <w:szCs w:val="20"/>
        </w:rPr>
      </w:pPr>
      <w:r>
        <w:rPr>
          <w:i/>
          <w:spacing w:val="-1"/>
          <w:w w:val="95"/>
          <w:sz w:val="20"/>
          <w:szCs w:val="20"/>
        </w:rPr>
        <w:t>2</w:t>
      </w:r>
      <w:r w:rsidRPr="00A61324">
        <w:rPr>
          <w:i/>
          <w:spacing w:val="-1"/>
          <w:w w:val="95"/>
          <w:sz w:val="20"/>
          <w:szCs w:val="20"/>
        </w:rPr>
        <w:t xml:space="preserve"> Institute of Computational Biology, Northeast Normal University, Changchun,130117, China</w:t>
      </w:r>
      <w:r w:rsidRPr="00344B00">
        <w:rPr>
          <w:i/>
          <w:noProof/>
          <w:spacing w:val="-1"/>
          <w:w w:val="95"/>
          <w:sz w:val="20"/>
          <w:szCs w:val="20"/>
        </w:rPr>
        <w:t>.</w:t>
      </w:r>
    </w:p>
    <w:p w14:paraId="3F85624B" w14:textId="40C777DF" w:rsidR="007A7088" w:rsidRPr="00F452CE" w:rsidRDefault="007A7088" w:rsidP="00F452CE">
      <w:pPr>
        <w:ind w:firstLineChars="0" w:firstLine="0"/>
        <w:rPr>
          <w:rFonts w:eastAsiaTheme="minorEastAsia"/>
          <w:i/>
          <w:color w:val="171717" w:themeColor="background2" w:themeShade="1A"/>
          <w:spacing w:val="-1"/>
          <w:w w:val="95"/>
          <w:sz w:val="20"/>
          <w:szCs w:val="20"/>
        </w:rPr>
      </w:pPr>
      <w:r w:rsidRPr="00106345">
        <w:rPr>
          <w:i/>
          <w:color w:val="171717" w:themeColor="background2" w:themeShade="1A"/>
          <w:spacing w:val="-1"/>
          <w:w w:val="95"/>
          <w:sz w:val="20"/>
          <w:szCs w:val="20"/>
        </w:rPr>
        <w:t>*Corresponding authors:</w:t>
      </w:r>
      <w:r>
        <w:rPr>
          <w:i/>
          <w:color w:val="171717" w:themeColor="background2" w:themeShade="1A"/>
          <w:spacing w:val="-1"/>
          <w:w w:val="95"/>
          <w:sz w:val="20"/>
          <w:szCs w:val="20"/>
        </w:rPr>
        <w:t xml:space="preserve"> </w:t>
      </w:r>
      <w:r w:rsidRPr="00106345">
        <w:rPr>
          <w:i/>
          <w:color w:val="171717" w:themeColor="background2" w:themeShade="1A"/>
          <w:spacing w:val="-1"/>
          <w:w w:val="95"/>
          <w:sz w:val="20"/>
          <w:szCs w:val="20"/>
        </w:rPr>
        <w:t xml:space="preserve"> Han Wang</w:t>
      </w:r>
      <w:r w:rsidRPr="00E2184C">
        <w:rPr>
          <w:i/>
          <w:color w:val="171717" w:themeColor="background2" w:themeShade="1A"/>
          <w:spacing w:val="-1"/>
          <w:w w:val="95"/>
          <w:sz w:val="20"/>
          <w:szCs w:val="20"/>
        </w:rPr>
        <w:t xml:space="preserve"> </w:t>
      </w:r>
      <w:r w:rsidRPr="00A61324">
        <w:rPr>
          <w:i/>
          <w:color w:val="171717" w:themeColor="background2" w:themeShade="1A"/>
          <w:spacing w:val="-1"/>
          <w:w w:val="95"/>
          <w:sz w:val="20"/>
          <w:szCs w:val="20"/>
        </w:rPr>
        <w:t xml:space="preserve">- </w:t>
      </w:r>
      <w:hyperlink r:id="rId8" w:history="1">
        <w:r w:rsidRPr="00E2184C">
          <w:rPr>
            <w:i/>
            <w:color w:val="171717" w:themeColor="background2" w:themeShade="1A"/>
            <w:spacing w:val="-1"/>
            <w:w w:val="95"/>
            <w:sz w:val="20"/>
            <w:szCs w:val="20"/>
          </w:rPr>
          <w:t>wangh101@nenu.edu.cn</w:t>
        </w:r>
      </w:hyperlink>
      <w:r w:rsidRPr="00A61324">
        <w:rPr>
          <w:i/>
          <w:color w:val="171717" w:themeColor="background2" w:themeShade="1A"/>
          <w:spacing w:val="-1"/>
          <w:w w:val="95"/>
          <w:sz w:val="20"/>
          <w:szCs w:val="20"/>
        </w:rPr>
        <w:t>;</w:t>
      </w:r>
    </w:p>
    <w:p w14:paraId="75F885AC" w14:textId="30B630D3" w:rsidR="00E30EF7" w:rsidRPr="004F1BFB" w:rsidRDefault="00DD24ED" w:rsidP="002005D9">
      <w:pPr>
        <w:pStyle w:val="2"/>
        <w:rPr>
          <w:color w:val="FF0000"/>
        </w:rPr>
      </w:pPr>
      <w:r w:rsidRPr="00FE5FC1">
        <w:t>Abstract</w:t>
      </w:r>
      <w:r w:rsidR="00E30EF7" w:rsidRPr="00FE5FC1">
        <w:t>:</w:t>
      </w:r>
      <w:r w:rsidR="00801D86" w:rsidRPr="00FE5FC1">
        <w:t xml:space="preserve"> </w:t>
      </w:r>
    </w:p>
    <w:p w14:paraId="6B8F7E17" w14:textId="63C9EE65" w:rsidR="009D586B" w:rsidRPr="009D586B" w:rsidRDefault="004E6364" w:rsidP="009D586B">
      <w:pPr>
        <w:ind w:firstLine="480"/>
        <w:rPr>
          <w:rFonts w:eastAsiaTheme="minorEastAsia" w:hint="eastAsia"/>
        </w:rPr>
      </w:pPr>
      <w:r>
        <w:rPr>
          <w:rFonts w:hint="eastAsia"/>
        </w:rPr>
        <w:t>Membrane</w:t>
      </w:r>
      <w:r w:rsidRPr="009268E2">
        <w:t xml:space="preserve"> protein</w:t>
      </w:r>
      <w:r>
        <w:t>s</w:t>
      </w:r>
      <w:r w:rsidRPr="009268E2">
        <w:t xml:space="preserve"> (</w:t>
      </w:r>
      <w:r>
        <w:t>MPs</w:t>
      </w:r>
      <w:r w:rsidRPr="009268E2">
        <w:t xml:space="preserve">) </w:t>
      </w:r>
      <w:r>
        <w:t>involve in many</w:t>
      </w:r>
      <w:r w:rsidRPr="009268E2">
        <w:t xml:space="preserve"> essential biomolecule </w:t>
      </w:r>
      <w:r>
        <w:t>mechanisms</w:t>
      </w:r>
      <w:r w:rsidRPr="009268E2">
        <w:t xml:space="preserve"> as</w:t>
      </w:r>
      <w:r>
        <w:t xml:space="preserve"> </w:t>
      </w:r>
      <w:r w:rsidR="0087324D">
        <w:t>a</w:t>
      </w:r>
      <w:r w:rsidR="0087324D" w:rsidRPr="009268E2">
        <w:t xml:space="preserve"> </w:t>
      </w:r>
      <w:r w:rsidR="0087324D">
        <w:t>p</w:t>
      </w:r>
      <w:r w:rsidR="0087324D" w:rsidRPr="0087324D">
        <w:t>ivotal</w:t>
      </w:r>
      <w:r w:rsidR="0087324D">
        <w:t xml:space="preserve"> factor </w:t>
      </w:r>
      <w:r w:rsidRPr="009268E2">
        <w:t xml:space="preserve">to </w:t>
      </w:r>
      <w:r>
        <w:t>enable</w:t>
      </w:r>
      <w:r w:rsidRPr="009268E2">
        <w:t xml:space="preserve"> the </w:t>
      </w:r>
      <w:r w:rsidR="00274C68">
        <w:t xml:space="preserve">small </w:t>
      </w:r>
      <w:r w:rsidR="00274C68" w:rsidRPr="00274C68">
        <w:t>molecul</w:t>
      </w:r>
      <w:r w:rsidR="00274C68">
        <w:t>ar</w:t>
      </w:r>
      <w:r w:rsidR="00274C68" w:rsidRPr="00274C68">
        <w:t xml:space="preserve"> </w:t>
      </w:r>
      <w:r w:rsidR="00274C68">
        <w:t xml:space="preserve">and signal </w:t>
      </w:r>
      <w:r w:rsidRPr="009268E2">
        <w:t xml:space="preserve">transport </w:t>
      </w:r>
      <w:r>
        <w:t xml:space="preserve">between </w:t>
      </w:r>
      <w:r w:rsidRPr="009268E2">
        <w:t>the</w:t>
      </w:r>
      <w:r>
        <w:t xml:space="preserve"> two sides of</w:t>
      </w:r>
      <w:r w:rsidRPr="009268E2">
        <w:t xml:space="preserve"> </w:t>
      </w:r>
      <w:r w:rsidR="0092781A">
        <w:t xml:space="preserve">the </w:t>
      </w:r>
      <w:r w:rsidRPr="009268E2">
        <w:t>biological membrane</w:t>
      </w:r>
      <w:r>
        <w:t>, which is the reason that</w:t>
      </w:r>
      <w:r w:rsidRPr="009268E2">
        <w:t xml:space="preserve"> a large portion of modern medicinal drugs </w:t>
      </w:r>
      <w:r w:rsidR="0087324D">
        <w:t>target</w:t>
      </w:r>
      <w:r w:rsidR="00E4139A">
        <w:t>s</w:t>
      </w:r>
      <w:r w:rsidR="0087324D">
        <w:t xml:space="preserve"> to</w:t>
      </w:r>
      <w:r w:rsidRPr="009268E2">
        <w:t xml:space="preserve"> </w:t>
      </w:r>
      <w:r>
        <w:t>MPs</w:t>
      </w:r>
      <w:r w:rsidRPr="009268E2">
        <w:t>.</w:t>
      </w:r>
      <w:r>
        <w:t xml:space="preserve"> T</w:t>
      </w:r>
      <w:r w:rsidRPr="009268E2">
        <w:t>herefore</w:t>
      </w:r>
      <w:r>
        <w:t>,</w:t>
      </w:r>
      <w:r w:rsidRPr="009268E2">
        <w:t xml:space="preserve"> accurately identify</w:t>
      </w:r>
      <w:r>
        <w:t>ing</w:t>
      </w:r>
      <w:r w:rsidRPr="009268E2">
        <w:t xml:space="preserve"> the </w:t>
      </w:r>
      <w:r>
        <w:t>Membrane</w:t>
      </w:r>
      <w:r w:rsidRPr="009268E2">
        <w:t xml:space="preserve"> </w:t>
      </w:r>
      <w:r>
        <w:t>P</w:t>
      </w:r>
      <w:r w:rsidRPr="009268E2">
        <w:t>rotein-</w:t>
      </w:r>
      <w:r>
        <w:t>L</w:t>
      </w:r>
      <w:r w:rsidRPr="009268E2">
        <w:t xml:space="preserve">igand </w:t>
      </w:r>
      <w:r>
        <w:t>B</w:t>
      </w:r>
      <w:r w:rsidRPr="009268E2">
        <w:t xml:space="preserve">inding </w:t>
      </w:r>
      <w:r>
        <w:t>Site</w:t>
      </w:r>
      <w:r w:rsidR="0081129F">
        <w:t>s</w:t>
      </w:r>
      <w:r>
        <w:t xml:space="preserve"> (MPLs) will significantly improve drug discovering</w:t>
      </w:r>
      <w:r w:rsidR="0087324D">
        <w:t>.</w:t>
      </w:r>
      <w:r w:rsidR="00F767B7">
        <w:t xml:space="preserve"> </w:t>
      </w:r>
      <w:r>
        <w:t xml:space="preserve">In this study, we propose a sequence-based </w:t>
      </w:r>
      <w:r w:rsidR="00274C68">
        <w:t>MPL</w:t>
      </w:r>
      <w:r w:rsidR="008465CE">
        <w:t>s</w:t>
      </w:r>
      <w:r w:rsidR="00274C68">
        <w:t xml:space="preserve"> </w:t>
      </w:r>
      <w:r>
        <w:t>pre</w:t>
      </w:r>
      <w:r w:rsidRPr="006F5E2A">
        <w:t xml:space="preserve">dictor </w:t>
      </w:r>
      <w:r w:rsidR="005F0507">
        <w:t xml:space="preserve">called </w:t>
      </w:r>
      <w:r w:rsidRPr="006F5E2A">
        <w:t>MP</w:t>
      </w:r>
      <w:r w:rsidRPr="006F5E2A">
        <w:rPr>
          <w:rFonts w:eastAsiaTheme="minorEastAsia" w:hint="eastAsia"/>
        </w:rPr>
        <w:t>L</w:t>
      </w:r>
      <w:r w:rsidRPr="006F5E2A">
        <w:t>s-Pred</w:t>
      </w:r>
      <w:r w:rsidR="00274C68">
        <w:t>, where</w:t>
      </w:r>
      <w:r w:rsidR="001B1168">
        <w:t xml:space="preserve"> </w:t>
      </w:r>
      <w:r w:rsidR="00274C68">
        <w:rPr>
          <w:rFonts w:eastAsiaTheme="minorEastAsia"/>
        </w:rPr>
        <w:t>e</w:t>
      </w:r>
      <w:r w:rsidR="001B1168">
        <w:rPr>
          <w:rFonts w:eastAsiaTheme="minorEastAsia"/>
        </w:rPr>
        <w:t xml:space="preserve">volutionary profiles, topology structure, physicochemical properties, and primary sequence segment descriptors are combined </w:t>
      </w:r>
      <w:r w:rsidR="00274C68">
        <w:rPr>
          <w:rFonts w:eastAsiaTheme="minorEastAsia"/>
        </w:rPr>
        <w:t xml:space="preserve">as features apply to a </w:t>
      </w:r>
      <w:r w:rsidR="00274C68">
        <w:t xml:space="preserve">random forest classifier, and </w:t>
      </w:r>
      <w:r w:rsidR="00274C68">
        <w:rPr>
          <w:rFonts w:eastAsiaTheme="minorEastAsia"/>
        </w:rPr>
        <w:t xml:space="preserve">an under-sampling scheme is </w:t>
      </w:r>
      <w:r w:rsidR="00692678">
        <w:rPr>
          <w:rFonts w:eastAsiaTheme="minorEastAsia"/>
        </w:rPr>
        <w:t xml:space="preserve">used to enhance the classification capability with imbalance samples. As well, additional ligand-specific </w:t>
      </w:r>
      <w:r w:rsidR="008465CE">
        <w:rPr>
          <w:rFonts w:eastAsiaTheme="minorEastAsia"/>
        </w:rPr>
        <w:t xml:space="preserve">models </w:t>
      </w:r>
      <w:r w:rsidR="00692678">
        <w:rPr>
          <w:rFonts w:eastAsiaTheme="minorEastAsia"/>
        </w:rPr>
        <w:t xml:space="preserve">are taken into consider </w:t>
      </w:r>
      <w:r w:rsidR="0045003C">
        <w:rPr>
          <w:rFonts w:eastAsiaTheme="minorEastAsia"/>
        </w:rPr>
        <w:t>refining</w:t>
      </w:r>
      <w:r w:rsidR="00692678">
        <w:rPr>
          <w:rFonts w:eastAsiaTheme="minorEastAsia"/>
        </w:rPr>
        <w:t xml:space="preserve"> the prediction. </w:t>
      </w:r>
      <w:r w:rsidR="001608B4">
        <w:rPr>
          <w:rFonts w:eastAsiaTheme="minorEastAsia"/>
        </w:rPr>
        <w:t xml:space="preserve">Corresponding experimental results presented our method achieved </w:t>
      </w:r>
      <w:r w:rsidR="00D55A21">
        <w:rPr>
          <w:rFonts w:eastAsiaTheme="minorEastAsia"/>
        </w:rPr>
        <w:t>a</w:t>
      </w:r>
      <w:r w:rsidR="0045003C">
        <w:rPr>
          <w:rFonts w:eastAsiaTheme="minorEastAsia"/>
        </w:rPr>
        <w:t>n</w:t>
      </w:r>
      <w:r w:rsidR="001608B4">
        <w:rPr>
          <w:rFonts w:eastAsiaTheme="minorEastAsia"/>
        </w:rPr>
        <w:t xml:space="preserve"> </w:t>
      </w:r>
      <w:r w:rsidR="001608B4" w:rsidRPr="001608B4">
        <w:rPr>
          <w:rFonts w:eastAsiaTheme="minorEastAsia"/>
        </w:rPr>
        <w:t>appreciable</w:t>
      </w:r>
      <w:r w:rsidR="001608B4">
        <w:rPr>
          <w:rFonts w:eastAsiaTheme="minorEastAsia"/>
        </w:rPr>
        <w:t xml:space="preserve"> performance</w:t>
      </w:r>
      <w:r w:rsidR="00D55A21">
        <w:rPr>
          <w:rFonts w:eastAsiaTheme="minorEastAsia"/>
        </w:rPr>
        <w:t xml:space="preserve">, with 0.63 </w:t>
      </w:r>
      <w:r w:rsidR="00A97735">
        <w:rPr>
          <w:rFonts w:eastAsiaTheme="minorEastAsia"/>
        </w:rPr>
        <w:t>MCC (</w:t>
      </w:r>
      <w:r w:rsidR="00D55A21">
        <w:rPr>
          <w:rFonts w:eastAsiaTheme="minorEastAsia"/>
        </w:rPr>
        <w:t>Mathew C</w:t>
      </w:r>
      <w:r w:rsidR="00D55A21" w:rsidRPr="00D55A21">
        <w:rPr>
          <w:rFonts w:eastAsiaTheme="minorEastAsia"/>
        </w:rPr>
        <w:t xml:space="preserve">orrelation </w:t>
      </w:r>
      <w:r w:rsidR="00D55A21">
        <w:rPr>
          <w:rFonts w:eastAsiaTheme="minorEastAsia"/>
        </w:rPr>
        <w:t>C</w:t>
      </w:r>
      <w:r w:rsidR="00D55A21" w:rsidRPr="00D55A21">
        <w:rPr>
          <w:rFonts w:eastAsiaTheme="minorEastAsia"/>
        </w:rPr>
        <w:t>oefficient</w:t>
      </w:r>
      <w:r w:rsidR="00D55A21">
        <w:rPr>
          <w:rFonts w:eastAsiaTheme="minorEastAsia"/>
        </w:rPr>
        <w:t xml:space="preserve">) of the overall prediction </w:t>
      </w:r>
      <w:r w:rsidR="00D55A21" w:rsidRPr="00D55A21">
        <w:rPr>
          <w:rFonts w:eastAsiaTheme="minorEastAsia"/>
        </w:rPr>
        <w:t>precision</w:t>
      </w:r>
      <w:r w:rsidR="00D55A21">
        <w:rPr>
          <w:rFonts w:eastAsiaTheme="minorEastAsia"/>
        </w:rPr>
        <w:t>, and that</w:t>
      </w:r>
      <w:r w:rsidR="006A64DF">
        <w:rPr>
          <w:rFonts w:eastAsiaTheme="minorEastAsia"/>
        </w:rPr>
        <w:t xml:space="preserve"> values</w:t>
      </w:r>
      <w:r w:rsidR="00D55A21">
        <w:rPr>
          <w:rFonts w:eastAsiaTheme="minorEastAsia"/>
        </w:rPr>
        <w:t xml:space="preserve"> are 0.604,0.7 and 0.692 respectively for the </w:t>
      </w:r>
      <w:r w:rsidR="006A64DF">
        <w:rPr>
          <w:rFonts w:eastAsiaTheme="minorEastAsia"/>
        </w:rPr>
        <w:t xml:space="preserve">three main types of ligands: </w:t>
      </w:r>
      <w:r w:rsidR="006A64DF">
        <w:t>drugs, metal ions</w:t>
      </w:r>
      <w:r w:rsidR="00E4139A">
        <w:t>,</w:t>
      </w:r>
      <w:r w:rsidR="006A64DF">
        <w:t xml:space="preserve"> and biomacromolecules. </w:t>
      </w:r>
      <w:r w:rsidR="009A0B72">
        <w:t xml:space="preserve">MPLs-Pred is freely accessible in </w:t>
      </w:r>
      <w:r w:rsidR="009A0B72" w:rsidRPr="008A4FB8">
        <w:t>http://icdtools.nenu.edu.cn/</w:t>
      </w:r>
    </w:p>
    <w:p w14:paraId="20E0A470" w14:textId="6B49E2B2" w:rsidR="009D586B" w:rsidRDefault="00A4159C" w:rsidP="0094098E">
      <w:pPr>
        <w:ind w:firstLineChars="0" w:firstLine="0"/>
        <w:rPr>
          <w:szCs w:val="18"/>
        </w:rPr>
      </w:pPr>
      <w:r w:rsidRPr="007A7088">
        <w:rPr>
          <w:b/>
          <w:szCs w:val="18"/>
        </w:rPr>
        <w:t>Keywords</w:t>
      </w:r>
      <w:r>
        <w:rPr>
          <w:szCs w:val="18"/>
        </w:rPr>
        <w:t xml:space="preserve">: </w:t>
      </w:r>
      <w:r w:rsidR="0046051A">
        <w:rPr>
          <w:szCs w:val="18"/>
        </w:rPr>
        <w:t>Membrane Protein, Binding Site Prediction, Protein</w:t>
      </w:r>
      <w:r w:rsidR="00E4139A">
        <w:rPr>
          <w:szCs w:val="18"/>
        </w:rPr>
        <w:t>-</w:t>
      </w:r>
      <w:r w:rsidR="0046051A">
        <w:rPr>
          <w:szCs w:val="18"/>
        </w:rPr>
        <w:t>Ligand</w:t>
      </w:r>
      <w:r w:rsidR="005F0507">
        <w:rPr>
          <w:szCs w:val="18"/>
        </w:rPr>
        <w:t>, Ligand</w:t>
      </w:r>
      <w:r w:rsidR="00E4139A">
        <w:rPr>
          <w:szCs w:val="18"/>
        </w:rPr>
        <w:t>-</w:t>
      </w:r>
      <w:r w:rsidR="005F0507">
        <w:rPr>
          <w:szCs w:val="18"/>
        </w:rPr>
        <w:t xml:space="preserve">Specific </w:t>
      </w:r>
      <w:r w:rsidR="00E4139A">
        <w:rPr>
          <w:szCs w:val="18"/>
        </w:rPr>
        <w:t>Model</w:t>
      </w:r>
    </w:p>
    <w:p w14:paraId="0C8AC140" w14:textId="77777777" w:rsidR="000B3D3A" w:rsidRPr="000B3D3A" w:rsidRDefault="000B3D3A" w:rsidP="0094098E">
      <w:pPr>
        <w:ind w:firstLineChars="0" w:firstLine="0"/>
        <w:rPr>
          <w:rFonts w:eastAsiaTheme="minorEastAsia" w:hint="eastAsia"/>
          <w:szCs w:val="18"/>
        </w:rPr>
      </w:pPr>
    </w:p>
    <w:p w14:paraId="01DE199C" w14:textId="56F6CDA1" w:rsidR="00975F37" w:rsidRPr="007A7088" w:rsidRDefault="002E4F72" w:rsidP="002005D9">
      <w:pPr>
        <w:pStyle w:val="2"/>
      </w:pPr>
      <w:r w:rsidRPr="007A7088">
        <w:t>INTRODUCTION</w:t>
      </w:r>
    </w:p>
    <w:p w14:paraId="4B13ABF3" w14:textId="63261748" w:rsidR="00CE051A" w:rsidRDefault="007407C6" w:rsidP="00A235B2">
      <w:pPr>
        <w:ind w:firstLine="480"/>
      </w:pPr>
      <w:r w:rsidRPr="00BD463E">
        <w:t xml:space="preserve">Membrane protein (MP) </w:t>
      </w:r>
      <w:r w:rsidR="00346541">
        <w:t>is an</w:t>
      </w:r>
      <w:r w:rsidRPr="00BD463E">
        <w:t xml:space="preserve"> important type of protein along with soluble globular protein, fibrous protein and disordered protein</w:t>
      </w:r>
      <w:r w:rsidR="00FB1206">
        <w:fldChar w:fldCharType="begin">
          <w:fldData xml:space="preserve">PEVuZE5vdGU+PENpdGU+PEF1dGhvcj5BbmRyZWV2YTwvQXV0aG9yPjxZZWFyPjIwMTQ8L1llYXI+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=
</w:fldData>
        </w:fldChar>
      </w:r>
      <w:r w:rsidR="004D0559">
        <w:instrText xml:space="preserve"> ADDIN EN.CITE </w:instrText>
      </w:r>
      <w:r w:rsidR="004D0559">
        <w:fldChar w:fldCharType="begin">
          <w:fldData xml:space="preserve">PEVuZE5vdGU+PENpdGU+PEF1dGhvcj5BbmRyZWV2YTwvQXV0aG9yPjxZZWFyPjIwMTQ8L1llYXI+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=
</w:fldData>
        </w:fldChar>
      </w:r>
      <w:r w:rsidR="004D0559">
        <w:instrText xml:space="preserve"> ADDIN EN.CITE.DATA </w:instrText>
      </w:r>
      <w:r w:rsidR="004D0559">
        <w:fldChar w:fldCharType="end"/>
      </w:r>
      <w:r w:rsidR="00FB1206">
        <w:fldChar w:fldCharType="separate"/>
      </w:r>
      <w:r w:rsidR="004D0559">
        <w:rPr>
          <w:noProof/>
        </w:rPr>
        <w:t>[1]</w:t>
      </w:r>
      <w:r w:rsidR="00FB1206">
        <w:fldChar w:fldCharType="end"/>
      </w:r>
      <w:r w:rsidRPr="00BD463E">
        <w:t>.</w:t>
      </w:r>
      <w:r w:rsidRPr="00BD463E">
        <w:rPr>
          <w:rFonts w:hint="eastAsia"/>
        </w:rPr>
        <w:t xml:space="preserve"> </w:t>
      </w:r>
      <w:r w:rsidR="00EE6807">
        <w:t>MPs</w:t>
      </w:r>
      <w:r w:rsidR="00EE6807" w:rsidRPr="00BD463E">
        <w:t xml:space="preserve"> </w:t>
      </w:r>
      <w:r w:rsidR="006D67FA" w:rsidRPr="00BD463E">
        <w:t>involve</w:t>
      </w:r>
      <w:r w:rsidR="00E4139A">
        <w:t>d</w:t>
      </w:r>
      <w:r w:rsidR="006D67FA" w:rsidRPr="00BD463E">
        <w:t xml:space="preserve"> in various crucial biological functions</w:t>
      </w:r>
      <w:r w:rsidR="00FB1206">
        <w:fldChar w:fldCharType="begin"/>
      </w:r>
      <w:r w:rsidR="004D0559">
        <w:instrText xml:space="preserve"> ADDIN EN.CITE &lt;EndNote&gt;&lt;Cite&gt;&lt;Author&gt;Almen&lt;/Author&gt;&lt;Year&gt;2009&lt;/Year&gt;&lt;RecNum&gt;362&lt;/RecNum&gt;&lt;DisplayText&gt;[2]&lt;/DisplayText&gt;&lt;record&gt;&lt;rec-number&gt;362&lt;/rec-number&gt;&lt;foreign-keys&gt;&lt;key app="EN" db-id="a25zfwvxifvs0kettanx0vxedxr2pxx99dzd" timestamp="1551778266"&gt;362&lt;/key&gt;&lt;/foreign-keys&gt;&lt;ref-type name="Journal Article"&gt;17&lt;/ref-type&gt;&lt;contributors&gt;&lt;authors&gt;&lt;author&gt;Almen, M. S.&lt;/author&gt;&lt;author&gt;Nordstrom, K. J. V.&lt;/author&gt;&lt;author&gt;Fredriksson, R.&lt;/author&gt;&lt;author&gt;Schioth, H. B.&lt;/author&gt;&lt;/authors&gt;&lt;/contributors&gt;&lt;auth-address&gt;Uppsala Univ, Dept Neurosci, Uppsala, Sweden&lt;/auth-address&gt;&lt;titles&gt;&lt;title&gt;Mapping the human membrane proteome: a majority of the human membrane proteins can be classified according to function and evolutionary origin&lt;/title&gt;&lt;secondary-title&gt;Bmc Biology&lt;/secondary-title&gt;&lt;alt-title&gt;Bmc Biol&lt;/alt-title&gt;&lt;/titles&gt;&lt;periodical&gt;&lt;full-title&gt;Bmc Biology&lt;/full-title&gt;&lt;abbr-1&gt;Bmc Biol&lt;/abbr-1&gt;&lt;/periodical&gt;&lt;alt-periodical&gt;&lt;full-title&gt;Bmc Biology&lt;/full-title&gt;&lt;abbr-1&gt;Bmc Biol&lt;/abbr-1&gt;&lt;/alt-periodical&gt;&lt;pages&gt;50&lt;/pages&gt;&lt;volume&gt;7&lt;/volume&gt;&lt;keywords&gt;&lt;keyword&gt;coupled receptors&lt;/keyword&gt;&lt;keyword&gt;transmembrane protein&lt;/keyword&gt;&lt;keyword&gt;human genome&lt;/keyword&gt;&lt;keyword&gt;topology&lt;/keyword&gt;&lt;keyword&gt;database&lt;/keyword&gt;&lt;keyword&gt;tool&lt;/keyword&gt;&lt;keyword&gt;information&lt;/keyword&gt;&lt;keyword&gt;sequence&lt;/keyword&gt;&lt;keyword&gt;biology&lt;/keyword&gt;&lt;keyword&gt;search&lt;/keyword&gt;&lt;/keywords&gt;&lt;dates&gt;&lt;year&gt;2009&lt;/year&gt;&lt;pub-dates&gt;&lt;date&gt;Aug 13&lt;/date&gt;&lt;/pub-dates&gt;&lt;/dates&gt;&lt;isbn&gt;1741-7007&lt;/isbn&gt;&lt;accession-num&gt;WOS:000270292300001&lt;/accession-num&gt;&lt;urls&gt;&lt;related-urls&gt;&lt;url&gt;&amp;lt;Go to ISI&amp;gt;://WOS:000270292300001&lt;/url&gt;&lt;url&gt;https://bmcbiol.biomedcentral.com/track/pdf/10.1186/1741-7007-7-50&lt;/url&gt;&lt;/related-urls&gt;&lt;/urls&gt;&lt;electronic-resource-num&gt;Artn 50&amp;#xD;10.1186/1741-7007-7-50&lt;/electronic-resource-num&gt;&lt;language&gt;English&lt;/language&gt;&lt;/record&gt;&lt;/Cite&gt;&lt;/EndNote&gt;</w:instrText>
      </w:r>
      <w:r w:rsidR="00FB1206">
        <w:fldChar w:fldCharType="separate"/>
      </w:r>
      <w:r w:rsidR="004D0559">
        <w:rPr>
          <w:noProof/>
        </w:rPr>
        <w:t>[2]</w:t>
      </w:r>
      <w:r w:rsidR="00FB1206">
        <w:fldChar w:fldCharType="end"/>
      </w:r>
      <w:r w:rsidR="006D67FA" w:rsidRPr="00BD463E">
        <w:t xml:space="preserve">, such as </w:t>
      </w:r>
      <w:r w:rsidR="006D67FA" w:rsidRPr="00BD463E">
        <w:lastRenderedPageBreak/>
        <w:t>transportation th</w:t>
      </w:r>
      <w:r w:rsidR="00657CFF">
        <w:t>r</w:t>
      </w:r>
      <w:r w:rsidR="006D67FA" w:rsidRPr="00BD463E">
        <w:t>ough membranes, immune system molecule recognition, hormone reception</w:t>
      </w:r>
      <w:r w:rsidR="00214A36">
        <w:t>, etc</w:t>
      </w:r>
      <w:r w:rsidR="00182295" w:rsidRPr="004D0559">
        <w:t>.</w:t>
      </w:r>
      <w:r w:rsidR="006D67FA" w:rsidRPr="004D0559">
        <w:t xml:space="preserve"> </w:t>
      </w:r>
      <w:r w:rsidR="004D0559">
        <w:t xml:space="preserve">That is the reason they </w:t>
      </w:r>
      <w:r w:rsidR="004D0559" w:rsidRPr="00BD463E">
        <w:t>ha</w:t>
      </w:r>
      <w:r w:rsidR="009970F6">
        <w:t>ve</w:t>
      </w:r>
      <w:r w:rsidR="004D0559" w:rsidRPr="00BD463E">
        <w:t xml:space="preserve"> </w:t>
      </w:r>
      <w:r w:rsidR="004D0559">
        <w:t xml:space="preserve">a </w:t>
      </w:r>
      <w:r w:rsidR="004D0559" w:rsidRPr="00BD463E">
        <w:t>strong potential to be the target of new drugs in the future since over half of modern therapeutic drugs target MP</w:t>
      </w:r>
      <w:r w:rsidR="00346541">
        <w:t>s</w:t>
      </w:r>
      <w:r w:rsidR="004D0559">
        <w:fldChar w:fldCharType="begin"/>
      </w:r>
      <w:r w:rsidR="004D0559">
        <w:instrText xml:space="preserve"> ADDIN EN.CITE &lt;EndNote&gt;&lt;Cite&gt;&lt;Author&gt;Overington&lt;/Author&gt;&lt;Year&gt;2006&lt;/Year&gt;&lt;RecNum&gt;364&lt;/RecNum&gt;&lt;DisplayText&gt;[3]&lt;/DisplayText&gt;&lt;record&gt;&lt;rec-number&gt;364&lt;/rec-number&gt;&lt;foreign-keys&gt;&lt;key app="EN" db-id="a25zfwvxifvs0kettanx0vxedxr2pxx99dzd" timestamp="1551778428"&gt;364&lt;/key&gt;&lt;/foreign-keys&gt;&lt;ref-type name="Journal Article"&gt;17&lt;/ref-type&gt;&lt;contributors&gt;&lt;authors&gt;&lt;author&gt;Overington, J. P.&lt;/author&gt;&lt;author&gt;Al-Lazikani, B.&lt;/author&gt;&lt;author&gt;Hopkins, A. L.&lt;/author&gt;&lt;/authors&gt;&lt;/contributors&gt;&lt;auth-address&gt;Inpharmat Ltd, London WC1A 1NU, England&amp;#xD;Pfizer Ltd, Global Res &amp;amp; Dev, Sandwich CT13 9NJ, Kent, England&lt;/auth-address&gt;&lt;titles&gt;&lt;title&gt;Opinion - How many drug targets are there?&lt;/title&gt;&lt;secondary-title&gt;Nature Reviews Drug Discovery&lt;/secondary-title&gt;&lt;alt-title&gt;Nat Rev Drug Discov&lt;/alt-title&gt;&lt;/titles&gt;&lt;alt-periodical&gt;&lt;full-title&gt;Nat Rev Drug Discov&lt;/full-title&gt;&lt;/alt-periodical&gt;&lt;pages&gt;993-996&lt;/pages&gt;&lt;volume&gt;5&lt;/volume&gt;&lt;number&gt;12&lt;/number&gt;&lt;keywords&gt;&lt;keyword&gt;tyrosine kinase&lt;/keyword&gt;&lt;keyword&gt;therapeutic targets&lt;/keyword&gt;&lt;keyword&gt;genome&lt;/keyword&gt;&lt;keyword&gt;exploration&lt;/keyword&gt;&lt;keyword&gt;inhibition&lt;/keyword&gt;&lt;keyword&gt;discovery&lt;/keyword&gt;&lt;keyword&gt;database&lt;/keyword&gt;&lt;keyword&gt;progress&lt;/keyword&gt;&lt;keyword&gt;binding&lt;/keyword&gt;&lt;/keywords&gt;&lt;dates&gt;&lt;year&gt;2006&lt;/year&gt;&lt;pub-dates&gt;&lt;date&gt;Dec&lt;/date&gt;&lt;/pub-dates&gt;&lt;/dates&gt;&lt;isbn&gt;1474-1776&lt;/isbn&gt;&lt;accession-num&gt;WOS:000242478300012&lt;/accession-num&gt;&lt;urls&gt;&lt;related-urls&gt;&lt;url&gt;&amp;lt;Go to ISI&amp;gt;://WOS:000242478300012&lt;/url&gt;&lt;url&gt;https://www.nature.com/articles/nrd2199.pdf&lt;/url&gt;&lt;/related-urls&gt;&lt;/urls&gt;&lt;electronic-resource-num&gt;10.1038/nrd2199&lt;/electronic-resource-num&gt;&lt;language&gt;English&lt;/language&gt;&lt;/record&gt;&lt;/Cite&gt;&lt;/EndNote&gt;</w:instrText>
      </w:r>
      <w:r w:rsidR="004D0559">
        <w:fldChar w:fldCharType="separate"/>
      </w:r>
      <w:r w:rsidR="004D0559">
        <w:rPr>
          <w:noProof/>
        </w:rPr>
        <w:t>[3]</w:t>
      </w:r>
      <w:r w:rsidR="004D0559">
        <w:fldChar w:fldCharType="end"/>
      </w:r>
      <w:r w:rsidR="004D0559" w:rsidRPr="00BD463E">
        <w:t>.</w:t>
      </w:r>
      <w:r w:rsidR="004D0559" w:rsidRPr="004D0559">
        <w:t xml:space="preserve"> </w:t>
      </w:r>
      <w:r w:rsidR="006A30D0">
        <w:t>Therefore, exploring</w:t>
      </w:r>
      <w:r w:rsidR="00EE6807" w:rsidRPr="004D0559">
        <w:t xml:space="preserve"> the functions of </w:t>
      </w:r>
      <w:r w:rsidR="00774BB2" w:rsidRPr="004D0559">
        <w:t>membrane protein</w:t>
      </w:r>
      <w:r w:rsidR="00EE6807" w:rsidRPr="004D0559">
        <w:t>s</w:t>
      </w:r>
      <w:r w:rsidR="00124B5D" w:rsidRPr="004D0559">
        <w:t xml:space="preserve">, </w:t>
      </w:r>
      <w:r w:rsidR="00EE6807">
        <w:t>e</w:t>
      </w:r>
      <w:r w:rsidR="009970F6">
        <w:t>s</w:t>
      </w:r>
      <w:r w:rsidR="00EE6807">
        <w:t xml:space="preserve">pecially </w:t>
      </w:r>
      <w:r w:rsidR="004D0559">
        <w:t>their binding capability</w:t>
      </w:r>
      <w:r w:rsidR="00124B5D" w:rsidRPr="00BD463E">
        <w:t>,</w:t>
      </w:r>
      <w:r w:rsidR="00774BB2" w:rsidRPr="00BD463E">
        <w:t xml:space="preserve"> remains of profound importance on various fronts, not least of which includes drug </w:t>
      </w:r>
      <w:r w:rsidR="00124B5D" w:rsidRPr="00BD463E">
        <w:t>discovery</w:t>
      </w:r>
      <w:r w:rsidR="00FB1206">
        <w:fldChar w:fldCharType="begin"/>
      </w:r>
      <w:r w:rsidR="004D0559">
        <w:instrText xml:space="preserve"> ADDIN EN.CITE &lt;EndNote&gt;&lt;Cite&gt;&lt;Author&gt;Phillips-Jones&lt;/Author&gt;&lt;Year&gt;2014&lt;/Year&gt;&lt;RecNum&gt;412&lt;/RecNum&gt;&lt;DisplayText&gt;[4]&lt;/DisplayText&gt;&lt;record&gt;&lt;rec-number&gt;412&lt;/rec-number&gt;&lt;foreign-keys&gt;&lt;key app="EN" db-id="a25zfwvxifvs0kettanx0vxedxr2pxx99dzd" timestamp="1551792914"&gt;412&lt;/key&gt;&lt;/foreign-keys&gt;&lt;ref-type name="Journal Article"&gt;17&lt;/ref-type&gt;&lt;contributors&gt;&lt;authors&gt;&lt;author&gt;Phillips-Jones, M. K.&lt;/author&gt;&lt;/authors&gt;&lt;/contributors&gt;&lt;auth-address&gt;Univ Cent Lancashire, Sch Pharm &amp;amp; Biomed Sci, Preston PR1 2HE, Lancs, England&lt;/auth-address&gt;&lt;titles&gt;&lt;title&gt;Structural and biophysical characterisation of membrane protein-ligand binding Preface&lt;/title&gt;&lt;secondary-title&gt;Biochimica Et Biophysica Acta-Biomembranes&lt;/secondary-title&gt;&lt;alt-title&gt;Bba-Biomembranes&lt;/alt-title&gt;&lt;/titles&gt;&lt;periodical&gt;&lt;full-title&gt;Biochimica Et Biophysica Acta-Biomembranes&lt;/full-title&gt;&lt;abbr-1&gt;Bba-Biomembranes&lt;/abbr-1&gt;&lt;/periodical&gt;&lt;alt-periodical&gt;&lt;full-title&gt;Biochimica Et Biophysica Acta-Biomembranes&lt;/full-title&gt;&lt;abbr-1&gt;Bba-Biomembranes&lt;/abbr-1&gt;&lt;/alt-periodical&gt;&lt;pages&gt;1-2&lt;/pages&gt;&lt;volume&gt;1838&lt;/volume&gt;&lt;number&gt;1&lt;/number&gt;&lt;dates&gt;&lt;year&gt;2014&lt;/year&gt;&lt;pub-dates&gt;&lt;date&gt;Jan&lt;/date&gt;&lt;/pub-dates&gt;&lt;/dates&gt;&lt;isbn&gt;0005-2736&lt;/isbn&gt;&lt;accession-num&gt;WOS:000330813900001&lt;/accession-num&gt;&lt;urls&gt;&lt;related-urls&gt;&lt;url&gt;&amp;lt;Go to ISI&amp;gt;://WOS:000330813900001&lt;/url&gt;&lt;url&gt;https://ac.els-cdn.com/S0005273613003246/1-s2.0-S0005273613003246-main.pdf?_tid=55a54975-ade2-4990-8fa6-cb3af5db194e&amp;amp;acdnat=1551837252_2ba7555ffd7ccc8ca1fbdab1b97e9e0a&lt;/url&gt;&lt;/related-urls&gt;&lt;/urls&gt;&lt;electronic-resource-num&gt;10.1016/j.bbamem.2013.09.013&lt;/electronic-resource-num&gt;&lt;language&gt;English&lt;/language&gt;&lt;/record&gt;&lt;/Cite&gt;&lt;/EndNote&gt;</w:instrText>
      </w:r>
      <w:r w:rsidR="00FB1206">
        <w:fldChar w:fldCharType="separate"/>
      </w:r>
      <w:r w:rsidR="004D0559">
        <w:rPr>
          <w:noProof/>
        </w:rPr>
        <w:t>[4]</w:t>
      </w:r>
      <w:r w:rsidR="00FB1206">
        <w:fldChar w:fldCharType="end"/>
      </w:r>
      <w:r w:rsidR="0045020B" w:rsidRPr="00BD463E">
        <w:t>.</w:t>
      </w:r>
      <w:r w:rsidR="003E7918" w:rsidRPr="00BD463E">
        <w:t xml:space="preserve"> </w:t>
      </w:r>
      <w:r w:rsidR="00E07A1C">
        <w:t>In Current, c</w:t>
      </w:r>
      <w:r w:rsidR="00E07A1C" w:rsidRPr="00BD463E">
        <w:t xml:space="preserve">ommercial </w:t>
      </w:r>
      <w:r w:rsidR="00E07A1C">
        <w:t xml:space="preserve">drug targets discovering mainly rely on traditional approaches as </w:t>
      </w:r>
      <w:r w:rsidR="00E07A1C" w:rsidRPr="00BD463E">
        <w:t xml:space="preserve">high throughput screening </w:t>
      </w:r>
      <w:r w:rsidR="00E07A1C">
        <w:t>or</w:t>
      </w:r>
      <w:r w:rsidR="00E07A1C" w:rsidRPr="00BD463E">
        <w:t xml:space="preserve"> functional assays</w:t>
      </w:r>
      <w:r w:rsidR="00E07A1C">
        <w:rPr>
          <w:rFonts w:eastAsia="宋体"/>
        </w:rPr>
        <w:t>, etc.</w:t>
      </w:r>
      <w:r w:rsidR="009A439B">
        <w:rPr>
          <w:rFonts w:eastAsia="宋体"/>
        </w:rPr>
        <w:t xml:space="preserve"> However, more efficient and </w:t>
      </w:r>
      <w:r w:rsidR="009A439B" w:rsidRPr="009A439B">
        <w:rPr>
          <w:rFonts w:eastAsia="宋体"/>
        </w:rPr>
        <w:t>economical</w:t>
      </w:r>
      <w:r w:rsidR="009A439B" w:rsidRPr="009A439B" w:rsidDel="006A30D0">
        <w:rPr>
          <w:rFonts w:eastAsia="宋体"/>
        </w:rPr>
        <w:t xml:space="preserve"> </w:t>
      </w:r>
      <w:r w:rsidR="009A439B">
        <w:rPr>
          <w:rFonts w:eastAsia="宋体"/>
        </w:rPr>
        <w:t xml:space="preserve">approaches are required to </w:t>
      </w:r>
      <w:r w:rsidR="00385D33">
        <w:rPr>
          <w:rFonts w:eastAsia="宋体"/>
        </w:rPr>
        <w:t>detailly</w:t>
      </w:r>
      <w:r w:rsidR="009A439B">
        <w:rPr>
          <w:rFonts w:eastAsia="宋体"/>
        </w:rPr>
        <w:t xml:space="preserve"> identify the MP</w:t>
      </w:r>
      <w:r w:rsidR="00346541">
        <w:rPr>
          <w:rFonts w:eastAsia="宋体"/>
        </w:rPr>
        <w:t>-ligand binding sites(MPLs)</w:t>
      </w:r>
      <w:r w:rsidR="009A439B">
        <w:rPr>
          <w:rFonts w:eastAsia="宋体"/>
        </w:rPr>
        <w:t xml:space="preserve"> </w:t>
      </w:r>
      <w:r w:rsidR="00385D33">
        <w:rPr>
          <w:rFonts w:eastAsia="宋体"/>
        </w:rPr>
        <w:t>aiming</w:t>
      </w:r>
      <w:r w:rsidR="009A439B">
        <w:rPr>
          <w:rFonts w:eastAsia="宋体"/>
        </w:rPr>
        <w:t xml:space="preserve"> </w:t>
      </w:r>
      <w:r w:rsidR="009970F6">
        <w:rPr>
          <w:rFonts w:eastAsia="宋体"/>
        </w:rPr>
        <w:t xml:space="preserve">the </w:t>
      </w:r>
      <w:r w:rsidR="009A439B">
        <w:rPr>
          <w:rFonts w:eastAsia="宋体"/>
        </w:rPr>
        <w:t xml:space="preserve">modern </w:t>
      </w:r>
      <w:r w:rsidR="009A439B">
        <w:t>med</w:t>
      </w:r>
      <w:r w:rsidR="000849C9">
        <w:t>icine</w:t>
      </w:r>
      <w:r w:rsidR="00515553">
        <w:rPr>
          <w:rFonts w:eastAsia="宋体"/>
        </w:rPr>
        <w:t xml:space="preserve">. Obviously, </w:t>
      </w:r>
      <w:r w:rsidR="00385D33">
        <w:t>intelligent computation is one promising approach</w:t>
      </w:r>
      <w:r w:rsidR="00515553">
        <w:t xml:space="preserve"> for the purpose.</w:t>
      </w:r>
    </w:p>
    <w:p w14:paraId="3155E24D" w14:textId="498BDE21" w:rsidR="00EC76C6" w:rsidRDefault="00762E40" w:rsidP="00130694">
      <w:pPr>
        <w:ind w:firstLine="480"/>
        <w:rPr>
          <w:rFonts w:eastAsiaTheme="minorEastAsia"/>
        </w:rPr>
      </w:pPr>
      <w:r>
        <w:rPr>
          <w:rFonts w:eastAsiaTheme="minorEastAsia"/>
        </w:rPr>
        <w:t>During the past decades, many c</w:t>
      </w:r>
      <w:r w:rsidR="001B2E45">
        <w:rPr>
          <w:rFonts w:eastAsiaTheme="minorEastAsia"/>
        </w:rPr>
        <w:t>onsiderable effort</w:t>
      </w:r>
      <w:r w:rsidR="009F7E3A">
        <w:rPr>
          <w:rFonts w:eastAsiaTheme="minorEastAsia"/>
        </w:rPr>
        <w:t>s</w:t>
      </w:r>
      <w:r w:rsidR="001B2E45">
        <w:rPr>
          <w:rFonts w:eastAsiaTheme="minorEastAsia"/>
        </w:rPr>
        <w:t xml:space="preserve"> ha</w:t>
      </w:r>
      <w:r w:rsidR="00657CFF">
        <w:rPr>
          <w:rFonts w:eastAsiaTheme="minorEastAsia"/>
        </w:rPr>
        <w:t>ve</w:t>
      </w:r>
      <w:r w:rsidR="001B2E45">
        <w:rPr>
          <w:rFonts w:eastAsiaTheme="minorEastAsia"/>
        </w:rPr>
        <w:t xml:space="preserve"> been </w:t>
      </w:r>
      <w:r w:rsidR="00CC696D">
        <w:rPr>
          <w:rFonts w:eastAsiaTheme="minorEastAsia"/>
        </w:rPr>
        <w:t xml:space="preserve">applied </w:t>
      </w:r>
      <w:r w:rsidR="001B2E45">
        <w:rPr>
          <w:rFonts w:eastAsiaTheme="minorEastAsia"/>
        </w:rPr>
        <w:t>to predic</w:t>
      </w:r>
      <w:r>
        <w:rPr>
          <w:rFonts w:eastAsiaTheme="minorEastAsia"/>
        </w:rPr>
        <w:t>t</w:t>
      </w:r>
      <w:r w:rsidR="00CC696D">
        <w:rPr>
          <w:rFonts w:eastAsiaTheme="minorEastAsia"/>
        </w:rPr>
        <w:t>ing</w:t>
      </w:r>
      <w:r>
        <w:rPr>
          <w:rFonts w:eastAsiaTheme="minorEastAsia"/>
        </w:rPr>
        <w:t xml:space="preserve"> </w:t>
      </w:r>
      <w:r w:rsidR="00FD7D30">
        <w:rPr>
          <w:rFonts w:eastAsiaTheme="minorEastAsia"/>
        </w:rPr>
        <w:t xml:space="preserve">soluble </w:t>
      </w:r>
      <w:r>
        <w:rPr>
          <w:rFonts w:eastAsiaTheme="minorEastAsia"/>
        </w:rPr>
        <w:t>protein-ligand interactions</w:t>
      </w:r>
      <w:r w:rsidR="00CC696D">
        <w:rPr>
          <w:rFonts w:eastAsiaTheme="minorEastAsia"/>
        </w:rPr>
        <w:t>, classified</w:t>
      </w:r>
      <w:r w:rsidR="00B04C63">
        <w:rPr>
          <w:rFonts w:eastAsiaTheme="minorEastAsia"/>
        </w:rPr>
        <w:t xml:space="preserve"> into</w:t>
      </w:r>
      <w:r w:rsidR="00CC696D">
        <w:rPr>
          <w:rFonts w:eastAsiaTheme="minorEastAsia"/>
        </w:rPr>
        <w:t xml:space="preserve"> three major categories:</w:t>
      </w:r>
      <w:r w:rsidR="00B04C63">
        <w:rPr>
          <w:rFonts w:eastAsiaTheme="minorEastAsia"/>
        </w:rPr>
        <w:t xml:space="preserve"> structure</w:t>
      </w:r>
      <w:r w:rsidR="00E30141">
        <w:rPr>
          <w:rFonts w:eastAsiaTheme="minorEastAsia"/>
        </w:rPr>
        <w:t>-</w:t>
      </w:r>
      <w:r w:rsidR="00B04C63">
        <w:rPr>
          <w:rFonts w:eastAsiaTheme="minorEastAsia"/>
        </w:rPr>
        <w:t>based</w:t>
      </w:r>
      <w:r w:rsidR="00F81169">
        <w:rPr>
          <w:rFonts w:eastAsiaTheme="minorEastAsia"/>
        </w:rPr>
        <w:t>, sequence-based</w:t>
      </w:r>
      <w:r w:rsidR="00F81169" w:rsidDel="00CC696D">
        <w:rPr>
          <w:rFonts w:eastAsiaTheme="minorEastAsia"/>
        </w:rPr>
        <w:t xml:space="preserve"> </w:t>
      </w:r>
      <w:r w:rsidR="00B04C63">
        <w:rPr>
          <w:rFonts w:eastAsiaTheme="minorEastAsia"/>
        </w:rPr>
        <w:t>and hybrid methods</w:t>
      </w:r>
      <w:r w:rsidR="00CC696D">
        <w:rPr>
          <w:rFonts w:eastAsiaTheme="minorEastAsia"/>
        </w:rPr>
        <w:t>,</w:t>
      </w:r>
      <w:r w:rsidR="00B04C63">
        <w:rPr>
          <w:rFonts w:eastAsiaTheme="minorEastAsia"/>
        </w:rPr>
        <w:t xml:space="preserve"> </w:t>
      </w:r>
      <w:r w:rsidR="00CC696D">
        <w:rPr>
          <w:rFonts w:eastAsiaTheme="minorEastAsia"/>
        </w:rPr>
        <w:t xml:space="preserve">which </w:t>
      </w:r>
      <w:r w:rsidR="00B04C63">
        <w:rPr>
          <w:rFonts w:eastAsiaTheme="minorEastAsia"/>
        </w:rPr>
        <w:t xml:space="preserve">use both sequence and structure </w:t>
      </w:r>
      <w:r w:rsidR="00130694">
        <w:rPr>
          <w:rFonts w:eastAsiaTheme="minorEastAsia"/>
        </w:rPr>
        <w:t xml:space="preserve">characteristics. </w:t>
      </w:r>
      <w:r w:rsidR="00EC76C6">
        <w:rPr>
          <w:rFonts w:eastAsiaTheme="minorEastAsia"/>
        </w:rPr>
        <w:t xml:space="preserve">Structure-based methods </w:t>
      </w:r>
      <w:r w:rsidR="008C3367">
        <w:rPr>
          <w:rFonts w:eastAsiaTheme="minorEastAsia"/>
        </w:rPr>
        <w:t>follow the assumption that ligands always interact with those proteins with similar structural properties in global or local</w:t>
      </w:r>
      <w:r w:rsidR="00AD22F8">
        <w:rPr>
          <w:rFonts w:eastAsiaTheme="minorEastAsia"/>
        </w:rPr>
        <w:t>.</w:t>
      </w:r>
      <w:r w:rsidR="00D91402">
        <w:rPr>
          <w:rFonts w:eastAsiaTheme="minorEastAsia"/>
        </w:rPr>
        <w:t xml:space="preserve"> </w:t>
      </w:r>
      <w:r w:rsidR="00AD22F8" w:rsidRPr="00AD22F8">
        <w:rPr>
          <w:rFonts w:eastAsiaTheme="minorEastAsia"/>
        </w:rPr>
        <w:t>As a representative</w:t>
      </w:r>
      <w:r w:rsidR="00AD22F8">
        <w:rPr>
          <w:rFonts w:eastAsiaTheme="minorEastAsia"/>
        </w:rPr>
        <w:t xml:space="preserve">, identifying </w:t>
      </w:r>
      <w:r w:rsidR="00D91402">
        <w:rPr>
          <w:rFonts w:eastAsiaTheme="minorEastAsia"/>
        </w:rPr>
        <w:t>ligand binding pockets</w:t>
      </w:r>
      <w:r w:rsidR="00AD22F8">
        <w:rPr>
          <w:rFonts w:eastAsiaTheme="minorEastAsia"/>
        </w:rPr>
        <w:t xml:space="preserve"> through the experimental protein structures was widely researched</w:t>
      </w:r>
      <w:r w:rsidR="00AD22F8">
        <w:rPr>
          <w:rFonts w:eastAsiaTheme="minorEastAsia"/>
        </w:rPr>
        <w:fldChar w:fldCharType="begin">
          <w:fldData xml:space="preserve">PEVuZE5vdGU+PENpdGU+PEF1dGhvcj5IZXJuYW5kZXo8L0F1dGhvcj48WWVhcj4yMDA5PC9ZZWFy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</w:fldData>
        </w:fldChar>
      </w:r>
      <w:r w:rsidR="007C2911">
        <w:rPr>
          <w:rFonts w:eastAsiaTheme="minorEastAsia"/>
        </w:rPr>
        <w:instrText xml:space="preserve"> ADDIN EN.CITE </w:instrText>
      </w:r>
      <w:r w:rsidR="007C2911">
        <w:rPr>
          <w:rFonts w:eastAsiaTheme="minorEastAsia"/>
        </w:rPr>
        <w:fldChar w:fldCharType="begin">
          <w:fldData xml:space="preserve">PEVuZE5vdGU+PENpdGU+PEF1dGhvcj5IZXJuYW5kZXo8L0F1dGhvcj48WWVhcj4yMDA5PC9ZZWFy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</w:fldData>
        </w:fldChar>
      </w:r>
      <w:r w:rsidR="007C2911">
        <w:rPr>
          <w:rFonts w:eastAsiaTheme="minorEastAsia"/>
        </w:rPr>
        <w:instrText xml:space="preserve"> ADDIN EN.CITE.DATA </w:instrText>
      </w:r>
      <w:r w:rsidR="007C2911">
        <w:rPr>
          <w:rFonts w:eastAsiaTheme="minorEastAsia"/>
        </w:rPr>
      </w:r>
      <w:r w:rsidR="007C2911">
        <w:rPr>
          <w:rFonts w:eastAsiaTheme="minorEastAsia"/>
        </w:rPr>
        <w:fldChar w:fldCharType="end"/>
      </w:r>
      <w:r w:rsidR="00AD22F8">
        <w:rPr>
          <w:rFonts w:eastAsiaTheme="minorEastAsia"/>
        </w:rPr>
      </w:r>
      <w:r w:rsidR="00AD22F8">
        <w:rPr>
          <w:rFonts w:eastAsiaTheme="minorEastAsia"/>
        </w:rPr>
        <w:fldChar w:fldCharType="separate"/>
      </w:r>
      <w:r w:rsidR="007C2911">
        <w:rPr>
          <w:rFonts w:eastAsiaTheme="minorEastAsia"/>
          <w:noProof/>
        </w:rPr>
        <w:t>[5-8]</w:t>
      </w:r>
      <w:r w:rsidR="00AD22F8">
        <w:rPr>
          <w:rFonts w:eastAsiaTheme="minorEastAsia"/>
        </w:rPr>
        <w:fldChar w:fldCharType="end"/>
      </w:r>
      <w:r w:rsidR="004E516F">
        <w:rPr>
          <w:rFonts w:eastAsiaTheme="minorEastAsia"/>
        </w:rPr>
        <w:t xml:space="preserve">. Regarding there are </w:t>
      </w:r>
      <w:r w:rsidR="00E4139A">
        <w:rPr>
          <w:rFonts w:eastAsiaTheme="minorEastAsia"/>
        </w:rPr>
        <w:t>fewer</w:t>
      </w:r>
      <w:r w:rsidR="004E516F">
        <w:rPr>
          <w:rFonts w:eastAsiaTheme="minorEastAsia"/>
        </w:rPr>
        <w:t xml:space="preserve"> protein structures available for </w:t>
      </w:r>
      <w:r w:rsidR="004E516F" w:rsidRPr="003377BF">
        <w:rPr>
          <w:rFonts w:eastAsiaTheme="minorEastAsia"/>
        </w:rPr>
        <w:t>extensive</w:t>
      </w:r>
      <w:r w:rsidR="004E516F">
        <w:rPr>
          <w:rFonts w:eastAsiaTheme="minorEastAsia"/>
        </w:rPr>
        <w:t xml:space="preserve"> requirements, sequence-based methods raised to directly predict the residues who probably interact with particular ligand</w:t>
      </w:r>
      <w:r w:rsidR="00983758">
        <w:rPr>
          <w:rFonts w:eastAsiaTheme="minorEastAsia"/>
        </w:rPr>
        <w:fldChar w:fldCharType="begin">
          <w:fldData xml:space="preserve">PEVuZE5vdGU+PENpdGU+PEF1dGhvcj5HbGFzZXI8L0F1dGhvcj48WWVhcj4yMDAzPC9ZZWFyPjxS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</w:fldData>
        </w:fldChar>
      </w:r>
      <w:r w:rsidR="00B02859">
        <w:rPr>
          <w:rFonts w:eastAsiaTheme="minorEastAsia"/>
        </w:rPr>
        <w:instrText xml:space="preserve"> ADDIN EN.CITE </w:instrText>
      </w:r>
      <w:r w:rsidR="00B02859">
        <w:rPr>
          <w:rFonts w:eastAsiaTheme="minorEastAsia"/>
        </w:rPr>
        <w:fldChar w:fldCharType="begin">
          <w:fldData xml:space="preserve">PEVuZE5vdGU+PENpdGU+PEF1dGhvcj5HbGFzZXI8L0F1dGhvcj48WWVhcj4yMDAzPC9ZZWFyPjxS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</w:fldData>
        </w:fldChar>
      </w:r>
      <w:r w:rsidR="00B02859">
        <w:rPr>
          <w:rFonts w:eastAsiaTheme="minorEastAsia"/>
        </w:rPr>
        <w:instrText xml:space="preserve"> ADDIN EN.CITE.DATA </w:instrText>
      </w:r>
      <w:r w:rsidR="00B02859">
        <w:rPr>
          <w:rFonts w:eastAsiaTheme="minorEastAsia"/>
        </w:rPr>
      </w:r>
      <w:r w:rsidR="00B02859">
        <w:rPr>
          <w:rFonts w:eastAsiaTheme="minorEastAsia"/>
        </w:rPr>
        <w:fldChar w:fldCharType="end"/>
      </w:r>
      <w:r w:rsidR="00983758">
        <w:rPr>
          <w:rFonts w:eastAsiaTheme="minorEastAsia"/>
        </w:rPr>
      </w:r>
      <w:r w:rsidR="00983758">
        <w:rPr>
          <w:rFonts w:eastAsiaTheme="minorEastAsia"/>
        </w:rPr>
        <w:fldChar w:fldCharType="separate"/>
      </w:r>
      <w:r w:rsidR="00B02859">
        <w:rPr>
          <w:rFonts w:eastAsiaTheme="minorEastAsia"/>
          <w:noProof/>
        </w:rPr>
        <w:t>[9-13]</w:t>
      </w:r>
      <w:r w:rsidR="00983758">
        <w:rPr>
          <w:rFonts w:eastAsiaTheme="minorEastAsia"/>
        </w:rPr>
        <w:fldChar w:fldCharType="end"/>
      </w:r>
      <w:r w:rsidR="004E516F">
        <w:rPr>
          <w:rFonts w:eastAsiaTheme="minorEastAsia"/>
        </w:rPr>
        <w:t xml:space="preserve">. </w:t>
      </w:r>
      <w:r w:rsidR="00312CF8">
        <w:rPr>
          <w:rFonts w:eastAsiaTheme="minorEastAsia"/>
        </w:rPr>
        <w:t xml:space="preserve">But the performance of these methods highly depends on whether the sequence-derived features could maximumly </w:t>
      </w:r>
      <w:r w:rsidR="0097219F">
        <w:rPr>
          <w:rFonts w:eastAsiaTheme="minorEastAsia"/>
        </w:rPr>
        <w:t>impact</w:t>
      </w:r>
      <w:r w:rsidR="00312CF8">
        <w:rPr>
          <w:rFonts w:eastAsiaTheme="minorEastAsia"/>
        </w:rPr>
        <w:t xml:space="preserve"> the spatial structural properties of the protein. </w:t>
      </w:r>
      <w:r w:rsidR="003A7064">
        <w:rPr>
          <w:rFonts w:eastAsiaTheme="minorEastAsia"/>
        </w:rPr>
        <w:t>Whereafter, Considerable attention has been paid to the hyb</w:t>
      </w:r>
      <w:r w:rsidR="00E4139A">
        <w:rPr>
          <w:rFonts w:eastAsiaTheme="minorEastAsia"/>
        </w:rPr>
        <w:t>ri</w:t>
      </w:r>
      <w:r w:rsidR="003A7064">
        <w:rPr>
          <w:rFonts w:eastAsiaTheme="minorEastAsia"/>
        </w:rPr>
        <w:t>d method that combine</w:t>
      </w:r>
      <w:r w:rsidR="00E4139A">
        <w:rPr>
          <w:rFonts w:eastAsiaTheme="minorEastAsia"/>
        </w:rPr>
        <w:t>s</w:t>
      </w:r>
      <w:r w:rsidR="003A7064">
        <w:rPr>
          <w:rFonts w:eastAsiaTheme="minorEastAsia"/>
        </w:rPr>
        <w:t xml:space="preserve"> structural and sequential information</w:t>
      </w:r>
      <w:r w:rsidR="007C2911">
        <w:rPr>
          <w:rFonts w:eastAsiaTheme="minorEastAsia"/>
        </w:rPr>
        <w:fldChar w:fldCharType="begin">
          <w:fldData xml:space="preserve">PEVuZE5vdGU+PENpdGU+PEF1dGhvcj5IdTwvQXV0aG9yPjxZZWFyPjIwMTg8L1llYXI+PFJlY051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</w:fldData>
        </w:fldChar>
      </w:r>
      <w:r w:rsidR="00B02859">
        <w:rPr>
          <w:rFonts w:eastAsiaTheme="minorEastAsia"/>
        </w:rPr>
        <w:instrText xml:space="preserve"> ADDIN EN.CITE </w:instrText>
      </w:r>
      <w:r w:rsidR="00B02859">
        <w:rPr>
          <w:rFonts w:eastAsiaTheme="minorEastAsia"/>
        </w:rPr>
        <w:fldChar w:fldCharType="begin">
          <w:fldData xml:space="preserve">PEVuZE5vdGU+PENpdGU+PEF1dGhvcj5IdTwvQXV0aG9yPjxZZWFyPjIwMTg8L1llYXI+PFJlY051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</w:fldData>
        </w:fldChar>
      </w:r>
      <w:r w:rsidR="00B02859">
        <w:rPr>
          <w:rFonts w:eastAsiaTheme="minorEastAsia"/>
        </w:rPr>
        <w:instrText xml:space="preserve"> ADDIN EN.CITE.DATA </w:instrText>
      </w:r>
      <w:r w:rsidR="00B02859">
        <w:rPr>
          <w:rFonts w:eastAsiaTheme="minorEastAsia"/>
        </w:rPr>
      </w:r>
      <w:r w:rsidR="00B02859">
        <w:rPr>
          <w:rFonts w:eastAsiaTheme="minorEastAsia"/>
        </w:rPr>
        <w:fldChar w:fldCharType="end"/>
      </w:r>
      <w:r w:rsidR="007C2911">
        <w:rPr>
          <w:rFonts w:eastAsiaTheme="minorEastAsia"/>
        </w:rPr>
      </w:r>
      <w:r w:rsidR="007C2911">
        <w:rPr>
          <w:rFonts w:eastAsiaTheme="minorEastAsia"/>
        </w:rPr>
        <w:fldChar w:fldCharType="separate"/>
      </w:r>
      <w:r w:rsidR="00B02859">
        <w:rPr>
          <w:rFonts w:eastAsiaTheme="minorEastAsia"/>
          <w:noProof/>
        </w:rPr>
        <w:t>[14-17]</w:t>
      </w:r>
      <w:r w:rsidR="007C2911">
        <w:rPr>
          <w:rFonts w:eastAsiaTheme="minorEastAsia"/>
        </w:rPr>
        <w:fldChar w:fldCharType="end"/>
      </w:r>
      <w:r w:rsidR="003A7064">
        <w:rPr>
          <w:rFonts w:eastAsiaTheme="minorEastAsia"/>
        </w:rPr>
        <w:t xml:space="preserve">. </w:t>
      </w:r>
      <w:r w:rsidR="00801073">
        <w:rPr>
          <w:rFonts w:eastAsiaTheme="minorEastAsia"/>
        </w:rPr>
        <w:t>Previous s</w:t>
      </w:r>
      <w:r w:rsidR="003A7064">
        <w:rPr>
          <w:rFonts w:eastAsiaTheme="minorEastAsia"/>
        </w:rPr>
        <w:t xml:space="preserve">tudies demonstrated that hybrid methods are </w:t>
      </w:r>
      <w:r w:rsidR="00A97735">
        <w:rPr>
          <w:rFonts w:eastAsiaTheme="minorEastAsia"/>
        </w:rPr>
        <w:t>often</w:t>
      </w:r>
      <w:r w:rsidR="003A7064">
        <w:rPr>
          <w:rFonts w:eastAsiaTheme="minorEastAsia"/>
        </w:rPr>
        <w:t xml:space="preserve"> superior to others </w:t>
      </w:r>
      <w:r w:rsidR="00801073">
        <w:rPr>
          <w:rFonts w:eastAsiaTheme="minorEastAsia"/>
        </w:rPr>
        <w:t>because they</w:t>
      </w:r>
      <w:r w:rsidR="003A7064">
        <w:rPr>
          <w:rFonts w:eastAsiaTheme="minorEastAsia"/>
        </w:rPr>
        <w:t xml:space="preserve"> </w:t>
      </w:r>
      <w:r w:rsidR="004D074C" w:rsidRPr="004D074C">
        <w:rPr>
          <w:rFonts w:eastAsiaTheme="minorEastAsia"/>
        </w:rPr>
        <w:t>inherit</w:t>
      </w:r>
      <w:r w:rsidR="004D074C">
        <w:rPr>
          <w:rFonts w:eastAsiaTheme="minorEastAsia"/>
        </w:rPr>
        <w:t xml:space="preserve"> the advantages from both structure-</w:t>
      </w:r>
      <w:r w:rsidR="002204DB">
        <w:rPr>
          <w:rFonts w:eastAsiaTheme="minorEastAsia"/>
        </w:rPr>
        <w:t xml:space="preserve"> and</w:t>
      </w:r>
      <w:r w:rsidR="004D074C">
        <w:rPr>
          <w:rFonts w:eastAsiaTheme="minorEastAsia"/>
        </w:rPr>
        <w:t xml:space="preserve"> sequence-based </w:t>
      </w:r>
      <w:r w:rsidR="002204DB">
        <w:rPr>
          <w:rFonts w:eastAsiaTheme="minorEastAsia"/>
        </w:rPr>
        <w:t>methods</w:t>
      </w:r>
      <w:r w:rsidR="00E733D4">
        <w:rPr>
          <w:rFonts w:eastAsiaTheme="minorEastAsia"/>
        </w:rPr>
        <w:t>.</w:t>
      </w:r>
    </w:p>
    <w:p w14:paraId="1E2EE49F" w14:textId="3FC5E7F8" w:rsidR="00EA6224" w:rsidRDefault="003E1C1D" w:rsidP="00AC2799">
      <w:pPr>
        <w:ind w:firstLine="480"/>
        <w:rPr>
          <w:rFonts w:eastAsiaTheme="minorEastAsia"/>
        </w:rPr>
      </w:pPr>
      <w:r>
        <w:rPr>
          <w:rFonts w:eastAsiaTheme="minorEastAsia"/>
        </w:rPr>
        <w:t>Suresh et al</w:t>
      </w:r>
      <w:r>
        <w:rPr>
          <w:rFonts w:eastAsiaTheme="minorEastAsia"/>
        </w:rPr>
        <w:fldChar w:fldCharType="begin"/>
      </w:r>
      <w:r w:rsidR="00B02859">
        <w:rPr>
          <w:rFonts w:eastAsiaTheme="minorEastAsia"/>
        </w:rPr>
        <w:instrText xml:space="preserve"> ADDIN EN.CITE &lt;EndNote&gt;&lt;Cite&gt;&lt;Author&gt;Suresh&lt;/Author&gt;&lt;Year&gt;2015&lt;/Year&gt;&lt;RecNum&gt;418&lt;/RecNum&gt;&lt;DisplayText&gt;[18]&lt;/DisplayText&gt;&lt;record&gt;&lt;rec-number&gt;418&lt;/rec-number&gt;&lt;foreign-keys&gt;&lt;key app="EN" db-id="a25zfwvxifvs0kettanx0vxedxr2pxx99dzd" timestamp="1551793702"&gt;418&lt;/key&gt;&lt;/foreign-keys&gt;&lt;ref-type name="Journal Article"&gt;17&lt;/ref-type&gt;&lt;contributors&gt;&lt;authors&gt;&lt;author&gt;Suresh, M. X.&lt;/author&gt;&lt;author&gt;Gromiha, M. M.&lt;/author&gt;&lt;author&gt;Suwa, M.&lt;/author&gt;&lt;/authors&gt;&lt;/contributors&gt;&lt;auth-address&gt;Department of Bioinformatics, Sathyabama University, Chennai 600119, India.&amp;#xD;Department of Biotechnology, IIT Madras, Chennai 600032, India.&amp;#xD;Computational Biology Research Center (CBRC), National Institute of Advanced Industrial Science and Technology (AIST), Tokyo 135-0064, Japan.&lt;/auth-address&gt;&lt;titles&gt;&lt;title&gt;Development of a machine learning method to predict membrane protein-ligand binding residues using basic sequence information&lt;/title&gt;&lt;secondary-title&gt;Adv Bioinformatics&lt;/secondary-title&gt;&lt;/titles&gt;&lt;periodical&gt;&lt;full-title&gt;Adv Bioinformatics&lt;/full-title&gt;&lt;/periodical&gt;&lt;pages&gt;843030&lt;/pages&gt;&lt;volume&gt;2015&lt;/volume&gt;&lt;edition&gt;2015/03/25&lt;/edition&gt;&lt;dates&gt;&lt;year&gt;2015&lt;/year&gt;&lt;/dates&gt;&lt;isbn&gt;1687-8027 (Print)&amp;#xD;1687-8027 (Linking)&lt;/isbn&gt;&lt;accession-num&gt;25802517&lt;/accession-num&gt;&lt;urls&gt;&lt;related-urls&gt;&lt;url&gt;https://www.ncbi.nlm.nih.gov/pubmed/25802517&lt;/url&gt;&lt;url&gt;https://www.ncbi.nlm.nih.gov/pmc/articles/PMC4329842/pdf/ABI2015-843030.pdf&lt;/url&gt;&lt;/related-urls&gt;&lt;/urls&gt;&lt;custom2&gt;PMC4329842&lt;/custom2&gt;&lt;electronic-resource-num&gt;10.1155/2015/843030&lt;/electronic-resource-num&gt;&lt;/record&gt;&lt;/Cite&gt;&lt;/EndNote&gt;</w:instrText>
      </w:r>
      <w:r>
        <w:rPr>
          <w:rFonts w:eastAsiaTheme="minorEastAsia"/>
        </w:rPr>
        <w:fldChar w:fldCharType="separate"/>
      </w:r>
      <w:r w:rsidR="00B02859">
        <w:rPr>
          <w:rFonts w:eastAsiaTheme="minorEastAsia"/>
          <w:noProof/>
        </w:rPr>
        <w:t>[18]</w:t>
      </w:r>
      <w:r>
        <w:rPr>
          <w:rFonts w:eastAsiaTheme="minorEastAsia"/>
        </w:rPr>
        <w:fldChar w:fldCharType="end"/>
      </w:r>
      <w:r>
        <w:rPr>
          <w:rFonts w:eastAsiaTheme="minorEastAsia"/>
        </w:rPr>
        <w:t xml:space="preserve"> published the first sequence-based MPL predictor Tm-lig for membrane proteins, except this, </w:t>
      </w:r>
      <w:r w:rsidR="003001CE">
        <w:rPr>
          <w:rFonts w:eastAsiaTheme="minorEastAsia"/>
        </w:rPr>
        <w:t>few</w:t>
      </w:r>
      <w:r w:rsidR="003001CE" w:rsidRPr="003001CE">
        <w:rPr>
          <w:rFonts w:eastAsiaTheme="minorEastAsia"/>
        </w:rPr>
        <w:t xml:space="preserve"> </w:t>
      </w:r>
      <w:r w:rsidR="003001CE">
        <w:rPr>
          <w:rFonts w:eastAsiaTheme="minorEastAsia"/>
        </w:rPr>
        <w:t xml:space="preserve">peer work was reported, while </w:t>
      </w:r>
      <w:r w:rsidR="003001CE" w:rsidRPr="00D108EA">
        <w:rPr>
          <w:rFonts w:eastAsiaTheme="minorEastAsia"/>
        </w:rPr>
        <w:t>plentiful</w:t>
      </w:r>
      <w:r w:rsidR="003001CE">
        <w:rPr>
          <w:rFonts w:eastAsiaTheme="minorEastAsia"/>
        </w:rPr>
        <w:t xml:space="preserve"> attention had been paid to their soluble partners.</w:t>
      </w:r>
      <w:r w:rsidR="00F525B1">
        <w:rPr>
          <w:rFonts w:eastAsiaTheme="minorEastAsia"/>
        </w:rPr>
        <w:t xml:space="preserve"> </w:t>
      </w:r>
      <w:r w:rsidR="00BB2F6D">
        <w:rPr>
          <w:rFonts w:eastAsiaTheme="minorEastAsia"/>
        </w:rPr>
        <w:t xml:space="preserve">It is obvious that the challenges remain in the membrane protein MPL prediction, but </w:t>
      </w:r>
      <w:r w:rsidR="00BB2F6D" w:rsidRPr="00BB2F6D">
        <w:rPr>
          <w:rFonts w:eastAsiaTheme="minorEastAsia"/>
        </w:rPr>
        <w:t>opportunit</w:t>
      </w:r>
      <w:r w:rsidR="00BB2F6D">
        <w:rPr>
          <w:rFonts w:eastAsiaTheme="minorEastAsia"/>
        </w:rPr>
        <w:t xml:space="preserve">ies </w:t>
      </w:r>
      <w:r w:rsidR="00D51F21">
        <w:rPr>
          <w:rFonts w:eastAsiaTheme="minorEastAsia"/>
        </w:rPr>
        <w:t>are also existing currently.</w:t>
      </w:r>
    </w:p>
    <w:p w14:paraId="12DBA589" w14:textId="39D95515" w:rsidR="00D51F21" w:rsidRDefault="00E4139A" w:rsidP="00F84062">
      <w:pPr>
        <w:ind w:firstLine="480"/>
        <w:rPr>
          <w:rFonts w:eastAsiaTheme="minorEastAsia"/>
        </w:rPr>
      </w:pPr>
      <w:r>
        <w:rPr>
          <w:rFonts w:eastAsiaTheme="minorEastAsia"/>
        </w:rPr>
        <w:t>The s</w:t>
      </w:r>
      <w:r w:rsidR="00D51F21">
        <w:rPr>
          <w:rFonts w:eastAsiaTheme="minorEastAsia"/>
        </w:rPr>
        <w:t>tructure-based approach will not be applied to membrane proteins</w:t>
      </w:r>
      <w:r w:rsidR="00480FBB">
        <w:rPr>
          <w:rFonts w:eastAsiaTheme="minorEastAsia"/>
        </w:rPr>
        <w:t xml:space="preserve"> directly</w:t>
      </w:r>
      <w:r w:rsidR="00D51F21">
        <w:rPr>
          <w:rFonts w:eastAsiaTheme="minorEastAsia"/>
        </w:rPr>
        <w:t xml:space="preserve"> since their 3D structures required in homology comparative prediction are not </w:t>
      </w:r>
      <w:r w:rsidR="00D51F21" w:rsidRPr="00D51F21">
        <w:rPr>
          <w:rFonts w:eastAsiaTheme="minorEastAsia"/>
        </w:rPr>
        <w:t>abundant</w:t>
      </w:r>
      <w:r w:rsidR="00480FBB">
        <w:rPr>
          <w:rFonts w:eastAsiaTheme="minorEastAsia"/>
        </w:rPr>
        <w:t xml:space="preserve"> compare</w:t>
      </w:r>
      <w:r>
        <w:rPr>
          <w:rFonts w:eastAsiaTheme="minorEastAsia"/>
        </w:rPr>
        <w:t>d</w:t>
      </w:r>
      <w:r w:rsidR="00480FBB">
        <w:rPr>
          <w:rFonts w:eastAsiaTheme="minorEastAsia"/>
        </w:rPr>
        <w:t xml:space="preserve"> to soluble proteins, caused by </w:t>
      </w:r>
      <w:r>
        <w:rPr>
          <w:rFonts w:eastAsiaTheme="minorEastAsia"/>
        </w:rPr>
        <w:t xml:space="preserve">the </w:t>
      </w:r>
      <w:r w:rsidR="00480FBB">
        <w:rPr>
          <w:rFonts w:eastAsiaTheme="minorEastAsia"/>
        </w:rPr>
        <w:t>native environment</w:t>
      </w:r>
      <w:r w:rsidR="00480FBB">
        <w:fldChar w:fldCharType="begin">
          <w:fldData xml:space="preserve">PEVuZE5vdGU+PENpdGU+PEF1dGhvcj5Nb3JhZXM8L0F1dGhvcj48WWVhcj4yMDE0PC9ZZWFyPjxS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</w:fldData>
        </w:fldChar>
      </w:r>
      <w:r w:rsidR="00B02859">
        <w:instrText xml:space="preserve"> ADDIN EN.CITE </w:instrText>
      </w:r>
      <w:r w:rsidR="00B02859">
        <w:fldChar w:fldCharType="begin">
          <w:fldData xml:space="preserve">PEVuZE5vdGU+PENpdGU+PEF1dGhvcj5Nb3JhZXM8L0F1dGhvcj48WWVhcj4yMDE0PC9ZZWFyPjxS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</w:fldData>
        </w:fldChar>
      </w:r>
      <w:r w:rsidR="00B02859">
        <w:instrText xml:space="preserve"> ADDIN EN.CITE.DATA </w:instrText>
      </w:r>
      <w:r w:rsidR="00B02859">
        <w:fldChar w:fldCharType="end"/>
      </w:r>
      <w:r w:rsidR="00480FBB">
        <w:fldChar w:fldCharType="separate"/>
      </w:r>
      <w:r w:rsidR="00B02859">
        <w:rPr>
          <w:noProof/>
        </w:rPr>
        <w:t>[19-21]</w:t>
      </w:r>
      <w:r w:rsidR="00480FBB">
        <w:fldChar w:fldCharType="end"/>
      </w:r>
      <w:r w:rsidR="00480FBB">
        <w:t xml:space="preserve">, </w:t>
      </w:r>
      <w:r w:rsidR="0057172D">
        <w:t>where exists the hydrophobic thickness of the lipid bilayer they inserted to</w:t>
      </w:r>
      <w:r w:rsidR="0057172D">
        <w:fldChar w:fldCharType="begin"/>
      </w:r>
      <w:r w:rsidR="00B02859">
        <w:instrText xml:space="preserve"> ADDIN EN.CITE &lt;EndNote&gt;&lt;Cite&gt;&lt;Author&gt;Alonso&lt;/Author&gt;&lt;Year&gt;2001&lt;/Year&gt;&lt;RecNum&gt;548&lt;/RecNum&gt;&lt;DisplayText&gt;[22]&lt;/DisplayText&gt;&lt;record&gt;&lt;rec-number&gt;548&lt;/rec-number&gt;&lt;foreign-keys&gt;&lt;key app="EN" db-id="a25zfwvxifvs0kettanx0vxedxr2pxx99dzd" timestamp="1554806260"&gt;548&lt;/key&gt;&lt;/foreign-keys&gt;&lt;ref-type name="Journal Article"&gt;17&lt;/ref-type&gt;&lt;contributors&gt;&lt;authors&gt;&lt;author&gt;Alonso, M. A.&lt;/author&gt;&lt;author&gt;Millan, J.&lt;/author&gt;&lt;/authors&gt;&lt;/contributors&gt;&lt;auth-address&gt;Centro de Biologia Molecular Severo Ochoa, Universidad Autonoma de Madrid, Consejo Superior de Investigaciones Cientificas, Cantoblanco, 28049-Madrid, Spain. maalonso@cbm.uam.es&lt;/auth-address&gt;&lt;titles&gt;&lt;title&gt;The role of lipid rafts in signalling and membrane trafficking in T lymphocytes&lt;/title&gt;&lt;secondary-title&gt;J Cell Sci&lt;/secondary-title&gt;&lt;/titles&gt;&lt;periodical&gt;&lt;full-title&gt;J Cell Sci&lt;/full-title&gt;&lt;/periodical&gt;&lt;pages&gt;3957-65&lt;/pages&gt;&lt;volume&gt;114&lt;/volume&gt;&lt;number&gt;Pt 22&lt;/number&gt;&lt;edition&gt;2001/12/12&lt;/edition&gt;&lt;keywords&gt;&lt;keyword&gt;Animals&lt;/keyword&gt;&lt;keyword&gt;*Antigens, CD&lt;/keyword&gt;&lt;keyword&gt;*Antigens, Differentiation&lt;/keyword&gt;&lt;keyword&gt;Cell Adhesion Molecules/metabolism&lt;/keyword&gt;&lt;keyword&gt;Cell Line&lt;/keyword&gt;&lt;keyword&gt;Epithelial Cells/metabolism&lt;/keyword&gt;&lt;keyword&gt;Hemagglutinins/metabolism&lt;/keyword&gt;&lt;keyword&gt;Lymphocyte Activation/physiology&lt;/keyword&gt;&lt;keyword&gt;Membrane Microdomains/*metabolism&lt;/keyword&gt;&lt;keyword&gt;Models, Biological&lt;/keyword&gt;&lt;keyword&gt;Protein Transport/*physiology&lt;/keyword&gt;&lt;keyword&gt;Receptors, Antigen, T-Cell/metabolism&lt;/keyword&gt;&lt;keyword&gt;Signal Transduction/*physiology&lt;/keyword&gt;&lt;keyword&gt;T-Lymphocytes/*metabolism&lt;/keyword&gt;&lt;/keywords&gt;&lt;dates&gt;&lt;year&gt;2001&lt;/year&gt;&lt;pub-dates&gt;&lt;date&gt;Nov&lt;/date&gt;&lt;/pub-dates&gt;&lt;/dates&gt;&lt;isbn&gt;0021-9533 (Print)&amp;#xD;0021-9533 (Linking)&lt;/isbn&gt;&lt;accession-num&gt;11739628&lt;/accession-num&gt;&lt;urls&gt;&lt;related-urls&gt;&lt;url&gt;https://www.ncbi.nlm.nih.gov/pubmed/11739628&lt;/url&gt;&lt;/related-urls&gt;&lt;/urls&gt;&lt;/record&gt;&lt;/Cite&gt;&lt;/EndNote&gt;</w:instrText>
      </w:r>
      <w:r w:rsidR="0057172D">
        <w:fldChar w:fldCharType="separate"/>
      </w:r>
      <w:r w:rsidR="00B02859">
        <w:rPr>
          <w:noProof/>
        </w:rPr>
        <w:t>[22]</w:t>
      </w:r>
      <w:r w:rsidR="0057172D">
        <w:fldChar w:fldCharType="end"/>
      </w:r>
      <w:r w:rsidR="0057172D">
        <w:t>.</w:t>
      </w:r>
      <w:r w:rsidR="00F112B9">
        <w:t xml:space="preserve"> Consequently, sequence-based features are much more accessible than structure-based features for membrane proteins in many realistic scenarios</w:t>
      </w:r>
      <w:r w:rsidR="00893147">
        <w:t>. Thus, the sequence-based approach is preferred here rather than the structure-based prediction.</w:t>
      </w:r>
    </w:p>
    <w:p w14:paraId="38A30A06" w14:textId="02776BB1" w:rsidR="00893147" w:rsidRDefault="00893147" w:rsidP="00F84062">
      <w:pPr>
        <w:ind w:firstLine="480"/>
        <w:rPr>
          <w:rFonts w:eastAsiaTheme="minorEastAsia"/>
        </w:rPr>
      </w:pPr>
      <w:r>
        <w:rPr>
          <w:rFonts w:eastAsiaTheme="minorEastAsia"/>
        </w:rPr>
        <w:t xml:space="preserve">As many </w:t>
      </w:r>
      <w:r>
        <w:t xml:space="preserve">typical </w:t>
      </w:r>
      <w:r>
        <w:rPr>
          <w:rFonts w:eastAsiaTheme="minorEastAsia"/>
        </w:rPr>
        <w:t xml:space="preserve">computational biology research, </w:t>
      </w:r>
      <w:r>
        <w:t xml:space="preserve">MP-ligand binding prediction will also exist the imbalanced learning problem, </w:t>
      </w:r>
      <w:r w:rsidR="001045EB">
        <w:t>where the number of majority samples is significantly larger than that of minority samples.</w:t>
      </w:r>
      <w:r w:rsidR="001045EB" w:rsidRPr="001045EB">
        <w:t xml:space="preserve"> </w:t>
      </w:r>
      <w:r w:rsidR="001045EB">
        <w:t>According to statistics, the number of the non-binding residues is about 150-200 times of that of the binding residues.</w:t>
      </w:r>
      <w:r w:rsidR="007E0AB1" w:rsidRPr="007E0AB1">
        <w:t xml:space="preserve"> </w:t>
      </w:r>
      <w:r w:rsidR="007E0AB1">
        <w:t xml:space="preserve">Numerous studies have shown that using the </w:t>
      </w:r>
      <w:r w:rsidR="0080401E">
        <w:t>traditional</w:t>
      </w:r>
      <w:r w:rsidR="007E0AB1">
        <w:t xml:space="preserve"> classifier </w:t>
      </w:r>
      <w:r w:rsidR="0080401E">
        <w:t>algorithm</w:t>
      </w:r>
      <w:r w:rsidR="007E0AB1">
        <w:t xml:space="preserve"> directly to imbalanced problems often tend to bias to the larger classes</w:t>
      </w:r>
      <w:r w:rsidR="00626DE9">
        <w:fldChar w:fldCharType="begin">
          <w:fldData xml:space="preserve">PEVuZE5vdGU+PENpdGU+PEF1dGhvcj5NYWxkb25hZG88L0F1dGhvcj48WWVhcj4yMDE0PC9ZZWFy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=
</w:fldData>
        </w:fldChar>
      </w:r>
      <w:r w:rsidR="00C06547">
        <w:instrText xml:space="preserve"> ADDIN EN.CITE </w:instrText>
      </w:r>
      <w:r w:rsidR="00C06547">
        <w:fldChar w:fldCharType="begin">
          <w:fldData xml:space="preserve">PEVuZE5vdGU+PENpdGU+PEF1dGhvcj5NYWxkb25hZG88L0F1dGhvcj48WWVhcj4yMDE0PC9ZZWFy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=
</w:fldData>
        </w:fldChar>
      </w:r>
      <w:r w:rsidR="00C06547">
        <w:instrText xml:space="preserve"> ADDIN EN.CITE.DATA </w:instrText>
      </w:r>
      <w:r w:rsidR="00C06547">
        <w:fldChar w:fldCharType="end"/>
      </w:r>
      <w:r w:rsidR="00626DE9">
        <w:fldChar w:fldCharType="separate"/>
      </w:r>
      <w:r w:rsidR="00C06547">
        <w:rPr>
          <w:noProof/>
        </w:rPr>
        <w:t>[23-25]</w:t>
      </w:r>
      <w:r w:rsidR="00626DE9">
        <w:fldChar w:fldCharType="end"/>
      </w:r>
      <w:r w:rsidR="007E0AB1">
        <w:t xml:space="preserve">. Therefore, data imbalance phenomenon is an </w:t>
      </w:r>
      <w:r w:rsidR="00763802">
        <w:t>inevitable</w:t>
      </w:r>
      <w:r w:rsidR="007E0AB1">
        <w:t xml:space="preserve"> problem to be solved.</w:t>
      </w:r>
    </w:p>
    <w:p w14:paraId="6A6E8873" w14:textId="6E74542F" w:rsidR="0071396E" w:rsidRDefault="0044240D" w:rsidP="00F84062">
      <w:pPr>
        <w:ind w:firstLine="480"/>
        <w:rPr>
          <w:rFonts w:eastAsiaTheme="minorEastAsia"/>
        </w:rPr>
      </w:pPr>
      <w:r>
        <w:rPr>
          <w:rFonts w:eastAsiaTheme="minorEastAsia"/>
        </w:rPr>
        <w:t>M</w:t>
      </w:r>
      <w:r w:rsidR="006E4E6B">
        <w:rPr>
          <w:rFonts w:eastAsiaTheme="minorEastAsia"/>
        </w:rPr>
        <w:t xml:space="preserve">ost of the soluble protein-ligand binding sites prediction methods, as well as the only MPLs predict method, focused on predicting universal ligand binging site without considering the differences among various ligands. In fact, the significant distinction exists among </w:t>
      </w:r>
      <w:r w:rsidR="00271DBC">
        <w:rPr>
          <w:rFonts w:eastAsiaTheme="minorEastAsia"/>
        </w:rPr>
        <w:t xml:space="preserve">the </w:t>
      </w:r>
      <w:r w:rsidR="006E4E6B">
        <w:rPr>
          <w:rFonts w:eastAsiaTheme="minorEastAsia"/>
        </w:rPr>
        <w:t>different type</w:t>
      </w:r>
      <w:r w:rsidR="00271DBC">
        <w:rPr>
          <w:rFonts w:eastAsiaTheme="minorEastAsia"/>
        </w:rPr>
        <w:t>s</w:t>
      </w:r>
      <w:r w:rsidR="006E4E6B">
        <w:rPr>
          <w:rFonts w:eastAsiaTheme="minorEastAsia"/>
        </w:rPr>
        <w:t xml:space="preserve"> of ligands in their size, structure, function </w:t>
      </w:r>
      <w:r w:rsidR="00271DBC">
        <w:rPr>
          <w:rFonts w:eastAsiaTheme="minorEastAsia"/>
        </w:rPr>
        <w:t xml:space="preserve">or </w:t>
      </w:r>
      <w:r w:rsidR="006E4E6B">
        <w:rPr>
          <w:rFonts w:eastAsiaTheme="minorEastAsia"/>
        </w:rPr>
        <w:t>other characteristics</w:t>
      </w:r>
      <w:r w:rsidR="00271DBC">
        <w:rPr>
          <w:rFonts w:eastAsiaTheme="minorEastAsia"/>
        </w:rPr>
        <w:t>,</w:t>
      </w:r>
      <w:r w:rsidR="006E4E6B">
        <w:rPr>
          <w:rFonts w:eastAsiaTheme="minorEastAsia"/>
        </w:rPr>
        <w:t xml:space="preserve"> and different types of ligands tend to attach with </w:t>
      </w:r>
      <w:r w:rsidR="00271DBC">
        <w:rPr>
          <w:rFonts w:eastAsiaTheme="minorEastAsia"/>
        </w:rPr>
        <w:t xml:space="preserve">particular </w:t>
      </w:r>
      <w:r w:rsidR="006E4E6B">
        <w:rPr>
          <w:rFonts w:eastAsiaTheme="minorEastAsia"/>
        </w:rPr>
        <w:t xml:space="preserve">residues </w:t>
      </w:r>
      <w:r w:rsidR="00271DBC">
        <w:rPr>
          <w:rFonts w:eastAsiaTheme="minorEastAsia"/>
        </w:rPr>
        <w:t xml:space="preserve">referenced </w:t>
      </w:r>
      <w:r w:rsidR="006E4E6B">
        <w:rPr>
          <w:rFonts w:eastAsiaTheme="minorEastAsia"/>
        </w:rPr>
        <w:t>the surrounding environment.</w:t>
      </w:r>
      <w:r w:rsidR="00883123">
        <w:rPr>
          <w:rFonts w:eastAsiaTheme="minorEastAsia"/>
        </w:rPr>
        <w:t xml:space="preserve"> </w:t>
      </w:r>
      <w:r w:rsidR="006E4E6B">
        <w:rPr>
          <w:rFonts w:eastAsiaTheme="minorEastAsia"/>
        </w:rPr>
        <w:t>many ligand-specific binding sites predictors have been developed recently</w:t>
      </w:r>
      <w:r w:rsidR="00490E4B">
        <w:rPr>
          <w:rFonts w:eastAsiaTheme="minorEastAsia"/>
        </w:rPr>
        <w:fldChar w:fldCharType="begin">
          <w:fldData xml:space="preserve">PEVuZE5vdGU+PENpdGU+PEF1dGhvcj5aaGFuZzwvQXV0aG9yPjxZZWFyPjIwMTg8L1llYXI+PFJl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</w:fldData>
        </w:fldChar>
      </w:r>
      <w:r w:rsidR="00C06547">
        <w:rPr>
          <w:rFonts w:eastAsiaTheme="minorEastAsia"/>
        </w:rPr>
        <w:instrText xml:space="preserve"> ADDIN EN.CITE </w:instrText>
      </w:r>
      <w:r w:rsidR="00C06547">
        <w:rPr>
          <w:rFonts w:eastAsiaTheme="minorEastAsia"/>
        </w:rPr>
        <w:fldChar w:fldCharType="begin">
          <w:fldData xml:space="preserve">PEVuZE5vdGU+PENpdGU+PEF1dGhvcj5aaGFuZzwvQXV0aG9yPjxZZWFyPjIwMTg8L1llYXI+PFJl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</w:fldData>
        </w:fldChar>
      </w:r>
      <w:r w:rsidR="00C06547">
        <w:rPr>
          <w:rFonts w:eastAsiaTheme="minorEastAsia"/>
        </w:rPr>
        <w:instrText xml:space="preserve"> ADDIN EN.CITE.DATA </w:instrText>
      </w:r>
      <w:r w:rsidR="00C06547">
        <w:rPr>
          <w:rFonts w:eastAsiaTheme="minorEastAsia"/>
        </w:rPr>
      </w:r>
      <w:r w:rsidR="00C06547">
        <w:rPr>
          <w:rFonts w:eastAsiaTheme="minorEastAsia"/>
        </w:rPr>
        <w:fldChar w:fldCharType="end"/>
      </w:r>
      <w:r w:rsidR="00490E4B">
        <w:rPr>
          <w:rFonts w:eastAsiaTheme="minorEastAsia"/>
        </w:rPr>
      </w:r>
      <w:r w:rsidR="00490E4B">
        <w:rPr>
          <w:rFonts w:eastAsiaTheme="minorEastAsia"/>
        </w:rPr>
        <w:fldChar w:fldCharType="separate"/>
      </w:r>
      <w:r w:rsidR="00C06547">
        <w:rPr>
          <w:rFonts w:eastAsiaTheme="minorEastAsia"/>
          <w:noProof/>
        </w:rPr>
        <w:t>[26-28]</w:t>
      </w:r>
      <w:r w:rsidR="00490E4B">
        <w:rPr>
          <w:rFonts w:eastAsiaTheme="minorEastAsia"/>
        </w:rPr>
        <w:fldChar w:fldCharType="end"/>
      </w:r>
      <w:r w:rsidR="00490E4B">
        <w:rPr>
          <w:rFonts w:eastAsiaTheme="minorEastAsia"/>
        </w:rPr>
        <w:t xml:space="preserve">, that </w:t>
      </w:r>
      <w:r w:rsidR="00490E4B" w:rsidRPr="00490E4B">
        <w:rPr>
          <w:rFonts w:eastAsiaTheme="minorEastAsia"/>
        </w:rPr>
        <w:t xml:space="preserve">are often superior to </w:t>
      </w:r>
      <w:r w:rsidR="004C6740">
        <w:rPr>
          <w:rFonts w:eastAsiaTheme="minorEastAsia"/>
        </w:rPr>
        <w:t>universal</w:t>
      </w:r>
      <w:r w:rsidR="00490E4B" w:rsidRPr="00490E4B">
        <w:rPr>
          <w:rFonts w:eastAsiaTheme="minorEastAsia"/>
        </w:rPr>
        <w:t>-purpose binding site predictors</w:t>
      </w:r>
      <w:r w:rsidR="004C6740">
        <w:rPr>
          <w:rFonts w:eastAsiaTheme="minorEastAsia"/>
        </w:rPr>
        <w:t>.</w:t>
      </w:r>
      <w:r w:rsidR="00F84062">
        <w:rPr>
          <w:rFonts w:eastAsiaTheme="minorEastAsia"/>
        </w:rPr>
        <w:t xml:space="preserve"> </w:t>
      </w:r>
      <w:r w:rsidR="00883123">
        <w:rPr>
          <w:rFonts w:eastAsiaTheme="minorEastAsia"/>
        </w:rPr>
        <w:t xml:space="preserve">Considering this, </w:t>
      </w:r>
      <w:r>
        <w:rPr>
          <w:rFonts w:eastAsiaTheme="minorEastAsia"/>
        </w:rPr>
        <w:t xml:space="preserve">in addition to the universal ligand binding residue prediction model, </w:t>
      </w:r>
      <w:r w:rsidR="00A668E7">
        <w:rPr>
          <w:rFonts w:eastAsiaTheme="minorEastAsia"/>
        </w:rPr>
        <w:t xml:space="preserve">we </w:t>
      </w:r>
      <w:r>
        <w:rPr>
          <w:rFonts w:eastAsiaTheme="minorEastAsia"/>
        </w:rPr>
        <w:t xml:space="preserve">further </w:t>
      </w:r>
      <w:r w:rsidR="00A668E7">
        <w:rPr>
          <w:rFonts w:eastAsiaTheme="minorEastAsia"/>
        </w:rPr>
        <w:t>build ligand-specific model</w:t>
      </w:r>
      <w:r>
        <w:rPr>
          <w:rFonts w:eastAsiaTheme="minorEastAsia"/>
        </w:rPr>
        <w:t>s</w:t>
      </w:r>
      <w:r w:rsidR="00A668E7">
        <w:rPr>
          <w:rFonts w:eastAsiaTheme="minorEastAsia"/>
        </w:rPr>
        <w:t xml:space="preserve"> to predict </w:t>
      </w:r>
      <w:r>
        <w:rPr>
          <w:rFonts w:eastAsiaTheme="minorEastAsia"/>
        </w:rPr>
        <w:t>drug</w:t>
      </w:r>
      <w:r w:rsidR="00AE7320">
        <w:rPr>
          <w:rFonts w:eastAsiaTheme="minorEastAsia"/>
        </w:rPr>
        <w:t>-like compound</w:t>
      </w:r>
      <w:r>
        <w:rPr>
          <w:rFonts w:eastAsiaTheme="minorEastAsia"/>
        </w:rPr>
        <w:t>-binding, metal-binding, and biomacromolecule-binding residues respectively.</w:t>
      </w:r>
    </w:p>
    <w:p w14:paraId="75E1BE16" w14:textId="3AAE7DAF" w:rsidR="0044240D" w:rsidRPr="00E33E01" w:rsidRDefault="0044240D" w:rsidP="00E33E01">
      <w:pPr>
        <w:ind w:firstLine="480"/>
        <w:rPr>
          <w:rFonts w:eastAsiaTheme="minorEastAsia"/>
        </w:rPr>
      </w:pPr>
      <w:r>
        <w:rPr>
          <w:rFonts w:eastAsiaTheme="minorEastAsia"/>
        </w:rPr>
        <w:t xml:space="preserve">After all, </w:t>
      </w:r>
      <w:r w:rsidR="00F429CD">
        <w:rPr>
          <w:rFonts w:eastAsiaTheme="minorEastAsia"/>
        </w:rPr>
        <w:t>we analyze the characteristics of MPLs and the contribution of different type of features in detail.</w:t>
      </w:r>
      <w:r w:rsidR="00F429CD" w:rsidRPr="00F429CD">
        <w:rPr>
          <w:rFonts w:eastAsiaTheme="minorEastAsia"/>
          <w:color w:val="FF0000"/>
        </w:rPr>
        <w:t xml:space="preserve"> </w:t>
      </w:r>
      <w:r w:rsidR="00E33E01">
        <w:rPr>
          <w:rFonts w:eastAsiaTheme="minorEastAsia"/>
        </w:rPr>
        <w:t>The PSSM features are the most effective ones. At the same time, 4 features could be more sufficient with highest MCC value. From the biological explanation,</w:t>
      </w:r>
      <w:r w:rsidR="00E33E01" w:rsidRPr="00E33E01">
        <w:t xml:space="preserve"> </w:t>
      </w:r>
      <w:r w:rsidR="00E33E01">
        <w:rPr>
          <w:rFonts w:eastAsiaTheme="minorEastAsia"/>
        </w:rPr>
        <w:t>PSSM, Topolog</w:t>
      </w:r>
      <w:r w:rsidR="00E33E01" w:rsidRPr="00E33E01">
        <w:rPr>
          <w:rFonts w:eastAsiaTheme="minorEastAsia"/>
        </w:rPr>
        <w:t>y, Evolution</w:t>
      </w:r>
      <w:r w:rsidR="00E33E01" w:rsidRPr="00E33E01">
        <w:rPr>
          <w:rFonts w:eastAsiaTheme="minorEastAsia" w:hint="eastAsia"/>
        </w:rPr>
        <w:t>ary</w:t>
      </w:r>
      <w:r w:rsidR="00E33E01" w:rsidRPr="00E33E01">
        <w:rPr>
          <w:rFonts w:eastAsiaTheme="minorEastAsia"/>
        </w:rPr>
        <w:t xml:space="preserve"> P</w:t>
      </w:r>
      <w:r w:rsidR="00E33E01" w:rsidRPr="00E33E01">
        <w:rPr>
          <w:rFonts w:eastAsiaTheme="minorEastAsia" w:hint="eastAsia"/>
        </w:rPr>
        <w:t>rofile</w:t>
      </w:r>
      <w:r w:rsidR="00E33E01" w:rsidRPr="00E33E01">
        <w:rPr>
          <w:rFonts w:eastAsiaTheme="minorEastAsia"/>
        </w:rPr>
        <w:t>s</w:t>
      </w:r>
      <w:r w:rsidR="00E33E01">
        <w:rPr>
          <w:rFonts w:eastAsiaTheme="minorEastAsia"/>
        </w:rPr>
        <w:t xml:space="preserve"> (PSSM), Topology Structure (TOPO),</w:t>
      </w:r>
      <w:r w:rsidR="00E33E01" w:rsidRPr="00E33E01">
        <w:rPr>
          <w:rFonts w:eastAsiaTheme="minorEastAsia"/>
        </w:rPr>
        <w:t xml:space="preserve"> </w:t>
      </w:r>
      <w:r w:rsidR="00E33E01" w:rsidRPr="002005D9">
        <w:rPr>
          <w:rFonts w:eastAsiaTheme="minorEastAsia"/>
        </w:rPr>
        <w:t>Physicochemical Properties</w:t>
      </w:r>
      <w:r w:rsidR="00E33E01">
        <w:rPr>
          <w:rFonts w:eastAsiaTheme="minorEastAsia"/>
        </w:rPr>
        <w:t xml:space="preserve"> (PCP), and </w:t>
      </w:r>
      <w:r w:rsidR="00E33E01" w:rsidRPr="002005D9">
        <w:rPr>
          <w:rFonts w:eastAsiaTheme="minorEastAsia"/>
        </w:rPr>
        <w:t>Primary Sequence Segment Descriptors</w:t>
      </w:r>
      <w:r w:rsidR="00E33E01">
        <w:rPr>
          <w:rFonts w:eastAsiaTheme="minorEastAsia"/>
        </w:rPr>
        <w:t xml:space="preserve"> (SeqSeg) </w:t>
      </w:r>
      <w:r w:rsidR="00E33E01" w:rsidRPr="00E33E01">
        <w:rPr>
          <w:rFonts w:eastAsiaTheme="minorEastAsia"/>
        </w:rPr>
        <w:t>present the evolutionary information</w:t>
      </w:r>
      <w:r w:rsidR="00E33E01">
        <w:rPr>
          <w:rFonts w:eastAsiaTheme="minorEastAsia"/>
        </w:rPr>
        <w:t>,</w:t>
      </w:r>
      <w:r w:rsidR="00E33E01" w:rsidRPr="00E33E01">
        <w:rPr>
          <w:rFonts w:eastAsiaTheme="minorEastAsia"/>
        </w:rPr>
        <w:t xml:space="preserve"> </w:t>
      </w:r>
      <w:r w:rsidR="00E33E01">
        <w:rPr>
          <w:rFonts w:eastAsiaTheme="minorEastAsia"/>
        </w:rPr>
        <w:t xml:space="preserve">the </w:t>
      </w:r>
      <w:r w:rsidR="00E33E01" w:rsidRPr="00E33E01">
        <w:rPr>
          <w:rFonts w:eastAsiaTheme="minorEastAsia"/>
        </w:rPr>
        <w:t>fundamental structure</w:t>
      </w:r>
      <w:r w:rsidR="00E33E01">
        <w:rPr>
          <w:rFonts w:eastAsiaTheme="minorEastAsia"/>
        </w:rPr>
        <w:t>,</w:t>
      </w:r>
      <w:r w:rsidR="00E33E01" w:rsidRPr="00E33E01">
        <w:rPr>
          <w:rFonts w:eastAsiaTheme="minorEastAsia"/>
        </w:rPr>
        <w:t xml:space="preserve"> the microenvironment</w:t>
      </w:r>
      <w:r w:rsidR="00E33E01">
        <w:rPr>
          <w:rFonts w:eastAsiaTheme="minorEastAsia"/>
        </w:rPr>
        <w:t>, and the original sequence composition of the liagnd-binding sites, respectively.</w:t>
      </w:r>
    </w:p>
    <w:p w14:paraId="5A49F111" w14:textId="2B1E49AE" w:rsidR="009D586B" w:rsidRDefault="00F84062" w:rsidP="000B3D3A">
      <w:pPr>
        <w:ind w:firstLine="480"/>
      </w:pPr>
      <w:r>
        <w:rPr>
          <w:rFonts w:eastAsiaTheme="minorEastAsia"/>
        </w:rPr>
        <w:t xml:space="preserve">In this study, we developed </w:t>
      </w:r>
      <w:r>
        <w:t>a</w:t>
      </w:r>
      <w:r w:rsidR="0070385A">
        <w:t xml:space="preserve"> </w:t>
      </w:r>
      <w:r>
        <w:rPr>
          <w:rFonts w:eastAsiaTheme="minorEastAsia"/>
        </w:rPr>
        <w:t>membrane protein-ligand binding site predictor</w:t>
      </w:r>
      <w:r w:rsidR="0070385A">
        <w:rPr>
          <w:rFonts w:eastAsiaTheme="minorEastAsia"/>
        </w:rPr>
        <w:t xml:space="preserve"> </w:t>
      </w:r>
      <w:r>
        <w:rPr>
          <w:rFonts w:eastAsiaTheme="minorEastAsia"/>
        </w:rPr>
        <w:t xml:space="preserve">MPLs-Pred. </w:t>
      </w:r>
      <w:r>
        <w:t xml:space="preserve">The </w:t>
      </w:r>
      <w:r w:rsidR="0070385A">
        <w:t>limitation</w:t>
      </w:r>
      <w:r>
        <w:t xml:space="preserve"> of str</w:t>
      </w:r>
      <w:r w:rsidR="008F02D7">
        <w:t>u</w:t>
      </w:r>
      <w:r>
        <w:t>cture-based method</w:t>
      </w:r>
      <w:r w:rsidR="00160731">
        <w:t xml:space="preserve"> motivate</w:t>
      </w:r>
      <w:r w:rsidR="00E4139A">
        <w:t>s</w:t>
      </w:r>
      <w:r w:rsidR="00160731">
        <w:t xml:space="preserve"> us to </w:t>
      </w:r>
      <w:r w:rsidR="008F02D7">
        <w:rPr>
          <w:rFonts w:eastAsiaTheme="minorEastAsia"/>
        </w:rPr>
        <w:t xml:space="preserve">extract discriminative features of </w:t>
      </w:r>
      <w:r w:rsidR="008F02D7">
        <w:t xml:space="preserve">the MPLs from sequence information alone, i.e. </w:t>
      </w:r>
      <w:r w:rsidR="008F02D7">
        <w:rPr>
          <w:rFonts w:eastAsiaTheme="minorEastAsia"/>
        </w:rPr>
        <w:t xml:space="preserve">Evolutionary profiles, topology structure, physicochemical properties, and primary sequence segment descriptors. To </w:t>
      </w:r>
      <w:r w:rsidR="00CE59F2">
        <w:rPr>
          <w:rFonts w:eastAsiaTheme="minorEastAsia"/>
        </w:rPr>
        <w:t>tackle</w:t>
      </w:r>
      <w:r w:rsidR="008F02D7">
        <w:rPr>
          <w:rFonts w:eastAsiaTheme="minorEastAsia"/>
        </w:rPr>
        <w:t xml:space="preserve"> </w:t>
      </w:r>
      <w:r w:rsidR="00CE59F2">
        <w:rPr>
          <w:rFonts w:eastAsiaTheme="minorEastAsia"/>
        </w:rPr>
        <w:t xml:space="preserve">the serious impact of </w:t>
      </w:r>
      <w:r w:rsidR="008F02D7">
        <w:rPr>
          <w:rFonts w:eastAsiaTheme="minorEastAsia"/>
        </w:rPr>
        <w:t>the data imbalance phenomenon,</w:t>
      </w:r>
      <w:r w:rsidR="00CE59F2">
        <w:rPr>
          <w:rFonts w:eastAsiaTheme="minorEastAsia"/>
        </w:rPr>
        <w:t xml:space="preserve"> a Random Under-</w:t>
      </w:r>
      <w:r w:rsidR="00505D3B">
        <w:rPr>
          <w:rFonts w:eastAsiaTheme="minorEastAsia"/>
        </w:rPr>
        <w:t>S</w:t>
      </w:r>
      <w:r w:rsidR="00CE59F2">
        <w:rPr>
          <w:rFonts w:eastAsiaTheme="minorEastAsia"/>
        </w:rPr>
        <w:t xml:space="preserve">ampling scheme is applied </w:t>
      </w:r>
      <w:r w:rsidR="00C27174">
        <w:rPr>
          <w:rFonts w:eastAsiaTheme="minorEastAsia"/>
        </w:rPr>
        <w:t>before using the Random Forest Classifier to predict MPLs.</w:t>
      </w:r>
      <w:r w:rsidR="00CE59F2">
        <w:rPr>
          <w:rFonts w:eastAsiaTheme="minorEastAsia"/>
        </w:rPr>
        <w:t xml:space="preserve"> </w:t>
      </w:r>
      <w:r w:rsidR="00C27174">
        <w:rPr>
          <w:rFonts w:eastAsiaTheme="minorEastAsia"/>
        </w:rPr>
        <w:t xml:space="preserve">The universal MPLs-Pred </w:t>
      </w:r>
      <w:r w:rsidR="0070385A">
        <w:rPr>
          <w:rFonts w:eastAsiaTheme="minorEastAsia"/>
        </w:rPr>
        <w:t xml:space="preserve">derived </w:t>
      </w:r>
      <w:r w:rsidR="00C27174">
        <w:rPr>
          <w:rFonts w:eastAsiaTheme="minorEastAsia"/>
        </w:rPr>
        <w:t xml:space="preserve">0.63 MCC value on the independent validation. </w:t>
      </w:r>
      <w:r w:rsidR="00CE59F2">
        <w:rPr>
          <w:rFonts w:eastAsiaTheme="minorEastAsia"/>
        </w:rPr>
        <w:t xml:space="preserve">Considering the </w:t>
      </w:r>
      <w:r w:rsidR="0052393A">
        <w:rPr>
          <w:rFonts w:eastAsiaTheme="minorEastAsia"/>
        </w:rPr>
        <w:t>distinction among the different type of ligand binding residues</w:t>
      </w:r>
      <w:r w:rsidR="00CE59F2">
        <w:rPr>
          <w:rFonts w:eastAsiaTheme="minorEastAsia"/>
        </w:rPr>
        <w:t>, we divided the ligand binding residues into 3 categories, including drug</w:t>
      </w:r>
      <w:r w:rsidR="00AE7320">
        <w:rPr>
          <w:rFonts w:eastAsiaTheme="minorEastAsia"/>
        </w:rPr>
        <w:t>-like compound</w:t>
      </w:r>
      <w:r w:rsidR="00CE59F2">
        <w:rPr>
          <w:rFonts w:eastAsiaTheme="minorEastAsia"/>
        </w:rPr>
        <w:t xml:space="preserve">-binding, metal-binding, and biomacromolecule-binding residues. </w:t>
      </w:r>
      <w:r w:rsidR="00FE441E">
        <w:rPr>
          <w:rFonts w:eastAsiaTheme="minorEastAsia"/>
        </w:rPr>
        <w:t xml:space="preserve">We </w:t>
      </w:r>
      <w:r w:rsidR="00AE7320">
        <w:rPr>
          <w:rFonts w:eastAsiaTheme="minorEastAsia"/>
        </w:rPr>
        <w:t>build</w:t>
      </w:r>
      <w:r w:rsidR="00C27174">
        <w:rPr>
          <w:rFonts w:eastAsiaTheme="minorEastAsia"/>
        </w:rPr>
        <w:t xml:space="preserve"> ligand-specific </w:t>
      </w:r>
      <w:r w:rsidR="00AE7320">
        <w:rPr>
          <w:rFonts w:eastAsiaTheme="minorEastAsia"/>
        </w:rPr>
        <w:t xml:space="preserve">models </w:t>
      </w:r>
      <w:r w:rsidR="00C27174">
        <w:rPr>
          <w:rFonts w:eastAsiaTheme="minorEastAsia"/>
        </w:rPr>
        <w:t xml:space="preserve">to further improve the prediction performance and achieves considerable progress with </w:t>
      </w:r>
      <w:r w:rsidR="00C27174">
        <w:t xml:space="preserve">0.604, 0.7 and 0.692 </w:t>
      </w:r>
      <w:r w:rsidR="00C27174">
        <w:rPr>
          <w:rFonts w:eastAsiaTheme="minorEastAsia"/>
        </w:rPr>
        <w:t xml:space="preserve">MCC value </w:t>
      </w:r>
      <w:r w:rsidR="00C27174">
        <w:t>on the drug</w:t>
      </w:r>
      <w:r w:rsidR="00AE7320">
        <w:t>-like compound</w:t>
      </w:r>
      <w:r w:rsidR="00C27174">
        <w:t>, metal, and biomacromolecule ligand-specific predictors on independent validation respectively.</w:t>
      </w:r>
      <w:r w:rsidR="00CE59F2">
        <w:rPr>
          <w:rFonts w:eastAsiaTheme="minorEastAsia"/>
        </w:rPr>
        <w:t xml:space="preserve"> </w:t>
      </w:r>
      <w:r w:rsidR="00C27174">
        <w:t xml:space="preserve">MPLs-Pred is accessible </w:t>
      </w:r>
      <w:r w:rsidR="00260BBB">
        <w:t xml:space="preserve">freely </w:t>
      </w:r>
      <w:r w:rsidR="00C27174">
        <w:t xml:space="preserve">in </w:t>
      </w:r>
      <w:hyperlink r:id="rId9" w:history="1">
        <w:r w:rsidR="009D586B" w:rsidRPr="00E44258">
          <w:rPr>
            <w:rStyle w:val="aa"/>
          </w:rPr>
          <w:t>http</w:t>
        </w:r>
        <w:r w:rsidR="009D586B" w:rsidRPr="00E44258">
          <w:rPr>
            <w:rStyle w:val="aa"/>
          </w:rPr>
          <w:t>:</w:t>
        </w:r>
        <w:r w:rsidR="009D586B" w:rsidRPr="00E44258">
          <w:rPr>
            <w:rStyle w:val="aa"/>
          </w:rPr>
          <w:t>//ic</w:t>
        </w:r>
        <w:r w:rsidR="009D586B" w:rsidRPr="00E44258">
          <w:rPr>
            <w:rStyle w:val="aa"/>
          </w:rPr>
          <w:t>d</w:t>
        </w:r>
        <w:r w:rsidR="009D586B" w:rsidRPr="00E44258">
          <w:rPr>
            <w:rStyle w:val="aa"/>
          </w:rPr>
          <w:t>tools</w:t>
        </w:r>
        <w:r w:rsidR="009D586B" w:rsidRPr="00E44258">
          <w:rPr>
            <w:rStyle w:val="aa"/>
          </w:rPr>
          <w:t>.</w:t>
        </w:r>
        <w:r w:rsidR="009D586B" w:rsidRPr="00E44258">
          <w:rPr>
            <w:rStyle w:val="aa"/>
          </w:rPr>
          <w:t>nenu.edu.cn/</w:t>
        </w:r>
      </w:hyperlink>
    </w:p>
    <w:p w14:paraId="43FD6649" w14:textId="77777777" w:rsidR="000B3D3A" w:rsidRPr="000B3D3A" w:rsidRDefault="000B3D3A" w:rsidP="000B3D3A">
      <w:pPr>
        <w:ind w:firstLine="480"/>
        <w:rPr>
          <w:rFonts w:eastAsiaTheme="minorEastAsia" w:hint="eastAsia"/>
        </w:rPr>
      </w:pPr>
    </w:p>
    <w:p w14:paraId="3B14E81C" w14:textId="77777777" w:rsidR="00ED2DCF" w:rsidRPr="002005D9" w:rsidRDefault="00ED2DCF" w:rsidP="002005D9">
      <w:pPr>
        <w:pStyle w:val="2"/>
      </w:pPr>
      <w:r w:rsidRPr="002005D9">
        <w:rPr>
          <w:rFonts w:hint="eastAsia"/>
        </w:rPr>
        <w:t>M</w:t>
      </w:r>
      <w:r w:rsidRPr="002005D9">
        <w:t>ATERIALS AND METHODS</w:t>
      </w:r>
    </w:p>
    <w:p w14:paraId="2C193AB0" w14:textId="77777777" w:rsidR="00ED2DCF" w:rsidRPr="00FE5FC1" w:rsidRDefault="00ED2DCF" w:rsidP="007F3E86">
      <w:pPr>
        <w:pStyle w:val="3"/>
      </w:pPr>
      <w:r w:rsidRPr="00FE5FC1">
        <w:t>Benchmark Datasets</w:t>
      </w:r>
    </w:p>
    <w:p w14:paraId="09A6FFA2" w14:textId="6E94F690" w:rsidR="00830EF3" w:rsidRDefault="00BA6E3A" w:rsidP="00B7173F">
      <w:pPr>
        <w:ind w:firstLine="480"/>
      </w:pPr>
      <w:r w:rsidRPr="00A5563D">
        <w:t xml:space="preserve">A data set of membrane protein-ligand binding sites </w:t>
      </w:r>
      <w:r w:rsidR="007F3E86" w:rsidRPr="00A5563D">
        <w:t>w</w:t>
      </w:r>
      <w:r w:rsidR="007F3E86">
        <w:t>ere</w:t>
      </w:r>
      <w:r w:rsidR="007F3E86" w:rsidRPr="00A5563D">
        <w:t xml:space="preserve"> </w:t>
      </w:r>
      <w:r w:rsidRPr="00A5563D">
        <w:t>extracted from the Protein Data Bank</w:t>
      </w:r>
      <w:r w:rsidR="002F1D91">
        <w:fldChar w:fldCharType="begin"/>
      </w:r>
      <w:r w:rsidR="00C06547">
        <w:instrText xml:space="preserve"> ADDIN EN.CITE &lt;EndNote&gt;&lt;Cite&gt;&lt;Author&gt;Berman&lt;/Author&gt;&lt;Year&gt;2000&lt;/Year&gt;&lt;RecNum&gt;551&lt;/RecNum&gt;&lt;DisplayText&gt;[29]&lt;/DisplayText&gt;&lt;record&gt;&lt;rec-number&gt;551&lt;/rec-number&gt;&lt;foreign-keys&gt;&lt;key app="EN" db-id="a25zfwvxifvs0kettanx0vxedxr2pxx99dzd" timestamp="1554806641"&gt;551&lt;/key&gt;&lt;/foreign-keys&gt;&lt;ref-type name="Journal Article"&gt;17&lt;/ref-type&gt;&lt;contributors&gt;&lt;authors&gt;&lt;author&gt;Berman, H. M.&lt;/author&gt;&lt;author&gt;Westbrook, J.&lt;/author&gt;&lt;author&gt;Feng, Z.&lt;/author&gt;&lt;author&gt;Gilliland, G.&lt;/author&gt;&lt;author&gt;Bhat, T. N.&lt;/author&gt;&lt;author&gt;Weissig, H.&lt;/author&gt;&lt;author&gt;Shindyalov, I. N.&lt;/author&gt;&lt;author&gt;Bourne, P. E.&lt;/author&gt;&lt;/authors&gt;&lt;/contributors&gt;&lt;auth-address&gt;Research Collaboratory for Structural Bioinformatics (RCSB), Rutgers University, Piscataway, NJ 08854-8087, USA. berman@rcsb.rutgers.edu&lt;/auth-address&gt;&lt;titles&gt;&lt;title&gt;The Protein Data Bank&lt;/title&gt;&lt;secondary-title&gt;Nucleic Acids Res&lt;/secondary-title&gt;&lt;/titles&gt;&lt;periodical&gt;&lt;full-title&gt;Nucleic Acids Res&lt;/full-title&gt;&lt;/periodical&gt;&lt;pages&gt;235-42&lt;/pages&gt;&lt;volume&gt;28&lt;/volume&gt;&lt;number&gt;1&lt;/number&gt;&lt;edition&gt;1999/12/11&lt;/edition&gt;&lt;keywords&gt;&lt;keyword&gt;*Databases, Factual&lt;/keyword&gt;&lt;keyword&gt;Information Storage and Retrieval&lt;/keyword&gt;&lt;keyword&gt;Internet&lt;/keyword&gt;&lt;keyword&gt;Magnetic Resonance Spectroscopy&lt;/keyword&gt;&lt;keyword&gt;Protein Conformation&lt;/keyword&gt;&lt;keyword&gt;Proteins/*chemistry&lt;/keyword&gt;&lt;/keywords&gt;&lt;dates&gt;&lt;year&gt;2000&lt;/year&gt;&lt;pub-dates&gt;&lt;date&gt;Jan 1&lt;/date&gt;&lt;/pub-dates&gt;&lt;/dates&gt;&lt;isbn&gt;0305-1048 (Print)&amp;#xD;0305-1048 (Linking)&lt;/isbn&gt;&lt;accession-num&gt;10592235&lt;/accession-num&gt;&lt;urls&gt;&lt;related-urls&gt;&lt;url&gt;https://www.ncbi.nlm.nih.gov/pubmed/10592235&lt;/url&gt;&lt;/related-urls&gt;&lt;/urls&gt;&lt;custom2&gt;PMC102472&lt;/custom2&gt;&lt;/record&gt;&lt;/Cite&gt;&lt;/EndNote&gt;</w:instrText>
      </w:r>
      <w:r w:rsidR="002F1D91">
        <w:fldChar w:fldCharType="separate"/>
      </w:r>
      <w:r w:rsidR="00C06547">
        <w:rPr>
          <w:noProof/>
        </w:rPr>
        <w:t>[29]</w:t>
      </w:r>
      <w:r w:rsidR="002F1D91">
        <w:fldChar w:fldCharType="end"/>
      </w:r>
      <w:r w:rsidRPr="00A5563D">
        <w:t xml:space="preserve"> by Suresh et al</w:t>
      </w:r>
      <w:r w:rsidRPr="00A5563D">
        <w:fldChar w:fldCharType="begin"/>
      </w:r>
      <w:r w:rsidR="00B02859">
        <w:instrText xml:space="preserve"> ADDIN EN.CITE &lt;EndNote&gt;&lt;Cite&gt;&lt;Author&gt;Suresh&lt;/Author&gt;&lt;Year&gt;2015&lt;/Year&gt;&lt;RecNum&gt;418&lt;/RecNum&gt;&lt;DisplayText&gt;[18]&lt;/DisplayText&gt;&lt;record&gt;&lt;rec-number&gt;418&lt;/rec-number&gt;&lt;foreign-keys&gt;&lt;key app="EN" db-id="a25zfwvxifvs0kettanx0vxedxr2pxx99dzd" timestamp="1551793702"&gt;418&lt;/key&gt;&lt;/foreign-keys&gt;&lt;ref-type name="Journal Article"&gt;17&lt;/ref-type&gt;&lt;contributors&gt;&lt;authors&gt;&lt;author&gt;Suresh, M. X.&lt;/author&gt;&lt;author&gt;Gromiha, M. M.&lt;/author&gt;&lt;author&gt;Suwa, M.&lt;/author&gt;&lt;/authors&gt;&lt;/contributors&gt;&lt;auth-address&gt;Department of Bioinformatics, Sathyabama University, Chennai 600119, India.&amp;#xD;Department of Biotechnology, IIT Madras, Chennai 600032, India.&amp;#xD;Computational Biology Research Center (CBRC), National Institute of Advanced Industrial Science and Technology (AIST), Tokyo 135-0064, Japan.&lt;/auth-address&gt;&lt;titles&gt;&lt;title&gt;Development of a machine learning method to predict membrane protein-ligand binding residues using basic sequence information&lt;/title&gt;&lt;secondary-title&gt;Adv Bioinformatics&lt;/secondary-title&gt;&lt;/titles&gt;&lt;periodical&gt;&lt;full-title&gt;Adv Bioinformatics&lt;/full-title&gt;&lt;/periodical&gt;&lt;pages&gt;843030&lt;/pages&gt;&lt;volume&gt;2015&lt;/volume&gt;&lt;edition&gt;2015/03/25&lt;/edition&gt;&lt;dates&gt;&lt;year&gt;2015&lt;/year&gt;&lt;/dates&gt;&lt;isbn&gt;1687-8027 (Print)&amp;#xD;1687-8027 (Linking)&lt;/isbn&gt;&lt;accession-num&gt;25802517&lt;/accession-num&gt;&lt;urls&gt;&lt;related-urls&gt;&lt;url&gt;https://www.ncbi.nlm.nih.gov/pubmed/25802517&lt;/url&gt;&lt;url&gt;https://www.ncbi.nlm.nih.gov/pmc/articles/PMC4329842/pdf/ABI2015-843030.pdf&lt;/url&gt;&lt;/related-urls&gt;&lt;/urls&gt;&lt;custom2&gt;PMC4329842&lt;/custom2&gt;&lt;electronic-resource-num&gt;10.1155/2015/843030&lt;/electronic-resource-num&gt;&lt;/record&gt;&lt;/Cite&gt;&lt;/EndNote&gt;</w:instrText>
      </w:r>
      <w:r w:rsidRPr="00A5563D">
        <w:fldChar w:fldCharType="separate"/>
      </w:r>
      <w:r w:rsidR="00B02859">
        <w:rPr>
          <w:noProof/>
        </w:rPr>
        <w:t>[18]</w:t>
      </w:r>
      <w:r w:rsidRPr="00A5563D">
        <w:fldChar w:fldCharType="end"/>
      </w:r>
      <w:r w:rsidRPr="00A5563D">
        <w:t xml:space="preserve"> in 2015. This data set contains 42 </w:t>
      </w:r>
      <w:r w:rsidR="00A5563D" w:rsidRPr="00A5563D">
        <w:t xml:space="preserve">non-redundant </w:t>
      </w:r>
      <w:r w:rsidRPr="00A5563D">
        <w:t>protein sequences with 10657 residues and 1431 of them are identified as ligand binding residues.</w:t>
      </w:r>
      <w:r w:rsidR="00A5563D" w:rsidRPr="00A5563D">
        <w:t xml:space="preserve"> </w:t>
      </w:r>
      <w:r w:rsidR="00A5563D">
        <w:t>Considering the dramatical</w:t>
      </w:r>
      <w:r w:rsidR="00E4139A">
        <w:t>ly</w:t>
      </w:r>
      <w:r w:rsidR="00A5563D">
        <w:t xml:space="preserve"> increas</w:t>
      </w:r>
      <w:r w:rsidR="00FA26E3">
        <w:t>ing</w:t>
      </w:r>
      <w:r w:rsidR="00A5563D">
        <w:t xml:space="preserve"> </w:t>
      </w:r>
      <w:r w:rsidR="00A5563D" w:rsidRPr="00A5563D">
        <w:t>number of membrane proteins</w:t>
      </w:r>
      <w:r w:rsidR="00A5563D">
        <w:t xml:space="preserve"> in recent years, we </w:t>
      </w:r>
      <w:r w:rsidR="0058202C">
        <w:t>construct</w:t>
      </w:r>
      <w:r w:rsidR="00A5563D">
        <w:t xml:space="preserve"> a new benchmark data set</w:t>
      </w:r>
      <w:r w:rsidR="00B7173F">
        <w:t>.</w:t>
      </w:r>
      <w:r w:rsidR="00B7173F">
        <w:rPr>
          <w:rFonts w:eastAsiaTheme="minorEastAsia" w:hint="eastAsia"/>
        </w:rPr>
        <w:t xml:space="preserve"> </w:t>
      </w:r>
      <w:r w:rsidR="00B7173F">
        <w:rPr>
          <w:rFonts w:eastAsiaTheme="minorEastAsia"/>
        </w:rPr>
        <w:t xml:space="preserve">First of all, </w:t>
      </w:r>
      <w:r w:rsidR="0046182B">
        <w:t xml:space="preserve">We </w:t>
      </w:r>
      <w:r w:rsidR="00364CA5">
        <w:t>analysis the annotations of</w:t>
      </w:r>
      <w:r w:rsidR="0046182B">
        <w:t xml:space="preserve"> all</w:t>
      </w:r>
      <w:r w:rsidR="0078273B">
        <w:t xml:space="preserve"> </w:t>
      </w:r>
      <w:r w:rsidR="001811ED">
        <w:t>102,429</w:t>
      </w:r>
      <w:r w:rsidR="0046182B">
        <w:t xml:space="preserve"> manually annotated and reviewed </w:t>
      </w:r>
      <w:r w:rsidR="0044630E">
        <w:t>m</w:t>
      </w:r>
      <w:r w:rsidR="00801D86">
        <w:t>embrane</w:t>
      </w:r>
      <w:r w:rsidR="0046182B">
        <w:t xml:space="preserve"> proteins from </w:t>
      </w:r>
      <w:r w:rsidR="0046182B" w:rsidRPr="0046182B">
        <w:t xml:space="preserve">The Universal Protein Resource </w:t>
      </w:r>
      <w:r w:rsidR="003C6E0A">
        <w:t>Databank</w:t>
      </w:r>
      <w:r w:rsidR="0044630E">
        <w:t xml:space="preserve"> </w:t>
      </w:r>
      <w:r w:rsidR="0044630E" w:rsidRPr="0046182B">
        <w:t>(UniProt)</w:t>
      </w:r>
      <w:r w:rsidR="0044630E">
        <w:t xml:space="preserve"> </w:t>
      </w:r>
      <w:r w:rsidR="00804802">
        <w:t xml:space="preserve">released </w:t>
      </w:r>
      <w:r w:rsidR="0044630E">
        <w:t>to date</w:t>
      </w:r>
      <w:r w:rsidR="001811ED">
        <w:t>.</w:t>
      </w:r>
      <w:r w:rsidR="00804802">
        <w:t xml:space="preserve"> </w:t>
      </w:r>
      <w:r w:rsidR="00B7173F">
        <w:t>Then, after removing</w:t>
      </w:r>
      <w:r w:rsidR="001811ED">
        <w:t xml:space="preserve"> the protein</w:t>
      </w:r>
      <w:r w:rsidR="0044630E">
        <w:t xml:space="preserve"> sequences</w:t>
      </w:r>
      <w:r w:rsidR="001811ED">
        <w:t xml:space="preserve"> </w:t>
      </w:r>
      <w:r w:rsidR="00B7173F">
        <w:t xml:space="preserve">less than 50 residues length and those </w:t>
      </w:r>
      <w:r w:rsidR="001811ED">
        <w:t>with unknown residues such as X, we</w:t>
      </w:r>
      <w:r w:rsidR="00804802">
        <w:t xml:space="preserve"> </w:t>
      </w:r>
      <w:r w:rsidR="00B7173F">
        <w:t>have</w:t>
      </w:r>
      <w:r w:rsidR="00804802">
        <w:t xml:space="preserve"> </w:t>
      </w:r>
      <w:r w:rsidR="001811ED">
        <w:t>17</w:t>
      </w:r>
      <w:r w:rsidR="007261D9">
        <w:rPr>
          <w:rFonts w:ascii="宋体" w:eastAsia="宋体" w:hAnsi="宋体" w:cs="宋体" w:hint="eastAsia"/>
        </w:rPr>
        <w:t>,</w:t>
      </w:r>
      <w:r w:rsidR="001811ED">
        <w:t>590</w:t>
      </w:r>
      <w:r w:rsidR="00804802">
        <w:t xml:space="preserve"> </w:t>
      </w:r>
      <w:r w:rsidR="0044630E">
        <w:t xml:space="preserve">sequences </w:t>
      </w:r>
      <w:r w:rsidR="00804802">
        <w:t>with exact ligand binding residues</w:t>
      </w:r>
      <w:r w:rsidR="00B7173F">
        <w:t xml:space="preserve"> left</w:t>
      </w:r>
      <w:r w:rsidR="00804802">
        <w:t xml:space="preserve">. </w:t>
      </w:r>
      <w:r w:rsidR="0098416F">
        <w:t>To reduce the influence of data redundancy and homology bias</w:t>
      </w:r>
      <w:r w:rsidR="00C06547">
        <w:fldChar w:fldCharType="begin"/>
      </w:r>
      <w:r w:rsidR="00C06547">
        <w:instrText xml:space="preserve"> ADDIN EN.CITE &lt;EndNote&gt;&lt;Cite&gt;&lt;Author&gt;Zou&lt;/Author&gt;&lt;Year&gt;2019&lt;/Year&gt;&lt;RecNum&gt;676&lt;/RecNum&gt;&lt;DisplayText&gt;[30]&lt;/DisplayText&gt;&lt;record&gt;&lt;rec-number&gt;676&lt;/rec-number&gt;&lt;foreign-keys&gt;&lt;key app="EN" db-id="0addz0xd1zes2oepwzd5w2tbdtw09sf2rxp0"&gt;676&lt;/key&gt;&lt;/foreign-keys&gt;&lt;ref-type name="Journal Article"&gt;17&lt;/ref-type&gt;&lt;contributors&gt;&lt;authors&gt;&lt;author&gt;Quan Zou&lt;/author&gt;&lt;author&gt;Gang Lin&lt;/author&gt;&lt;author&gt;Xingpeng Jiang&lt;/author&gt;&lt;author&gt;Xiangrong Liu&lt;/author&gt;&lt;author&gt;Xiangxiang Zeng&lt;/author&gt;&lt;/authors&gt;&lt;/contributors&gt;&lt;titles&gt;&lt;title&gt;Sequence clustering in bioinformatics: an empirical study&lt;/title&gt;&lt;secondary-title&gt;Briefings in Bioinformatics&lt;/secondary-title&gt;&lt;/titles&gt;&lt;periodical&gt;&lt;full-title&gt;Briefings in Bioinformatics&lt;/full-title&gt;&lt;/periodical&gt;&lt;pages&gt;Doi: 10.1093/bib/bby090&lt;/pages&gt;&lt;dates&gt;&lt;year&gt;2019&lt;/year&gt;&lt;/dates&gt;&lt;urls&gt;&lt;/urls&gt;&lt;electronic-resource-num&gt;10.1093/bib/bby090&lt;/electronic-resource-num&gt;&lt;/record&gt;&lt;/Cite&gt;&lt;/EndNote&gt;</w:instrText>
      </w:r>
      <w:r w:rsidR="00C06547">
        <w:fldChar w:fldCharType="separate"/>
      </w:r>
      <w:r w:rsidR="00C06547">
        <w:rPr>
          <w:noProof/>
        </w:rPr>
        <w:t>[30]</w:t>
      </w:r>
      <w:r w:rsidR="00C06547">
        <w:fldChar w:fldCharType="end"/>
      </w:r>
      <w:r w:rsidR="0098416F">
        <w:t xml:space="preserve">, </w:t>
      </w:r>
      <w:r w:rsidR="00804802">
        <w:t xml:space="preserve">these proteins were clustered </w:t>
      </w:r>
      <w:r w:rsidR="00DA56F2">
        <w:t xml:space="preserve">by CD-HIT </w:t>
      </w:r>
      <w:r w:rsidR="00804802">
        <w:t xml:space="preserve">with </w:t>
      </w:r>
      <w:r w:rsidR="007968F2">
        <w:t>3</w:t>
      </w:r>
      <w:r w:rsidR="00DA56F2">
        <w:t xml:space="preserve">0% </w:t>
      </w:r>
      <w:r w:rsidR="00804802">
        <w:t>sequence identity cut-off</w:t>
      </w:r>
      <w:r w:rsidR="0098416F">
        <w:t xml:space="preserve"> and the </w:t>
      </w:r>
      <w:r w:rsidR="00C00DE4">
        <w:t>representative sequence in each cluster</w:t>
      </w:r>
      <w:r w:rsidR="0098416F">
        <w:t xml:space="preserve"> </w:t>
      </w:r>
      <w:r w:rsidR="00CA0343">
        <w:t>is</w:t>
      </w:r>
      <w:r w:rsidR="0098416F">
        <w:t xml:space="preserve"> picked.</w:t>
      </w:r>
      <w:r w:rsidR="00364CA5">
        <w:t xml:space="preserve"> </w:t>
      </w:r>
      <w:r w:rsidR="001811ED">
        <w:t xml:space="preserve">After that, </w:t>
      </w:r>
      <w:r w:rsidR="00364CA5">
        <w:t xml:space="preserve">we have </w:t>
      </w:r>
      <w:r w:rsidR="001811ED">
        <w:t>2734</w:t>
      </w:r>
      <w:r w:rsidR="00364CA5">
        <w:t xml:space="preserve"> proteins </w:t>
      </w:r>
      <w:r w:rsidR="001811ED">
        <w:t>with 1097</w:t>
      </w:r>
      <w:r w:rsidR="00D238BC">
        <w:t>9</w:t>
      </w:r>
      <w:r w:rsidR="001811ED">
        <w:t xml:space="preserve"> binding residues </w:t>
      </w:r>
      <w:r w:rsidR="00364CA5">
        <w:t xml:space="preserve">left. To evaluate the effectiveness of the proposed </w:t>
      </w:r>
      <w:r w:rsidR="00F575C9">
        <w:t>method,</w:t>
      </w:r>
      <w:r w:rsidR="00364CA5">
        <w:t xml:space="preserve"> </w:t>
      </w:r>
      <w:r w:rsidR="00895794">
        <w:rPr>
          <w:rFonts w:asciiTheme="minorEastAsia" w:eastAsiaTheme="minorEastAsia" w:hAnsiTheme="minorEastAsia" w:hint="eastAsia"/>
        </w:rPr>
        <w:t>t</w:t>
      </w:r>
      <w:r w:rsidR="00133A20">
        <w:t xml:space="preserve">hese proteins were </w:t>
      </w:r>
      <w:r w:rsidR="001811ED">
        <w:t xml:space="preserve">divided </w:t>
      </w:r>
      <w:r w:rsidR="000B4EBC">
        <w:t xml:space="preserve">randomly </w:t>
      </w:r>
      <w:r w:rsidR="00C07F2E">
        <w:rPr>
          <w:rFonts w:hint="eastAsia"/>
        </w:rPr>
        <w:t>into</w:t>
      </w:r>
      <w:r w:rsidR="00133A20">
        <w:t xml:space="preserve"> </w:t>
      </w:r>
      <w:r w:rsidR="00F575C9">
        <w:t xml:space="preserve">training dataset with </w:t>
      </w:r>
      <w:r w:rsidR="00C07F2E">
        <w:t>2500</w:t>
      </w:r>
      <w:r w:rsidR="00F575C9">
        <w:t xml:space="preserve"> proteins</w:t>
      </w:r>
      <w:r w:rsidR="001E2F8E">
        <w:t>,</w:t>
      </w:r>
      <w:r w:rsidR="00F575C9">
        <w:t xml:space="preserve"> and independent validation dataset with </w:t>
      </w:r>
      <w:r w:rsidR="00C07F2E">
        <w:t>234</w:t>
      </w:r>
      <w:r w:rsidR="00F575C9">
        <w:t xml:space="preserve"> proteins.</w:t>
      </w:r>
    </w:p>
    <w:p w14:paraId="46B7C597" w14:textId="5A5A43C3" w:rsidR="00404B36" w:rsidRPr="00404B36" w:rsidRDefault="00B7173F" w:rsidP="0094098E">
      <w:pPr>
        <w:ind w:firstLine="480"/>
        <w:rPr>
          <w:rFonts w:eastAsiaTheme="minorEastAsia"/>
        </w:rPr>
      </w:pPr>
      <w:r>
        <w:rPr>
          <w:rFonts w:eastAsiaTheme="minorEastAsia"/>
        </w:rPr>
        <w:t>T</w:t>
      </w:r>
      <w:r w:rsidR="00830EF3">
        <w:rPr>
          <w:rFonts w:eastAsiaTheme="minorEastAsia"/>
        </w:rPr>
        <w:t xml:space="preserve">he </w:t>
      </w:r>
      <w:r>
        <w:rPr>
          <w:rFonts w:eastAsiaTheme="minorEastAsia"/>
        </w:rPr>
        <w:t>protein</w:t>
      </w:r>
      <w:r w:rsidR="00830EF3">
        <w:rPr>
          <w:rFonts w:eastAsiaTheme="minorEastAsia"/>
        </w:rPr>
        <w:t xml:space="preserve"> binding ligand </w:t>
      </w:r>
      <w:r>
        <w:rPr>
          <w:rFonts w:eastAsiaTheme="minorEastAsia"/>
        </w:rPr>
        <w:t>could be roughly</w:t>
      </w:r>
      <w:r w:rsidR="0044630E">
        <w:rPr>
          <w:rFonts w:eastAsiaTheme="minorEastAsia"/>
        </w:rPr>
        <w:t xml:space="preserve"> </w:t>
      </w:r>
      <w:r w:rsidR="00F7425A">
        <w:rPr>
          <w:rFonts w:eastAsiaTheme="minorEastAsia"/>
        </w:rPr>
        <w:t>divided</w:t>
      </w:r>
      <w:r w:rsidR="00830EF3">
        <w:rPr>
          <w:rFonts w:eastAsiaTheme="minorEastAsia"/>
        </w:rPr>
        <w:t xml:space="preserve"> into </w:t>
      </w:r>
      <w:r w:rsidR="0044630E">
        <w:rPr>
          <w:rFonts w:eastAsiaTheme="minorEastAsia"/>
        </w:rPr>
        <w:t xml:space="preserve">major </w:t>
      </w:r>
      <w:r w:rsidR="00F7425A">
        <w:rPr>
          <w:rFonts w:eastAsiaTheme="minorEastAsia"/>
        </w:rPr>
        <w:t>categories</w:t>
      </w:r>
      <w:r w:rsidR="00830EF3">
        <w:rPr>
          <w:rFonts w:eastAsiaTheme="minorEastAsia"/>
        </w:rPr>
        <w:t xml:space="preserve">: </w:t>
      </w:r>
      <w:r>
        <w:rPr>
          <w:rFonts w:eastAsiaTheme="minorEastAsia"/>
        </w:rPr>
        <w:t>drug-like compounds</w:t>
      </w:r>
      <w:r w:rsidR="00830EF3">
        <w:rPr>
          <w:rFonts w:eastAsiaTheme="minorEastAsia"/>
        </w:rPr>
        <w:t>, metal ions</w:t>
      </w:r>
      <w:r w:rsidR="006858D5">
        <w:rPr>
          <w:rFonts w:eastAsiaTheme="minorEastAsia"/>
        </w:rPr>
        <w:t>,</w:t>
      </w:r>
      <w:r w:rsidR="00830EF3">
        <w:rPr>
          <w:rFonts w:eastAsiaTheme="minorEastAsia"/>
        </w:rPr>
        <w:t xml:space="preserve"> and</w:t>
      </w:r>
      <w:r w:rsidR="00830EF3" w:rsidRPr="00830EF3">
        <w:rPr>
          <w:rFonts w:eastAsiaTheme="minorEastAsia"/>
        </w:rPr>
        <w:t> </w:t>
      </w:r>
      <w:hyperlink r:id="rId10" w:history="1">
        <w:r w:rsidR="00830EF3" w:rsidRPr="00830EF3">
          <w:rPr>
            <w:rFonts w:eastAsiaTheme="minorEastAsia"/>
          </w:rPr>
          <w:t>biomacromolecule</w:t>
        </w:r>
      </w:hyperlink>
      <w:r w:rsidR="00830EF3">
        <w:rPr>
          <w:rFonts w:eastAsiaTheme="minorEastAsia"/>
        </w:rPr>
        <w:t xml:space="preserve">s, among which biomacromolecules </w:t>
      </w:r>
      <w:r w:rsidR="00F7425A">
        <w:rPr>
          <w:rFonts w:eastAsiaTheme="minorEastAsia"/>
        </w:rPr>
        <w:t xml:space="preserve">include proteins, fats, sugar, nucleotides, and so on. Thus, we divided </w:t>
      </w:r>
      <w:r w:rsidR="0030427C">
        <w:rPr>
          <w:rFonts w:eastAsiaTheme="minorEastAsia"/>
        </w:rPr>
        <w:t xml:space="preserve">the </w:t>
      </w:r>
      <w:r w:rsidR="00F7425A">
        <w:rPr>
          <w:rFonts w:eastAsiaTheme="minorEastAsia"/>
        </w:rPr>
        <w:t>dataset into 3 part</w:t>
      </w:r>
      <w:r w:rsidR="0044630E">
        <w:rPr>
          <w:rFonts w:eastAsiaTheme="minorEastAsia"/>
        </w:rPr>
        <w:t>s</w:t>
      </w:r>
      <w:r w:rsidR="00F7425A">
        <w:rPr>
          <w:rFonts w:eastAsiaTheme="minorEastAsia"/>
        </w:rPr>
        <w:t xml:space="preserve"> according to the type of ligand</w:t>
      </w:r>
      <w:r w:rsidR="00501D43">
        <w:rPr>
          <w:rFonts w:eastAsiaTheme="minorEastAsia"/>
        </w:rPr>
        <w:t>. Other types of ligand</w:t>
      </w:r>
      <w:r w:rsidR="003D37AD">
        <w:rPr>
          <w:rFonts w:eastAsiaTheme="minorEastAsia"/>
        </w:rPr>
        <w:t>s</w:t>
      </w:r>
      <w:r w:rsidR="00501D43">
        <w:rPr>
          <w:rFonts w:eastAsiaTheme="minorEastAsia"/>
        </w:rPr>
        <w:t xml:space="preserve"> are ignored because the sample size </w:t>
      </w:r>
      <w:r w:rsidR="0030427C">
        <w:rPr>
          <w:rFonts w:eastAsiaTheme="minorEastAsia"/>
        </w:rPr>
        <w:t>is</w:t>
      </w:r>
      <w:r w:rsidR="00501D43">
        <w:rPr>
          <w:rFonts w:eastAsiaTheme="minorEastAsia"/>
        </w:rPr>
        <w:t xml:space="preserve"> too small to be statistically </w:t>
      </w:r>
      <w:r w:rsidR="00277A60">
        <w:rPr>
          <w:rFonts w:eastAsiaTheme="minorEastAsia"/>
        </w:rPr>
        <w:t>significan</w:t>
      </w:r>
      <w:r w:rsidR="004F062F">
        <w:rPr>
          <w:rFonts w:eastAsiaTheme="minorEastAsia"/>
        </w:rPr>
        <w:t>t</w:t>
      </w:r>
      <w:r w:rsidR="00501D43">
        <w:rPr>
          <w:rFonts w:eastAsiaTheme="minorEastAsia"/>
        </w:rPr>
        <w:t>.</w:t>
      </w:r>
      <w:r w:rsidR="00C846D6">
        <w:rPr>
          <w:rFonts w:eastAsiaTheme="minorEastAsia"/>
        </w:rPr>
        <w:t xml:space="preserve"> </w:t>
      </w:r>
      <w:r w:rsidR="00F7425A">
        <w:rPr>
          <w:rFonts w:eastAsiaTheme="minorEastAsia"/>
        </w:rPr>
        <w:t xml:space="preserve">The details of </w:t>
      </w:r>
      <w:r w:rsidR="006858D5">
        <w:rPr>
          <w:rFonts w:eastAsiaTheme="minorEastAsia"/>
        </w:rPr>
        <w:t xml:space="preserve">the </w:t>
      </w:r>
      <w:r w:rsidR="000166D0">
        <w:rPr>
          <w:rFonts w:eastAsiaTheme="minorEastAsia"/>
        </w:rPr>
        <w:t xml:space="preserve">universal dataset and the </w:t>
      </w:r>
      <w:r w:rsidR="00F7425A">
        <w:rPr>
          <w:rFonts w:eastAsiaTheme="minorEastAsia"/>
        </w:rPr>
        <w:t>ligand</w:t>
      </w:r>
      <w:r w:rsidR="0030427C">
        <w:rPr>
          <w:rFonts w:eastAsiaTheme="minorEastAsia"/>
        </w:rPr>
        <w:t>-</w:t>
      </w:r>
      <w:r w:rsidR="00F7425A">
        <w:rPr>
          <w:rFonts w:eastAsiaTheme="minorEastAsia"/>
        </w:rPr>
        <w:t xml:space="preserve">specific </w:t>
      </w:r>
      <w:r w:rsidR="00A62855">
        <w:rPr>
          <w:rFonts w:eastAsiaTheme="minorEastAsia"/>
        </w:rPr>
        <w:t>dataset</w:t>
      </w:r>
      <w:r w:rsidR="000166D0">
        <w:rPr>
          <w:rFonts w:eastAsiaTheme="minorEastAsia"/>
        </w:rPr>
        <w:t>s</w:t>
      </w:r>
      <w:r w:rsidR="00A62855">
        <w:rPr>
          <w:rFonts w:eastAsiaTheme="minorEastAsia"/>
        </w:rPr>
        <w:t xml:space="preserve"> </w:t>
      </w:r>
      <w:r w:rsidR="00F7425A">
        <w:rPr>
          <w:rFonts w:eastAsiaTheme="minorEastAsia"/>
        </w:rPr>
        <w:t xml:space="preserve">are </w:t>
      </w:r>
      <w:r w:rsidR="00F7425A" w:rsidRPr="00C11A6E">
        <w:rPr>
          <w:rFonts w:eastAsiaTheme="minorEastAsia"/>
        </w:rPr>
        <w:t xml:space="preserve">illustrated in Table </w:t>
      </w:r>
      <w:r w:rsidR="00C11A6E" w:rsidRPr="00C11A6E">
        <w:rPr>
          <w:rFonts w:eastAsiaTheme="minorEastAsia"/>
        </w:rPr>
        <w:t>1</w:t>
      </w:r>
      <w:r w:rsidR="00FE4B63" w:rsidRPr="00C11A6E">
        <w:rPr>
          <w:rFonts w:eastAsiaTheme="minorEastAsia"/>
        </w:rPr>
        <w:t>.</w:t>
      </w:r>
    </w:p>
    <w:p w14:paraId="4B60C31B" w14:textId="58A72309" w:rsidR="00FE4B63" w:rsidRDefault="00FE4B63" w:rsidP="002005D9">
      <w:pPr>
        <w:pStyle w:val="af2"/>
        <w:rPr>
          <w:rFonts w:eastAsiaTheme="minorEastAsia"/>
        </w:rPr>
      </w:pPr>
      <w:r>
        <w:rPr>
          <w:rFonts w:eastAsiaTheme="minorEastAsia" w:hint="eastAsia"/>
        </w:rPr>
        <w:t>T</w:t>
      </w:r>
      <w:r>
        <w:rPr>
          <w:rFonts w:eastAsiaTheme="minorEastAsia"/>
        </w:rPr>
        <w:t>ab</w:t>
      </w:r>
      <w:r w:rsidR="003D57F2">
        <w:rPr>
          <w:rFonts w:eastAsiaTheme="minorEastAsia"/>
        </w:rPr>
        <w:t>le</w:t>
      </w:r>
      <w:r>
        <w:rPr>
          <w:rFonts w:eastAsiaTheme="minorEastAsia"/>
        </w:rPr>
        <w:t xml:space="preserve"> </w:t>
      </w:r>
      <w:r w:rsidR="00C11A6E">
        <w:rPr>
          <w:rFonts w:eastAsiaTheme="minorEastAsia"/>
        </w:rPr>
        <w:t>1</w:t>
      </w:r>
      <w:r>
        <w:rPr>
          <w:rFonts w:eastAsiaTheme="minorEastAsia"/>
        </w:rPr>
        <w:t xml:space="preserve">. </w:t>
      </w:r>
      <w:r w:rsidR="0030427C">
        <w:rPr>
          <w:rFonts w:eastAsiaTheme="minorEastAsia"/>
        </w:rPr>
        <w:t>The d</w:t>
      </w:r>
      <w:r>
        <w:rPr>
          <w:rFonts w:eastAsiaTheme="minorEastAsia"/>
        </w:rPr>
        <w:t>etailed composition of new built standard datasets.</w:t>
      </w:r>
    </w:p>
    <w:tbl>
      <w:tblPr>
        <w:tblStyle w:val="af1"/>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4"/>
        <w:gridCol w:w="1517"/>
        <w:gridCol w:w="1689"/>
        <w:gridCol w:w="875"/>
        <w:gridCol w:w="227"/>
        <w:gridCol w:w="1380"/>
        <w:gridCol w:w="1689"/>
        <w:gridCol w:w="875"/>
      </w:tblGrid>
      <w:tr w:rsidR="001F44AF" w14:paraId="4F112C99" w14:textId="73CB7C31" w:rsidTr="0068155B">
        <w:trPr>
          <w:jc w:val="center"/>
        </w:trPr>
        <w:tc>
          <w:tcPr>
            <w:tcW w:w="993" w:type="pct"/>
            <w:vMerge w:val="restart"/>
            <w:tcBorders>
              <w:top w:val="single" w:sz="4" w:space="0" w:color="auto"/>
              <w:bottom w:val="nil"/>
            </w:tcBorders>
            <w:vAlign w:val="center"/>
          </w:tcPr>
          <w:p w14:paraId="6B4ECA87" w14:textId="57A90B97" w:rsidR="001F44AF" w:rsidRDefault="001F44AF" w:rsidP="0068155B">
            <w:pPr>
              <w:pStyle w:val="af2"/>
              <w:rPr>
                <w:rFonts w:eastAsiaTheme="minorEastAsia"/>
              </w:rPr>
            </w:pPr>
            <w:r>
              <w:rPr>
                <w:rFonts w:eastAsiaTheme="minorEastAsia" w:hint="eastAsia"/>
              </w:rPr>
              <w:t>D</w:t>
            </w:r>
            <w:r>
              <w:rPr>
                <w:rFonts w:eastAsiaTheme="minorEastAsia"/>
              </w:rPr>
              <w:t>ataset</w:t>
            </w:r>
          </w:p>
        </w:tc>
        <w:tc>
          <w:tcPr>
            <w:tcW w:w="1982" w:type="pct"/>
            <w:gridSpan w:val="3"/>
            <w:tcBorders>
              <w:top w:val="single" w:sz="4" w:space="0" w:color="auto"/>
              <w:bottom w:val="single" w:sz="4" w:space="0" w:color="auto"/>
            </w:tcBorders>
            <w:vAlign w:val="center"/>
          </w:tcPr>
          <w:p w14:paraId="19D104E5" w14:textId="165D6B6A" w:rsidR="001F44AF" w:rsidRDefault="001F44AF" w:rsidP="0068155B">
            <w:pPr>
              <w:pStyle w:val="af2"/>
              <w:rPr>
                <w:rFonts w:eastAsiaTheme="minorEastAsia"/>
              </w:rPr>
            </w:pPr>
            <w:r>
              <w:rPr>
                <w:rFonts w:eastAsiaTheme="minorEastAsia"/>
              </w:rPr>
              <w:t>Training dataset</w:t>
            </w:r>
          </w:p>
        </w:tc>
        <w:tc>
          <w:tcPr>
            <w:tcW w:w="110" w:type="pct"/>
            <w:tcBorders>
              <w:top w:val="single" w:sz="4" w:space="0" w:color="auto"/>
              <w:bottom w:val="single" w:sz="4" w:space="0" w:color="auto"/>
            </w:tcBorders>
          </w:tcPr>
          <w:p w14:paraId="658EB057" w14:textId="003C8180" w:rsidR="001F44AF" w:rsidRDefault="001F44AF" w:rsidP="0068155B">
            <w:pPr>
              <w:pStyle w:val="af2"/>
              <w:rPr>
                <w:rFonts w:eastAsiaTheme="minorEastAsia"/>
              </w:rPr>
            </w:pPr>
            <w:r>
              <w:rPr>
                <w:rFonts w:eastAsiaTheme="minorEastAsia" w:hint="eastAsia"/>
              </w:rPr>
              <w:t xml:space="preserve"> </w:t>
            </w:r>
          </w:p>
        </w:tc>
        <w:tc>
          <w:tcPr>
            <w:tcW w:w="1915" w:type="pct"/>
            <w:gridSpan w:val="3"/>
            <w:tcBorders>
              <w:top w:val="single" w:sz="4" w:space="0" w:color="auto"/>
              <w:bottom w:val="single" w:sz="4" w:space="0" w:color="auto"/>
            </w:tcBorders>
            <w:vAlign w:val="center"/>
          </w:tcPr>
          <w:p w14:paraId="60684B46" w14:textId="7E462F3A" w:rsidR="001F44AF" w:rsidRDefault="001F44AF" w:rsidP="0068155B">
            <w:pPr>
              <w:pStyle w:val="af2"/>
              <w:rPr>
                <w:rFonts w:eastAsiaTheme="minorEastAsia"/>
              </w:rPr>
            </w:pPr>
            <w:r>
              <w:rPr>
                <w:rFonts w:eastAsiaTheme="minorEastAsia" w:hint="eastAsia"/>
              </w:rPr>
              <w:t>T</w:t>
            </w:r>
            <w:r>
              <w:rPr>
                <w:rFonts w:eastAsiaTheme="minorEastAsia"/>
              </w:rPr>
              <w:t>esting dataset</w:t>
            </w:r>
          </w:p>
        </w:tc>
      </w:tr>
      <w:tr w:rsidR="001F44AF" w14:paraId="636301D3" w14:textId="1C1CB6CA" w:rsidTr="0068155B">
        <w:trPr>
          <w:jc w:val="center"/>
        </w:trPr>
        <w:tc>
          <w:tcPr>
            <w:tcW w:w="993" w:type="pct"/>
            <w:vMerge/>
            <w:tcBorders>
              <w:top w:val="nil"/>
              <w:bottom w:val="double" w:sz="4" w:space="0" w:color="auto"/>
            </w:tcBorders>
            <w:vAlign w:val="center"/>
          </w:tcPr>
          <w:p w14:paraId="60E8C85D" w14:textId="7784B26C" w:rsidR="001F44AF" w:rsidRDefault="001F44AF" w:rsidP="0068155B">
            <w:pPr>
              <w:pStyle w:val="af2"/>
              <w:rPr>
                <w:rFonts w:eastAsiaTheme="minorEastAsia"/>
              </w:rPr>
            </w:pPr>
          </w:p>
        </w:tc>
        <w:tc>
          <w:tcPr>
            <w:tcW w:w="737" w:type="pct"/>
            <w:tcBorders>
              <w:top w:val="single" w:sz="4" w:space="0" w:color="auto"/>
              <w:bottom w:val="double" w:sz="4" w:space="0" w:color="auto"/>
            </w:tcBorders>
            <w:vAlign w:val="center"/>
          </w:tcPr>
          <w:p w14:paraId="5D5B8F5F" w14:textId="38F3B0EE" w:rsidR="001F44AF" w:rsidRDefault="001F44AF" w:rsidP="0068155B">
            <w:pPr>
              <w:pStyle w:val="af2"/>
              <w:rPr>
                <w:rFonts w:eastAsiaTheme="minorEastAsia"/>
              </w:rPr>
            </w:pPr>
            <w:r>
              <w:rPr>
                <w:rFonts w:eastAsiaTheme="minorEastAsia"/>
              </w:rPr>
              <w:t>Num of Proteins</w:t>
            </w:r>
          </w:p>
        </w:tc>
        <w:tc>
          <w:tcPr>
            <w:tcW w:w="820" w:type="pct"/>
            <w:tcBorders>
              <w:top w:val="single" w:sz="4" w:space="0" w:color="auto"/>
              <w:bottom w:val="double" w:sz="4" w:space="0" w:color="auto"/>
            </w:tcBorders>
            <w:vAlign w:val="center"/>
          </w:tcPr>
          <w:p w14:paraId="1C980575" w14:textId="0CFEAD07" w:rsidR="001F44AF" w:rsidRDefault="001F44AF" w:rsidP="0068155B">
            <w:pPr>
              <w:pStyle w:val="af2"/>
              <w:rPr>
                <w:rFonts w:eastAsiaTheme="minorEastAsia"/>
              </w:rPr>
            </w:pPr>
            <w:r>
              <w:rPr>
                <w:rFonts w:eastAsiaTheme="minorEastAsia"/>
              </w:rPr>
              <w:t>Num of Residues</w:t>
            </w:r>
            <w:r w:rsidR="00AC1DAF" w:rsidRPr="00AC1DAF">
              <w:rPr>
                <w:rFonts w:eastAsiaTheme="minorEastAsia"/>
                <w:vertAlign w:val="superscript"/>
              </w:rPr>
              <w:t>1</w:t>
            </w:r>
          </w:p>
        </w:tc>
        <w:tc>
          <w:tcPr>
            <w:tcW w:w="425" w:type="pct"/>
            <w:tcBorders>
              <w:top w:val="single" w:sz="4" w:space="0" w:color="auto"/>
              <w:bottom w:val="double" w:sz="4" w:space="0" w:color="auto"/>
            </w:tcBorders>
            <w:vAlign w:val="center"/>
          </w:tcPr>
          <w:p w14:paraId="05F47488" w14:textId="4407BFD6" w:rsidR="001F44AF" w:rsidRPr="00AC1DAF" w:rsidRDefault="001F44AF" w:rsidP="0068155B">
            <w:pPr>
              <w:pStyle w:val="af2"/>
              <w:rPr>
                <w:rFonts w:eastAsiaTheme="minorEastAsia"/>
                <w:vertAlign w:val="superscript"/>
              </w:rPr>
            </w:pPr>
            <w:r>
              <w:rPr>
                <w:rFonts w:eastAsiaTheme="minorEastAsia" w:hint="eastAsia"/>
              </w:rPr>
              <w:t>R</w:t>
            </w:r>
            <w:r>
              <w:rPr>
                <w:rFonts w:eastAsiaTheme="minorEastAsia"/>
              </w:rPr>
              <w:t>atio</w:t>
            </w:r>
            <w:r w:rsidR="00AC1DAF" w:rsidRPr="00AC1DAF">
              <w:rPr>
                <w:rFonts w:eastAsiaTheme="minorEastAsia"/>
                <w:vertAlign w:val="superscript"/>
              </w:rPr>
              <w:t>2</w:t>
            </w:r>
          </w:p>
        </w:tc>
        <w:tc>
          <w:tcPr>
            <w:tcW w:w="110" w:type="pct"/>
            <w:tcBorders>
              <w:top w:val="single" w:sz="4" w:space="0" w:color="auto"/>
              <w:bottom w:val="double" w:sz="4" w:space="0" w:color="auto"/>
            </w:tcBorders>
          </w:tcPr>
          <w:p w14:paraId="32E72ECA" w14:textId="2240611F" w:rsidR="001F44AF" w:rsidRDefault="001F44AF" w:rsidP="0068155B">
            <w:pPr>
              <w:pStyle w:val="af2"/>
              <w:rPr>
                <w:rFonts w:eastAsiaTheme="minorEastAsia"/>
              </w:rPr>
            </w:pPr>
            <w:r>
              <w:rPr>
                <w:rFonts w:eastAsiaTheme="minorEastAsia" w:hint="eastAsia"/>
              </w:rPr>
              <w:t xml:space="preserve"> </w:t>
            </w:r>
            <w:r>
              <w:rPr>
                <w:rFonts w:eastAsiaTheme="minorEastAsia"/>
              </w:rPr>
              <w:t xml:space="preserve">  </w:t>
            </w:r>
          </w:p>
        </w:tc>
        <w:tc>
          <w:tcPr>
            <w:tcW w:w="670" w:type="pct"/>
            <w:tcBorders>
              <w:top w:val="single" w:sz="4" w:space="0" w:color="auto"/>
              <w:bottom w:val="double" w:sz="4" w:space="0" w:color="auto"/>
            </w:tcBorders>
            <w:vAlign w:val="center"/>
          </w:tcPr>
          <w:p w14:paraId="0F161A18" w14:textId="2E0FE594" w:rsidR="001F44AF" w:rsidRDefault="001F44AF" w:rsidP="0068155B">
            <w:pPr>
              <w:pStyle w:val="af2"/>
              <w:rPr>
                <w:rFonts w:eastAsiaTheme="minorEastAsia"/>
              </w:rPr>
            </w:pPr>
            <w:r>
              <w:rPr>
                <w:rFonts w:eastAsiaTheme="minorEastAsia"/>
              </w:rPr>
              <w:t>Num of Protein</w:t>
            </w:r>
          </w:p>
        </w:tc>
        <w:tc>
          <w:tcPr>
            <w:tcW w:w="820" w:type="pct"/>
            <w:tcBorders>
              <w:top w:val="single" w:sz="4" w:space="0" w:color="auto"/>
              <w:bottom w:val="double" w:sz="4" w:space="0" w:color="auto"/>
            </w:tcBorders>
            <w:vAlign w:val="center"/>
          </w:tcPr>
          <w:p w14:paraId="5DF3D439" w14:textId="3623B716" w:rsidR="001F44AF" w:rsidRPr="00C846D6" w:rsidRDefault="001F44AF" w:rsidP="0068155B">
            <w:pPr>
              <w:pStyle w:val="af2"/>
              <w:rPr>
                <w:rFonts w:eastAsiaTheme="minorEastAsia"/>
                <w:vertAlign w:val="superscript"/>
              </w:rPr>
            </w:pPr>
            <w:r>
              <w:rPr>
                <w:rFonts w:eastAsiaTheme="minorEastAsia"/>
              </w:rPr>
              <w:t>Num of Residues</w:t>
            </w:r>
            <w:r w:rsidR="00C846D6">
              <w:rPr>
                <w:rFonts w:eastAsiaTheme="minorEastAsia"/>
                <w:vertAlign w:val="superscript"/>
              </w:rPr>
              <w:t>1</w:t>
            </w:r>
          </w:p>
        </w:tc>
        <w:tc>
          <w:tcPr>
            <w:tcW w:w="425" w:type="pct"/>
            <w:tcBorders>
              <w:top w:val="single" w:sz="4" w:space="0" w:color="auto"/>
              <w:bottom w:val="double" w:sz="4" w:space="0" w:color="auto"/>
            </w:tcBorders>
            <w:vAlign w:val="center"/>
          </w:tcPr>
          <w:p w14:paraId="149D2E9D" w14:textId="3CCDD2A6" w:rsidR="001F44AF" w:rsidRPr="00C846D6" w:rsidRDefault="001F44AF" w:rsidP="0068155B">
            <w:pPr>
              <w:pStyle w:val="af2"/>
              <w:rPr>
                <w:rFonts w:eastAsiaTheme="minorEastAsia"/>
                <w:vertAlign w:val="superscript"/>
              </w:rPr>
            </w:pPr>
            <w:r>
              <w:rPr>
                <w:rFonts w:eastAsiaTheme="minorEastAsia" w:hint="eastAsia"/>
              </w:rPr>
              <w:t>R</w:t>
            </w:r>
            <w:r>
              <w:rPr>
                <w:rFonts w:eastAsiaTheme="minorEastAsia"/>
              </w:rPr>
              <w:t>atio</w:t>
            </w:r>
            <w:r w:rsidR="00C846D6">
              <w:rPr>
                <w:rFonts w:eastAsiaTheme="minorEastAsia"/>
                <w:vertAlign w:val="superscript"/>
              </w:rPr>
              <w:t>2</w:t>
            </w:r>
          </w:p>
        </w:tc>
      </w:tr>
      <w:tr w:rsidR="001F44AF" w14:paraId="411013F4" w14:textId="6D11FE98" w:rsidTr="0068155B">
        <w:trPr>
          <w:jc w:val="center"/>
        </w:trPr>
        <w:tc>
          <w:tcPr>
            <w:tcW w:w="993" w:type="pct"/>
            <w:tcBorders>
              <w:top w:val="double" w:sz="4" w:space="0" w:color="auto"/>
            </w:tcBorders>
            <w:vAlign w:val="center"/>
          </w:tcPr>
          <w:p w14:paraId="6849F87B" w14:textId="16DD2337" w:rsidR="001F44AF" w:rsidRDefault="001F44AF" w:rsidP="0068155B">
            <w:pPr>
              <w:pStyle w:val="af2"/>
              <w:rPr>
                <w:rFonts w:eastAsiaTheme="minorEastAsia"/>
              </w:rPr>
            </w:pPr>
            <w:r>
              <w:rPr>
                <w:rFonts w:eastAsiaTheme="minorEastAsia"/>
              </w:rPr>
              <w:t>Universal</w:t>
            </w:r>
          </w:p>
        </w:tc>
        <w:tc>
          <w:tcPr>
            <w:tcW w:w="737" w:type="pct"/>
            <w:tcBorders>
              <w:top w:val="double" w:sz="4" w:space="0" w:color="auto"/>
            </w:tcBorders>
            <w:vAlign w:val="center"/>
          </w:tcPr>
          <w:p w14:paraId="78CE780C" w14:textId="4947E447" w:rsidR="001F44AF" w:rsidRPr="00C846D6" w:rsidRDefault="001F44AF" w:rsidP="0068155B">
            <w:pPr>
              <w:pStyle w:val="af2"/>
              <w:rPr>
                <w:rFonts w:eastAsiaTheme="minorEastAsia"/>
                <w:vertAlign w:val="superscript"/>
              </w:rPr>
            </w:pPr>
            <w:r>
              <w:rPr>
                <w:rFonts w:eastAsiaTheme="minorEastAsia" w:hint="eastAsia"/>
              </w:rPr>
              <w:t>2</w:t>
            </w:r>
            <w:r>
              <w:rPr>
                <w:rFonts w:eastAsiaTheme="minorEastAsia"/>
              </w:rPr>
              <w:t>500</w:t>
            </w:r>
            <w:r w:rsidR="00C846D6">
              <w:rPr>
                <w:rFonts w:eastAsiaTheme="minorEastAsia"/>
                <w:vertAlign w:val="superscript"/>
              </w:rPr>
              <w:t>3</w:t>
            </w:r>
          </w:p>
        </w:tc>
        <w:tc>
          <w:tcPr>
            <w:tcW w:w="820" w:type="pct"/>
            <w:tcBorders>
              <w:top w:val="double" w:sz="4" w:space="0" w:color="auto"/>
            </w:tcBorders>
            <w:vAlign w:val="center"/>
          </w:tcPr>
          <w:p w14:paraId="23E05DBF" w14:textId="7A85AEFF" w:rsidR="001F44AF" w:rsidRDefault="001F44AF" w:rsidP="0068155B">
            <w:pPr>
              <w:pStyle w:val="af2"/>
              <w:rPr>
                <w:rFonts w:eastAsiaTheme="minorEastAsia"/>
              </w:rPr>
            </w:pPr>
            <w:r>
              <w:rPr>
                <w:rFonts w:eastAsiaTheme="minorEastAsia" w:hint="eastAsia"/>
              </w:rPr>
              <w:t>(</w:t>
            </w:r>
            <w:r>
              <w:rPr>
                <w:rFonts w:eastAsiaTheme="minorEastAsia"/>
              </w:rPr>
              <w:t>10143, 1524372)</w:t>
            </w:r>
          </w:p>
        </w:tc>
        <w:tc>
          <w:tcPr>
            <w:tcW w:w="425" w:type="pct"/>
            <w:tcBorders>
              <w:top w:val="double" w:sz="4" w:space="0" w:color="auto"/>
            </w:tcBorders>
            <w:vAlign w:val="center"/>
          </w:tcPr>
          <w:p w14:paraId="1131451B" w14:textId="4A5E255C" w:rsidR="001F44AF" w:rsidRDefault="001F44AF" w:rsidP="0068155B">
            <w:pPr>
              <w:pStyle w:val="af2"/>
              <w:rPr>
                <w:rFonts w:eastAsiaTheme="minorEastAsia"/>
              </w:rPr>
            </w:pPr>
            <w:r>
              <w:rPr>
                <w:rFonts w:eastAsiaTheme="minorEastAsia" w:hint="eastAsia"/>
              </w:rPr>
              <w:t>1:</w:t>
            </w:r>
            <w:r>
              <w:rPr>
                <w:rFonts w:eastAsiaTheme="minorEastAsia"/>
              </w:rPr>
              <w:t>150</w:t>
            </w:r>
          </w:p>
        </w:tc>
        <w:tc>
          <w:tcPr>
            <w:tcW w:w="110" w:type="pct"/>
            <w:tcBorders>
              <w:top w:val="double" w:sz="4" w:space="0" w:color="auto"/>
            </w:tcBorders>
          </w:tcPr>
          <w:p w14:paraId="56C73DE5" w14:textId="50F10B56" w:rsidR="001F44AF" w:rsidRDefault="001F44AF" w:rsidP="0068155B">
            <w:pPr>
              <w:pStyle w:val="af2"/>
              <w:rPr>
                <w:rFonts w:eastAsiaTheme="minorEastAsia"/>
              </w:rPr>
            </w:pPr>
            <w:r>
              <w:rPr>
                <w:rFonts w:eastAsiaTheme="minorEastAsia"/>
              </w:rPr>
              <w:t xml:space="preserve">  </w:t>
            </w:r>
            <w:r>
              <w:rPr>
                <w:rFonts w:eastAsiaTheme="minorEastAsia" w:hint="eastAsia"/>
              </w:rPr>
              <w:t xml:space="preserve"> </w:t>
            </w:r>
          </w:p>
        </w:tc>
        <w:tc>
          <w:tcPr>
            <w:tcW w:w="670" w:type="pct"/>
            <w:tcBorders>
              <w:top w:val="double" w:sz="4" w:space="0" w:color="auto"/>
            </w:tcBorders>
            <w:vAlign w:val="center"/>
          </w:tcPr>
          <w:p w14:paraId="717925C0" w14:textId="69FAD4EB" w:rsidR="001F44AF" w:rsidRDefault="001F44AF" w:rsidP="0068155B">
            <w:pPr>
              <w:pStyle w:val="af2"/>
              <w:rPr>
                <w:rFonts w:eastAsiaTheme="minorEastAsia"/>
              </w:rPr>
            </w:pPr>
            <w:r>
              <w:rPr>
                <w:rFonts w:eastAsiaTheme="minorEastAsia" w:hint="eastAsia"/>
              </w:rPr>
              <w:t>2</w:t>
            </w:r>
            <w:r>
              <w:rPr>
                <w:rFonts w:eastAsiaTheme="minorEastAsia"/>
              </w:rPr>
              <w:t>34</w:t>
            </w:r>
          </w:p>
        </w:tc>
        <w:tc>
          <w:tcPr>
            <w:tcW w:w="820" w:type="pct"/>
            <w:tcBorders>
              <w:top w:val="double" w:sz="4" w:space="0" w:color="auto"/>
            </w:tcBorders>
            <w:vAlign w:val="center"/>
          </w:tcPr>
          <w:p w14:paraId="4FAA2DE3" w14:textId="6DE047A1" w:rsidR="001F44AF" w:rsidRDefault="001F44AF" w:rsidP="0068155B">
            <w:pPr>
              <w:pStyle w:val="af2"/>
              <w:rPr>
                <w:rFonts w:eastAsiaTheme="minorEastAsia"/>
              </w:rPr>
            </w:pPr>
            <w:r>
              <w:rPr>
                <w:rFonts w:eastAsiaTheme="minorEastAsia" w:hint="eastAsia"/>
              </w:rPr>
              <w:t>(</w:t>
            </w:r>
            <w:r>
              <w:rPr>
                <w:rFonts w:eastAsiaTheme="minorEastAsia"/>
              </w:rPr>
              <w:t>836, 164792)</w:t>
            </w:r>
          </w:p>
        </w:tc>
        <w:tc>
          <w:tcPr>
            <w:tcW w:w="425" w:type="pct"/>
            <w:tcBorders>
              <w:top w:val="double" w:sz="4" w:space="0" w:color="auto"/>
            </w:tcBorders>
            <w:vAlign w:val="center"/>
          </w:tcPr>
          <w:p w14:paraId="66610AF2" w14:textId="5E9CDEAB" w:rsidR="001F44AF" w:rsidRDefault="001F44AF" w:rsidP="0068155B">
            <w:pPr>
              <w:pStyle w:val="af2"/>
              <w:rPr>
                <w:rFonts w:eastAsiaTheme="minorEastAsia"/>
              </w:rPr>
            </w:pPr>
            <w:r>
              <w:rPr>
                <w:rFonts w:eastAsiaTheme="minorEastAsia" w:hint="eastAsia"/>
              </w:rPr>
              <w:t>1:</w:t>
            </w:r>
            <w:r>
              <w:rPr>
                <w:rFonts w:eastAsiaTheme="minorEastAsia"/>
              </w:rPr>
              <w:t>197</w:t>
            </w:r>
          </w:p>
        </w:tc>
      </w:tr>
      <w:tr w:rsidR="001F44AF" w14:paraId="46116AB4" w14:textId="33EDDE53" w:rsidTr="0068155B">
        <w:trPr>
          <w:jc w:val="center"/>
        </w:trPr>
        <w:tc>
          <w:tcPr>
            <w:tcW w:w="993" w:type="pct"/>
            <w:vAlign w:val="center"/>
          </w:tcPr>
          <w:p w14:paraId="20DA5933" w14:textId="6DFA8E1E" w:rsidR="001F44AF" w:rsidRDefault="00846DE7" w:rsidP="0068155B">
            <w:pPr>
              <w:pStyle w:val="af2"/>
              <w:rPr>
                <w:rFonts w:eastAsiaTheme="minorEastAsia"/>
              </w:rPr>
            </w:pPr>
            <w:r>
              <w:rPr>
                <w:rFonts w:eastAsiaTheme="minorEastAsia"/>
              </w:rPr>
              <w:t>D</w:t>
            </w:r>
            <w:r w:rsidR="001F44AF">
              <w:rPr>
                <w:rFonts w:eastAsiaTheme="minorEastAsia"/>
              </w:rPr>
              <w:t>rug</w:t>
            </w:r>
            <w:r>
              <w:rPr>
                <w:rFonts w:eastAsiaTheme="minorEastAsia"/>
              </w:rPr>
              <w:t>-like compound</w:t>
            </w:r>
          </w:p>
        </w:tc>
        <w:tc>
          <w:tcPr>
            <w:tcW w:w="737" w:type="pct"/>
            <w:vAlign w:val="center"/>
          </w:tcPr>
          <w:p w14:paraId="739CC008" w14:textId="49D04CF6" w:rsidR="001F44AF" w:rsidRDefault="001F44AF" w:rsidP="0068155B">
            <w:pPr>
              <w:pStyle w:val="af2"/>
              <w:rPr>
                <w:rFonts w:eastAsiaTheme="minorEastAsia"/>
              </w:rPr>
            </w:pPr>
            <w:r>
              <w:rPr>
                <w:rFonts w:eastAsiaTheme="minorEastAsia" w:hint="eastAsia"/>
              </w:rPr>
              <w:t>6</w:t>
            </w:r>
            <w:r>
              <w:rPr>
                <w:rFonts w:eastAsiaTheme="minorEastAsia"/>
              </w:rPr>
              <w:t>55</w:t>
            </w:r>
          </w:p>
        </w:tc>
        <w:tc>
          <w:tcPr>
            <w:tcW w:w="820" w:type="pct"/>
            <w:vAlign w:val="center"/>
          </w:tcPr>
          <w:p w14:paraId="5F7FF02F" w14:textId="574D90F5" w:rsidR="001F44AF" w:rsidRDefault="001F44AF" w:rsidP="0068155B">
            <w:pPr>
              <w:pStyle w:val="af2"/>
              <w:rPr>
                <w:rFonts w:eastAsiaTheme="minorEastAsia"/>
              </w:rPr>
            </w:pPr>
            <w:r>
              <w:rPr>
                <w:rFonts w:eastAsiaTheme="minorEastAsia" w:hint="eastAsia"/>
              </w:rPr>
              <w:t>(</w:t>
            </w:r>
            <w:r>
              <w:rPr>
                <w:rFonts w:eastAsiaTheme="minorEastAsia"/>
              </w:rPr>
              <w:t>1839, 386979)</w:t>
            </w:r>
          </w:p>
        </w:tc>
        <w:tc>
          <w:tcPr>
            <w:tcW w:w="425" w:type="pct"/>
            <w:vAlign w:val="center"/>
          </w:tcPr>
          <w:p w14:paraId="4AB51942" w14:textId="65FED05C" w:rsidR="001F44AF" w:rsidRDefault="001F44AF" w:rsidP="0068155B">
            <w:pPr>
              <w:pStyle w:val="af2"/>
              <w:rPr>
                <w:rFonts w:eastAsiaTheme="minorEastAsia"/>
              </w:rPr>
            </w:pPr>
            <w:r>
              <w:rPr>
                <w:rFonts w:eastAsiaTheme="minorEastAsia" w:hint="eastAsia"/>
              </w:rPr>
              <w:t>1:</w:t>
            </w:r>
            <w:r>
              <w:rPr>
                <w:rFonts w:eastAsiaTheme="minorEastAsia"/>
              </w:rPr>
              <w:t>210</w:t>
            </w:r>
          </w:p>
        </w:tc>
        <w:tc>
          <w:tcPr>
            <w:tcW w:w="110" w:type="pct"/>
          </w:tcPr>
          <w:p w14:paraId="3B71ACE7" w14:textId="7F1FC90B" w:rsidR="001F44AF" w:rsidRDefault="001F44AF" w:rsidP="0068155B">
            <w:pPr>
              <w:pStyle w:val="af2"/>
              <w:rPr>
                <w:rFonts w:eastAsiaTheme="minorEastAsia"/>
              </w:rPr>
            </w:pPr>
            <w:r>
              <w:rPr>
                <w:rFonts w:eastAsiaTheme="minorEastAsia" w:hint="eastAsia"/>
              </w:rPr>
              <w:t xml:space="preserve"> </w:t>
            </w:r>
            <w:r>
              <w:rPr>
                <w:rFonts w:eastAsiaTheme="minorEastAsia"/>
              </w:rPr>
              <w:t xml:space="preserve">  </w:t>
            </w:r>
          </w:p>
        </w:tc>
        <w:tc>
          <w:tcPr>
            <w:tcW w:w="670" w:type="pct"/>
            <w:vAlign w:val="center"/>
          </w:tcPr>
          <w:p w14:paraId="4A2E2FE3" w14:textId="349E6411" w:rsidR="001F44AF" w:rsidRDefault="001F44AF" w:rsidP="0068155B">
            <w:pPr>
              <w:pStyle w:val="af2"/>
              <w:rPr>
                <w:rFonts w:eastAsiaTheme="minorEastAsia"/>
              </w:rPr>
            </w:pPr>
            <w:r>
              <w:rPr>
                <w:rFonts w:eastAsiaTheme="minorEastAsia"/>
              </w:rPr>
              <w:t>45</w:t>
            </w:r>
          </w:p>
        </w:tc>
        <w:tc>
          <w:tcPr>
            <w:tcW w:w="820" w:type="pct"/>
            <w:vAlign w:val="center"/>
          </w:tcPr>
          <w:p w14:paraId="68EFF81F" w14:textId="68191E87" w:rsidR="001F44AF" w:rsidRDefault="001F44AF" w:rsidP="0068155B">
            <w:pPr>
              <w:pStyle w:val="af2"/>
              <w:rPr>
                <w:rFonts w:eastAsiaTheme="minorEastAsia"/>
              </w:rPr>
            </w:pPr>
            <w:r>
              <w:rPr>
                <w:rFonts w:eastAsiaTheme="minorEastAsia" w:hint="eastAsia"/>
              </w:rPr>
              <w:t>(</w:t>
            </w:r>
            <w:r>
              <w:rPr>
                <w:rFonts w:eastAsiaTheme="minorEastAsia"/>
              </w:rPr>
              <w:t>121,25193)</w:t>
            </w:r>
          </w:p>
        </w:tc>
        <w:tc>
          <w:tcPr>
            <w:tcW w:w="425" w:type="pct"/>
            <w:vAlign w:val="center"/>
          </w:tcPr>
          <w:p w14:paraId="4776EC05" w14:textId="6BB8B4F0" w:rsidR="001F44AF" w:rsidRDefault="001F44AF" w:rsidP="0068155B">
            <w:pPr>
              <w:pStyle w:val="af2"/>
              <w:rPr>
                <w:rFonts w:eastAsiaTheme="minorEastAsia"/>
              </w:rPr>
            </w:pPr>
            <w:r>
              <w:rPr>
                <w:rFonts w:eastAsiaTheme="minorEastAsia" w:hint="eastAsia"/>
              </w:rPr>
              <w:t>1:</w:t>
            </w:r>
            <w:r>
              <w:rPr>
                <w:rFonts w:eastAsiaTheme="minorEastAsia"/>
              </w:rPr>
              <w:t>208</w:t>
            </w:r>
          </w:p>
        </w:tc>
      </w:tr>
      <w:tr w:rsidR="001F44AF" w14:paraId="2C896BAF" w14:textId="38495BCD" w:rsidTr="0068155B">
        <w:trPr>
          <w:jc w:val="center"/>
        </w:trPr>
        <w:tc>
          <w:tcPr>
            <w:tcW w:w="993" w:type="pct"/>
            <w:vAlign w:val="center"/>
          </w:tcPr>
          <w:p w14:paraId="253746EC" w14:textId="4B8589DA" w:rsidR="001F44AF" w:rsidRDefault="00846DE7" w:rsidP="0068155B">
            <w:pPr>
              <w:pStyle w:val="af2"/>
              <w:rPr>
                <w:rFonts w:eastAsiaTheme="minorEastAsia"/>
              </w:rPr>
            </w:pPr>
            <w:r>
              <w:rPr>
                <w:rFonts w:eastAsiaTheme="minorEastAsia"/>
              </w:rPr>
              <w:t>M</w:t>
            </w:r>
            <w:r w:rsidR="001F44AF">
              <w:rPr>
                <w:rFonts w:eastAsiaTheme="minorEastAsia"/>
              </w:rPr>
              <w:t>etal</w:t>
            </w:r>
          </w:p>
        </w:tc>
        <w:tc>
          <w:tcPr>
            <w:tcW w:w="737" w:type="pct"/>
            <w:vAlign w:val="center"/>
          </w:tcPr>
          <w:p w14:paraId="54A882CE" w14:textId="23878679" w:rsidR="001F44AF" w:rsidRDefault="001F44AF" w:rsidP="0068155B">
            <w:pPr>
              <w:pStyle w:val="af2"/>
              <w:rPr>
                <w:rFonts w:eastAsiaTheme="minorEastAsia"/>
              </w:rPr>
            </w:pPr>
            <w:r>
              <w:rPr>
                <w:rFonts w:eastAsiaTheme="minorEastAsia"/>
              </w:rPr>
              <w:t>1375</w:t>
            </w:r>
          </w:p>
        </w:tc>
        <w:tc>
          <w:tcPr>
            <w:tcW w:w="820" w:type="pct"/>
            <w:vAlign w:val="center"/>
          </w:tcPr>
          <w:p w14:paraId="5FAF0614" w14:textId="5BC74012" w:rsidR="001F44AF" w:rsidRDefault="001F44AF" w:rsidP="0068155B">
            <w:pPr>
              <w:pStyle w:val="af2"/>
              <w:rPr>
                <w:rFonts w:eastAsiaTheme="minorEastAsia"/>
              </w:rPr>
            </w:pPr>
            <w:r>
              <w:rPr>
                <w:rFonts w:eastAsiaTheme="minorEastAsia" w:hint="eastAsia"/>
              </w:rPr>
              <w:t>(</w:t>
            </w:r>
            <w:r>
              <w:rPr>
                <w:rFonts w:eastAsiaTheme="minorEastAsia"/>
              </w:rPr>
              <w:t>5734, 804610)</w:t>
            </w:r>
          </w:p>
        </w:tc>
        <w:tc>
          <w:tcPr>
            <w:tcW w:w="425" w:type="pct"/>
            <w:vAlign w:val="center"/>
          </w:tcPr>
          <w:p w14:paraId="57F27D2A" w14:textId="513A8D99" w:rsidR="001F44AF" w:rsidRDefault="001F44AF" w:rsidP="0068155B">
            <w:pPr>
              <w:pStyle w:val="af2"/>
              <w:rPr>
                <w:rFonts w:eastAsiaTheme="minorEastAsia"/>
              </w:rPr>
            </w:pPr>
            <w:r>
              <w:rPr>
                <w:rFonts w:eastAsiaTheme="minorEastAsia" w:hint="eastAsia"/>
              </w:rPr>
              <w:t>1:</w:t>
            </w:r>
            <w:r>
              <w:rPr>
                <w:rFonts w:eastAsiaTheme="minorEastAsia"/>
              </w:rPr>
              <w:t>140</w:t>
            </w:r>
          </w:p>
        </w:tc>
        <w:tc>
          <w:tcPr>
            <w:tcW w:w="110" w:type="pct"/>
          </w:tcPr>
          <w:p w14:paraId="734E2B25" w14:textId="5B6FE92C" w:rsidR="001F44AF" w:rsidRDefault="001F44AF" w:rsidP="0068155B">
            <w:pPr>
              <w:pStyle w:val="af2"/>
              <w:rPr>
                <w:rFonts w:eastAsiaTheme="minorEastAsia"/>
              </w:rPr>
            </w:pPr>
            <w:r>
              <w:rPr>
                <w:rFonts w:eastAsiaTheme="minorEastAsia"/>
              </w:rPr>
              <w:t xml:space="preserve">  </w:t>
            </w:r>
            <w:r>
              <w:rPr>
                <w:rFonts w:eastAsiaTheme="minorEastAsia" w:hint="eastAsia"/>
              </w:rPr>
              <w:t xml:space="preserve"> </w:t>
            </w:r>
          </w:p>
        </w:tc>
        <w:tc>
          <w:tcPr>
            <w:tcW w:w="670" w:type="pct"/>
            <w:vAlign w:val="center"/>
          </w:tcPr>
          <w:p w14:paraId="58892706" w14:textId="1302F3C3" w:rsidR="001F44AF" w:rsidRDefault="001F44AF" w:rsidP="0068155B">
            <w:pPr>
              <w:pStyle w:val="af2"/>
              <w:rPr>
                <w:rFonts w:eastAsiaTheme="minorEastAsia"/>
              </w:rPr>
            </w:pPr>
            <w:r>
              <w:rPr>
                <w:rFonts w:eastAsiaTheme="minorEastAsia"/>
              </w:rPr>
              <w:t>117</w:t>
            </w:r>
          </w:p>
        </w:tc>
        <w:tc>
          <w:tcPr>
            <w:tcW w:w="820" w:type="pct"/>
            <w:vAlign w:val="center"/>
          </w:tcPr>
          <w:p w14:paraId="20AAF164" w14:textId="0882D5E2" w:rsidR="001F44AF" w:rsidRDefault="001F44AF" w:rsidP="0068155B">
            <w:pPr>
              <w:pStyle w:val="af2"/>
              <w:rPr>
                <w:rFonts w:eastAsiaTheme="minorEastAsia"/>
              </w:rPr>
            </w:pPr>
            <w:r>
              <w:rPr>
                <w:rFonts w:eastAsiaTheme="minorEastAsia" w:hint="eastAsia"/>
              </w:rPr>
              <w:t>(</w:t>
            </w:r>
            <w:r>
              <w:rPr>
                <w:rFonts w:eastAsiaTheme="minorEastAsia"/>
              </w:rPr>
              <w:t>503, 85437)</w:t>
            </w:r>
          </w:p>
        </w:tc>
        <w:tc>
          <w:tcPr>
            <w:tcW w:w="425" w:type="pct"/>
            <w:vAlign w:val="center"/>
          </w:tcPr>
          <w:p w14:paraId="71539518" w14:textId="7C6D892C" w:rsidR="001F44AF" w:rsidRDefault="001F44AF" w:rsidP="0068155B">
            <w:pPr>
              <w:pStyle w:val="af2"/>
              <w:rPr>
                <w:rFonts w:eastAsiaTheme="minorEastAsia"/>
              </w:rPr>
            </w:pPr>
            <w:r>
              <w:rPr>
                <w:rFonts w:eastAsiaTheme="minorEastAsia" w:hint="eastAsia"/>
              </w:rPr>
              <w:t>1:</w:t>
            </w:r>
            <w:r>
              <w:rPr>
                <w:rFonts w:eastAsiaTheme="minorEastAsia"/>
              </w:rPr>
              <w:t>170</w:t>
            </w:r>
          </w:p>
        </w:tc>
      </w:tr>
      <w:tr w:rsidR="001F44AF" w14:paraId="753437D5" w14:textId="2E8BC0D1" w:rsidTr="0068155B">
        <w:trPr>
          <w:jc w:val="center"/>
        </w:trPr>
        <w:tc>
          <w:tcPr>
            <w:tcW w:w="993" w:type="pct"/>
            <w:vAlign w:val="center"/>
          </w:tcPr>
          <w:p w14:paraId="2EF4D8DD" w14:textId="57BD1123" w:rsidR="001F44AF" w:rsidRDefault="009D586B" w:rsidP="0068155B">
            <w:pPr>
              <w:pStyle w:val="af2"/>
              <w:rPr>
                <w:rFonts w:eastAsiaTheme="minorEastAsia"/>
              </w:rPr>
            </w:pPr>
            <w:hyperlink r:id="rId11" w:history="1">
              <w:r w:rsidR="00846DE7">
                <w:rPr>
                  <w:rFonts w:eastAsiaTheme="minorEastAsia"/>
                </w:rPr>
                <w:t>B</w:t>
              </w:r>
              <w:r w:rsidR="001F44AF" w:rsidRPr="00830EF3">
                <w:rPr>
                  <w:rFonts w:eastAsiaTheme="minorEastAsia"/>
                </w:rPr>
                <w:t>iomacromolecule</w:t>
              </w:r>
            </w:hyperlink>
          </w:p>
        </w:tc>
        <w:tc>
          <w:tcPr>
            <w:tcW w:w="737" w:type="pct"/>
            <w:vAlign w:val="center"/>
          </w:tcPr>
          <w:p w14:paraId="02306A49" w14:textId="57A1471C" w:rsidR="001F44AF" w:rsidRDefault="001F44AF" w:rsidP="0068155B">
            <w:pPr>
              <w:pStyle w:val="af2"/>
              <w:rPr>
                <w:rFonts w:eastAsiaTheme="minorEastAsia"/>
              </w:rPr>
            </w:pPr>
            <w:r>
              <w:rPr>
                <w:rFonts w:eastAsiaTheme="minorEastAsia" w:hint="eastAsia"/>
              </w:rPr>
              <w:t>8</w:t>
            </w:r>
            <w:r>
              <w:rPr>
                <w:rFonts w:eastAsiaTheme="minorEastAsia"/>
              </w:rPr>
              <w:t>57</w:t>
            </w:r>
          </w:p>
        </w:tc>
        <w:tc>
          <w:tcPr>
            <w:tcW w:w="820" w:type="pct"/>
            <w:vAlign w:val="center"/>
          </w:tcPr>
          <w:p w14:paraId="166A1763" w14:textId="50E906D6" w:rsidR="001F44AF" w:rsidRDefault="001F44AF" w:rsidP="0068155B">
            <w:pPr>
              <w:pStyle w:val="af2"/>
              <w:rPr>
                <w:rFonts w:eastAsiaTheme="minorEastAsia"/>
              </w:rPr>
            </w:pPr>
            <w:r>
              <w:rPr>
                <w:rFonts w:eastAsiaTheme="minorEastAsia" w:hint="eastAsia"/>
              </w:rPr>
              <w:t>(</w:t>
            </w:r>
            <w:r>
              <w:rPr>
                <w:rFonts w:eastAsiaTheme="minorEastAsia"/>
              </w:rPr>
              <w:t>2505, 435298)</w:t>
            </w:r>
          </w:p>
        </w:tc>
        <w:tc>
          <w:tcPr>
            <w:tcW w:w="425" w:type="pct"/>
            <w:vAlign w:val="center"/>
          </w:tcPr>
          <w:p w14:paraId="1F1EE788" w14:textId="7E4FD785" w:rsidR="001F44AF" w:rsidRDefault="001F44AF" w:rsidP="0068155B">
            <w:pPr>
              <w:pStyle w:val="af2"/>
              <w:rPr>
                <w:rFonts w:eastAsiaTheme="minorEastAsia"/>
              </w:rPr>
            </w:pPr>
            <w:r>
              <w:rPr>
                <w:rFonts w:eastAsiaTheme="minorEastAsia" w:hint="eastAsia"/>
              </w:rPr>
              <w:t>1:</w:t>
            </w:r>
            <w:r>
              <w:rPr>
                <w:rFonts w:eastAsiaTheme="minorEastAsia"/>
              </w:rPr>
              <w:t>174</w:t>
            </w:r>
          </w:p>
        </w:tc>
        <w:tc>
          <w:tcPr>
            <w:tcW w:w="110" w:type="pct"/>
          </w:tcPr>
          <w:p w14:paraId="04918E78" w14:textId="14E299EC" w:rsidR="001F44AF" w:rsidRDefault="001F44AF" w:rsidP="0068155B">
            <w:pPr>
              <w:pStyle w:val="af2"/>
              <w:rPr>
                <w:rFonts w:eastAsiaTheme="minorEastAsia"/>
              </w:rPr>
            </w:pPr>
            <w:r>
              <w:rPr>
                <w:rFonts w:eastAsiaTheme="minorEastAsia" w:hint="eastAsia"/>
              </w:rPr>
              <w:t xml:space="preserve"> </w:t>
            </w:r>
            <w:r>
              <w:rPr>
                <w:rFonts w:eastAsiaTheme="minorEastAsia"/>
              </w:rPr>
              <w:t xml:space="preserve">  </w:t>
            </w:r>
          </w:p>
        </w:tc>
        <w:tc>
          <w:tcPr>
            <w:tcW w:w="670" w:type="pct"/>
            <w:vAlign w:val="center"/>
          </w:tcPr>
          <w:p w14:paraId="7F0FF287" w14:textId="18DA2A32" w:rsidR="001F44AF" w:rsidRDefault="001F44AF" w:rsidP="0068155B">
            <w:pPr>
              <w:pStyle w:val="af2"/>
              <w:rPr>
                <w:rFonts w:eastAsiaTheme="minorEastAsia"/>
              </w:rPr>
            </w:pPr>
            <w:r>
              <w:rPr>
                <w:rFonts w:eastAsiaTheme="minorEastAsia"/>
              </w:rPr>
              <w:t>67</w:t>
            </w:r>
          </w:p>
        </w:tc>
        <w:tc>
          <w:tcPr>
            <w:tcW w:w="820" w:type="pct"/>
            <w:vAlign w:val="center"/>
          </w:tcPr>
          <w:p w14:paraId="21D8136A" w14:textId="7A464600" w:rsidR="001F44AF" w:rsidRDefault="001F44AF" w:rsidP="0068155B">
            <w:pPr>
              <w:pStyle w:val="af2"/>
              <w:rPr>
                <w:rFonts w:eastAsiaTheme="minorEastAsia"/>
              </w:rPr>
            </w:pPr>
            <w:r>
              <w:rPr>
                <w:rFonts w:eastAsiaTheme="minorEastAsia" w:hint="eastAsia"/>
              </w:rPr>
              <w:t>(</w:t>
            </w:r>
            <w:r>
              <w:rPr>
                <w:rFonts w:eastAsiaTheme="minorEastAsia"/>
              </w:rPr>
              <w:t>161, 35022)</w:t>
            </w:r>
          </w:p>
        </w:tc>
        <w:tc>
          <w:tcPr>
            <w:tcW w:w="425" w:type="pct"/>
            <w:vAlign w:val="center"/>
          </w:tcPr>
          <w:p w14:paraId="4270D895" w14:textId="22DED5A1" w:rsidR="001F44AF" w:rsidRDefault="001F44AF" w:rsidP="0068155B">
            <w:pPr>
              <w:pStyle w:val="af2"/>
              <w:rPr>
                <w:rFonts w:eastAsiaTheme="minorEastAsia"/>
              </w:rPr>
            </w:pPr>
            <w:r>
              <w:rPr>
                <w:rFonts w:eastAsiaTheme="minorEastAsia" w:hint="eastAsia"/>
              </w:rPr>
              <w:t>1:</w:t>
            </w:r>
            <w:r>
              <w:rPr>
                <w:rFonts w:eastAsiaTheme="minorEastAsia"/>
              </w:rPr>
              <w:t>218</w:t>
            </w:r>
          </w:p>
        </w:tc>
      </w:tr>
    </w:tbl>
    <w:p w14:paraId="437D8CC0" w14:textId="77777777" w:rsidR="00C846D6" w:rsidRDefault="003D57F2" w:rsidP="00C846D6">
      <w:pPr>
        <w:pStyle w:val="af2"/>
        <w:numPr>
          <w:ilvl w:val="0"/>
          <w:numId w:val="26"/>
        </w:numPr>
        <w:jc w:val="both"/>
        <w:rPr>
          <w:rFonts w:eastAsiaTheme="minorEastAsia"/>
        </w:rPr>
      </w:pPr>
      <w:r>
        <w:rPr>
          <w:rFonts w:eastAsiaTheme="minorEastAsia"/>
        </w:rPr>
        <w:t>Figures in 2-tuple Num</w:t>
      </w:r>
      <w:r w:rsidR="001F44AF">
        <w:rPr>
          <w:rFonts w:eastAsiaTheme="minorEastAsia"/>
        </w:rPr>
        <w:t xml:space="preserve"> of </w:t>
      </w:r>
      <w:r>
        <w:rPr>
          <w:rFonts w:eastAsiaTheme="minorEastAsia"/>
        </w:rPr>
        <w:t>Re</w:t>
      </w:r>
      <w:r w:rsidR="001F44AF">
        <w:rPr>
          <w:rFonts w:eastAsiaTheme="minorEastAsia"/>
        </w:rPr>
        <w:t>s</w:t>
      </w:r>
      <w:r>
        <w:rPr>
          <w:rFonts w:eastAsiaTheme="minorEastAsia"/>
        </w:rPr>
        <w:t xml:space="preserve">idues represent the number of positive </w:t>
      </w:r>
      <w:r w:rsidR="001F44AF">
        <w:rPr>
          <w:rFonts w:eastAsiaTheme="minorEastAsia"/>
        </w:rPr>
        <w:t xml:space="preserve">samples </w:t>
      </w:r>
      <w:r>
        <w:rPr>
          <w:rFonts w:eastAsiaTheme="minorEastAsia"/>
        </w:rPr>
        <w:t>(binding residues) and negative</w:t>
      </w:r>
      <w:r w:rsidR="001F44AF" w:rsidRPr="001F44AF">
        <w:rPr>
          <w:rFonts w:eastAsiaTheme="minorEastAsia"/>
        </w:rPr>
        <w:t xml:space="preserve"> </w:t>
      </w:r>
      <w:r w:rsidR="001F44AF">
        <w:rPr>
          <w:rFonts w:eastAsiaTheme="minorEastAsia"/>
        </w:rPr>
        <w:t>samples</w:t>
      </w:r>
      <w:r>
        <w:rPr>
          <w:rFonts w:eastAsiaTheme="minorEastAsia"/>
        </w:rPr>
        <w:t xml:space="preserve"> (non-binding residues)</w:t>
      </w:r>
      <w:r>
        <w:rPr>
          <w:rFonts w:eastAsiaTheme="minorEastAsia" w:hint="eastAsia"/>
        </w:rPr>
        <w:t>;</w:t>
      </w:r>
      <w:r w:rsidR="00AC1DAF">
        <w:rPr>
          <w:rFonts w:eastAsiaTheme="minorEastAsia"/>
        </w:rPr>
        <w:t xml:space="preserve"> </w:t>
      </w:r>
    </w:p>
    <w:p w14:paraId="7BFC290B" w14:textId="77777777" w:rsidR="00C846D6" w:rsidRDefault="001F44AF" w:rsidP="00C846D6">
      <w:pPr>
        <w:pStyle w:val="af2"/>
        <w:numPr>
          <w:ilvl w:val="0"/>
          <w:numId w:val="26"/>
        </w:numPr>
        <w:jc w:val="both"/>
        <w:rPr>
          <w:rFonts w:eastAsiaTheme="minorEastAsia"/>
        </w:rPr>
      </w:pPr>
      <w:r w:rsidRPr="00C846D6">
        <w:rPr>
          <w:rFonts w:eastAsiaTheme="minorEastAsia"/>
        </w:rPr>
        <w:t>Figure in Ratio represent</w:t>
      </w:r>
      <w:r w:rsidR="00AC1DAF" w:rsidRPr="00C846D6">
        <w:rPr>
          <w:rFonts w:eastAsiaTheme="minorEastAsia"/>
        </w:rPr>
        <w:t>s</w:t>
      </w:r>
      <w:r w:rsidRPr="00C846D6">
        <w:rPr>
          <w:rFonts w:eastAsiaTheme="minorEastAsia"/>
        </w:rPr>
        <w:t xml:space="preserve"> the ratio of positive samples to negative samples</w:t>
      </w:r>
      <w:r w:rsidR="00C846D6" w:rsidRPr="00C846D6">
        <w:rPr>
          <w:rFonts w:eastAsiaTheme="minorEastAsia"/>
        </w:rPr>
        <w:t xml:space="preserve">; </w:t>
      </w:r>
    </w:p>
    <w:p w14:paraId="13B4AB19" w14:textId="5D8569DE" w:rsidR="001B41A2" w:rsidRPr="0094098E" w:rsidRDefault="00C846D6" w:rsidP="0094098E">
      <w:pPr>
        <w:pStyle w:val="af2"/>
        <w:numPr>
          <w:ilvl w:val="0"/>
          <w:numId w:val="26"/>
        </w:numPr>
        <w:jc w:val="both"/>
        <w:rPr>
          <w:rFonts w:eastAsiaTheme="minorEastAsia"/>
        </w:rPr>
      </w:pPr>
      <w:r w:rsidRPr="00C846D6">
        <w:rPr>
          <w:rFonts w:eastAsiaTheme="minorEastAsia"/>
        </w:rPr>
        <w:t>The MP`s data set have overlap because some proteins interact with two or more type of ligands.</w:t>
      </w:r>
    </w:p>
    <w:p w14:paraId="4D02EB2F" w14:textId="3A2889C6" w:rsidR="00F575C9" w:rsidRPr="00FE5FC1" w:rsidRDefault="00970EF7" w:rsidP="007F3E86">
      <w:pPr>
        <w:pStyle w:val="3"/>
        <w:rPr>
          <w:rFonts w:eastAsiaTheme="minorEastAsia"/>
        </w:rPr>
      </w:pPr>
      <w:r>
        <w:rPr>
          <w:rFonts w:eastAsiaTheme="minorEastAsia" w:hint="eastAsia"/>
        </w:rPr>
        <w:t>S</w:t>
      </w:r>
      <w:r>
        <w:rPr>
          <w:rFonts w:eastAsiaTheme="minorEastAsia"/>
        </w:rPr>
        <w:t>elected Features</w:t>
      </w:r>
    </w:p>
    <w:p w14:paraId="413476D8" w14:textId="0B626735" w:rsidR="001B41A2" w:rsidRPr="006B684F" w:rsidRDefault="00C158F8" w:rsidP="0094098E">
      <w:pPr>
        <w:ind w:firstLine="480"/>
        <w:rPr>
          <w:rFonts w:eastAsiaTheme="minorEastAsia"/>
        </w:rPr>
      </w:pPr>
      <w:r>
        <w:rPr>
          <w:rFonts w:eastAsiaTheme="minorEastAsia"/>
        </w:rPr>
        <w:t xml:space="preserve">To distinguish ligand-binding and non-binding residues, we </w:t>
      </w:r>
      <w:r w:rsidR="0058202C">
        <w:rPr>
          <w:rFonts w:eastAsiaTheme="minorEastAsia"/>
        </w:rPr>
        <w:t>choose</w:t>
      </w:r>
      <w:r w:rsidR="004C49E9">
        <w:rPr>
          <w:rFonts w:eastAsiaTheme="minorEastAsia"/>
        </w:rPr>
        <w:t xml:space="preserve"> four kinds of features </w:t>
      </w:r>
      <w:r w:rsidR="0058202C">
        <w:rPr>
          <w:rFonts w:eastAsiaTheme="minorEastAsia"/>
        </w:rPr>
        <w:t>which</w:t>
      </w:r>
      <w:r w:rsidR="004C49E9">
        <w:rPr>
          <w:rFonts w:eastAsiaTheme="minorEastAsia"/>
        </w:rPr>
        <w:t xml:space="preserve"> can describe the </w:t>
      </w:r>
      <w:r w:rsidR="0058202C">
        <w:rPr>
          <w:rFonts w:eastAsiaTheme="minorEastAsia"/>
        </w:rPr>
        <w:t>characteristic</w:t>
      </w:r>
      <w:r w:rsidR="004C49E9">
        <w:rPr>
          <w:rFonts w:eastAsiaTheme="minorEastAsia"/>
        </w:rPr>
        <w:t xml:space="preserve"> of ligand binding residues</w:t>
      </w:r>
      <w:r w:rsidR="00F54B35">
        <w:rPr>
          <w:rFonts w:eastAsiaTheme="minorEastAsia"/>
        </w:rPr>
        <w:t xml:space="preserve"> in membrane proteins</w:t>
      </w:r>
      <w:r w:rsidR="004C49E9">
        <w:rPr>
          <w:rFonts w:eastAsiaTheme="minorEastAsia"/>
        </w:rPr>
        <w:t>, who</w:t>
      </w:r>
      <w:r w:rsidR="00F54B35">
        <w:rPr>
          <w:rFonts w:eastAsiaTheme="minorEastAsia"/>
        </w:rPr>
        <w:t xml:space="preserve"> always ha</w:t>
      </w:r>
      <w:r w:rsidR="0030427C">
        <w:rPr>
          <w:rFonts w:eastAsiaTheme="minorEastAsia"/>
        </w:rPr>
        <w:t>s</w:t>
      </w:r>
      <w:r w:rsidR="00F54B35">
        <w:rPr>
          <w:rFonts w:eastAsiaTheme="minorEastAsia"/>
        </w:rPr>
        <w:t xml:space="preserve"> </w:t>
      </w:r>
      <w:r w:rsidR="0030427C">
        <w:rPr>
          <w:rFonts w:eastAsiaTheme="minorEastAsia"/>
        </w:rPr>
        <w:t xml:space="preserve">a </w:t>
      </w:r>
      <w:r w:rsidR="00F54B35">
        <w:rPr>
          <w:rFonts w:eastAsiaTheme="minorEastAsia"/>
        </w:rPr>
        <w:t xml:space="preserve">specific </w:t>
      </w:r>
      <w:r w:rsidR="00B77FEB">
        <w:rPr>
          <w:rFonts w:eastAsiaTheme="minorEastAsia"/>
        </w:rPr>
        <w:t>residue</w:t>
      </w:r>
      <w:r w:rsidR="00F54B35">
        <w:rPr>
          <w:rFonts w:eastAsiaTheme="minorEastAsia"/>
        </w:rPr>
        <w:t xml:space="preserve"> composition, evolutionary conservation, physicochemical environment or topology characteristic. </w:t>
      </w:r>
      <w:r w:rsidR="00A2195F">
        <w:rPr>
          <w:rFonts w:eastAsiaTheme="minorEastAsia"/>
        </w:rPr>
        <w:t xml:space="preserve">In this study, we employ the </w:t>
      </w:r>
      <w:r w:rsidR="0058202C">
        <w:rPr>
          <w:rFonts w:eastAsiaTheme="minorEastAsia"/>
        </w:rPr>
        <w:t>slid</w:t>
      </w:r>
      <w:r w:rsidR="007F3E86">
        <w:rPr>
          <w:rFonts w:eastAsiaTheme="minorEastAsia" w:hint="eastAsia"/>
        </w:rPr>
        <w:t>ing</w:t>
      </w:r>
      <w:r w:rsidR="0058202C">
        <w:rPr>
          <w:rFonts w:eastAsiaTheme="minorEastAsia"/>
        </w:rPr>
        <w:t xml:space="preserve"> </w:t>
      </w:r>
      <w:r w:rsidR="00A2195F">
        <w:rPr>
          <w:rFonts w:eastAsiaTheme="minorEastAsia"/>
        </w:rPr>
        <w:t>window scheme to express the influence of the neighboring residue</w:t>
      </w:r>
      <w:r w:rsidR="00C54295">
        <w:rPr>
          <w:rFonts w:eastAsiaTheme="minorEastAsia"/>
        </w:rPr>
        <w:t xml:space="preserve">. Here we set the value of window size to </w:t>
      </w:r>
      <w:r w:rsidR="00B35AD7">
        <w:rPr>
          <w:rFonts w:eastAsiaTheme="minorEastAsia"/>
        </w:rPr>
        <w:t>7</w:t>
      </w:r>
      <w:r w:rsidR="00E7231F">
        <w:rPr>
          <w:rFonts w:eastAsiaTheme="minorEastAsia"/>
        </w:rPr>
        <w:t xml:space="preserve"> </w:t>
      </w:r>
      <w:r w:rsidR="00505D3B">
        <w:rPr>
          <w:rFonts w:eastAsiaTheme="minorEastAsia"/>
        </w:rPr>
        <w:t>residue</w:t>
      </w:r>
      <w:r w:rsidR="00E7231F">
        <w:rPr>
          <w:rFonts w:eastAsiaTheme="minorEastAsia"/>
        </w:rPr>
        <w:t>s</w:t>
      </w:r>
      <w:r w:rsidR="00B35AD7">
        <w:rPr>
          <w:rFonts w:eastAsiaTheme="minorEastAsia"/>
        </w:rPr>
        <w:t>,</w:t>
      </w:r>
      <w:r w:rsidR="00C54295">
        <w:rPr>
          <w:rFonts w:eastAsiaTheme="minorEastAsia"/>
        </w:rPr>
        <w:t xml:space="preserve"> </w:t>
      </w:r>
      <w:r w:rsidR="00E7231F">
        <w:rPr>
          <w:rFonts w:eastAsiaTheme="minorEastAsia"/>
        </w:rPr>
        <w:t xml:space="preserve">in which </w:t>
      </w:r>
      <w:r w:rsidR="006B0794">
        <w:rPr>
          <w:rFonts w:eastAsiaTheme="minorEastAsia"/>
        </w:rPr>
        <w:t>3 from upstream and 3</w:t>
      </w:r>
      <w:r w:rsidR="00E7231F" w:rsidRPr="00E7231F">
        <w:rPr>
          <w:rFonts w:eastAsiaTheme="minorEastAsia"/>
        </w:rPr>
        <w:t xml:space="preserve"> </w:t>
      </w:r>
      <w:r w:rsidR="006B0794">
        <w:rPr>
          <w:rFonts w:eastAsiaTheme="minorEastAsia"/>
        </w:rPr>
        <w:t xml:space="preserve">from downstream, </w:t>
      </w:r>
      <w:r w:rsidR="00C54295">
        <w:rPr>
          <w:rFonts w:eastAsiaTheme="minorEastAsia"/>
        </w:rPr>
        <w:t xml:space="preserve">after </w:t>
      </w:r>
      <w:r w:rsidR="00B35AD7">
        <w:rPr>
          <w:rFonts w:eastAsiaTheme="minorEastAsia"/>
        </w:rPr>
        <w:t>testing</w:t>
      </w:r>
      <w:r w:rsidR="00C54295">
        <w:rPr>
          <w:rFonts w:eastAsiaTheme="minorEastAsia"/>
        </w:rPr>
        <w:t xml:space="preserve"> </w:t>
      </w:r>
      <w:r w:rsidR="0030427C">
        <w:rPr>
          <w:rFonts w:eastAsiaTheme="minorEastAsia"/>
        </w:rPr>
        <w:t xml:space="preserve">the </w:t>
      </w:r>
      <w:r w:rsidR="00C54295">
        <w:rPr>
          <w:rFonts w:eastAsiaTheme="minorEastAsia"/>
        </w:rPr>
        <w:t>different value of it.</w:t>
      </w:r>
    </w:p>
    <w:p w14:paraId="04055321" w14:textId="78DDEBAC" w:rsidR="003B6064" w:rsidRPr="002005D9" w:rsidRDefault="00970EF7" w:rsidP="002005D9">
      <w:pPr>
        <w:pStyle w:val="a5"/>
        <w:numPr>
          <w:ilvl w:val="0"/>
          <w:numId w:val="13"/>
        </w:numPr>
        <w:ind w:firstLineChars="0"/>
        <w:rPr>
          <w:rFonts w:eastAsiaTheme="minorEastAsia"/>
          <w:b/>
        </w:rPr>
      </w:pPr>
      <w:r w:rsidRPr="002005D9">
        <w:rPr>
          <w:rFonts w:eastAsiaTheme="minorEastAsia"/>
          <w:b/>
        </w:rPr>
        <w:t>E</w:t>
      </w:r>
      <w:r w:rsidR="006B684F" w:rsidRPr="002005D9">
        <w:rPr>
          <w:rFonts w:eastAsiaTheme="minorEastAsia"/>
          <w:b/>
        </w:rPr>
        <w:t>volutio</w:t>
      </w:r>
      <w:r w:rsidR="0091628E" w:rsidRPr="002005D9">
        <w:rPr>
          <w:rFonts w:eastAsiaTheme="minorEastAsia"/>
          <w:b/>
        </w:rPr>
        <w:t>n</w:t>
      </w:r>
      <w:r w:rsidR="0091628E" w:rsidRPr="002005D9">
        <w:rPr>
          <w:rFonts w:eastAsiaTheme="minorEastAsia" w:hint="eastAsia"/>
          <w:b/>
        </w:rPr>
        <w:t>ary</w:t>
      </w:r>
      <w:r w:rsidR="0091628E" w:rsidRPr="002005D9">
        <w:rPr>
          <w:rFonts w:eastAsiaTheme="minorEastAsia"/>
          <w:b/>
        </w:rPr>
        <w:t xml:space="preserve"> </w:t>
      </w:r>
      <w:r w:rsidRPr="002005D9">
        <w:rPr>
          <w:rFonts w:eastAsiaTheme="minorEastAsia"/>
          <w:b/>
        </w:rPr>
        <w:t>P</w:t>
      </w:r>
      <w:r w:rsidR="0091628E" w:rsidRPr="002005D9">
        <w:rPr>
          <w:rFonts w:eastAsiaTheme="minorEastAsia" w:hint="eastAsia"/>
          <w:b/>
        </w:rPr>
        <w:t>rofile</w:t>
      </w:r>
      <w:r w:rsidR="0091628E" w:rsidRPr="002005D9">
        <w:rPr>
          <w:rFonts w:eastAsiaTheme="minorEastAsia"/>
          <w:b/>
        </w:rPr>
        <w:t>s</w:t>
      </w:r>
      <w:r w:rsidR="00036957">
        <w:rPr>
          <w:rFonts w:eastAsiaTheme="minorEastAsia"/>
          <w:b/>
        </w:rPr>
        <w:t xml:space="preserve"> (PSSM)</w:t>
      </w:r>
    </w:p>
    <w:p w14:paraId="5B52BF6D" w14:textId="5FE10C68" w:rsidR="00E211F6" w:rsidRDefault="005225F1" w:rsidP="00E21C09">
      <w:pPr>
        <w:ind w:firstLine="480"/>
        <w:rPr>
          <w:rFonts w:eastAsiaTheme="minorEastAsia"/>
        </w:rPr>
      </w:pPr>
      <w:r>
        <w:rPr>
          <w:rFonts w:eastAsiaTheme="minorEastAsia"/>
        </w:rPr>
        <w:t>It has been proved that h</w:t>
      </w:r>
      <w:r w:rsidR="00CC5E7D">
        <w:rPr>
          <w:rFonts w:eastAsiaTheme="minorEastAsia"/>
        </w:rPr>
        <w:t xml:space="preserve">igh conversed regions are </w:t>
      </w:r>
      <w:r w:rsidR="0047176E">
        <w:rPr>
          <w:rFonts w:eastAsiaTheme="minorEastAsia"/>
        </w:rPr>
        <w:t xml:space="preserve">always involved in basic </w:t>
      </w:r>
      <w:r>
        <w:rPr>
          <w:rFonts w:eastAsiaTheme="minorEastAsia"/>
        </w:rPr>
        <w:t xml:space="preserve">cellular </w:t>
      </w:r>
      <w:r w:rsidR="0047176E">
        <w:rPr>
          <w:rFonts w:eastAsiaTheme="minorEastAsia"/>
        </w:rPr>
        <w:t>function</w:t>
      </w:r>
      <w:r w:rsidR="0032566A">
        <w:rPr>
          <w:rFonts w:eastAsiaTheme="minorEastAsia"/>
        </w:rPr>
        <w:t>, R</w:t>
      </w:r>
      <w:r w:rsidR="00ED28FB">
        <w:rPr>
          <w:rFonts w:eastAsiaTheme="minorEastAsia"/>
        </w:rPr>
        <w:t xml:space="preserve">esearch on </w:t>
      </w:r>
      <w:r w:rsidR="00FE441E">
        <w:rPr>
          <w:rFonts w:eastAsiaTheme="minorEastAsia"/>
        </w:rPr>
        <w:t xml:space="preserve">the </w:t>
      </w:r>
      <w:r w:rsidR="0032566A">
        <w:rPr>
          <w:rFonts w:eastAsiaTheme="minorEastAsia"/>
        </w:rPr>
        <w:t>membrane</w:t>
      </w:r>
      <w:r w:rsidR="002C4F80">
        <w:rPr>
          <w:rFonts w:eastAsiaTheme="minorEastAsia"/>
        </w:rPr>
        <w:fldChar w:fldCharType="begin"/>
      </w:r>
      <w:r w:rsidR="00B02859">
        <w:rPr>
          <w:rFonts w:eastAsiaTheme="minorEastAsia"/>
        </w:rPr>
        <w:instrText xml:space="preserve"> ADDIN EN.CITE &lt;EndNote&gt;&lt;Cite&gt;&lt;Author&gt;Suresh&lt;/Author&gt;&lt;Year&gt;2015&lt;/Year&gt;&lt;RecNum&gt;418&lt;/RecNum&gt;&lt;DisplayText&gt;[18]&lt;/DisplayText&gt;&lt;record&gt;&lt;rec-number&gt;418&lt;/rec-number&gt;&lt;foreign-keys&gt;&lt;key app="EN" db-id="a25zfwvxifvs0kettanx0vxedxr2pxx99dzd" timestamp="1551793702"&gt;418&lt;/key&gt;&lt;/foreign-keys&gt;&lt;ref-type name="Journal Article"&gt;17&lt;/ref-type&gt;&lt;contributors&gt;&lt;authors&gt;&lt;author&gt;Suresh, M. X.&lt;/author&gt;&lt;author&gt;Gromiha, M. M.&lt;/author&gt;&lt;author&gt;Suwa, M.&lt;/author&gt;&lt;/authors&gt;&lt;/contributors&gt;&lt;auth-address&gt;Department of Bioinformatics, Sathyabama University, Chennai 600119, India.&amp;#xD;Department of Biotechnology, IIT Madras, Chennai 600032, India.&amp;#xD;Computational Biology Research Center (CBRC), National Institute of Advanced Industrial Science and Technology (AIST), Tokyo 135-0064, Japan.&lt;/auth-address&gt;&lt;titles&gt;&lt;title&gt;Development of a machine learning method to predict membrane protein-ligand binding residues using basic sequence information&lt;/title&gt;&lt;secondary-title&gt;Adv Bioinformatics&lt;/secondary-title&gt;&lt;/titles&gt;&lt;periodical&gt;&lt;full-title&gt;Adv Bioinformatics&lt;/full-title&gt;&lt;/periodical&gt;&lt;pages&gt;843030&lt;/pages&gt;&lt;volume&gt;2015&lt;/volume&gt;&lt;edition&gt;2015/03/25&lt;/edition&gt;&lt;dates&gt;&lt;year&gt;2015&lt;/year&gt;&lt;/dates&gt;&lt;isbn&gt;1687-8027 (Print)&amp;#xD;1687-8027 (Linking)&lt;/isbn&gt;&lt;accession-num&gt;25802517&lt;/accession-num&gt;&lt;urls&gt;&lt;related-urls&gt;&lt;url&gt;https://www.ncbi.nlm.nih.gov/pubmed/25802517&lt;/url&gt;&lt;url&gt;https://www.ncbi.nlm.nih.gov/pmc/articles/PMC4329842/pdf/ABI2015-843030.pdf&lt;/url&gt;&lt;/related-urls&gt;&lt;/urls&gt;&lt;custom2&gt;PMC4329842&lt;/custom2&gt;&lt;electronic-resource-num&gt;10.1155/2015/843030&lt;/electronic-resource-num&gt;&lt;/record&gt;&lt;/Cite&gt;&lt;/EndNote&gt;</w:instrText>
      </w:r>
      <w:r w:rsidR="002C4F80">
        <w:rPr>
          <w:rFonts w:eastAsiaTheme="minorEastAsia"/>
        </w:rPr>
        <w:fldChar w:fldCharType="separate"/>
      </w:r>
      <w:r w:rsidR="00B02859">
        <w:rPr>
          <w:rFonts w:eastAsiaTheme="minorEastAsia"/>
          <w:noProof/>
        </w:rPr>
        <w:t>[18]</w:t>
      </w:r>
      <w:r w:rsidR="002C4F80">
        <w:rPr>
          <w:rFonts w:eastAsiaTheme="minorEastAsia"/>
        </w:rPr>
        <w:fldChar w:fldCharType="end"/>
      </w:r>
      <w:r w:rsidR="0032566A">
        <w:rPr>
          <w:rFonts w:eastAsiaTheme="minorEastAsia"/>
        </w:rPr>
        <w:t xml:space="preserve"> and </w:t>
      </w:r>
      <w:r w:rsidR="00ED28FB">
        <w:rPr>
          <w:rFonts w:eastAsiaTheme="minorEastAsia"/>
        </w:rPr>
        <w:t>non-membrane</w:t>
      </w:r>
      <w:r w:rsidR="002C4F80">
        <w:rPr>
          <w:rFonts w:eastAsiaTheme="minorEastAsia"/>
        </w:rPr>
        <w:fldChar w:fldCharType="begin"/>
      </w:r>
      <w:r w:rsidR="007C2911">
        <w:rPr>
          <w:rFonts w:eastAsiaTheme="minorEastAsia"/>
        </w:rPr>
        <w:instrText xml:space="preserve"> ADDIN EN.CITE &lt;EndNote&gt;&lt;Cite&gt;&lt;Author&gt;Yu&lt;/Author&gt;&lt;Year&gt;2013&lt;/Year&gt;&lt;RecNum&gt;385&lt;/RecNum&gt;&lt;DisplayText&gt;[11]&lt;/DisplayText&gt;&lt;record&gt;&lt;rec-number&gt;385&lt;/rec-number&gt;&lt;foreign-keys&gt;&lt;key app="EN" db-id="a25zfwvxifvs0kettanx0vxedxr2pxx99dzd" timestamp="1551790939"&gt;385&lt;/key&gt;&lt;/foreign-keys&gt;&lt;ref-type name="Journal Article"&gt;17&lt;/ref-type&gt;&lt;contributors&gt;&lt;authors&gt;&lt;author&gt;Yu, D. J.&lt;/author&gt;&lt;author&gt;Hu, J.&lt;/author&gt;&lt;author&gt;Yang, J.&lt;/author&gt;&lt;author&gt;Shen, H. B.&lt;/author&gt;&lt;author&gt;Tang, J.&lt;/author&gt;&lt;author&gt;Yang, J. Y.&lt;/author&gt;&lt;/authors&gt;&lt;/contributors&gt;&lt;auth-address&gt;Nanjing University of Science and Technology, Nanjing.&amp;#xD;Shanghai Jiao Tong University, Shanghai and Ministry of Education of China, Shanghai.&lt;/auth-address&gt;&lt;titles&gt;&lt;title&gt;Designing template-free predictor for targeting protein-ligand binding sites with classifier ensemble and spatial clustering&lt;/title&gt;&lt;secondary-title&gt;IEEE/ACM Trans Comput Biol Bioinform&lt;/secondary-title&gt;&lt;/titles&gt;&lt;periodical&gt;&lt;full-title&gt;IEEE/ACM Trans Comput Biol Bioinform&lt;/full-title&gt;&lt;/periodical&gt;&lt;pages&gt;994-1008&lt;/pages&gt;&lt;volume&gt;10&lt;/volume&gt;&lt;number&gt;4&lt;/number&gt;&lt;edition&gt;2013/12/18&lt;/edition&gt;&lt;keywords&gt;&lt;keyword&gt;*Binding Sites&lt;/keyword&gt;&lt;keyword&gt;*Cluster Analysis&lt;/keyword&gt;&lt;keyword&gt;Computational Biology/*methods&lt;/keyword&gt;&lt;keyword&gt;Databases, Protein&lt;/keyword&gt;&lt;keyword&gt;Ligands&lt;/keyword&gt;&lt;keyword&gt;*Models, Statistical&lt;/keyword&gt;&lt;keyword&gt;Protein Binding&lt;/keyword&gt;&lt;keyword&gt;Proteins/*chemistry/*metabolism&lt;/keyword&gt;&lt;/keywords&gt;&lt;dates&gt;&lt;year&gt;2013&lt;/year&gt;&lt;pub-dates&gt;&lt;date&gt;Jul-Aug&lt;/date&gt;&lt;/pub-dates&gt;&lt;/dates&gt;&lt;isbn&gt;1557-9964 (Electronic)&amp;#xD;1545-5963 (Linking)&lt;/isbn&gt;&lt;accession-num&gt;24334392&lt;/accession-num&gt;&lt;urls&gt;&lt;related-urls&gt;&lt;url&gt;https://www.ncbi.nlm.nih.gov/pubmed/24334392&lt;/url&gt;&lt;url&gt;https://ieeexplore.ieee.org/document/6583160/&lt;/url&gt;&lt;/related-urls&gt;&lt;/urls&gt;&lt;electronic-resource-num&gt;10.1109/TCBB.2013.104&lt;/electronic-resource-num&gt;&lt;/record&gt;&lt;/Cite&gt;&lt;/EndNote&gt;</w:instrText>
      </w:r>
      <w:r w:rsidR="002C4F80">
        <w:rPr>
          <w:rFonts w:eastAsiaTheme="minorEastAsia"/>
        </w:rPr>
        <w:fldChar w:fldCharType="separate"/>
      </w:r>
      <w:r w:rsidR="007C2911">
        <w:rPr>
          <w:rFonts w:eastAsiaTheme="minorEastAsia"/>
          <w:noProof/>
        </w:rPr>
        <w:t>[11]</w:t>
      </w:r>
      <w:r w:rsidR="002C4F80">
        <w:rPr>
          <w:rFonts w:eastAsiaTheme="minorEastAsia"/>
        </w:rPr>
        <w:fldChar w:fldCharType="end"/>
      </w:r>
      <w:r w:rsidR="002C4F80">
        <w:rPr>
          <w:rFonts w:eastAsiaTheme="minorEastAsia"/>
        </w:rPr>
        <w:t xml:space="preserve"> </w:t>
      </w:r>
      <w:r w:rsidR="00ED28FB">
        <w:rPr>
          <w:rFonts w:eastAsiaTheme="minorEastAsia"/>
        </w:rPr>
        <w:t>protein-ligand interact residue</w:t>
      </w:r>
      <w:r w:rsidR="0092781A">
        <w:rPr>
          <w:rFonts w:eastAsiaTheme="minorEastAsia"/>
        </w:rPr>
        <w:t>s</w:t>
      </w:r>
      <w:r w:rsidR="00ED28FB">
        <w:rPr>
          <w:rFonts w:eastAsiaTheme="minorEastAsia"/>
        </w:rPr>
        <w:t xml:space="preserve"> </w:t>
      </w:r>
      <w:r w:rsidR="00724297">
        <w:rPr>
          <w:rFonts w:eastAsiaTheme="minorEastAsia"/>
        </w:rPr>
        <w:t>indicate</w:t>
      </w:r>
      <w:r w:rsidR="0092781A">
        <w:rPr>
          <w:rFonts w:eastAsiaTheme="minorEastAsia"/>
        </w:rPr>
        <w:t>s</w:t>
      </w:r>
      <w:r w:rsidR="00724297">
        <w:rPr>
          <w:rFonts w:eastAsiaTheme="minorEastAsia"/>
        </w:rPr>
        <w:t xml:space="preserve"> that the evolutionary information</w:t>
      </w:r>
      <w:r w:rsidR="0032566A">
        <w:rPr>
          <w:rFonts w:eastAsiaTheme="minorEastAsia"/>
        </w:rPr>
        <w:t xml:space="preserve"> is</w:t>
      </w:r>
      <w:r w:rsidR="00724297">
        <w:rPr>
          <w:rFonts w:eastAsiaTheme="minorEastAsia"/>
        </w:rPr>
        <w:t xml:space="preserve"> useful. </w:t>
      </w:r>
      <w:r w:rsidR="0065346A">
        <w:rPr>
          <w:rFonts w:eastAsiaTheme="minorEastAsia"/>
        </w:rPr>
        <w:t>Position-Specific Scoring Matrix (PSSM)</w:t>
      </w:r>
      <w:r w:rsidR="00E21C09">
        <w:rPr>
          <w:rFonts w:eastAsiaTheme="minorEastAsia"/>
        </w:rPr>
        <w:t xml:space="preserve"> has been </w:t>
      </w:r>
      <w:r w:rsidR="00CC5E7D">
        <w:rPr>
          <w:rFonts w:eastAsiaTheme="minorEastAsia"/>
        </w:rPr>
        <w:t>demonstrated</w:t>
      </w:r>
      <w:r w:rsidR="00E21C09">
        <w:rPr>
          <w:rFonts w:eastAsiaTheme="minorEastAsia"/>
        </w:rPr>
        <w:t xml:space="preserve"> to be an effective feature to encode the evolutionary information </w:t>
      </w:r>
      <w:r w:rsidR="00CC5E7D">
        <w:rPr>
          <w:rFonts w:eastAsiaTheme="minorEastAsia"/>
        </w:rPr>
        <w:t xml:space="preserve">of protein sequence. </w:t>
      </w:r>
      <w:r>
        <w:rPr>
          <w:rFonts w:eastAsiaTheme="minorEastAsia"/>
        </w:rPr>
        <w:t xml:space="preserve">It </w:t>
      </w:r>
      <w:r w:rsidR="0030427C">
        <w:rPr>
          <w:rFonts w:eastAsiaTheme="minorEastAsia"/>
        </w:rPr>
        <w:t>w</w:t>
      </w:r>
      <w:r>
        <w:rPr>
          <w:rFonts w:eastAsiaTheme="minorEastAsia"/>
        </w:rPr>
        <w:t>as widely used in many bioinformatics problems such as protein function prediction</w:t>
      </w:r>
      <w:r w:rsidR="002C4F80">
        <w:rPr>
          <w:rFonts w:eastAsiaTheme="minorEastAsia"/>
        </w:rPr>
        <w:fldChar w:fldCharType="begin"/>
      </w:r>
      <w:r w:rsidR="00C06547">
        <w:rPr>
          <w:rFonts w:eastAsiaTheme="minorEastAsia"/>
        </w:rPr>
        <w:instrText xml:space="preserve"> ADDIN EN.CITE &lt;EndNote&gt;&lt;Cite&gt;&lt;Author&gt;Jeong&lt;/Author&gt;&lt;Year&gt;2011&lt;/Year&gt;&lt;RecNum&gt;386&lt;/RecNum&gt;&lt;DisplayText&gt;[31]&lt;/DisplayText&gt;&lt;record&gt;&lt;rec-number&gt;386&lt;/rec-number&gt;&lt;foreign-keys&gt;&lt;key app="EN" db-id="a25zfwvxifvs0kettanx0vxedxr2pxx99dzd" timestamp="1551790965"&gt;386&lt;/key&gt;&lt;/foreign-keys&gt;&lt;ref-type name="Journal Article"&gt;17&lt;/ref-type&gt;&lt;contributors&gt;&lt;authors&gt;&lt;author&gt;Jeong, J. C.&lt;/author&gt;&lt;author&gt;Lin, X.&lt;/author&gt;&lt;author&gt;Chen, X. W.&lt;/author&gt;&lt;/authors&gt;&lt;/contributors&gt;&lt;auth-address&gt;Electrical Engineering and Computer Science Department, University of Kansas, Lawrence, KS 66045, USA. jcjeong@ittc.ku.edu&lt;/auth-address&gt;&lt;titles&gt;&lt;title&gt;On position-specific scoring matrix for protein function prediction&lt;/title&gt;&lt;secondary-title&gt;IEEE/ACM Trans Comput Biol Bioinform&lt;/secondary-title&gt;&lt;/titles&gt;&lt;periodical&gt;&lt;full-title&gt;IEEE/ACM Trans Comput Biol Bioinform&lt;/full-title&gt;&lt;/periodical&gt;&lt;pages&gt;308-15&lt;/pages&gt;&lt;volume&gt;8&lt;/volume&gt;&lt;number&gt;2&lt;/number&gt;&lt;edition&gt;2010/09/22&lt;/edition&gt;&lt;keywords&gt;&lt;keyword&gt;Algorithms&lt;/keyword&gt;&lt;keyword&gt;Artificial Intelligence&lt;/keyword&gt;&lt;keyword&gt;Computational Biology/methods&lt;/keyword&gt;&lt;keyword&gt;Databases, Protein&lt;/keyword&gt;&lt;keyword&gt;*Position-Specific Scoring Matrices&lt;/keyword&gt;&lt;keyword&gt;Proteins/*chemistry/metabolism&lt;/keyword&gt;&lt;keyword&gt;Sequence Analysis, Protein/*methods&lt;/keyword&gt;&lt;/keywords&gt;&lt;dates&gt;&lt;year&gt;2011&lt;/year&gt;&lt;pub-dates&gt;&lt;date&gt;Mar-Apr&lt;/date&gt;&lt;/pub-dates&gt;&lt;/dates&gt;&lt;isbn&gt;1557-9964 (Electronic)&amp;#xD;1545-5963 (Linking)&lt;/isbn&gt;&lt;accession-num&gt;20855926&lt;/accession-num&gt;&lt;urls&gt;&lt;related-urls&gt;&lt;url&gt;https://www.ncbi.nlm.nih.gov/pubmed/20855926&lt;/url&gt;&lt;url&gt;https://ieeexplore.ieee.org/document/5582078/&lt;/url&gt;&lt;/related-urls&gt;&lt;/urls&gt;&lt;electronic-resource-num&gt;10.1109/TCBB.2010.93&lt;/electronic-resource-num&gt;&lt;/record&gt;&lt;/Cite&gt;&lt;/EndNote&gt;</w:instrText>
      </w:r>
      <w:r w:rsidR="002C4F80">
        <w:rPr>
          <w:rFonts w:eastAsiaTheme="minorEastAsia"/>
        </w:rPr>
        <w:fldChar w:fldCharType="separate"/>
      </w:r>
      <w:r w:rsidR="00C06547">
        <w:rPr>
          <w:rFonts w:eastAsiaTheme="minorEastAsia"/>
          <w:noProof/>
        </w:rPr>
        <w:t>[31]</w:t>
      </w:r>
      <w:r w:rsidR="002C4F80">
        <w:rPr>
          <w:rFonts w:eastAsiaTheme="minorEastAsia"/>
        </w:rPr>
        <w:fldChar w:fldCharType="end"/>
      </w:r>
      <w:r>
        <w:rPr>
          <w:rFonts w:eastAsiaTheme="minorEastAsia"/>
        </w:rPr>
        <w:t xml:space="preserve">, </w:t>
      </w:r>
      <w:r w:rsidR="00E211F6">
        <w:rPr>
          <w:rFonts w:eastAsiaTheme="minorEastAsia"/>
        </w:rPr>
        <w:t>protein-protein interaction sites prediction</w:t>
      </w:r>
      <w:r w:rsidR="002C4F80">
        <w:rPr>
          <w:rFonts w:eastAsiaTheme="minorEastAsia"/>
        </w:rPr>
        <w:fldChar w:fldCharType="begin">
          <w:fldData xml:space="preserve">PEVuZE5vdGU+PENpdGU+PEF1dGhvcj5XZWk8L0F1dGhvcj48WWVhcj4yMDE2PC9ZZWFyPjxSZWNO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</w:fldData>
        </w:fldChar>
      </w:r>
      <w:r w:rsidR="00C06547">
        <w:rPr>
          <w:rFonts w:eastAsiaTheme="minorEastAsia"/>
        </w:rPr>
        <w:instrText xml:space="preserve"> ADDIN EN.CITE </w:instrText>
      </w:r>
      <w:r w:rsidR="00C06547">
        <w:rPr>
          <w:rFonts w:eastAsiaTheme="minorEastAsia"/>
        </w:rPr>
        <w:fldChar w:fldCharType="begin">
          <w:fldData xml:space="preserve">PEVuZE5vdGU+PENpdGU+PEF1dGhvcj5XZWk8L0F1dGhvcj48WWVhcj4yMDE2PC9ZZWFyPjxSZWNO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</w:fldData>
        </w:fldChar>
      </w:r>
      <w:r w:rsidR="00C06547">
        <w:rPr>
          <w:rFonts w:eastAsiaTheme="minorEastAsia"/>
        </w:rPr>
        <w:instrText xml:space="preserve"> ADDIN EN.CITE.DATA </w:instrText>
      </w:r>
      <w:r w:rsidR="00C06547">
        <w:rPr>
          <w:rFonts w:eastAsiaTheme="minorEastAsia"/>
        </w:rPr>
      </w:r>
      <w:r w:rsidR="00C06547">
        <w:rPr>
          <w:rFonts w:eastAsiaTheme="minorEastAsia"/>
        </w:rPr>
        <w:fldChar w:fldCharType="end"/>
      </w:r>
      <w:r w:rsidR="002C4F80">
        <w:rPr>
          <w:rFonts w:eastAsiaTheme="minorEastAsia"/>
        </w:rPr>
      </w:r>
      <w:r w:rsidR="002C4F80">
        <w:rPr>
          <w:rFonts w:eastAsiaTheme="minorEastAsia"/>
        </w:rPr>
        <w:fldChar w:fldCharType="separate"/>
      </w:r>
      <w:r w:rsidR="00C06547">
        <w:rPr>
          <w:rFonts w:eastAsiaTheme="minorEastAsia"/>
          <w:noProof/>
        </w:rPr>
        <w:t>[32]</w:t>
      </w:r>
      <w:r w:rsidR="002C4F80">
        <w:rPr>
          <w:rFonts w:eastAsiaTheme="minorEastAsia"/>
        </w:rPr>
        <w:fldChar w:fldCharType="end"/>
      </w:r>
      <w:r w:rsidR="00E211F6">
        <w:rPr>
          <w:rFonts w:eastAsiaTheme="minorEastAsia"/>
        </w:rPr>
        <w:t xml:space="preserve">, </w:t>
      </w:r>
      <w:r>
        <w:rPr>
          <w:rFonts w:eastAsiaTheme="minorEastAsia"/>
        </w:rPr>
        <w:t>protein secondary structure prediction</w:t>
      </w:r>
      <w:r w:rsidR="006F3825">
        <w:rPr>
          <w:rFonts w:eastAsiaTheme="minorEastAsia"/>
        </w:rPr>
        <w:fldChar w:fldCharType="begin">
          <w:fldData xml:space="preserve">PEVuZE5vdGU+PENpdGU+PEF1dGhvcj5aYW5nb29laTwvQXV0aG9yPjxZZWFyPjIwMTI8L1llYXI+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</w:fldData>
        </w:fldChar>
      </w:r>
      <w:r w:rsidR="00C06547">
        <w:rPr>
          <w:rFonts w:eastAsiaTheme="minorEastAsia"/>
        </w:rPr>
        <w:instrText xml:space="preserve"> ADDIN EN.CITE </w:instrText>
      </w:r>
      <w:r w:rsidR="00C06547">
        <w:rPr>
          <w:rFonts w:eastAsiaTheme="minorEastAsia"/>
        </w:rPr>
        <w:fldChar w:fldCharType="begin">
          <w:fldData xml:space="preserve">PEVuZE5vdGU+PENpdGU+PEF1dGhvcj5aYW5nb29laTwvQXV0aG9yPjxZZWFyPjIwMTI8L1llYXI+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</w:fldData>
        </w:fldChar>
      </w:r>
      <w:r w:rsidR="00C06547">
        <w:rPr>
          <w:rFonts w:eastAsiaTheme="minorEastAsia"/>
        </w:rPr>
        <w:instrText xml:space="preserve"> ADDIN EN.CITE.DATA </w:instrText>
      </w:r>
      <w:r w:rsidR="00C06547">
        <w:rPr>
          <w:rFonts w:eastAsiaTheme="minorEastAsia"/>
        </w:rPr>
      </w:r>
      <w:r w:rsidR="00C06547">
        <w:rPr>
          <w:rFonts w:eastAsiaTheme="minorEastAsia"/>
        </w:rPr>
        <w:fldChar w:fldCharType="end"/>
      </w:r>
      <w:r w:rsidR="006F3825">
        <w:rPr>
          <w:rFonts w:eastAsiaTheme="minorEastAsia"/>
        </w:rPr>
      </w:r>
      <w:r w:rsidR="006F3825">
        <w:rPr>
          <w:rFonts w:eastAsiaTheme="minorEastAsia"/>
        </w:rPr>
        <w:fldChar w:fldCharType="separate"/>
      </w:r>
      <w:r w:rsidR="00C06547">
        <w:rPr>
          <w:rFonts w:eastAsiaTheme="minorEastAsia"/>
          <w:noProof/>
        </w:rPr>
        <w:t>[33]</w:t>
      </w:r>
      <w:r w:rsidR="006F3825">
        <w:rPr>
          <w:rFonts w:eastAsiaTheme="minorEastAsia"/>
        </w:rPr>
        <w:fldChar w:fldCharType="end"/>
      </w:r>
      <w:r>
        <w:rPr>
          <w:rFonts w:eastAsiaTheme="minorEastAsia"/>
        </w:rPr>
        <w:t>, DNA-binding proteins prediction</w:t>
      </w:r>
      <w:r w:rsidR="006F3825">
        <w:rPr>
          <w:rFonts w:eastAsiaTheme="minorEastAsia"/>
        </w:rPr>
        <w:fldChar w:fldCharType="begin">
          <w:fldData xml:space="preserve">PEVuZE5vdGU+PENpdGU+PEF1dGhvcj5aaGFuZzwvQXV0aG9yPjxZZWFyPjIwMTY8L1llYXI+PFJl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</w:fldData>
        </w:fldChar>
      </w:r>
      <w:r w:rsidR="00C06547">
        <w:rPr>
          <w:rFonts w:eastAsiaTheme="minorEastAsia"/>
        </w:rPr>
        <w:instrText xml:space="preserve"> ADDIN EN.CITE </w:instrText>
      </w:r>
      <w:r w:rsidR="00C06547">
        <w:rPr>
          <w:rFonts w:eastAsiaTheme="minorEastAsia"/>
        </w:rPr>
        <w:fldChar w:fldCharType="begin">
          <w:fldData xml:space="preserve">PEVuZE5vdGU+PENpdGU+PEF1dGhvcj5aaGFuZzwvQXV0aG9yPjxZZWFyPjIwMTY8L1llYXI+PFJl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</w:fldData>
        </w:fldChar>
      </w:r>
      <w:r w:rsidR="00C06547">
        <w:rPr>
          <w:rFonts w:eastAsiaTheme="minorEastAsia"/>
        </w:rPr>
        <w:instrText xml:space="preserve"> ADDIN EN.CITE.DATA </w:instrText>
      </w:r>
      <w:r w:rsidR="00C06547">
        <w:rPr>
          <w:rFonts w:eastAsiaTheme="minorEastAsia"/>
        </w:rPr>
      </w:r>
      <w:r w:rsidR="00C06547">
        <w:rPr>
          <w:rFonts w:eastAsiaTheme="minorEastAsia"/>
        </w:rPr>
        <w:fldChar w:fldCharType="end"/>
      </w:r>
      <w:r w:rsidR="006F3825">
        <w:rPr>
          <w:rFonts w:eastAsiaTheme="minorEastAsia"/>
        </w:rPr>
      </w:r>
      <w:r w:rsidR="006F3825">
        <w:rPr>
          <w:rFonts w:eastAsiaTheme="minorEastAsia"/>
        </w:rPr>
        <w:fldChar w:fldCharType="separate"/>
      </w:r>
      <w:r w:rsidR="00C06547">
        <w:rPr>
          <w:rFonts w:eastAsiaTheme="minorEastAsia"/>
          <w:noProof/>
        </w:rPr>
        <w:t>[34, 35]</w:t>
      </w:r>
      <w:r w:rsidR="006F3825">
        <w:rPr>
          <w:rFonts w:eastAsiaTheme="minorEastAsia"/>
        </w:rPr>
        <w:fldChar w:fldCharType="end"/>
      </w:r>
      <w:r>
        <w:rPr>
          <w:rFonts w:eastAsiaTheme="minorEastAsia"/>
        </w:rPr>
        <w:t>,</w:t>
      </w:r>
      <w:r w:rsidR="00E211F6">
        <w:rPr>
          <w:rFonts w:eastAsiaTheme="minorEastAsia"/>
        </w:rPr>
        <w:t xml:space="preserve"> etc.</w:t>
      </w:r>
      <w:r>
        <w:rPr>
          <w:rFonts w:eastAsiaTheme="minorEastAsia"/>
        </w:rPr>
        <w:t xml:space="preserve"> </w:t>
      </w:r>
    </w:p>
    <w:p w14:paraId="29441971" w14:textId="743D2F3D" w:rsidR="001B41A2" w:rsidRDefault="0047176E" w:rsidP="0094098E">
      <w:pPr>
        <w:ind w:firstLine="480"/>
        <w:rPr>
          <w:rFonts w:eastAsiaTheme="minorEastAsia"/>
        </w:rPr>
      </w:pPr>
      <w:r>
        <w:rPr>
          <w:rFonts w:eastAsiaTheme="minorEastAsia"/>
        </w:rPr>
        <w:t xml:space="preserve">For a protein sequence </w:t>
      </w:r>
      <w:r w:rsidR="00D91B13">
        <w:rPr>
          <w:rFonts w:eastAsiaTheme="minorEastAsia"/>
        </w:rPr>
        <w:t>with L residues</w:t>
      </w:r>
      <w:r>
        <w:rPr>
          <w:rFonts w:eastAsiaTheme="minorEastAsia"/>
        </w:rPr>
        <w:t>, we obtain its PSSM by using the PSI-BLAST</w:t>
      </w:r>
      <w:r w:rsidR="006F3825">
        <w:rPr>
          <w:rFonts w:eastAsiaTheme="minorEastAsia"/>
        </w:rPr>
        <w:fldChar w:fldCharType="begin"/>
      </w:r>
      <w:r w:rsidR="00C06547">
        <w:rPr>
          <w:rFonts w:eastAsiaTheme="minorEastAsia"/>
        </w:rPr>
        <w:instrText xml:space="preserve"> ADDIN EN.CITE &lt;EndNote&gt;&lt;Cite&gt;&lt;Author&gt;Altschul&lt;/Author&gt;&lt;Year&gt;1997&lt;/Year&gt;&lt;RecNum&gt;390&lt;/RecNum&gt;&lt;DisplayText&gt;[36]&lt;/DisplayText&gt;&lt;record&gt;&lt;rec-number&gt;390&lt;/rec-number&gt;&lt;foreign-keys&gt;&lt;key app="EN" db-id="a25zfwvxifvs0kettanx0vxedxr2pxx99dzd" timestamp="1551791158"&gt;390&lt;/key&gt;&lt;/foreign-keys&gt;&lt;ref-type name="Journal Article"&gt;17&lt;/ref-type&gt;&lt;contributors&gt;&lt;authors&gt;&lt;author&gt;Altschul, S. F.&lt;/author&gt;&lt;author&gt;Madden, T. L.&lt;/author&gt;&lt;author&gt;Schaffer, A. A.&lt;/author&gt;&lt;author&gt;Zhang, J.&lt;/author&gt;&lt;author&gt;Zhang, Z.&lt;/author&gt;&lt;author&gt;Miller, W.&lt;/author&gt;&lt;author&gt;Lipman, D. J.&lt;/author&gt;&lt;/authors&gt;&lt;/contributors&gt;&lt;auth-address&gt;National Center for Biotechnology Information, National Library of Medicine, National Institutes of Health, Bethesda, MD 20894, USA. altschul@ncbi.nlm.nih.gov&lt;/auth-address&gt;&lt;titles&gt;&lt;title&gt;Gapped BLAST and PSI-BLAST: a new generation of protein database search programs&lt;/title&gt;&lt;secondary-title&gt;Nucleic Acids Res&lt;/secondary-title&gt;&lt;/titles&gt;&lt;periodical&gt;&lt;full-title&gt;Nucleic Acids Res&lt;/full-title&gt;&lt;/periodical&gt;&lt;pages&gt;3389-402&lt;/pages&gt;&lt;volume&gt;25&lt;/volume&gt;&lt;number&gt;17&lt;/number&gt;&lt;edition&gt;1997/09/01&lt;/edition&gt;&lt;keywords&gt;&lt;keyword&gt;Algorithms&lt;/keyword&gt;&lt;keyword&gt;Amino Acid Sequence&lt;/keyword&gt;&lt;keyword&gt;Animals&lt;/keyword&gt;&lt;keyword&gt;DNA/*chemistry&lt;/keyword&gt;&lt;keyword&gt;*Databases, Factual&lt;/keyword&gt;&lt;keyword&gt;Humans&lt;/keyword&gt;&lt;keyword&gt;Molecular Sequence Data&lt;/keyword&gt;&lt;keyword&gt;Proteins/*chemistry&lt;/keyword&gt;&lt;keyword&gt;*Sequence Alignment&lt;/keyword&gt;&lt;keyword&gt;*Software&lt;/keyword&gt;&lt;/keywords&gt;&lt;dates&gt;&lt;year&gt;1997&lt;/year&gt;&lt;pub-dates&gt;&lt;date&gt;Sep 1&lt;/date&gt;&lt;/pub-dates&gt;&lt;/dates&gt;&lt;isbn&gt;0305-1048 (Print)&amp;#xD;0305-1048 (Linking)&lt;/isbn&gt;&lt;accession-num&gt;9254694&lt;/accession-num&gt;&lt;urls&gt;&lt;related-urls&gt;&lt;url&gt;https://www.ncbi.nlm.nih.gov/pubmed/9254694&lt;/url&gt;&lt;url&gt;https://www.ncbi.nlm.nih.gov/pmc/articles/PMC146917/pdf/253389.pdf&lt;/url&gt;&lt;/related-urls&gt;&lt;/urls&gt;&lt;custom2&gt;PMC146917&lt;/custom2&gt;&lt;/record&gt;&lt;/Cite&gt;&lt;/EndNote&gt;</w:instrText>
      </w:r>
      <w:r w:rsidR="006F3825">
        <w:rPr>
          <w:rFonts w:eastAsiaTheme="minorEastAsia"/>
        </w:rPr>
        <w:fldChar w:fldCharType="separate"/>
      </w:r>
      <w:r w:rsidR="00C06547">
        <w:rPr>
          <w:rFonts w:eastAsiaTheme="minorEastAsia"/>
          <w:noProof/>
        </w:rPr>
        <w:t>[36]</w:t>
      </w:r>
      <w:r w:rsidR="006F3825">
        <w:rPr>
          <w:rFonts w:eastAsiaTheme="minorEastAsia"/>
        </w:rPr>
        <w:fldChar w:fldCharType="end"/>
      </w:r>
      <w:r>
        <w:rPr>
          <w:rFonts w:eastAsiaTheme="minorEastAsia"/>
        </w:rPr>
        <w:t xml:space="preserve"> to search</w:t>
      </w:r>
      <w:r w:rsidR="00670444">
        <w:rPr>
          <w:rFonts w:eastAsiaTheme="minorEastAsia"/>
        </w:rPr>
        <w:t xml:space="preserve"> the</w:t>
      </w:r>
      <w:r>
        <w:rPr>
          <w:rFonts w:eastAsiaTheme="minorEastAsia"/>
        </w:rPr>
        <w:t xml:space="preserve"> </w:t>
      </w:r>
      <w:r w:rsidR="00670444">
        <w:rPr>
          <w:rFonts w:eastAsiaTheme="minorEastAsia"/>
        </w:rPr>
        <w:t>non-redundant database (</w:t>
      </w:r>
      <w:hyperlink r:id="rId12" w:history="1">
        <w:r w:rsidR="00670444" w:rsidRPr="00A0724D">
          <w:rPr>
            <w:rStyle w:val="aa"/>
            <w:rFonts w:eastAsiaTheme="minorEastAsia"/>
          </w:rPr>
          <w:t>ftp://ftp.ncbi.nlm.nih.gov/blast/db/nr.tar.gz</w:t>
        </w:r>
      </w:hyperlink>
      <w:r w:rsidR="00670444">
        <w:rPr>
          <w:rFonts w:eastAsiaTheme="minorEastAsia"/>
        </w:rPr>
        <w:t>) through 3 iterations and 0.001 E-value cutoff</w:t>
      </w:r>
      <w:r w:rsidR="00D91B13">
        <w:rPr>
          <w:rFonts w:eastAsiaTheme="minorEastAsia"/>
        </w:rPr>
        <w:t>. A</w:t>
      </w:r>
      <w:r w:rsidR="0030427C">
        <w:rPr>
          <w:rFonts w:eastAsiaTheme="minorEastAsia"/>
        </w:rPr>
        <w:t>n</w:t>
      </w:r>
      <w:r w:rsidR="00D91B13">
        <w:rPr>
          <w:rFonts w:eastAsiaTheme="minorEastAsia"/>
        </w:rPr>
        <w:t xml:space="preserve"> L</w:t>
      </w:r>
      <m:oMath>
        <m:r>
          <m:rPr>
            <m:sty m:val="p"/>
          </m:rPr>
          <w:rPr>
            <w:rFonts w:ascii="Cambria Math" w:eastAsiaTheme="minorEastAsia" w:hAnsi="Cambria Math"/>
          </w:rPr>
          <m:t>×</m:t>
        </m:r>
      </m:oMath>
      <w:r w:rsidR="00D91B13">
        <w:rPr>
          <w:rFonts w:eastAsiaTheme="minorEastAsia" w:hint="eastAsia"/>
        </w:rPr>
        <w:t>2</w:t>
      </w:r>
      <w:r w:rsidR="00D91B13">
        <w:rPr>
          <w:rFonts w:eastAsiaTheme="minorEastAsia"/>
        </w:rPr>
        <w:t xml:space="preserve">0 matrix was generated for each protein, </w:t>
      </w:r>
      <w:r w:rsidR="00E211F6">
        <w:rPr>
          <w:rFonts w:eastAsiaTheme="minorEastAsia"/>
        </w:rPr>
        <w:t xml:space="preserve">Then, a sliding window is used to each residue to build its PSSM feature vector. </w:t>
      </w:r>
      <w:r w:rsidR="001C26C0">
        <w:rPr>
          <w:rFonts w:eastAsiaTheme="minorEastAsia"/>
        </w:rPr>
        <w:t>Since the window size is 3,</w:t>
      </w:r>
      <w:r w:rsidR="00E211F6">
        <w:rPr>
          <w:rFonts w:eastAsiaTheme="minorEastAsia"/>
        </w:rPr>
        <w:t xml:space="preserve"> </w:t>
      </w:r>
      <w:r w:rsidR="001C26C0">
        <w:rPr>
          <w:rFonts w:eastAsiaTheme="minorEastAsia"/>
        </w:rPr>
        <w:t>the dimensionality of</w:t>
      </w:r>
      <w:r w:rsidR="00E211F6">
        <w:rPr>
          <w:rFonts w:eastAsiaTheme="minorEastAsia"/>
        </w:rPr>
        <w:t xml:space="preserve"> </w:t>
      </w:r>
      <w:r w:rsidR="0030427C">
        <w:rPr>
          <w:rFonts w:eastAsiaTheme="minorEastAsia"/>
        </w:rPr>
        <w:t xml:space="preserve">the </w:t>
      </w:r>
      <w:r w:rsidR="00E211F6">
        <w:rPr>
          <w:rFonts w:eastAsiaTheme="minorEastAsia"/>
        </w:rPr>
        <w:t xml:space="preserve">PSSM feature </w:t>
      </w:r>
      <w:r w:rsidR="001C26C0">
        <w:rPr>
          <w:rFonts w:eastAsiaTheme="minorEastAsia"/>
        </w:rPr>
        <w:t>is</w:t>
      </w:r>
      <w:r w:rsidR="00E211F6">
        <w:rPr>
          <w:rFonts w:eastAsiaTheme="minorEastAsia"/>
        </w:rPr>
        <w:t xml:space="preserve"> </w:t>
      </w:r>
      <m:oMath>
        <m:r>
          <m:rPr>
            <m:sty m:val="p"/>
          </m:rPr>
          <w:rPr>
            <w:rFonts w:ascii="Cambria Math" w:eastAsiaTheme="minorEastAsia" w:hAnsi="Cambria Math"/>
          </w:rPr>
          <m:t>7×20=140</m:t>
        </m:r>
      </m:oMath>
      <w:r w:rsidR="00E211F6">
        <w:rPr>
          <w:rFonts w:eastAsiaTheme="minorEastAsia" w:hint="eastAsia"/>
        </w:rPr>
        <w:t xml:space="preserve"> </w:t>
      </w:r>
      <w:r w:rsidR="001C26C0">
        <w:rPr>
          <w:rFonts w:eastAsiaTheme="minorEastAsia"/>
        </w:rPr>
        <w:t>for each residue</w:t>
      </w:r>
      <w:r w:rsidR="00E211F6">
        <w:rPr>
          <w:rFonts w:eastAsiaTheme="minorEastAsia"/>
        </w:rPr>
        <w:t xml:space="preserve">. </w:t>
      </w:r>
    </w:p>
    <w:p w14:paraId="6D451637" w14:textId="15B1C810" w:rsidR="003F204B" w:rsidRPr="002005D9" w:rsidRDefault="00970EF7" w:rsidP="002005D9">
      <w:pPr>
        <w:pStyle w:val="a5"/>
        <w:numPr>
          <w:ilvl w:val="0"/>
          <w:numId w:val="13"/>
        </w:numPr>
        <w:ind w:firstLineChars="0"/>
        <w:rPr>
          <w:rFonts w:eastAsiaTheme="minorEastAsia"/>
          <w:b/>
        </w:rPr>
      </w:pPr>
      <w:r w:rsidRPr="002005D9">
        <w:rPr>
          <w:rFonts w:eastAsiaTheme="minorEastAsia"/>
          <w:b/>
        </w:rPr>
        <w:t>T</w:t>
      </w:r>
      <w:r w:rsidR="003F204B" w:rsidRPr="002005D9">
        <w:rPr>
          <w:rFonts w:eastAsiaTheme="minorEastAsia"/>
          <w:b/>
        </w:rPr>
        <w:t>opolog</w:t>
      </w:r>
      <w:r w:rsidR="00130F8C" w:rsidRPr="002005D9">
        <w:rPr>
          <w:rFonts w:eastAsiaTheme="minorEastAsia"/>
          <w:b/>
        </w:rPr>
        <w:t>y</w:t>
      </w:r>
      <w:r w:rsidRPr="002005D9">
        <w:rPr>
          <w:rFonts w:eastAsiaTheme="minorEastAsia"/>
          <w:b/>
        </w:rPr>
        <w:t xml:space="preserve"> Structure</w:t>
      </w:r>
      <w:r w:rsidR="00036957">
        <w:rPr>
          <w:rFonts w:eastAsiaTheme="minorEastAsia"/>
          <w:b/>
        </w:rPr>
        <w:t xml:space="preserve"> (TOPO)</w:t>
      </w:r>
    </w:p>
    <w:p w14:paraId="10D9F43B" w14:textId="5AE237B7" w:rsidR="00F97EC9" w:rsidRDefault="001B3E00" w:rsidP="004E1CC7">
      <w:pPr>
        <w:ind w:firstLine="480"/>
        <w:rPr>
          <w:rFonts w:eastAsiaTheme="minorEastAsia"/>
        </w:rPr>
      </w:pPr>
      <w:r>
        <w:rPr>
          <w:rFonts w:eastAsiaTheme="minorEastAsia"/>
        </w:rPr>
        <w:t>M</w:t>
      </w:r>
      <w:r w:rsidR="004E1CC7">
        <w:rPr>
          <w:rFonts w:eastAsiaTheme="minorEastAsia"/>
        </w:rPr>
        <w:t xml:space="preserve">embrane protein spans or partly spans the lipid bilayer of </w:t>
      </w:r>
      <w:r w:rsidR="0030427C">
        <w:rPr>
          <w:rFonts w:eastAsiaTheme="minorEastAsia"/>
        </w:rPr>
        <w:t xml:space="preserve">the </w:t>
      </w:r>
      <w:r w:rsidR="004E1CC7">
        <w:rPr>
          <w:rFonts w:eastAsiaTheme="minorEastAsia"/>
        </w:rPr>
        <w:t>membrane, which is the major difference between MP and non-MP. Thus, t</w:t>
      </w:r>
      <w:r w:rsidR="00D604A8">
        <w:rPr>
          <w:rFonts w:eastAsiaTheme="minorEastAsia" w:hint="eastAsia"/>
        </w:rPr>
        <w:t>he</w:t>
      </w:r>
      <w:r w:rsidR="00D604A8">
        <w:rPr>
          <w:rFonts w:eastAsiaTheme="minorEastAsia"/>
        </w:rPr>
        <w:t xml:space="preserve"> fundamental aspect of the struc</w:t>
      </w:r>
      <w:r w:rsidR="009A4B7A">
        <w:rPr>
          <w:rFonts w:eastAsiaTheme="minorEastAsia"/>
        </w:rPr>
        <w:t xml:space="preserve">ture of </w:t>
      </w:r>
      <w:r w:rsidR="0030427C">
        <w:rPr>
          <w:rFonts w:eastAsiaTheme="minorEastAsia"/>
        </w:rPr>
        <w:t xml:space="preserve">the </w:t>
      </w:r>
      <w:r w:rsidR="00C23A92">
        <w:rPr>
          <w:rFonts w:eastAsiaTheme="minorEastAsia"/>
        </w:rPr>
        <w:t>trans</w:t>
      </w:r>
      <w:r w:rsidR="009A4B7A">
        <w:rPr>
          <w:rFonts w:eastAsiaTheme="minorEastAsia"/>
        </w:rPr>
        <w:t>membrane protein is the membrane topology, that is, the number of transmembrane segments, their position in the protein sequence and their orientation in the membrane</w:t>
      </w:r>
      <w:r w:rsidR="006F3825">
        <w:rPr>
          <w:rFonts w:eastAsiaTheme="minorEastAsia"/>
        </w:rPr>
        <w:fldChar w:fldCharType="begin">
          <w:fldData xml:space="preserve">PEVuZE5vdGU+PENpdGU+PEF1dGhvcj52b24gSGVpam5lPC9BdXRob3I+PFllYXI+MjAwNjwvWWVh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</w:fldData>
        </w:fldChar>
      </w:r>
      <w:r w:rsidR="00C06547">
        <w:rPr>
          <w:rFonts w:eastAsiaTheme="minorEastAsia"/>
        </w:rPr>
        <w:instrText xml:space="preserve"> ADDIN EN.CITE </w:instrText>
      </w:r>
      <w:r w:rsidR="00C06547">
        <w:rPr>
          <w:rFonts w:eastAsiaTheme="minorEastAsia"/>
        </w:rPr>
        <w:fldChar w:fldCharType="begin">
          <w:fldData xml:space="preserve">PEVuZE5vdGU+PENpdGU+PEF1dGhvcj52b24gSGVpam5lPC9BdXRob3I+PFllYXI+MjAwNjwvWWVh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</w:fldData>
        </w:fldChar>
      </w:r>
      <w:r w:rsidR="00C06547">
        <w:rPr>
          <w:rFonts w:eastAsiaTheme="minorEastAsia"/>
        </w:rPr>
        <w:instrText xml:space="preserve"> ADDIN EN.CITE.DATA </w:instrText>
      </w:r>
      <w:r w:rsidR="00C06547">
        <w:rPr>
          <w:rFonts w:eastAsiaTheme="minorEastAsia"/>
        </w:rPr>
      </w:r>
      <w:r w:rsidR="00C06547">
        <w:rPr>
          <w:rFonts w:eastAsiaTheme="minorEastAsia"/>
        </w:rPr>
        <w:fldChar w:fldCharType="end"/>
      </w:r>
      <w:r w:rsidR="006F3825">
        <w:rPr>
          <w:rFonts w:eastAsiaTheme="minorEastAsia"/>
        </w:rPr>
      </w:r>
      <w:r w:rsidR="006F3825">
        <w:rPr>
          <w:rFonts w:eastAsiaTheme="minorEastAsia"/>
        </w:rPr>
        <w:fldChar w:fldCharType="separate"/>
      </w:r>
      <w:r w:rsidR="00C06547">
        <w:rPr>
          <w:rFonts w:eastAsiaTheme="minorEastAsia"/>
          <w:noProof/>
        </w:rPr>
        <w:t>[37, 38]</w:t>
      </w:r>
      <w:r w:rsidR="006F3825">
        <w:rPr>
          <w:rFonts w:eastAsiaTheme="minorEastAsia"/>
        </w:rPr>
        <w:fldChar w:fldCharType="end"/>
      </w:r>
      <w:r w:rsidR="003C5A8D">
        <w:rPr>
          <w:rFonts w:eastAsiaTheme="minorEastAsia"/>
        </w:rPr>
        <w:t>.</w:t>
      </w:r>
      <w:r w:rsidR="009A4B7A">
        <w:rPr>
          <w:rFonts w:eastAsiaTheme="minorEastAsia"/>
        </w:rPr>
        <w:t xml:space="preserve"> </w:t>
      </w:r>
      <w:r w:rsidR="004E1CC7">
        <w:rPr>
          <w:rFonts w:eastAsiaTheme="minorEastAsia"/>
        </w:rPr>
        <w:t xml:space="preserve">Many researchers pay attention </w:t>
      </w:r>
      <w:r w:rsidR="0030427C">
        <w:rPr>
          <w:rFonts w:eastAsiaTheme="minorEastAsia"/>
        </w:rPr>
        <w:t>to</w:t>
      </w:r>
      <w:r w:rsidR="004E1CC7">
        <w:rPr>
          <w:rFonts w:eastAsiaTheme="minorEastAsia"/>
        </w:rPr>
        <w:t xml:space="preserve"> predicting the topology of </w:t>
      </w:r>
      <w:r w:rsidR="00FE441E">
        <w:rPr>
          <w:rFonts w:eastAsiaTheme="minorEastAsia"/>
        </w:rPr>
        <w:t xml:space="preserve">the </w:t>
      </w:r>
      <w:r w:rsidR="004E1CC7">
        <w:rPr>
          <w:rFonts w:eastAsiaTheme="minorEastAsia"/>
        </w:rPr>
        <w:t xml:space="preserve">transmembrane protein and the newest predictor can </w:t>
      </w:r>
      <w:r w:rsidR="00C85BDB">
        <w:rPr>
          <w:rFonts w:eastAsiaTheme="minorEastAsia"/>
        </w:rPr>
        <w:t>achieve an accuracy value close to 80%.</w:t>
      </w:r>
      <w:r w:rsidR="009E7BC7">
        <w:rPr>
          <w:rFonts w:eastAsiaTheme="minorEastAsia"/>
        </w:rPr>
        <w:t xml:space="preserve"> </w:t>
      </w:r>
    </w:p>
    <w:p w14:paraId="3047B76C" w14:textId="61569E4C" w:rsidR="001B41A2" w:rsidRDefault="009E7BC7" w:rsidP="0094098E">
      <w:pPr>
        <w:ind w:firstLine="480"/>
        <w:rPr>
          <w:rFonts w:eastAsiaTheme="minorEastAsia"/>
        </w:rPr>
      </w:pPr>
      <w:r>
        <w:rPr>
          <w:rFonts w:eastAsiaTheme="minorEastAsia"/>
        </w:rPr>
        <w:t xml:space="preserve">In this work, </w:t>
      </w:r>
      <w:r w:rsidR="001D0BA4">
        <w:rPr>
          <w:rFonts w:eastAsiaTheme="minorEastAsia"/>
        </w:rPr>
        <w:t>t</w:t>
      </w:r>
      <w:r w:rsidR="00F97EC9">
        <w:rPr>
          <w:rFonts w:eastAsiaTheme="minorEastAsia"/>
        </w:rPr>
        <w:t xml:space="preserve">he topology of transmembrane is predicted by </w:t>
      </w:r>
      <w:r w:rsidR="001F736D">
        <w:rPr>
          <w:rFonts w:eastAsiaTheme="minorEastAsia"/>
        </w:rPr>
        <w:t>TOPCONS</w:t>
      </w:r>
      <w:r w:rsidR="001F736D">
        <w:rPr>
          <w:rFonts w:eastAsiaTheme="minorEastAsia"/>
        </w:rPr>
        <w:fldChar w:fldCharType="begin">
          <w:fldData xml:space="preserve">PEVuZE5vdGU+PENpdGU+PEF1dGhvcj5Uc2lyaWdvczwvQXV0aG9yPjxZZWFyPjIwMTU8L1llYXI+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</w:fldData>
        </w:fldChar>
      </w:r>
      <w:r w:rsidR="00C06547">
        <w:rPr>
          <w:rFonts w:eastAsiaTheme="minorEastAsia"/>
        </w:rPr>
        <w:instrText xml:space="preserve"> ADDIN EN.CITE </w:instrText>
      </w:r>
      <w:r w:rsidR="00C06547">
        <w:rPr>
          <w:rFonts w:eastAsiaTheme="minorEastAsia"/>
        </w:rPr>
        <w:fldChar w:fldCharType="begin">
          <w:fldData xml:space="preserve">PEVuZE5vdGU+PENpdGU+PEF1dGhvcj5Uc2lyaWdvczwvQXV0aG9yPjxZZWFyPjIwMTU8L1llYXI+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</w:fldData>
        </w:fldChar>
      </w:r>
      <w:r w:rsidR="00C06547">
        <w:rPr>
          <w:rFonts w:eastAsiaTheme="minorEastAsia"/>
        </w:rPr>
        <w:instrText xml:space="preserve"> ADDIN EN.CITE.DATA </w:instrText>
      </w:r>
      <w:r w:rsidR="00C06547">
        <w:rPr>
          <w:rFonts w:eastAsiaTheme="minorEastAsia"/>
        </w:rPr>
      </w:r>
      <w:r w:rsidR="00C06547">
        <w:rPr>
          <w:rFonts w:eastAsiaTheme="minorEastAsia"/>
        </w:rPr>
        <w:fldChar w:fldCharType="end"/>
      </w:r>
      <w:r w:rsidR="001F736D">
        <w:rPr>
          <w:rFonts w:eastAsiaTheme="minorEastAsia"/>
        </w:rPr>
      </w:r>
      <w:r w:rsidR="001F736D">
        <w:rPr>
          <w:rFonts w:eastAsiaTheme="minorEastAsia"/>
        </w:rPr>
        <w:fldChar w:fldCharType="separate"/>
      </w:r>
      <w:r w:rsidR="00C06547">
        <w:rPr>
          <w:rFonts w:eastAsiaTheme="minorEastAsia"/>
          <w:noProof/>
        </w:rPr>
        <w:t>[39]</w:t>
      </w:r>
      <w:r w:rsidR="001F736D">
        <w:rPr>
          <w:rFonts w:eastAsiaTheme="minorEastAsia"/>
        </w:rPr>
        <w:fldChar w:fldCharType="end"/>
      </w:r>
      <w:r w:rsidR="00F97EC9">
        <w:rPr>
          <w:rFonts w:eastAsiaTheme="minorEastAsia"/>
        </w:rPr>
        <w:t>, a reliable predictor mark</w:t>
      </w:r>
      <w:r w:rsidR="00F92320">
        <w:rPr>
          <w:rFonts w:eastAsiaTheme="minorEastAsia"/>
        </w:rPr>
        <w:t>s</w:t>
      </w:r>
      <w:r w:rsidR="00F97EC9">
        <w:rPr>
          <w:rFonts w:eastAsiaTheme="minorEastAsia"/>
        </w:rPr>
        <w:t xml:space="preserve"> each </w:t>
      </w:r>
      <w:r w:rsidR="00505D3B">
        <w:rPr>
          <w:rFonts w:eastAsiaTheme="minorEastAsia"/>
        </w:rPr>
        <w:t>residue</w:t>
      </w:r>
      <w:r w:rsidR="00F97EC9">
        <w:rPr>
          <w:rFonts w:eastAsiaTheme="minorEastAsia"/>
        </w:rPr>
        <w:t xml:space="preserve"> in the sequence as I</w:t>
      </w:r>
      <w:r w:rsidR="00D02F56">
        <w:rPr>
          <w:rFonts w:eastAsiaTheme="minorEastAsia"/>
        </w:rPr>
        <w:t>,</w:t>
      </w:r>
      <w:r w:rsidR="00F97EC9">
        <w:rPr>
          <w:rFonts w:eastAsiaTheme="minorEastAsia"/>
        </w:rPr>
        <w:t xml:space="preserve"> O</w:t>
      </w:r>
      <w:r w:rsidR="001F736D">
        <w:rPr>
          <w:rFonts w:eastAsiaTheme="minorEastAsia"/>
        </w:rPr>
        <w:t>, M or U</w:t>
      </w:r>
      <w:r w:rsidR="00F97EC9">
        <w:rPr>
          <w:rFonts w:eastAsiaTheme="minorEastAsia"/>
        </w:rPr>
        <w:t xml:space="preserve">, represent the </w:t>
      </w:r>
      <w:r w:rsidR="00505D3B">
        <w:rPr>
          <w:rFonts w:eastAsiaTheme="minorEastAsia"/>
        </w:rPr>
        <w:t>residue</w:t>
      </w:r>
      <w:r w:rsidR="00D02F56">
        <w:rPr>
          <w:rFonts w:eastAsiaTheme="minorEastAsia"/>
        </w:rPr>
        <w:t xml:space="preserve"> located on </w:t>
      </w:r>
      <w:r w:rsidR="0030427C">
        <w:rPr>
          <w:rFonts w:eastAsiaTheme="minorEastAsia"/>
        </w:rPr>
        <w:t xml:space="preserve">the </w:t>
      </w:r>
      <w:r w:rsidR="00D02F56" w:rsidRPr="00655744">
        <w:rPr>
          <w:rFonts w:eastAsiaTheme="minorEastAsia"/>
        </w:rPr>
        <w:t xml:space="preserve">inside, outside or </w:t>
      </w:r>
      <w:r w:rsidR="001F736D">
        <w:rPr>
          <w:rFonts w:eastAsiaTheme="minorEastAsia"/>
        </w:rPr>
        <w:t xml:space="preserve">membrane region, or non-membrane region but location unknown. </w:t>
      </w:r>
      <w:r w:rsidR="00F97EC9">
        <w:rPr>
          <w:rFonts w:eastAsiaTheme="minorEastAsia"/>
        </w:rPr>
        <w:t>respectively. We further digit</w:t>
      </w:r>
      <w:r w:rsidR="007E73FC">
        <w:rPr>
          <w:rFonts w:eastAsiaTheme="minorEastAsia"/>
        </w:rPr>
        <w:t>alize the topology descriptor with a</w:t>
      </w:r>
      <w:r w:rsidR="00F62952">
        <w:rPr>
          <w:rFonts w:eastAsiaTheme="minorEastAsia"/>
        </w:rPr>
        <w:t xml:space="preserve"> </w:t>
      </w:r>
      <w:r w:rsidR="0039235D">
        <w:rPr>
          <w:rFonts w:eastAsiaTheme="minorEastAsia"/>
        </w:rPr>
        <w:t>4</w:t>
      </w:r>
      <w:r w:rsidR="00F62952">
        <w:rPr>
          <w:rFonts w:eastAsiaTheme="minorEastAsia"/>
        </w:rPr>
        <w:t>-</w:t>
      </w:r>
      <w:r w:rsidR="001D0BA4">
        <w:rPr>
          <w:rFonts w:eastAsiaTheme="minorEastAsia" w:hint="eastAsia"/>
        </w:rPr>
        <w:t>d</w:t>
      </w:r>
      <w:r w:rsidR="007E73FC">
        <w:rPr>
          <w:rFonts w:eastAsiaTheme="minorEastAsia"/>
        </w:rPr>
        <w:t xml:space="preserve">imension vector. </w:t>
      </w:r>
      <w:r w:rsidR="00655744">
        <w:rPr>
          <w:rFonts w:eastAsiaTheme="minorEastAsia"/>
        </w:rPr>
        <w:t xml:space="preserve">Each element in </w:t>
      </w:r>
      <w:r w:rsidR="0030427C">
        <w:rPr>
          <w:rFonts w:eastAsiaTheme="minorEastAsia"/>
        </w:rPr>
        <w:t xml:space="preserve">the </w:t>
      </w:r>
      <w:r w:rsidR="00655744">
        <w:rPr>
          <w:rFonts w:eastAsiaTheme="minorEastAsia"/>
        </w:rPr>
        <w:t>vector represent</w:t>
      </w:r>
      <w:r w:rsidR="0030427C">
        <w:rPr>
          <w:rFonts w:eastAsiaTheme="minorEastAsia"/>
        </w:rPr>
        <w:t>s</w:t>
      </w:r>
      <w:r w:rsidR="00655744">
        <w:rPr>
          <w:rFonts w:eastAsiaTheme="minorEastAsia"/>
        </w:rPr>
        <w:t xml:space="preserve"> the count of </w:t>
      </w:r>
      <w:r w:rsidR="0030427C">
        <w:rPr>
          <w:rFonts w:eastAsiaTheme="minorEastAsia"/>
        </w:rPr>
        <w:t xml:space="preserve">the </w:t>
      </w:r>
      <w:r w:rsidR="00655744">
        <w:rPr>
          <w:rFonts w:eastAsiaTheme="minorEastAsia"/>
        </w:rPr>
        <w:t xml:space="preserve">corresponding topology in the sequence window. Hence, we get topology </w:t>
      </w:r>
      <w:r w:rsidR="00EB184A">
        <w:rPr>
          <w:rFonts w:eastAsiaTheme="minorEastAsia" w:hint="eastAsia"/>
        </w:rPr>
        <w:t>features</w:t>
      </w:r>
      <w:r w:rsidR="0030427C">
        <w:rPr>
          <w:rFonts w:eastAsiaTheme="minorEastAsia"/>
        </w:rPr>
        <w:t xml:space="preserve"> with </w:t>
      </w:r>
      <w:r w:rsidR="0039235D">
        <w:rPr>
          <w:rFonts w:eastAsiaTheme="minorEastAsia"/>
        </w:rPr>
        <w:t>4</w:t>
      </w:r>
      <w:r w:rsidR="0030427C">
        <w:rPr>
          <w:rFonts w:eastAsiaTheme="minorEastAsia"/>
        </w:rPr>
        <w:t>-dimension</w:t>
      </w:r>
      <w:r w:rsidR="004C3908">
        <w:rPr>
          <w:rFonts w:eastAsiaTheme="minorEastAsia"/>
        </w:rPr>
        <w:t>.</w:t>
      </w:r>
    </w:p>
    <w:p w14:paraId="03DDB72B" w14:textId="054914CA" w:rsidR="00130F8C" w:rsidRPr="002005D9" w:rsidRDefault="004866B0" w:rsidP="002005D9">
      <w:pPr>
        <w:pStyle w:val="a5"/>
        <w:numPr>
          <w:ilvl w:val="0"/>
          <w:numId w:val="13"/>
        </w:numPr>
        <w:ind w:firstLineChars="0"/>
        <w:rPr>
          <w:rFonts w:eastAsiaTheme="minorEastAsia"/>
          <w:b/>
        </w:rPr>
      </w:pPr>
      <w:r w:rsidRPr="002005D9">
        <w:rPr>
          <w:rFonts w:eastAsiaTheme="minorEastAsia"/>
          <w:b/>
        </w:rPr>
        <w:t>P</w:t>
      </w:r>
      <w:r w:rsidR="00130F8C" w:rsidRPr="002005D9">
        <w:rPr>
          <w:rFonts w:eastAsiaTheme="minorEastAsia"/>
          <w:b/>
        </w:rPr>
        <w:t>hysic</w:t>
      </w:r>
      <w:r w:rsidR="00EB5A9C" w:rsidRPr="002005D9">
        <w:rPr>
          <w:rFonts w:eastAsiaTheme="minorEastAsia"/>
          <w:b/>
        </w:rPr>
        <w:t>o</w:t>
      </w:r>
      <w:r w:rsidR="00130F8C" w:rsidRPr="002005D9">
        <w:rPr>
          <w:rFonts w:eastAsiaTheme="minorEastAsia"/>
          <w:b/>
        </w:rPr>
        <w:t>chemical</w:t>
      </w:r>
      <w:r w:rsidR="0091628E" w:rsidRPr="002005D9">
        <w:rPr>
          <w:rFonts w:eastAsiaTheme="minorEastAsia"/>
          <w:b/>
        </w:rPr>
        <w:t xml:space="preserve"> </w:t>
      </w:r>
      <w:r w:rsidRPr="002005D9">
        <w:rPr>
          <w:rFonts w:eastAsiaTheme="minorEastAsia"/>
          <w:b/>
        </w:rPr>
        <w:t>P</w:t>
      </w:r>
      <w:r w:rsidR="0091628E" w:rsidRPr="002005D9">
        <w:rPr>
          <w:rFonts w:eastAsiaTheme="minorEastAsia"/>
          <w:b/>
        </w:rPr>
        <w:t>roperties</w:t>
      </w:r>
      <w:r w:rsidR="00036957">
        <w:rPr>
          <w:rFonts w:eastAsiaTheme="minorEastAsia"/>
          <w:b/>
        </w:rPr>
        <w:t xml:space="preserve"> (PCP)</w:t>
      </w:r>
    </w:p>
    <w:p w14:paraId="734701A0" w14:textId="549E01B6" w:rsidR="00E0097F" w:rsidRDefault="00870BC8" w:rsidP="003804E0">
      <w:pPr>
        <w:ind w:firstLine="480"/>
        <w:rPr>
          <w:rFonts w:eastAsiaTheme="minorEastAsia"/>
        </w:rPr>
      </w:pPr>
      <w:r>
        <w:rPr>
          <w:rFonts w:eastAsiaTheme="minorEastAsia"/>
        </w:rPr>
        <w:t xml:space="preserve">Since </w:t>
      </w:r>
      <w:r w:rsidR="00505D3B">
        <w:rPr>
          <w:rFonts w:eastAsiaTheme="minorEastAsia"/>
        </w:rPr>
        <w:t>residue</w:t>
      </w:r>
      <w:r>
        <w:rPr>
          <w:rFonts w:eastAsiaTheme="minorEastAsia"/>
        </w:rPr>
        <w:t xml:space="preserve">s are fundamental building blocks of protein, their physicochemical properties (PCP) influence the </w:t>
      </w:r>
      <w:r w:rsidR="00606D08">
        <w:rPr>
          <w:rFonts w:eastAsiaTheme="minorEastAsia"/>
        </w:rPr>
        <w:t>micro</w:t>
      </w:r>
      <w:r>
        <w:rPr>
          <w:rFonts w:eastAsiaTheme="minorEastAsia"/>
        </w:rPr>
        <w:t xml:space="preserve">environment of proteins, including energy, surface motions, dynamics </w:t>
      </w:r>
      <w:r w:rsidR="002C3BEC">
        <w:rPr>
          <w:rFonts w:eastAsiaTheme="minorEastAsia" w:hint="eastAsia"/>
        </w:rPr>
        <w:t>and</w:t>
      </w:r>
      <w:r w:rsidR="002C3BEC">
        <w:rPr>
          <w:rFonts w:eastAsiaTheme="minorEastAsia"/>
        </w:rPr>
        <w:t xml:space="preserve"> </w:t>
      </w:r>
      <w:r w:rsidR="002C3BEC">
        <w:rPr>
          <w:rFonts w:eastAsiaTheme="minorEastAsia" w:hint="eastAsia"/>
        </w:rPr>
        <w:t>s</w:t>
      </w:r>
      <w:r w:rsidR="002C3BEC">
        <w:rPr>
          <w:rFonts w:eastAsiaTheme="minorEastAsia"/>
        </w:rPr>
        <w:t>o on</w:t>
      </w:r>
      <w:r w:rsidR="004C580E">
        <w:rPr>
          <w:rFonts w:eastAsiaTheme="minorEastAsia"/>
        </w:rPr>
        <w:fldChar w:fldCharType="begin"/>
      </w:r>
      <w:r w:rsidR="00C06547">
        <w:rPr>
          <w:rFonts w:eastAsiaTheme="minorEastAsia"/>
        </w:rPr>
        <w:instrText xml:space="preserve"> ADDIN EN.CITE &lt;EndNote&gt;&lt;Cite&gt;&lt;Author&gt;Zhang&lt;/Author&gt;&lt;Year&gt;2017&lt;/Year&gt;&lt;RecNum&gt;394&lt;/RecNum&gt;&lt;DisplayText&gt;[40]&lt;/DisplayText&gt;&lt;record&gt;&lt;rec-number&gt;394&lt;/rec-number&gt;&lt;foreign-keys&gt;&lt;key app="EN" db-id="a25zfwvxifvs0kettanx0vxedxr2pxx99dzd" timestamp="1551791351"&gt;394&lt;/key&gt;&lt;/foreign-keys&gt;&lt;ref-type name="Journal Article"&gt;17&lt;/ref-type&gt;&lt;contributors&gt;&lt;authors&gt;&lt;author&gt;Zhang, J.&lt;/author&gt;&lt;author&gt;Chai, H. T.&lt;/author&gt;&lt;author&gt;Yang, G. F.&lt;/author&gt;&lt;author&gt;Ma, Z. Q.&lt;/author&gt;&lt;/authors&gt;&lt;/contributors&gt;&lt;auth-address&gt;Northeast Normal Univ, Sch Comp Sci &amp;amp; Informat Technol, Changchun 130117, Jilin Province, Peoples R China&amp;#xD;Xinyang Normal Univ, Sch Comp &amp;amp; Informat Technol, Xinyang 464000, Henan Province, Peoples R China&lt;/auth-address&gt;&lt;titles&gt;&lt;title&gt;Prediction of bioluminescent proteins by using sequence-derived features and lineage-specific scheme&lt;/title&gt;&lt;secondary-title&gt;Bmc Bioinformatics&lt;/secondary-title&gt;&lt;alt-title&gt;Bmc Bioinformatics&lt;/alt-title&gt;&lt;/titles&gt;&lt;periodical&gt;&lt;full-title&gt;BMC Bioinformatics&lt;/full-title&gt;&lt;/periodical&gt;&lt;alt-periodical&gt;&lt;full-title&gt;BMC Bioinformatics&lt;/full-title&gt;&lt;/alt-periodical&gt;&lt;pages&gt;294&lt;/pages&gt;&lt;volume&gt;18&lt;/volume&gt;&lt;keywords&gt;&lt;keyword&gt;bioluminescent proteins&lt;/keyword&gt;&lt;keyword&gt;sequence-derived&lt;/keyword&gt;&lt;keyword&gt;feature analysis&lt;/keyword&gt;&lt;keyword&gt;lineage-specific&lt;/keyword&gt;&lt;keyword&gt;support vector machines&lt;/keyword&gt;&lt;keyword&gt;color&lt;/keyword&gt;&lt;keyword&gt;luciferase&lt;/keyword&gt;&lt;keyword&gt;residues&lt;/keyword&gt;&lt;keyword&gt;database&lt;/keyword&gt;&lt;keyword&gt;shift&lt;/keyword&gt;&lt;/keywords&gt;&lt;dates&gt;&lt;year&gt;2017&lt;/year&gt;&lt;pub-dates&gt;&lt;date&gt;Jun 5&lt;/date&gt;&lt;/pub-dates&gt;&lt;/dates&gt;&lt;isbn&gt;1471-2105&lt;/isbn&gt;&lt;accession-num&gt;WOS:000402840200003&lt;/accession-num&gt;&lt;urls&gt;&lt;related-urls&gt;&lt;url&gt;&amp;lt;Go to ISI&amp;gt;://WOS:000402840200003&lt;/url&gt;&lt;url&gt;https://bmcbioinformatics.biomedcentral.com/track/pdf/10.1186/s12859-017-1709-6&lt;/url&gt;&lt;/related-urls&gt;&lt;/urls&gt;&lt;electronic-resource-num&gt;ARTN 294&amp;#xD;10.1186/s12859-017-1709-6&lt;/electronic-resource-num&gt;&lt;language&gt;English&lt;/language&gt;&lt;/record&gt;&lt;/Cite&gt;&lt;/EndNote&gt;</w:instrText>
      </w:r>
      <w:r w:rsidR="004C580E">
        <w:rPr>
          <w:rFonts w:eastAsiaTheme="minorEastAsia"/>
        </w:rPr>
        <w:fldChar w:fldCharType="separate"/>
      </w:r>
      <w:r w:rsidR="00C06547">
        <w:rPr>
          <w:rFonts w:eastAsiaTheme="minorEastAsia"/>
          <w:noProof/>
        </w:rPr>
        <w:t>[40]</w:t>
      </w:r>
      <w:r w:rsidR="004C580E">
        <w:rPr>
          <w:rFonts w:eastAsiaTheme="minorEastAsia"/>
        </w:rPr>
        <w:fldChar w:fldCharType="end"/>
      </w:r>
      <w:r>
        <w:rPr>
          <w:rFonts w:eastAsiaTheme="minorEastAsia"/>
        </w:rPr>
        <w:t>.</w:t>
      </w:r>
      <w:r w:rsidR="00606D08">
        <w:rPr>
          <w:rFonts w:eastAsiaTheme="minorEastAsia"/>
        </w:rPr>
        <w:t xml:space="preserve"> </w:t>
      </w:r>
      <w:r w:rsidR="00D944D3">
        <w:rPr>
          <w:rFonts w:eastAsiaTheme="minorEastAsia"/>
        </w:rPr>
        <w:t>Previous stud</w:t>
      </w:r>
      <w:r w:rsidR="00F92320">
        <w:rPr>
          <w:rFonts w:eastAsiaTheme="minorEastAsia"/>
        </w:rPr>
        <w:t>ies</w:t>
      </w:r>
      <w:r w:rsidR="00D944D3">
        <w:rPr>
          <w:rFonts w:eastAsiaTheme="minorEastAsia"/>
        </w:rPr>
        <w:t xml:space="preserve"> have shown that</w:t>
      </w:r>
      <w:r w:rsidR="004875FD">
        <w:rPr>
          <w:rFonts w:eastAsiaTheme="minorEastAsia"/>
        </w:rPr>
        <w:t xml:space="preserve"> PCP can be used in many predict methods such as Enzymatic proteins identification</w:t>
      </w:r>
      <w:r w:rsidR="004C580E">
        <w:rPr>
          <w:rFonts w:eastAsiaTheme="minorEastAsia"/>
        </w:rPr>
        <w:fldChar w:fldCharType="begin"/>
      </w:r>
      <w:r w:rsidR="00C06547">
        <w:rPr>
          <w:rFonts w:eastAsiaTheme="minorEastAsia"/>
        </w:rPr>
        <w:instrText xml:space="preserve"> ADDIN EN.CITE &lt;EndNote&gt;&lt;Cite&gt;&lt;Author&gt;Chai&lt;/Author&gt;&lt;Year&gt;2018&lt;/Year&gt;&lt;RecNum&gt;395&lt;/RecNum&gt;&lt;DisplayText&gt;[41]&lt;/DisplayText&gt;&lt;record&gt;&lt;rec-number&gt;395&lt;/rec-number&gt;&lt;foreign-keys&gt;&lt;key app="EN" db-id="a25zfwvxifvs0kettanx0vxedxr2pxx99dzd" timestamp="1551791386"&gt;395&lt;/key&gt;&lt;/foreign-keys&gt;&lt;ref-type name="Journal Article"&gt;17&lt;/ref-type&gt;&lt;contributors&gt;&lt;authors&gt;&lt;author&gt;Chai, H. T.&lt;/author&gt;&lt;author&gt;Zhang, J.&lt;/author&gt;&lt;/authors&gt;&lt;/contributors&gt;&lt;auth-address&gt;Univ Glasgow, Coll Med Vet &amp;amp; Life Sci, Glasgow G12 8QQ, Lanark, Scotland&amp;#xD;Xinyang Normal Univ, Sch Comp &amp;amp; Informat Technol, Xinyang 464000, Peoples R China&lt;/auth-address&gt;&lt;titles&gt;&lt;title&gt;Identification of Mammalian Enzymatic Proteins Based on Sequence-Derived Features and Species-Specific Scheme&lt;/title&gt;&lt;secondary-title&gt;Ieee Access&lt;/secondary-title&gt;&lt;alt-title&gt;Ieee Access&lt;/alt-title&gt;&lt;/titles&gt;&lt;periodical&gt;&lt;full-title&gt;Ieee Access&lt;/full-title&gt;&lt;abbr-1&gt;Ieee Access&lt;/abbr-1&gt;&lt;/periodical&gt;&lt;alt-periodical&gt;&lt;full-title&gt;Ieee Access&lt;/full-title&gt;&lt;abbr-1&gt;Ieee Access&lt;/abbr-1&gt;&lt;/alt-periodical&gt;&lt;pages&gt;8452-8458&lt;/pages&gt;&lt;volume&gt;6&lt;/volume&gt;&lt;keywords&gt;&lt;keyword&gt;enzymatic proteins&lt;/keyword&gt;&lt;keyword&gt;species-specific&lt;/keyword&gt;&lt;keyword&gt;sequence-based&lt;/keyword&gt;&lt;keyword&gt;feature selection&lt;/keyword&gt;&lt;keyword&gt;replacement therapy&lt;/keyword&gt;&lt;keyword&gt;catalysis&lt;/keyword&gt;&lt;keyword&gt;enzymes&lt;/keyword&gt;&lt;keyword&gt;classification&lt;/keyword&gt;&lt;keyword&gt;insufficiency&lt;/keyword&gt;&lt;keyword&gt;database&lt;/keyword&gt;&lt;/keywords&gt;&lt;dates&gt;&lt;year&gt;2018&lt;/year&gt;&lt;/dates&gt;&lt;isbn&gt;2169-3536&lt;/isbn&gt;&lt;accession-num&gt;WOS:000427470300002&lt;/accession-num&gt;&lt;urls&gt;&lt;related-urls&gt;&lt;url&gt;&amp;lt;Go to ISI&amp;gt;://WOS:000427470300002&lt;/url&gt;&lt;url&gt;https://ieeexplore.ieee.org/ielx7/6287639/8274985/08278146.pdf?tp=&amp;amp;arnumber=8278146&amp;amp;isnumber=8274985&lt;/url&gt;&lt;/related-urls&gt;&lt;/urls&gt;&lt;electronic-resource-num&gt;10.1109/Access.2018.2798284&lt;/electronic-resource-num&gt;&lt;language&gt;English&lt;/language&gt;&lt;/record&gt;&lt;/Cite&gt;&lt;/EndNote&gt;</w:instrText>
      </w:r>
      <w:r w:rsidR="004C580E">
        <w:rPr>
          <w:rFonts w:eastAsiaTheme="minorEastAsia"/>
        </w:rPr>
        <w:fldChar w:fldCharType="separate"/>
      </w:r>
      <w:r w:rsidR="00C06547">
        <w:rPr>
          <w:rFonts w:eastAsiaTheme="minorEastAsia"/>
          <w:noProof/>
        </w:rPr>
        <w:t>[41]</w:t>
      </w:r>
      <w:r w:rsidR="004C580E">
        <w:rPr>
          <w:rFonts w:eastAsiaTheme="minorEastAsia"/>
        </w:rPr>
        <w:fldChar w:fldCharType="end"/>
      </w:r>
      <w:r w:rsidR="004875FD">
        <w:rPr>
          <w:rFonts w:eastAsiaTheme="minorEastAsia"/>
        </w:rPr>
        <w:t>, protein lysine acetylation prediction</w:t>
      </w:r>
      <w:r w:rsidR="004C580E">
        <w:rPr>
          <w:rFonts w:eastAsiaTheme="minorEastAsia"/>
        </w:rPr>
        <w:fldChar w:fldCharType="begin"/>
      </w:r>
      <w:r w:rsidR="00C06547">
        <w:rPr>
          <w:rFonts w:eastAsiaTheme="minorEastAsia"/>
        </w:rPr>
        <w:instrText xml:space="preserve"> ADDIN EN.CITE &lt;EndNote&gt;&lt;Cite&gt;&lt;Author&gt;Suo&lt;/Author&gt;&lt;Year&gt;2012&lt;/Year&gt;&lt;RecNum&gt;396&lt;/RecNum&gt;&lt;DisplayText&gt;[42]&lt;/DisplayText&gt;&lt;record&gt;&lt;rec-number&gt;396&lt;/rec-number&gt;&lt;foreign-keys&gt;&lt;key app="EN" db-id="a25zfwvxifvs0kettanx0vxedxr2pxx99dzd" timestamp="1551791518"&gt;396&lt;/key&gt;&lt;/foreign-keys&gt;&lt;ref-type name="Journal Article"&gt;17&lt;/ref-type&gt;&lt;contributors&gt;&lt;authors&gt;&lt;author&gt;Suo, S. B.&lt;/author&gt;&lt;author&gt;Qiu, J. D.&lt;/author&gt;&lt;author&gt;Shi, S. P.&lt;/author&gt;&lt;author&gt;Sun, X. Y.&lt;/author&gt;&lt;author&gt;Huang, S. Y.&lt;/author&gt;&lt;author&gt;Chen, X.&lt;/author&gt;&lt;author&gt;Liang, R. P.&lt;/author&gt;&lt;/authors&gt;&lt;/contributors&gt;&lt;auth-address&gt;Nanchang Univ, Dept Chem, Nanchang, Peoples R China&amp;#xD;Pingxiang Coll, Dept Mat &amp;amp; Chem Engn, Pingxiang, Peoples R China&lt;/auth-address&gt;&lt;titles&gt;&lt;title&gt;Position-Specific Analysis and Prediction for Protein Lysine Acetylation Based on Multiple Features&lt;/title&gt;&lt;secondary-title&gt;Plos One&lt;/secondary-title&gt;&lt;alt-title&gt;Plos One&lt;/alt-title&gt;&lt;/titles&gt;&lt;periodical&gt;&lt;full-title&gt;PLoS One&lt;/full-title&gt;&lt;/periodical&gt;&lt;alt-periodical&gt;&lt;full-title&gt;PLoS One&lt;/full-title&gt;&lt;/alt-periodical&gt;&lt;pages&gt;11&lt;/pages&gt;&lt;volume&gt;7&lt;/volume&gt;&lt;number&gt;11&lt;/number&gt;&lt;keywords&gt;&lt;keyword&gt;university-college-london&lt;/keyword&gt;&lt;keyword&gt;support vector machines&lt;/keyword&gt;&lt;keyword&gt;amino-acid indexes&lt;/keyword&gt;&lt;keyword&gt;posttranslational modifications&lt;/keyword&gt;&lt;keyword&gt;histone acetyltransferases&lt;/keyword&gt;&lt;keyword&gt;n-acetyltransferases&lt;/keyword&gt;&lt;keyword&gt;crystal-structure&lt;/keyword&gt;&lt;keyword&gt;wide prediction&lt;/keyword&gt;&lt;keyword&gt;binding&lt;/keyword&gt;&lt;keyword&gt;mechanism&lt;/keyword&gt;&lt;/keywords&gt;&lt;dates&gt;&lt;year&gt;2012&lt;/year&gt;&lt;pub-dates&gt;&lt;date&gt;Nov 16&lt;/date&gt;&lt;/pub-dates&gt;&lt;/dates&gt;&lt;isbn&gt;1932-6203&lt;/isbn&gt;&lt;accession-num&gt;WOS:000311885300015&lt;/accession-num&gt;&lt;urls&gt;&lt;related-urls&gt;&lt;url&gt;&amp;lt;Go to ISI&amp;gt;://WOS:000311885300015&lt;/url&gt;&lt;url&gt;https://journals.plos.org/plosone/article/file?id=10.1371/journal.pone.0049108&amp;amp;type=printable&lt;/url&gt;&lt;/related-urls&gt;&lt;/urls&gt;&lt;electronic-resource-num&gt;ARTN e49108&amp;#xD;10.1371/journal.pone.0049108&lt;/electronic-resource-num&gt;&lt;language&gt;English&lt;/language&gt;&lt;/record&gt;&lt;/Cite&gt;&lt;/EndNote&gt;</w:instrText>
      </w:r>
      <w:r w:rsidR="004C580E">
        <w:rPr>
          <w:rFonts w:eastAsiaTheme="minorEastAsia"/>
        </w:rPr>
        <w:fldChar w:fldCharType="separate"/>
      </w:r>
      <w:r w:rsidR="00C06547">
        <w:rPr>
          <w:rFonts w:eastAsiaTheme="minorEastAsia"/>
          <w:noProof/>
        </w:rPr>
        <w:t>[42]</w:t>
      </w:r>
      <w:r w:rsidR="004C580E">
        <w:rPr>
          <w:rFonts w:eastAsiaTheme="minorEastAsia"/>
        </w:rPr>
        <w:fldChar w:fldCharType="end"/>
      </w:r>
      <w:r w:rsidR="002D4DEB">
        <w:rPr>
          <w:rFonts w:eastAsiaTheme="minorEastAsia"/>
        </w:rPr>
        <w:t>, etc</w:t>
      </w:r>
      <w:r w:rsidR="004875FD">
        <w:rPr>
          <w:rFonts w:eastAsiaTheme="minorEastAsia"/>
        </w:rPr>
        <w:t xml:space="preserve">. </w:t>
      </w:r>
      <w:r w:rsidR="00E0097F">
        <w:rPr>
          <w:rFonts w:eastAsiaTheme="minorEastAsia"/>
        </w:rPr>
        <w:t xml:space="preserve">Previous studies show that physicochemical properties play important roles in the success of soluble protein-ligand binding sites prediction. </w:t>
      </w:r>
      <w:r w:rsidR="00986F6E">
        <w:rPr>
          <w:rFonts w:eastAsiaTheme="minorEastAsia"/>
        </w:rPr>
        <w:t>Since MPLs are always appear</w:t>
      </w:r>
      <w:r w:rsidR="00036957">
        <w:rPr>
          <w:rFonts w:eastAsiaTheme="minorEastAsia"/>
        </w:rPr>
        <w:t xml:space="preserve"> in the water-soluble regions in membrane proteins, PCP could also be used in the filed of MPLs prediction.</w:t>
      </w:r>
    </w:p>
    <w:p w14:paraId="2436C2CA" w14:textId="64F3305C" w:rsidR="001B41A2" w:rsidRDefault="00606D08" w:rsidP="0094098E">
      <w:pPr>
        <w:ind w:leftChars="50" w:left="120" w:firstLineChars="150" w:firstLine="360"/>
        <w:rPr>
          <w:rFonts w:eastAsiaTheme="minorEastAsia"/>
        </w:rPr>
      </w:pPr>
      <w:r>
        <w:rPr>
          <w:rFonts w:eastAsiaTheme="minorEastAsia"/>
        </w:rPr>
        <w:t xml:space="preserve">In this study, </w:t>
      </w:r>
      <w:r w:rsidR="002C3BEC">
        <w:rPr>
          <w:rFonts w:eastAsiaTheme="minorEastAsia"/>
        </w:rPr>
        <w:t>15</w:t>
      </w:r>
      <w:r w:rsidR="00EB5A9C">
        <w:rPr>
          <w:rFonts w:eastAsiaTheme="minorEastAsia"/>
        </w:rPr>
        <w:t xml:space="preserve"> PCPs are collected from AAindex</w:t>
      </w:r>
      <w:r w:rsidR="004C580E">
        <w:rPr>
          <w:rFonts w:eastAsiaTheme="minorEastAsia"/>
        </w:rPr>
        <w:fldChar w:fldCharType="begin"/>
      </w:r>
      <w:r w:rsidR="00C06547">
        <w:rPr>
          <w:rFonts w:eastAsiaTheme="minorEastAsia"/>
        </w:rPr>
        <w:instrText xml:space="preserve"> ADDIN EN.CITE &lt;EndNote&gt;&lt;Cite&gt;&lt;Author&gt;Kawashima&lt;/Author&gt;&lt;Year&gt;2008&lt;/Year&gt;&lt;RecNum&gt;397&lt;/RecNum&gt;&lt;DisplayText&gt;[43]&lt;/DisplayText&gt;&lt;record&gt;&lt;rec-number&gt;397&lt;/rec-number&gt;&lt;foreign-keys&gt;&lt;key app="EN" db-id="a25zfwvxifvs0kettanx0vxedxr2pxx99dzd" timestamp="1551791539"&gt;397&lt;/key&gt;&lt;/foreign-keys&gt;&lt;ref-type name="Journal Article"&gt;17&lt;/ref-type&gt;&lt;contributors&gt;&lt;authors&gt;&lt;author&gt;Kawashima, S.&lt;/author&gt;&lt;author&gt;Pokarowski, P.&lt;/author&gt;&lt;author&gt;Pokarowska, M.&lt;/author&gt;&lt;author&gt;Kolinski, A.&lt;/author&gt;&lt;author&gt;Katayama, T.&lt;/author&gt;&lt;author&gt;Kanehisa, M.&lt;/author&gt;&lt;/authors&gt;&lt;/contributors&gt;&lt;auth-address&gt;Univ Tokyo, Inst Med Sci, Ctr Human Genome, Lab Genome Database,Minato Ku, Tokyo 1088639, Japan&amp;#xD;Warsaw Univ, Fac Math Informat &amp;amp; Mech, Inst Informat, PL-02097 Warsaw, Poland&amp;#xD;Warsaw Univ Technol, Fac Geodesy &amp;amp; Cartog, PL-00661 Warsaw, Poland&amp;#xD;Warsaw Univ, Fac Chem, Lab Theory Biopolymers, PL-02093 Warsaw, Poland&amp;#xD;Kyoto Univ, Inst Chem Res, Bioinformat Ctr, Kyoto 6110011, Japan&lt;/auth-address&gt;&lt;titles&gt;&lt;title&gt;AAindex: amino acid index database, progress report 2008&lt;/title&gt;&lt;secondary-title&gt;Nucleic Acids Research&lt;/secondary-title&gt;&lt;alt-title&gt;Nucleic Acids Res&lt;/alt-title&gt;&lt;/titles&gt;&lt;periodical&gt;&lt;full-title&gt;Nucleic Acids Research&lt;/full-title&gt;&lt;/periodical&gt;&lt;alt-periodical&gt;&lt;full-title&gt;Nucleic Acids Res&lt;/full-title&gt;&lt;/alt-periodical&gt;&lt;pages&gt;D202-D205&lt;/pages&gt;&lt;volume&gt;36&lt;/volume&gt;&lt;keywords&gt;&lt;keyword&gt;physicochemical properties&lt;/keyword&gt;&lt;keyword&gt;substitution matrices&lt;/keyword&gt;&lt;keyword&gt;prediction&lt;/keyword&gt;&lt;keyword&gt;forms&lt;/keyword&gt;&lt;/keywords&gt;&lt;dates&gt;&lt;year&gt;2008&lt;/year&gt;&lt;pub-dates&gt;&lt;date&gt;Jan&lt;/date&gt;&lt;/pub-dates&gt;&lt;/dates&gt;&lt;isbn&gt;0305-1048&lt;/isbn&gt;&lt;accession-num&gt;WOS:000252545400037&lt;/accession-num&gt;&lt;urls&gt;&lt;related-urls&gt;&lt;url&gt;&amp;lt;Go to ISI&amp;gt;://WOS:000252545400037&lt;/url&gt;&lt;url&gt;https://www.ncbi.nlm.nih.gov/pmc/articles/PMC2238890/pdf/gkm998.pdf&lt;/url&gt;&lt;/related-urls&gt;&lt;/urls&gt;&lt;electronic-resource-num&gt;10.1093/nar/gkm998&lt;/electronic-resource-num&gt;&lt;language&gt;English&lt;/language&gt;&lt;/record&gt;&lt;/Cite&gt;&lt;/EndNote&gt;</w:instrText>
      </w:r>
      <w:r w:rsidR="004C580E">
        <w:rPr>
          <w:rFonts w:eastAsiaTheme="minorEastAsia"/>
        </w:rPr>
        <w:fldChar w:fldCharType="separate"/>
      </w:r>
      <w:r w:rsidR="00C06547">
        <w:rPr>
          <w:rFonts w:eastAsiaTheme="minorEastAsia"/>
          <w:noProof/>
        </w:rPr>
        <w:t>[43]</w:t>
      </w:r>
      <w:r w:rsidR="004C580E">
        <w:rPr>
          <w:rFonts w:eastAsiaTheme="minorEastAsia"/>
        </w:rPr>
        <w:fldChar w:fldCharType="end"/>
      </w:r>
      <w:r w:rsidR="00B77FEB">
        <w:rPr>
          <w:rFonts w:eastAsiaTheme="minorEastAsia"/>
        </w:rPr>
        <w:t xml:space="preserve"> based on research experience,</w:t>
      </w:r>
      <w:r w:rsidR="00EB5A9C">
        <w:rPr>
          <w:rFonts w:eastAsiaTheme="minorEastAsia"/>
        </w:rPr>
        <w:t xml:space="preserve"> named </w:t>
      </w:r>
      <w:r w:rsidR="002C3BEC" w:rsidRPr="003804E0">
        <w:rPr>
          <w:rFonts w:eastAsiaTheme="minorEastAsia" w:hint="eastAsia"/>
        </w:rPr>
        <w:t>Hydrophilicity value</w:t>
      </w:r>
      <w:r w:rsidR="002C3BEC" w:rsidRPr="003804E0">
        <w:rPr>
          <w:rFonts w:eastAsiaTheme="minorEastAsia"/>
        </w:rPr>
        <w:t xml:space="preserve">, </w:t>
      </w:r>
      <w:r w:rsidR="002C3BEC" w:rsidRPr="003804E0">
        <w:rPr>
          <w:rFonts w:eastAsiaTheme="minorEastAsia" w:hint="eastAsia"/>
        </w:rPr>
        <w:t>Hydrophobicity</w:t>
      </w:r>
      <w:r w:rsidR="002C3BEC" w:rsidRPr="003804E0">
        <w:rPr>
          <w:rFonts w:eastAsiaTheme="minorEastAsia"/>
        </w:rPr>
        <w:t>,</w:t>
      </w:r>
      <w:r w:rsidR="00E0097F">
        <w:rPr>
          <w:rFonts w:eastAsiaTheme="minorEastAsia"/>
        </w:rPr>
        <w:t xml:space="preserve"> </w:t>
      </w:r>
      <w:r w:rsidR="002C3BEC" w:rsidRPr="003804E0">
        <w:rPr>
          <w:rFonts w:eastAsiaTheme="minorEastAsia" w:hint="eastAsia"/>
        </w:rPr>
        <w:t>Net charge</w:t>
      </w:r>
      <w:r w:rsidR="002C3BEC" w:rsidRPr="003804E0">
        <w:rPr>
          <w:rFonts w:eastAsiaTheme="minorEastAsia"/>
        </w:rPr>
        <w:t xml:space="preserve">, </w:t>
      </w:r>
      <w:r w:rsidR="002C3BEC" w:rsidRPr="003804E0">
        <w:rPr>
          <w:rFonts w:eastAsiaTheme="minorEastAsia" w:hint="eastAsia"/>
        </w:rPr>
        <w:t>Polarity</w:t>
      </w:r>
      <w:r w:rsidR="002C3BEC" w:rsidRPr="003804E0">
        <w:rPr>
          <w:rFonts w:eastAsiaTheme="minorEastAsia"/>
        </w:rPr>
        <w:t xml:space="preserve">, </w:t>
      </w:r>
      <w:r w:rsidR="002C3BEC" w:rsidRPr="003804E0">
        <w:rPr>
          <w:rFonts w:eastAsiaTheme="minorEastAsia" w:hint="eastAsia"/>
        </w:rPr>
        <w:t>Size</w:t>
      </w:r>
      <w:r w:rsidR="002C3BEC" w:rsidRPr="003804E0">
        <w:rPr>
          <w:rFonts w:eastAsiaTheme="minorEastAsia"/>
        </w:rPr>
        <w:t xml:space="preserve">, </w:t>
      </w:r>
      <w:r w:rsidR="002C3BEC" w:rsidRPr="003804E0">
        <w:rPr>
          <w:rFonts w:eastAsiaTheme="minorEastAsia" w:hint="eastAsia"/>
        </w:rPr>
        <w:t>Residue volume</w:t>
      </w:r>
      <w:r w:rsidR="002C3BEC" w:rsidRPr="003804E0">
        <w:rPr>
          <w:rFonts w:eastAsiaTheme="minorEastAsia"/>
        </w:rPr>
        <w:t xml:space="preserve">, </w:t>
      </w:r>
      <w:r w:rsidR="002C3BEC" w:rsidRPr="003804E0">
        <w:rPr>
          <w:rFonts w:eastAsiaTheme="minorEastAsia" w:hint="eastAsia"/>
        </w:rPr>
        <w:t>Molecular weight</w:t>
      </w:r>
      <w:r w:rsidR="002C3BEC" w:rsidRPr="003804E0">
        <w:rPr>
          <w:rFonts w:eastAsiaTheme="minorEastAsia"/>
        </w:rPr>
        <w:t xml:space="preserve">, </w:t>
      </w:r>
      <w:r w:rsidR="002C3BEC" w:rsidRPr="003804E0">
        <w:rPr>
          <w:rFonts w:eastAsiaTheme="minorEastAsia" w:hint="eastAsia"/>
        </w:rPr>
        <w:t>Diameter</w:t>
      </w:r>
      <w:r w:rsidR="002C3BEC" w:rsidRPr="003804E0">
        <w:rPr>
          <w:rFonts w:eastAsiaTheme="minorEastAsia"/>
        </w:rPr>
        <w:t xml:space="preserve">, </w:t>
      </w:r>
      <w:r w:rsidR="002C3BEC" w:rsidRPr="003804E0">
        <w:rPr>
          <w:rFonts w:eastAsiaTheme="minorEastAsia" w:hint="eastAsia"/>
        </w:rPr>
        <w:t>Amino acid composition</w:t>
      </w:r>
      <w:r w:rsidR="002C3BEC" w:rsidRPr="003804E0">
        <w:rPr>
          <w:rFonts w:eastAsiaTheme="minorEastAsia"/>
        </w:rPr>
        <w:t xml:space="preserve">, </w:t>
      </w:r>
      <w:r w:rsidR="002C3BEC" w:rsidRPr="003804E0">
        <w:rPr>
          <w:rFonts w:eastAsiaTheme="minorEastAsia" w:hint="eastAsia"/>
        </w:rPr>
        <w:t>Composition of amino acids in membrane proteins</w:t>
      </w:r>
      <w:r w:rsidR="002C3BEC" w:rsidRPr="003804E0">
        <w:rPr>
          <w:rFonts w:eastAsiaTheme="minorEastAsia"/>
        </w:rPr>
        <w:t xml:space="preserve">, </w:t>
      </w:r>
      <w:r w:rsidR="003804E0" w:rsidRPr="003804E0">
        <w:rPr>
          <w:rFonts w:eastAsiaTheme="minorEastAsia" w:hint="eastAsia"/>
        </w:rPr>
        <w:t>Side chain interaction parameter</w:t>
      </w:r>
      <w:r w:rsidR="003804E0" w:rsidRPr="003804E0">
        <w:rPr>
          <w:rFonts w:eastAsiaTheme="minorEastAsia"/>
        </w:rPr>
        <w:t xml:space="preserve">, </w:t>
      </w:r>
      <w:r w:rsidR="003804E0" w:rsidRPr="003804E0">
        <w:rPr>
          <w:rFonts w:eastAsiaTheme="minorEastAsia" w:hint="eastAsia"/>
        </w:rPr>
        <w:t>Solvation free energy</w:t>
      </w:r>
      <w:r w:rsidR="003804E0" w:rsidRPr="003804E0">
        <w:rPr>
          <w:rFonts w:eastAsiaTheme="minorEastAsia"/>
        </w:rPr>
        <w:t xml:space="preserve">, </w:t>
      </w:r>
      <w:r w:rsidR="003804E0" w:rsidRPr="003804E0">
        <w:rPr>
          <w:rFonts w:eastAsiaTheme="minorEastAsia" w:hint="eastAsia"/>
        </w:rPr>
        <w:t>Transfer free energy</w:t>
      </w:r>
      <w:r w:rsidR="003804E0" w:rsidRPr="003804E0">
        <w:rPr>
          <w:rFonts w:eastAsiaTheme="minorEastAsia"/>
        </w:rPr>
        <w:t xml:space="preserve">, </w:t>
      </w:r>
      <w:r w:rsidR="003804E0" w:rsidRPr="003804E0">
        <w:rPr>
          <w:rFonts w:eastAsiaTheme="minorEastAsia" w:hint="eastAsia"/>
        </w:rPr>
        <w:t>Average flexibility indices</w:t>
      </w:r>
      <w:r w:rsidR="003804E0" w:rsidRPr="003804E0">
        <w:rPr>
          <w:rFonts w:eastAsiaTheme="minorEastAsia"/>
        </w:rPr>
        <w:t xml:space="preserve">, </w:t>
      </w:r>
      <w:r w:rsidR="003804E0" w:rsidRPr="003804E0">
        <w:rPr>
          <w:rFonts w:eastAsiaTheme="minorEastAsia" w:hint="eastAsia"/>
        </w:rPr>
        <w:t>Accessible surface area</w:t>
      </w:r>
      <w:r w:rsidR="003804E0" w:rsidRPr="003804E0">
        <w:rPr>
          <w:rFonts w:eastAsiaTheme="minorEastAsia"/>
        </w:rPr>
        <w:t xml:space="preserve">. </w:t>
      </w:r>
      <w:r w:rsidR="0030427C">
        <w:rPr>
          <w:rFonts w:eastAsiaTheme="minorEastAsia"/>
        </w:rPr>
        <w:t>A f</w:t>
      </w:r>
      <w:r w:rsidR="00A2195F">
        <w:rPr>
          <w:rFonts w:eastAsiaTheme="minorEastAsia"/>
        </w:rPr>
        <w:t xml:space="preserve">urther experiment shows 15 PCPs can significantly improve the performance of the predictor. </w:t>
      </w:r>
      <w:r w:rsidR="001C26C0">
        <w:rPr>
          <w:rFonts w:eastAsiaTheme="minorEastAsia" w:hint="eastAsia"/>
        </w:rPr>
        <w:t>Thus</w:t>
      </w:r>
      <w:r w:rsidR="001C26C0">
        <w:rPr>
          <w:rFonts w:eastAsiaTheme="minorEastAsia"/>
        </w:rPr>
        <w:t xml:space="preserve"> a </w:t>
      </w:r>
      <m:oMath>
        <m:r>
          <m:rPr>
            <m:sty m:val="p"/>
          </m:rPr>
          <w:rPr>
            <w:rFonts w:ascii="Cambria Math" w:eastAsiaTheme="minorEastAsia" w:hAnsi="Cambria Math"/>
          </w:rPr>
          <m:t>15×7=105</m:t>
        </m:r>
      </m:oMath>
      <w:r w:rsidR="0022660B">
        <w:rPr>
          <w:rFonts w:eastAsiaTheme="minorEastAsia" w:hint="eastAsia"/>
        </w:rPr>
        <w:t xml:space="preserve"> </w:t>
      </w:r>
      <w:r w:rsidR="001C26C0">
        <w:rPr>
          <w:rFonts w:eastAsiaTheme="minorEastAsia"/>
        </w:rPr>
        <w:t>-D vector is formed to represent the physicochemical properties of each residue.</w:t>
      </w:r>
    </w:p>
    <w:p w14:paraId="63EB4617" w14:textId="47789B76" w:rsidR="001C45E0" w:rsidRPr="002005D9" w:rsidRDefault="004866B0" w:rsidP="002005D9">
      <w:pPr>
        <w:pStyle w:val="a5"/>
        <w:numPr>
          <w:ilvl w:val="0"/>
          <w:numId w:val="13"/>
        </w:numPr>
        <w:ind w:firstLineChars="0"/>
        <w:rPr>
          <w:rFonts w:eastAsiaTheme="minorEastAsia"/>
          <w:b/>
        </w:rPr>
      </w:pPr>
      <w:r w:rsidRPr="002005D9">
        <w:rPr>
          <w:rFonts w:eastAsiaTheme="minorEastAsia"/>
          <w:b/>
        </w:rPr>
        <w:t>P</w:t>
      </w:r>
      <w:r w:rsidR="001C45E0" w:rsidRPr="002005D9">
        <w:rPr>
          <w:rFonts w:eastAsiaTheme="minorEastAsia"/>
          <w:b/>
        </w:rPr>
        <w:t xml:space="preserve">rimary </w:t>
      </w:r>
      <w:r w:rsidRPr="002005D9">
        <w:rPr>
          <w:rFonts w:eastAsiaTheme="minorEastAsia"/>
          <w:b/>
        </w:rPr>
        <w:t>S</w:t>
      </w:r>
      <w:r w:rsidR="001C45E0" w:rsidRPr="002005D9">
        <w:rPr>
          <w:rFonts w:eastAsiaTheme="minorEastAsia"/>
          <w:b/>
        </w:rPr>
        <w:t>equence</w:t>
      </w:r>
      <w:r w:rsidR="0091628E" w:rsidRPr="002005D9">
        <w:rPr>
          <w:rFonts w:eastAsiaTheme="minorEastAsia"/>
          <w:b/>
        </w:rPr>
        <w:t xml:space="preserve"> </w:t>
      </w:r>
      <w:r w:rsidRPr="002005D9">
        <w:rPr>
          <w:rFonts w:eastAsiaTheme="minorEastAsia"/>
          <w:b/>
        </w:rPr>
        <w:t>S</w:t>
      </w:r>
      <w:r w:rsidR="005B669A" w:rsidRPr="002005D9">
        <w:rPr>
          <w:rFonts w:eastAsiaTheme="minorEastAsia"/>
          <w:b/>
        </w:rPr>
        <w:t xml:space="preserve">egment </w:t>
      </w:r>
      <w:r w:rsidRPr="002005D9">
        <w:rPr>
          <w:rFonts w:eastAsiaTheme="minorEastAsia"/>
          <w:b/>
        </w:rPr>
        <w:t>D</w:t>
      </w:r>
      <w:r w:rsidR="0091628E" w:rsidRPr="002005D9">
        <w:rPr>
          <w:rFonts w:eastAsiaTheme="minorEastAsia"/>
          <w:b/>
        </w:rPr>
        <w:t>escriptors</w:t>
      </w:r>
      <w:r w:rsidR="00036957">
        <w:rPr>
          <w:rFonts w:eastAsiaTheme="minorEastAsia"/>
          <w:b/>
        </w:rPr>
        <w:t xml:space="preserve"> (SeqSeg)</w:t>
      </w:r>
    </w:p>
    <w:p w14:paraId="6EB492C4" w14:textId="2553491E" w:rsidR="00691496" w:rsidRPr="001C45E0" w:rsidRDefault="001C45E0" w:rsidP="0091628E">
      <w:pPr>
        <w:ind w:firstLine="480"/>
        <w:rPr>
          <w:rFonts w:eastAsiaTheme="minorEastAsia"/>
        </w:rPr>
      </w:pPr>
      <w:r>
        <w:rPr>
          <w:rFonts w:eastAsiaTheme="minorEastAsia" w:hint="eastAsia"/>
        </w:rPr>
        <w:t>W</w:t>
      </w:r>
      <w:r>
        <w:rPr>
          <w:rFonts w:eastAsiaTheme="minorEastAsia"/>
        </w:rPr>
        <w:t>e believe that the original sequence is very important that can directly decide the structure and function of the protein,</w:t>
      </w:r>
      <w:r w:rsidR="00032F34">
        <w:rPr>
          <w:rFonts w:eastAsiaTheme="minorEastAsia"/>
        </w:rPr>
        <w:t xml:space="preserve"> peptide</w:t>
      </w:r>
      <w:r>
        <w:rPr>
          <w:rFonts w:eastAsiaTheme="minorEastAsia"/>
        </w:rPr>
        <w:t xml:space="preserve"> </w:t>
      </w:r>
      <w:r w:rsidR="00AF1987">
        <w:rPr>
          <w:rFonts w:eastAsiaTheme="minorEastAsia"/>
        </w:rPr>
        <w:t xml:space="preserve">with </w:t>
      </w:r>
      <w:r w:rsidR="00000631">
        <w:rPr>
          <w:rFonts w:eastAsiaTheme="minorEastAsia"/>
        </w:rPr>
        <w:t>particular functions</w:t>
      </w:r>
      <w:r w:rsidR="00AF1987">
        <w:rPr>
          <w:rFonts w:eastAsiaTheme="minorEastAsia"/>
        </w:rPr>
        <w:t xml:space="preserve"> always shows special arrangement</w:t>
      </w:r>
      <w:r w:rsidR="00032F34">
        <w:rPr>
          <w:rFonts w:eastAsiaTheme="minorEastAsia"/>
        </w:rPr>
        <w:t>.</w:t>
      </w:r>
      <w:r w:rsidR="00AF1987">
        <w:rPr>
          <w:rFonts w:eastAsiaTheme="minorEastAsia"/>
        </w:rPr>
        <w:t xml:space="preserve"> </w:t>
      </w:r>
      <w:r w:rsidR="00032F34">
        <w:rPr>
          <w:rFonts w:eastAsiaTheme="minorEastAsia"/>
        </w:rPr>
        <w:t>According to the study of the composition</w:t>
      </w:r>
      <w:r w:rsidR="00AF1987">
        <w:rPr>
          <w:rFonts w:eastAsiaTheme="minorEastAsia"/>
        </w:rPr>
        <w:t xml:space="preserve"> difference between ligand-binding and non-ligand-binding residue</w:t>
      </w:r>
      <w:r w:rsidR="006F74E1">
        <w:rPr>
          <w:rFonts w:eastAsiaTheme="minorEastAsia"/>
        </w:rPr>
        <w:t>, we build a 20-dimension vector to figuring the primary sequence segment around the target residue.</w:t>
      </w:r>
      <w:r w:rsidR="00E37905" w:rsidRPr="00E37905">
        <w:rPr>
          <w:rFonts w:eastAsiaTheme="minorEastAsia"/>
        </w:rPr>
        <w:t xml:space="preserve"> </w:t>
      </w:r>
      <w:r w:rsidR="00E37905">
        <w:rPr>
          <w:rFonts w:eastAsiaTheme="minorEastAsia"/>
        </w:rPr>
        <w:t xml:space="preserve">The value of </w:t>
      </w:r>
      <w:r w:rsidR="005E5425">
        <w:rPr>
          <w:rFonts w:eastAsiaTheme="minorEastAsia"/>
        </w:rPr>
        <w:t xml:space="preserve">the </w:t>
      </w:r>
      <w:r w:rsidR="00E37905">
        <w:rPr>
          <w:rFonts w:eastAsiaTheme="minorEastAsia"/>
        </w:rPr>
        <w:t>element in the vector represent</w:t>
      </w:r>
      <w:r w:rsidR="005E5425">
        <w:rPr>
          <w:rFonts w:eastAsiaTheme="minorEastAsia"/>
        </w:rPr>
        <w:t>s</w:t>
      </w:r>
      <w:r w:rsidR="00E37905">
        <w:rPr>
          <w:rFonts w:eastAsiaTheme="minorEastAsia"/>
        </w:rPr>
        <w:t xml:space="preserve"> the </w:t>
      </w:r>
      <w:r w:rsidR="00655744">
        <w:rPr>
          <w:rFonts w:eastAsiaTheme="minorEastAsia"/>
        </w:rPr>
        <w:t>number</w:t>
      </w:r>
      <w:r w:rsidR="00E37905">
        <w:rPr>
          <w:rFonts w:eastAsiaTheme="minorEastAsia"/>
        </w:rPr>
        <w:t xml:space="preserve"> of the corresponding </w:t>
      </w:r>
      <w:r w:rsidR="00505D3B">
        <w:rPr>
          <w:rFonts w:eastAsiaTheme="minorEastAsia"/>
        </w:rPr>
        <w:t>residue</w:t>
      </w:r>
      <w:r w:rsidR="00E37905">
        <w:rPr>
          <w:rFonts w:eastAsiaTheme="minorEastAsia"/>
        </w:rPr>
        <w:t xml:space="preserve"> in </w:t>
      </w:r>
      <w:r w:rsidR="005E5425">
        <w:rPr>
          <w:rFonts w:eastAsiaTheme="minorEastAsia"/>
        </w:rPr>
        <w:t xml:space="preserve">the </w:t>
      </w:r>
      <w:r w:rsidR="00E37905">
        <w:rPr>
          <w:rFonts w:eastAsiaTheme="minorEastAsia"/>
        </w:rPr>
        <w:t>protein segment sliced by the window.</w:t>
      </w:r>
      <w:r w:rsidR="006F74E1">
        <w:rPr>
          <w:rFonts w:eastAsiaTheme="minorEastAsia"/>
        </w:rPr>
        <w:t xml:space="preserve"> </w:t>
      </w:r>
      <w:r w:rsidR="00EA6CFE">
        <w:rPr>
          <w:rFonts w:eastAsiaTheme="minorEastAsia"/>
        </w:rPr>
        <w:t>Thus, we get a 20</w:t>
      </w:r>
      <w:r w:rsidR="00A72A3D">
        <w:rPr>
          <w:rFonts w:eastAsiaTheme="minorEastAsia"/>
        </w:rPr>
        <w:t>-D vector to represent the feature of primary sequence</w:t>
      </w:r>
      <w:r w:rsidR="005B669A">
        <w:rPr>
          <w:rFonts w:eastAsiaTheme="minorEastAsia"/>
        </w:rPr>
        <w:t xml:space="preserve"> segment</w:t>
      </w:r>
      <w:r w:rsidR="00EA6CFE">
        <w:rPr>
          <w:rFonts w:eastAsiaTheme="minorEastAsia"/>
        </w:rPr>
        <w:t xml:space="preserve"> around the target residue.</w:t>
      </w:r>
    </w:p>
    <w:p w14:paraId="7533EF32" w14:textId="37545209" w:rsidR="001B41A2" w:rsidRDefault="002B364D" w:rsidP="0094098E">
      <w:pPr>
        <w:ind w:firstLine="480"/>
        <w:rPr>
          <w:rFonts w:eastAsiaTheme="minorEastAsia"/>
        </w:rPr>
      </w:pPr>
      <w:r>
        <w:rPr>
          <w:rFonts w:eastAsiaTheme="minorEastAsia" w:hint="eastAsia"/>
        </w:rPr>
        <w:t>F</w:t>
      </w:r>
      <w:r>
        <w:rPr>
          <w:rFonts w:eastAsiaTheme="minorEastAsia"/>
        </w:rPr>
        <w:t xml:space="preserve">inally, the feature space of </w:t>
      </w:r>
      <w:r w:rsidR="00DC56E9">
        <w:rPr>
          <w:rFonts w:eastAsiaTheme="minorEastAsia"/>
        </w:rPr>
        <w:t>target</w:t>
      </w:r>
      <w:r w:rsidR="0022660B">
        <w:rPr>
          <w:rFonts w:eastAsiaTheme="minorEastAsia"/>
        </w:rPr>
        <w:t xml:space="preserve"> residue </w:t>
      </w:r>
      <w:r w:rsidR="00DC56E9">
        <w:rPr>
          <w:rFonts w:eastAsiaTheme="minorEastAsia"/>
        </w:rPr>
        <w:t>is</w:t>
      </w:r>
      <m:oMath>
        <m:r>
          <m:rPr>
            <m:sty m:val="p"/>
          </m:rPr>
          <w:rPr>
            <w:rFonts w:ascii="Cambria Math" w:eastAsiaTheme="minorEastAsia" w:hAnsi="Cambria Math"/>
          </w:rPr>
          <m:t xml:space="preserve"> a 140+4+105+20=269</m:t>
        </m:r>
      </m:oMath>
      <w:r w:rsidR="0022660B">
        <w:rPr>
          <w:rFonts w:eastAsiaTheme="minorEastAsia"/>
        </w:rPr>
        <w:t>-</w:t>
      </w:r>
      <w:r w:rsidR="00AE483C">
        <w:rPr>
          <w:rFonts w:eastAsiaTheme="minorEastAsia"/>
        </w:rPr>
        <w:t>dimension</w:t>
      </w:r>
      <w:r w:rsidR="0022660B">
        <w:rPr>
          <w:rFonts w:eastAsiaTheme="minorEastAsia"/>
        </w:rPr>
        <w:t xml:space="preserve"> vector which contains </w:t>
      </w:r>
      <w:r w:rsidR="00A72A3D">
        <w:rPr>
          <w:rFonts w:eastAsiaTheme="minorEastAsia"/>
        </w:rPr>
        <w:t>four</w:t>
      </w:r>
      <w:r w:rsidR="0022660B">
        <w:rPr>
          <w:rFonts w:eastAsiaTheme="minorEastAsia"/>
        </w:rPr>
        <w:t xml:space="preserve"> different kinds of sequence-derived features.</w:t>
      </w:r>
      <w:r w:rsidR="00AE483C">
        <w:rPr>
          <w:rFonts w:eastAsiaTheme="minorEastAsia"/>
        </w:rPr>
        <w:t xml:space="preserve"> The analysis of these features will be further </w:t>
      </w:r>
      <w:r w:rsidR="0083491F">
        <w:rPr>
          <w:rFonts w:eastAsiaTheme="minorEastAsia"/>
        </w:rPr>
        <w:t>described</w:t>
      </w:r>
      <w:r w:rsidR="00AE483C">
        <w:rPr>
          <w:rFonts w:eastAsiaTheme="minorEastAsia"/>
        </w:rPr>
        <w:t xml:space="preserve"> in </w:t>
      </w:r>
      <w:r w:rsidR="007F3E86">
        <w:rPr>
          <w:rFonts w:eastAsiaTheme="minorEastAsia"/>
        </w:rPr>
        <w:t xml:space="preserve">the </w:t>
      </w:r>
      <w:r w:rsidR="00AE483C">
        <w:rPr>
          <w:rFonts w:eastAsiaTheme="minorEastAsia"/>
        </w:rPr>
        <w:t xml:space="preserve">section </w:t>
      </w:r>
      <w:r w:rsidR="00414181">
        <w:rPr>
          <w:rFonts w:eastAsiaTheme="minorEastAsia"/>
        </w:rPr>
        <w:t>“The Contribution of Features”.</w:t>
      </w:r>
    </w:p>
    <w:p w14:paraId="2CC7832A" w14:textId="4DFC12B0" w:rsidR="00036957" w:rsidRDefault="00036957" w:rsidP="007F3E86">
      <w:pPr>
        <w:pStyle w:val="3"/>
        <w:rPr>
          <w:rFonts w:eastAsiaTheme="minorEastAsia"/>
        </w:rPr>
      </w:pPr>
      <w:r>
        <w:rPr>
          <w:rFonts w:eastAsiaTheme="minorEastAsia" w:hint="eastAsia"/>
        </w:rPr>
        <w:t>R</w:t>
      </w:r>
      <w:r>
        <w:rPr>
          <w:rFonts w:eastAsiaTheme="minorEastAsia"/>
        </w:rPr>
        <w:t>andom Under-</w:t>
      </w:r>
      <w:r w:rsidR="00505D3B">
        <w:rPr>
          <w:rFonts w:eastAsiaTheme="minorEastAsia"/>
        </w:rPr>
        <w:t>S</w:t>
      </w:r>
      <w:r>
        <w:rPr>
          <w:rFonts w:eastAsiaTheme="minorEastAsia"/>
        </w:rPr>
        <w:t>ampling</w:t>
      </w:r>
      <w:r w:rsidR="007322C4">
        <w:rPr>
          <w:rFonts w:eastAsiaTheme="minorEastAsia"/>
        </w:rPr>
        <w:t xml:space="preserve"> (RUS)</w:t>
      </w:r>
    </w:p>
    <w:p w14:paraId="325A4069" w14:textId="2316E1A6" w:rsidR="00036957" w:rsidRPr="00036957" w:rsidRDefault="00036957" w:rsidP="0094098E">
      <w:pPr>
        <w:ind w:firstLine="480"/>
        <w:rPr>
          <w:rFonts w:eastAsiaTheme="minorEastAsia"/>
        </w:rPr>
      </w:pPr>
      <w:r>
        <w:rPr>
          <w:rFonts w:eastAsiaTheme="minorEastAsia" w:hint="eastAsia"/>
        </w:rPr>
        <w:t>T</w:t>
      </w:r>
      <w:r>
        <w:rPr>
          <w:rFonts w:eastAsiaTheme="minorEastAsia"/>
        </w:rPr>
        <w:t>he statistic</w:t>
      </w:r>
      <w:r w:rsidR="00846DE7">
        <w:rPr>
          <w:rFonts w:eastAsiaTheme="minorEastAsia"/>
        </w:rPr>
        <w:t>s</w:t>
      </w:r>
      <w:r>
        <w:rPr>
          <w:rFonts w:eastAsiaTheme="minorEastAsia"/>
        </w:rPr>
        <w:t xml:space="preserve"> </w:t>
      </w:r>
      <w:r w:rsidR="00846DE7">
        <w:rPr>
          <w:rFonts w:eastAsiaTheme="minorEastAsia"/>
        </w:rPr>
        <w:t xml:space="preserve">in table 1 illustrate that MPLs prediction problem is a typical imbalanced learning problem, where the number of majority samples (non-binding residues) is significantly larger than that of minority </w:t>
      </w:r>
      <w:r w:rsidR="007F3E86">
        <w:rPr>
          <w:rFonts w:eastAsiaTheme="minorEastAsia"/>
        </w:rPr>
        <w:t xml:space="preserve">samples </w:t>
      </w:r>
      <w:r w:rsidR="00846DE7">
        <w:rPr>
          <w:rFonts w:eastAsiaTheme="minorEastAsia"/>
        </w:rPr>
        <w:t>(binding residues)</w:t>
      </w:r>
      <w:r w:rsidR="00B77FEB">
        <w:rPr>
          <w:rFonts w:eastAsiaTheme="minorEastAsia"/>
        </w:rPr>
        <w:t xml:space="preserve">. </w:t>
      </w:r>
      <w:r w:rsidR="00505D3B">
        <w:rPr>
          <w:rFonts w:eastAsiaTheme="minorEastAsia"/>
        </w:rPr>
        <w:t>The data imbalance phenomenon on MPLs prediction problem is really serious: t</w:t>
      </w:r>
      <w:r>
        <w:t>he number of the non-binding residues is about 1</w:t>
      </w:r>
      <w:r w:rsidR="007322C4">
        <w:t>4</w:t>
      </w:r>
      <w:r>
        <w:t>0-200 times of that of the binding residues.</w:t>
      </w:r>
      <w:r w:rsidRPr="007E0AB1">
        <w:t xml:space="preserve"> </w:t>
      </w:r>
      <w:r>
        <w:t>Numerous studies have shown that using the traditional classifier algorithm directly to imbalanced problems often tend to bias to the larger classes</w:t>
      </w:r>
      <w:r>
        <w:fldChar w:fldCharType="begin">
          <w:fldData xml:space="preserve">PEVuZE5vdGU+PENpdGU+PEF1dGhvcj5NYWxkb25hZG88L0F1dGhvcj48WWVhcj4yMDE0PC9ZZWFy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</w:fldData>
        </w:fldChar>
      </w:r>
      <w:r w:rsidR="00C45809">
        <w:instrText xml:space="preserve"> ADDIN EN.CITE </w:instrText>
      </w:r>
      <w:r w:rsidR="00C45809">
        <w:fldChar w:fldCharType="begin">
          <w:fldData xml:space="preserve">PEVuZE5vdGU+PENpdGU+PEF1dGhvcj5NYWxkb25hZG88L0F1dGhvcj48WWVhcj4yMDE0PC9ZZWFy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</w:fldData>
        </w:fldChar>
      </w:r>
      <w:r w:rsidR="00C45809">
        <w:instrText xml:space="preserve"> ADDIN EN.CITE.DATA </w:instrText>
      </w:r>
      <w:r w:rsidR="00C45809">
        <w:fldChar w:fldCharType="end"/>
      </w:r>
      <w:r>
        <w:fldChar w:fldCharType="separate"/>
      </w:r>
      <w:r w:rsidR="00C45809">
        <w:rPr>
          <w:noProof/>
        </w:rPr>
        <w:t>[23, 24, 44, 45]</w:t>
      </w:r>
      <w:r>
        <w:fldChar w:fldCharType="end"/>
      </w:r>
      <w:r>
        <w:t>. Therefore, data imbalance phenomenon is an inevitable problem to be solved.</w:t>
      </w:r>
      <w:r w:rsidR="00505D3B">
        <w:t xml:space="preserve"> In this study, </w:t>
      </w:r>
      <w:r w:rsidR="00505D3B">
        <w:rPr>
          <w:rFonts w:eastAsiaTheme="minorEastAsia"/>
        </w:rPr>
        <w:t>a Random Under-Sampling</w:t>
      </w:r>
      <w:r w:rsidR="0097219F">
        <w:rPr>
          <w:rFonts w:eastAsiaTheme="minorEastAsia"/>
        </w:rPr>
        <w:t xml:space="preserve"> (RUS)</w:t>
      </w:r>
      <w:r w:rsidR="00505D3B">
        <w:rPr>
          <w:rFonts w:eastAsiaTheme="minorEastAsia"/>
        </w:rPr>
        <w:t xml:space="preserve"> scheme is applied</w:t>
      </w:r>
      <w:r w:rsidR="00505D3B">
        <w:t xml:space="preserve"> </w:t>
      </w:r>
      <w:r w:rsidR="007322C4">
        <w:t xml:space="preserve">before training the predictor </w:t>
      </w:r>
      <w:r w:rsidR="00505D3B">
        <w:t>to reduce the negative influence of imbalance</w:t>
      </w:r>
      <w:r w:rsidR="007F3E86">
        <w:t>d</w:t>
      </w:r>
      <w:r w:rsidR="007322C4">
        <w:t xml:space="preserve"> data</w:t>
      </w:r>
      <w:r w:rsidR="00505D3B">
        <w:t>.</w:t>
      </w:r>
      <w:r w:rsidR="00414181">
        <w:t xml:space="preserve"> </w:t>
      </w:r>
      <w:r w:rsidR="007322C4">
        <w:t>Since the limit number of binding residues</w:t>
      </w:r>
      <w:r w:rsidR="007322C4" w:rsidRPr="0015014C">
        <w:t xml:space="preserve">, we contain all binding residues and randomly select </w:t>
      </w:r>
      <w:r w:rsidR="0015014C" w:rsidRPr="0015014C">
        <w:t xml:space="preserve">30 times of </w:t>
      </w:r>
      <w:r w:rsidR="007322C4" w:rsidRPr="0015014C">
        <w:t xml:space="preserve">non-binding residues. </w:t>
      </w:r>
      <w:r w:rsidR="0097219F" w:rsidRPr="0015014C">
        <w:t>The i</w:t>
      </w:r>
      <w:r w:rsidR="0097219F">
        <w:t xml:space="preserve">mpact of RUS scheme on the predictor will be </w:t>
      </w:r>
      <w:r w:rsidR="007F3E86">
        <w:t xml:space="preserve">further </w:t>
      </w:r>
      <w:r w:rsidR="0097219F">
        <w:t xml:space="preserve">discussed </w:t>
      </w:r>
      <w:r w:rsidR="007F3E86">
        <w:t xml:space="preserve">in the </w:t>
      </w:r>
      <w:r w:rsidR="0097219F">
        <w:t xml:space="preserve">section “Random Under-Sampling Scheme Influence the Predict Performance”. </w:t>
      </w:r>
    </w:p>
    <w:p w14:paraId="7FE11137" w14:textId="5A6C70CC" w:rsidR="00671AC2" w:rsidRPr="00FE5FC1" w:rsidRDefault="00671AC2" w:rsidP="007F3E86">
      <w:pPr>
        <w:pStyle w:val="3"/>
        <w:rPr>
          <w:rFonts w:eastAsiaTheme="minorEastAsia"/>
        </w:rPr>
      </w:pPr>
      <w:r w:rsidRPr="00FE5FC1">
        <w:rPr>
          <w:rFonts w:eastAsiaTheme="minorEastAsia"/>
        </w:rPr>
        <w:t>Random Forest Classifier</w:t>
      </w:r>
      <w:r w:rsidR="0097137A" w:rsidRPr="00FE5FC1">
        <w:rPr>
          <w:rFonts w:eastAsiaTheme="minorEastAsia"/>
        </w:rPr>
        <w:t xml:space="preserve"> </w:t>
      </w:r>
    </w:p>
    <w:p w14:paraId="32851F20" w14:textId="680D0A71" w:rsidR="009D586B" w:rsidRDefault="006F3A6A" w:rsidP="000B3D3A">
      <w:pPr>
        <w:ind w:firstLine="480"/>
        <w:rPr>
          <w:rFonts w:eastAsiaTheme="minorEastAsia"/>
        </w:rPr>
      </w:pPr>
      <w:r>
        <w:rPr>
          <w:rFonts w:eastAsiaTheme="minorEastAsia" w:hint="eastAsia"/>
        </w:rPr>
        <w:t>R</w:t>
      </w:r>
      <w:r>
        <w:rPr>
          <w:rFonts w:eastAsiaTheme="minorEastAsia"/>
        </w:rPr>
        <w:t>andom forests</w:t>
      </w:r>
      <w:r w:rsidR="00557EA8">
        <w:rPr>
          <w:rFonts w:eastAsiaTheme="minorEastAsia"/>
        </w:rPr>
        <w:t xml:space="preserve"> (RF) is a powerful</w:t>
      </w:r>
      <w:r w:rsidR="00E16F43">
        <w:rPr>
          <w:rFonts w:eastAsiaTheme="minorEastAsia"/>
        </w:rPr>
        <w:t xml:space="preserve"> </w:t>
      </w:r>
      <w:r w:rsidR="00557EA8">
        <w:rPr>
          <w:rFonts w:eastAsiaTheme="minorEastAsia"/>
        </w:rPr>
        <w:t xml:space="preserve">classifier firstly proposed by </w:t>
      </w:r>
      <w:r w:rsidR="004A33E5">
        <w:rPr>
          <w:rFonts w:eastAsiaTheme="minorEastAsia"/>
        </w:rPr>
        <w:t xml:space="preserve">Leo </w:t>
      </w:r>
      <w:r w:rsidR="00557EA8">
        <w:rPr>
          <w:rFonts w:eastAsiaTheme="minorEastAsia"/>
        </w:rPr>
        <w:t>Breiman in 2001</w:t>
      </w:r>
      <w:r w:rsidR="004C580E">
        <w:rPr>
          <w:rFonts w:eastAsiaTheme="minorEastAsia"/>
        </w:rPr>
        <w:fldChar w:fldCharType="begin"/>
      </w:r>
      <w:r w:rsidR="00C45809">
        <w:rPr>
          <w:rFonts w:eastAsiaTheme="minorEastAsia"/>
        </w:rPr>
        <w:instrText xml:space="preserve"> ADDIN EN.CITE &lt;EndNote&gt;&lt;Cite&gt;&lt;Author&gt;BREIMAN&lt;/Author&gt;&lt;Year&gt;2001&lt;/Year&gt;&lt;RecNum&gt;426&lt;/RecNum&gt;&lt;DisplayText&gt;[46]&lt;/DisplayText&gt;&lt;record&gt;&lt;rec-number&gt;426&lt;/rec-number&gt;&lt;foreign-keys&gt;&lt;key app="EN" db-id="a25zfwvxifvs0kettanx0vxedxr2pxx99dzd" timestamp="1551842772"&gt;426&lt;/key&gt;&lt;/foreign-keys&gt;&lt;ref-type name="Journal Article"&gt;17&lt;/ref-type&gt;&lt;contributors&gt;&lt;authors&gt;&lt;author&gt;LEO BREIMAN&lt;/author&gt;&lt;/authors&gt;&lt;/contributors&gt;&lt;titles&gt;&lt;title&gt;Random Forests&lt;/title&gt;&lt;secondary-title&gt;Machine Learning&lt;/secondary-title&gt;&lt;/titles&gt;&lt;periodical&gt;&lt;full-title&gt;Machine Learning&lt;/full-title&gt;&lt;/periodical&gt;&lt;pages&gt;5-32&lt;/pages&gt;&lt;volume&gt;45&lt;/volume&gt;&lt;dates&gt;&lt;year&gt;2001&lt;/year&gt;&lt;/dates&gt;&lt;urls&gt;&lt;/urls&gt;&lt;/record&gt;&lt;/Cite&gt;&lt;/EndNote&gt;</w:instrText>
      </w:r>
      <w:r w:rsidR="004C580E">
        <w:rPr>
          <w:rFonts w:eastAsiaTheme="minorEastAsia"/>
        </w:rPr>
        <w:fldChar w:fldCharType="separate"/>
      </w:r>
      <w:r w:rsidR="00C45809">
        <w:rPr>
          <w:rFonts w:eastAsiaTheme="minorEastAsia"/>
          <w:noProof/>
        </w:rPr>
        <w:t>[46]</w:t>
      </w:r>
      <w:r w:rsidR="004C580E">
        <w:rPr>
          <w:rFonts w:eastAsiaTheme="minorEastAsia"/>
        </w:rPr>
        <w:fldChar w:fldCharType="end"/>
      </w:r>
      <w:r w:rsidR="00557EA8">
        <w:rPr>
          <w:rFonts w:eastAsiaTheme="minorEastAsia"/>
        </w:rPr>
        <w:t>.</w:t>
      </w:r>
      <w:r w:rsidR="00E16F43">
        <w:rPr>
          <w:rFonts w:eastAsiaTheme="minorEastAsia"/>
        </w:rPr>
        <w:t xml:space="preserve"> </w:t>
      </w:r>
      <w:r w:rsidR="007020E1">
        <w:rPr>
          <w:rFonts w:eastAsiaTheme="minorEastAsia"/>
        </w:rPr>
        <w:t>It is widely used for classification</w:t>
      </w:r>
      <w:r w:rsidR="004A33E5">
        <w:rPr>
          <w:rFonts w:eastAsiaTheme="minorEastAsia"/>
        </w:rPr>
        <w:t>,</w:t>
      </w:r>
      <w:r w:rsidR="007020E1">
        <w:rPr>
          <w:rFonts w:eastAsiaTheme="minorEastAsia"/>
        </w:rPr>
        <w:t xml:space="preserve"> </w:t>
      </w:r>
      <w:r w:rsidR="004A33E5">
        <w:rPr>
          <w:rFonts w:eastAsiaTheme="minorEastAsia"/>
        </w:rPr>
        <w:t xml:space="preserve">regression, </w:t>
      </w:r>
      <w:r w:rsidR="007020E1">
        <w:rPr>
          <w:rFonts w:eastAsiaTheme="minorEastAsia"/>
        </w:rPr>
        <w:t xml:space="preserve">feature selection </w:t>
      </w:r>
      <w:r w:rsidR="004A33E5">
        <w:rPr>
          <w:rFonts w:eastAsiaTheme="minorEastAsia"/>
        </w:rPr>
        <w:t xml:space="preserve">and other tasks </w:t>
      </w:r>
      <w:r w:rsidR="007020E1">
        <w:rPr>
          <w:rFonts w:eastAsiaTheme="minorEastAsia"/>
        </w:rPr>
        <w:t>in the field of bioinformatics</w:t>
      </w:r>
      <w:r w:rsidR="00C45809">
        <w:rPr>
          <w:rFonts w:eastAsiaTheme="minorEastAsia"/>
        </w:rPr>
        <w:fldChar w:fldCharType="begin">
          <w:fldData xml:space="preserve">PEVuZE5vdGU+PENpdGU+PEF1dGhvcj5TdTwvQXV0aG9yPjxZZWFyPjIwMTk8L1llYXI+PFJlY051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=
</w:fldData>
        </w:fldChar>
      </w:r>
      <w:r w:rsidR="00C45809">
        <w:rPr>
          <w:rFonts w:eastAsiaTheme="minorEastAsia"/>
        </w:rPr>
        <w:instrText xml:space="preserve"> ADDIN EN.CITE </w:instrText>
      </w:r>
      <w:r w:rsidR="00C45809">
        <w:rPr>
          <w:rFonts w:eastAsiaTheme="minorEastAsia"/>
        </w:rPr>
        <w:fldChar w:fldCharType="begin">
          <w:fldData xml:space="preserve">PEVuZE5vdGU+PENpdGU+PEF1dGhvcj5TdTwvQXV0aG9yPjxZZWFyPjIwMTk8L1llYXI+PFJlY051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=
</w:fldData>
        </w:fldChar>
      </w:r>
      <w:r w:rsidR="00C45809">
        <w:rPr>
          <w:rFonts w:eastAsiaTheme="minorEastAsia"/>
        </w:rPr>
        <w:instrText xml:space="preserve"> ADDIN EN.CITE.DATA </w:instrText>
      </w:r>
      <w:r w:rsidR="00C45809">
        <w:rPr>
          <w:rFonts w:eastAsiaTheme="minorEastAsia"/>
        </w:rPr>
      </w:r>
      <w:r w:rsidR="00C45809">
        <w:rPr>
          <w:rFonts w:eastAsiaTheme="minorEastAsia"/>
        </w:rPr>
        <w:fldChar w:fldCharType="end"/>
      </w:r>
      <w:r w:rsidR="00C45809">
        <w:rPr>
          <w:rFonts w:eastAsiaTheme="minorEastAsia"/>
        </w:rPr>
      </w:r>
      <w:r w:rsidR="00C45809">
        <w:rPr>
          <w:rFonts w:eastAsiaTheme="minorEastAsia"/>
        </w:rPr>
        <w:fldChar w:fldCharType="separate"/>
      </w:r>
      <w:r w:rsidR="00C45809">
        <w:rPr>
          <w:rFonts w:eastAsiaTheme="minorEastAsia"/>
          <w:noProof/>
        </w:rPr>
        <w:t>[47, 48]</w:t>
      </w:r>
      <w:r w:rsidR="00C45809">
        <w:rPr>
          <w:rFonts w:eastAsiaTheme="minorEastAsia"/>
        </w:rPr>
        <w:fldChar w:fldCharType="end"/>
      </w:r>
      <w:r w:rsidR="007020E1">
        <w:rPr>
          <w:rFonts w:eastAsiaTheme="minorEastAsia"/>
        </w:rPr>
        <w:t xml:space="preserve">, such as </w:t>
      </w:r>
      <w:r w:rsidR="001C45E0">
        <w:rPr>
          <w:rFonts w:eastAsiaTheme="minorEastAsia"/>
        </w:rPr>
        <w:t>prediction of protein-protein interaction sites</w:t>
      </w:r>
      <w:r w:rsidR="00A7435E">
        <w:rPr>
          <w:rFonts w:eastAsiaTheme="minorEastAsia"/>
        </w:rPr>
        <w:fldChar w:fldCharType="begin">
          <w:fldData xml:space="preserve">PEVuZE5vdGU+PENpdGU+PEF1dGhvcj5XZWk8L0F1dGhvcj48WWVhcj4yMDE2PC9ZZWFyPjxSZWNO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</w:fldData>
        </w:fldChar>
      </w:r>
      <w:r w:rsidR="00C06547">
        <w:rPr>
          <w:rFonts w:eastAsiaTheme="minorEastAsia"/>
        </w:rPr>
        <w:instrText xml:space="preserve"> ADDIN EN.CITE </w:instrText>
      </w:r>
      <w:r w:rsidR="00C06547">
        <w:rPr>
          <w:rFonts w:eastAsiaTheme="minorEastAsia"/>
        </w:rPr>
        <w:fldChar w:fldCharType="begin">
          <w:fldData xml:space="preserve">PEVuZE5vdGU+PENpdGU+PEF1dGhvcj5XZWk8L0F1dGhvcj48WWVhcj4yMDE2PC9ZZWFyPjxSZWNO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</w:fldData>
        </w:fldChar>
      </w:r>
      <w:r w:rsidR="00C06547">
        <w:rPr>
          <w:rFonts w:eastAsiaTheme="minorEastAsia"/>
        </w:rPr>
        <w:instrText xml:space="preserve"> ADDIN EN.CITE.DATA </w:instrText>
      </w:r>
      <w:r w:rsidR="00C06547">
        <w:rPr>
          <w:rFonts w:eastAsiaTheme="minorEastAsia"/>
        </w:rPr>
      </w:r>
      <w:r w:rsidR="00C06547">
        <w:rPr>
          <w:rFonts w:eastAsiaTheme="minorEastAsia"/>
        </w:rPr>
        <w:fldChar w:fldCharType="end"/>
      </w:r>
      <w:r w:rsidR="00A7435E">
        <w:rPr>
          <w:rFonts w:eastAsiaTheme="minorEastAsia"/>
        </w:rPr>
      </w:r>
      <w:r w:rsidR="00A7435E">
        <w:rPr>
          <w:rFonts w:eastAsiaTheme="minorEastAsia"/>
        </w:rPr>
        <w:fldChar w:fldCharType="separate"/>
      </w:r>
      <w:r w:rsidR="00C06547">
        <w:rPr>
          <w:rFonts w:eastAsiaTheme="minorEastAsia"/>
          <w:noProof/>
        </w:rPr>
        <w:t>[32]</w:t>
      </w:r>
      <w:r w:rsidR="00A7435E">
        <w:rPr>
          <w:rFonts w:eastAsiaTheme="minorEastAsia"/>
        </w:rPr>
        <w:fldChar w:fldCharType="end"/>
      </w:r>
      <w:r w:rsidR="001C45E0">
        <w:rPr>
          <w:rFonts w:eastAsiaTheme="minorEastAsia"/>
        </w:rPr>
        <w:t xml:space="preserve">, </w:t>
      </w:r>
      <w:r w:rsidR="007020E1">
        <w:rPr>
          <w:rFonts w:eastAsiaTheme="minorEastAsia"/>
        </w:rPr>
        <w:t>identification of membrane protein types</w:t>
      </w:r>
      <w:r w:rsidR="00A7435E">
        <w:rPr>
          <w:rFonts w:eastAsiaTheme="minorEastAsia"/>
        </w:rPr>
        <w:fldChar w:fldCharType="begin">
          <w:fldData xml:space="preserve">PEVuZE5vdGU+PENpdGU+PEF1dGhvcj5LaGFuPC9BdXRob3I+PFllYXI+MjAxNzwvWWVhcj48UmVj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=
</w:fldData>
        </w:fldChar>
      </w:r>
      <w:r w:rsidR="00C45809">
        <w:rPr>
          <w:rFonts w:eastAsiaTheme="minorEastAsia"/>
        </w:rPr>
        <w:instrText xml:space="preserve"> ADDIN EN.CITE </w:instrText>
      </w:r>
      <w:r w:rsidR="00C45809">
        <w:rPr>
          <w:rFonts w:eastAsiaTheme="minorEastAsia"/>
        </w:rPr>
        <w:fldChar w:fldCharType="begin">
          <w:fldData xml:space="preserve">PEVuZE5vdGU+PENpdGU+PEF1dGhvcj5LaGFuPC9BdXRob3I+PFllYXI+MjAxNzwvWWVhcj48UmVj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=
</w:fldData>
        </w:fldChar>
      </w:r>
      <w:r w:rsidR="00C45809">
        <w:rPr>
          <w:rFonts w:eastAsiaTheme="minorEastAsia"/>
        </w:rPr>
        <w:instrText xml:space="preserve"> ADDIN EN.CITE.DATA </w:instrText>
      </w:r>
      <w:r w:rsidR="00C45809">
        <w:rPr>
          <w:rFonts w:eastAsiaTheme="minorEastAsia"/>
        </w:rPr>
      </w:r>
      <w:r w:rsidR="00C45809">
        <w:rPr>
          <w:rFonts w:eastAsiaTheme="minorEastAsia"/>
        </w:rPr>
        <w:fldChar w:fldCharType="end"/>
      </w:r>
      <w:r w:rsidR="00A7435E">
        <w:rPr>
          <w:rFonts w:eastAsiaTheme="minorEastAsia"/>
        </w:rPr>
      </w:r>
      <w:r w:rsidR="00A7435E">
        <w:rPr>
          <w:rFonts w:eastAsiaTheme="minorEastAsia"/>
        </w:rPr>
        <w:fldChar w:fldCharType="separate"/>
      </w:r>
      <w:r w:rsidR="00C45809">
        <w:rPr>
          <w:rFonts w:eastAsiaTheme="minorEastAsia"/>
          <w:noProof/>
        </w:rPr>
        <w:t>[49]</w:t>
      </w:r>
      <w:r w:rsidR="00A7435E">
        <w:rPr>
          <w:rFonts w:eastAsiaTheme="minorEastAsia"/>
        </w:rPr>
        <w:fldChar w:fldCharType="end"/>
      </w:r>
      <w:r w:rsidR="007020E1">
        <w:rPr>
          <w:rFonts w:eastAsiaTheme="minorEastAsia"/>
        </w:rPr>
        <w:t>, prediction of GPCR-drug interactions</w:t>
      </w:r>
      <w:r w:rsidR="00A7435E">
        <w:rPr>
          <w:rFonts w:eastAsiaTheme="minorEastAsia"/>
        </w:rPr>
        <w:fldChar w:fldCharType="begin">
          <w:fldData xml:space="preserve">PEVuZE5vdGU+PENpdGU+PEF1dGhvcj5IdTwvQXV0aG9yPjxZZWFyPjIwMTY8L1llYXI+PFJlY051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</w:fldData>
        </w:fldChar>
      </w:r>
      <w:r w:rsidR="00C45809">
        <w:rPr>
          <w:rFonts w:eastAsiaTheme="minorEastAsia"/>
        </w:rPr>
        <w:instrText xml:space="preserve"> ADDIN EN.CITE </w:instrText>
      </w:r>
      <w:r w:rsidR="00C45809">
        <w:rPr>
          <w:rFonts w:eastAsiaTheme="minorEastAsia"/>
        </w:rPr>
        <w:fldChar w:fldCharType="begin">
          <w:fldData xml:space="preserve">PEVuZE5vdGU+PENpdGU+PEF1dGhvcj5IdTwvQXV0aG9yPjxZZWFyPjIwMTY8L1llYXI+PFJlY051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</w:fldData>
        </w:fldChar>
      </w:r>
      <w:r w:rsidR="00C45809">
        <w:rPr>
          <w:rFonts w:eastAsiaTheme="minorEastAsia"/>
        </w:rPr>
        <w:instrText xml:space="preserve"> ADDIN EN.CITE.DATA </w:instrText>
      </w:r>
      <w:r w:rsidR="00C45809">
        <w:rPr>
          <w:rFonts w:eastAsiaTheme="minorEastAsia"/>
        </w:rPr>
      </w:r>
      <w:r w:rsidR="00C45809">
        <w:rPr>
          <w:rFonts w:eastAsiaTheme="minorEastAsia"/>
        </w:rPr>
        <w:fldChar w:fldCharType="end"/>
      </w:r>
      <w:r w:rsidR="00A7435E">
        <w:rPr>
          <w:rFonts w:eastAsiaTheme="minorEastAsia"/>
        </w:rPr>
      </w:r>
      <w:r w:rsidR="00A7435E">
        <w:rPr>
          <w:rFonts w:eastAsiaTheme="minorEastAsia"/>
        </w:rPr>
        <w:fldChar w:fldCharType="separate"/>
      </w:r>
      <w:r w:rsidR="00C45809">
        <w:rPr>
          <w:rFonts w:eastAsiaTheme="minorEastAsia"/>
          <w:noProof/>
        </w:rPr>
        <w:t>[50, 51]</w:t>
      </w:r>
      <w:r w:rsidR="00A7435E">
        <w:rPr>
          <w:rFonts w:eastAsiaTheme="minorEastAsia"/>
        </w:rPr>
        <w:fldChar w:fldCharType="end"/>
      </w:r>
      <w:r w:rsidR="007020E1">
        <w:rPr>
          <w:rFonts w:eastAsiaTheme="minorEastAsia"/>
        </w:rPr>
        <w:t>, and so on. RF</w:t>
      </w:r>
      <w:r w:rsidR="00E16F43">
        <w:rPr>
          <w:rFonts w:eastAsiaTheme="minorEastAsia"/>
        </w:rPr>
        <w:t xml:space="preserve"> is an ensemble of decision trees that add an additional layer to bagging them together. Decision trees in RF are trained by a sub</w:t>
      </w:r>
      <w:r w:rsidR="001975D3">
        <w:rPr>
          <w:rFonts w:eastAsiaTheme="minorEastAsia"/>
        </w:rPr>
        <w:t>set</w:t>
      </w:r>
      <w:r w:rsidR="00E16F43">
        <w:rPr>
          <w:rFonts w:eastAsiaTheme="minorEastAsia"/>
        </w:rPr>
        <w:t xml:space="preserve"> </w:t>
      </w:r>
      <w:r w:rsidR="00B35AD7">
        <w:rPr>
          <w:rFonts w:eastAsiaTheme="minorEastAsia"/>
        </w:rPr>
        <w:t xml:space="preserve">randomly selected from </w:t>
      </w:r>
      <w:r w:rsidR="005E5425">
        <w:rPr>
          <w:rFonts w:eastAsiaTheme="minorEastAsia"/>
        </w:rPr>
        <w:t xml:space="preserve">the </w:t>
      </w:r>
      <w:r w:rsidR="001975D3">
        <w:rPr>
          <w:rFonts w:eastAsiaTheme="minorEastAsia"/>
        </w:rPr>
        <w:t xml:space="preserve">primary feature set on </w:t>
      </w:r>
      <w:r w:rsidR="00602A62">
        <w:rPr>
          <w:rFonts w:eastAsiaTheme="minorEastAsia"/>
        </w:rPr>
        <w:t>data which is also randomly undersampling</w:t>
      </w:r>
      <w:r w:rsidR="001975D3">
        <w:rPr>
          <w:rFonts w:eastAsiaTheme="minorEastAsia"/>
        </w:rPr>
        <w:t xml:space="preserve"> </w:t>
      </w:r>
      <w:r w:rsidR="007020E1">
        <w:rPr>
          <w:rFonts w:eastAsiaTheme="minorEastAsia"/>
        </w:rPr>
        <w:t>of</w:t>
      </w:r>
      <w:r w:rsidR="001975D3">
        <w:rPr>
          <w:rFonts w:eastAsiaTheme="minorEastAsia"/>
        </w:rPr>
        <w:t xml:space="preserve"> </w:t>
      </w:r>
      <w:r w:rsidR="005E5425">
        <w:rPr>
          <w:rFonts w:eastAsiaTheme="minorEastAsia"/>
        </w:rPr>
        <w:t xml:space="preserve">the </w:t>
      </w:r>
      <w:r w:rsidR="001975D3">
        <w:rPr>
          <w:rFonts w:eastAsiaTheme="minorEastAsia"/>
        </w:rPr>
        <w:t>training dataset.</w:t>
      </w:r>
      <w:r w:rsidR="00602A62">
        <w:rPr>
          <w:rFonts w:eastAsiaTheme="minorEastAsia"/>
        </w:rPr>
        <w:t xml:space="preserve"> </w:t>
      </w:r>
      <w:r w:rsidR="007020E1">
        <w:rPr>
          <w:rFonts w:eastAsiaTheme="minorEastAsia"/>
        </w:rPr>
        <w:t>After getting the forecast results</w:t>
      </w:r>
      <w:r w:rsidR="00602A62">
        <w:rPr>
          <w:rFonts w:eastAsiaTheme="minorEastAsia"/>
        </w:rPr>
        <w:t xml:space="preserve">, these decision trees vote on the class for the given input sample. In this study, </w:t>
      </w:r>
      <w:r w:rsidR="001C45E0">
        <w:rPr>
          <w:rFonts w:eastAsiaTheme="minorEastAsia"/>
        </w:rPr>
        <w:t xml:space="preserve">the predictor shows best performance when </w:t>
      </w:r>
      <w:r w:rsidR="005E5425">
        <w:rPr>
          <w:rFonts w:eastAsiaTheme="minorEastAsia"/>
        </w:rPr>
        <w:t xml:space="preserve">the </w:t>
      </w:r>
      <w:r w:rsidR="00F659D2">
        <w:rPr>
          <w:rFonts w:eastAsiaTheme="minorEastAsia"/>
        </w:rPr>
        <w:t xml:space="preserve">CART split scheme is used with the number of trees is 140 and the dimension of </w:t>
      </w:r>
      <w:r w:rsidR="005E5425">
        <w:rPr>
          <w:rFonts w:eastAsiaTheme="minorEastAsia"/>
        </w:rPr>
        <w:t xml:space="preserve">the </w:t>
      </w:r>
      <w:r w:rsidR="00F659D2">
        <w:rPr>
          <w:rFonts w:eastAsiaTheme="minorEastAsia"/>
        </w:rPr>
        <w:t xml:space="preserve">candidate at each split </w:t>
      </w:r>
      <w:r w:rsidR="005E5425">
        <w:rPr>
          <w:rFonts w:eastAsiaTheme="minorEastAsia"/>
        </w:rPr>
        <w:t>is</w:t>
      </w:r>
      <w:r w:rsidR="00F659D2">
        <w:rPr>
          <w:rFonts w:eastAsiaTheme="minorEastAsia"/>
        </w:rPr>
        <w:t xml:space="preserve"> 20. </w:t>
      </w:r>
      <w:r w:rsidR="00801A17">
        <w:rPr>
          <w:rFonts w:eastAsiaTheme="minorEastAsia"/>
        </w:rPr>
        <w:t xml:space="preserve">Because the features and training samples of each decision tree are randomly selected, Random Forests can handle imbalance samples with high-dimension well without sampling or feature selection process. </w:t>
      </w:r>
    </w:p>
    <w:p w14:paraId="575676F4" w14:textId="77777777" w:rsidR="000B3D3A" w:rsidRDefault="000B3D3A" w:rsidP="000B3D3A">
      <w:pPr>
        <w:ind w:firstLine="480"/>
        <w:rPr>
          <w:rFonts w:eastAsiaTheme="minorEastAsia" w:hint="eastAsia"/>
        </w:rPr>
      </w:pPr>
    </w:p>
    <w:p w14:paraId="30CF95FA" w14:textId="24ACB911" w:rsidR="00135A6F" w:rsidRPr="00FE5FC1" w:rsidRDefault="00C93EE5" w:rsidP="002005D9">
      <w:pPr>
        <w:pStyle w:val="2"/>
      </w:pPr>
      <w:r w:rsidRPr="00FE5FC1">
        <w:rPr>
          <w:rFonts w:hint="eastAsia"/>
        </w:rPr>
        <w:t>R</w:t>
      </w:r>
      <w:r w:rsidRPr="00FE5FC1">
        <w:t>ESULT AND DISCUSSIONS</w:t>
      </w:r>
    </w:p>
    <w:p w14:paraId="1144867D" w14:textId="3DA6F022" w:rsidR="00C93EE5" w:rsidRDefault="00C93EE5" w:rsidP="00C507EB">
      <w:pPr>
        <w:pStyle w:val="3"/>
        <w:rPr>
          <w:rFonts w:eastAsiaTheme="minorEastAsia"/>
        </w:rPr>
      </w:pPr>
      <w:r w:rsidRPr="00FE5FC1">
        <w:rPr>
          <w:rFonts w:eastAsiaTheme="minorEastAsia"/>
        </w:rPr>
        <w:t>Characteristics of Ligand Binding Residues</w:t>
      </w:r>
    </w:p>
    <w:p w14:paraId="71A2E282" w14:textId="4B503527" w:rsidR="00C93EE5" w:rsidRPr="00C93EE5" w:rsidRDefault="0091628E" w:rsidP="0091628E">
      <w:pPr>
        <w:ind w:firstLine="480"/>
        <w:rPr>
          <w:rFonts w:eastAsiaTheme="minorEastAsia"/>
        </w:rPr>
      </w:pPr>
      <w:r>
        <w:rPr>
          <w:rFonts w:eastAsiaTheme="minorEastAsia"/>
        </w:rPr>
        <w:t>In this work, the ligand-binding residue is coded by the feature of evolutionary profiles, topology, physicochemical properties</w:t>
      </w:r>
      <w:r w:rsidR="006858D5">
        <w:rPr>
          <w:rFonts w:eastAsiaTheme="minorEastAsia"/>
        </w:rPr>
        <w:t>,</w:t>
      </w:r>
      <w:r>
        <w:rPr>
          <w:rFonts w:eastAsiaTheme="minorEastAsia"/>
        </w:rPr>
        <w:t xml:space="preserve"> and primary sequence </w:t>
      </w:r>
      <w:r w:rsidR="0004009C">
        <w:rPr>
          <w:rFonts w:eastAsiaTheme="minorEastAsia"/>
        </w:rPr>
        <w:t xml:space="preserve">segment </w:t>
      </w:r>
      <w:r>
        <w:rPr>
          <w:rFonts w:eastAsiaTheme="minorEastAsia"/>
        </w:rPr>
        <w:t xml:space="preserve">descriptors. </w:t>
      </w:r>
      <w:r w:rsidR="009666B5">
        <w:rPr>
          <w:rFonts w:eastAsiaTheme="minorEastAsia"/>
        </w:rPr>
        <w:t xml:space="preserve">Before employee these characteristics as the feature spaces of the predictor, we demonstrate the effectiveness of them by </w:t>
      </w:r>
      <w:r w:rsidR="004F4FEF">
        <w:rPr>
          <w:rFonts w:eastAsiaTheme="minorEastAsia"/>
        </w:rPr>
        <w:t xml:space="preserve">the </w:t>
      </w:r>
      <w:r w:rsidR="009666B5">
        <w:rPr>
          <w:rFonts w:eastAsiaTheme="minorEastAsia"/>
        </w:rPr>
        <w:t>statistical and experimental method.</w:t>
      </w:r>
    </w:p>
    <w:p w14:paraId="09065A91" w14:textId="3279B59A" w:rsidR="00332200" w:rsidRDefault="00830EF3" w:rsidP="00CB031F">
      <w:pPr>
        <w:ind w:firstLine="480"/>
        <w:rPr>
          <w:rFonts w:eastAsiaTheme="minorEastAsia"/>
        </w:rPr>
      </w:pPr>
      <w:r w:rsidRPr="00C11A6E">
        <w:rPr>
          <w:rFonts w:eastAsiaTheme="minorEastAsia" w:hint="eastAsia"/>
        </w:rPr>
        <w:t>F</w:t>
      </w:r>
      <w:r w:rsidRPr="00C11A6E">
        <w:rPr>
          <w:rFonts w:eastAsiaTheme="minorEastAsia"/>
        </w:rPr>
        <w:t xml:space="preserve">igure </w:t>
      </w:r>
      <w:r w:rsidR="00C11A6E" w:rsidRPr="00C11A6E">
        <w:rPr>
          <w:rFonts w:eastAsiaTheme="minorEastAsia"/>
        </w:rPr>
        <w:t>1</w:t>
      </w:r>
      <w:r w:rsidRPr="00C11A6E">
        <w:rPr>
          <w:rFonts w:eastAsiaTheme="minorEastAsia"/>
        </w:rPr>
        <w:t xml:space="preserve"> sho</w:t>
      </w:r>
      <w:r>
        <w:rPr>
          <w:rFonts w:eastAsiaTheme="minorEastAsia"/>
        </w:rPr>
        <w:t xml:space="preserve">ws the relative composition of </w:t>
      </w:r>
      <w:r w:rsidR="009132FC">
        <w:rPr>
          <w:rFonts w:eastAsiaTheme="minorEastAsia"/>
        </w:rPr>
        <w:t>ligand binding residues</w:t>
      </w:r>
      <w:r>
        <w:rPr>
          <w:rFonts w:eastAsiaTheme="minorEastAsia"/>
        </w:rPr>
        <w:t xml:space="preserve"> </w:t>
      </w:r>
      <w:r w:rsidR="009132FC">
        <w:rPr>
          <w:rFonts w:eastAsiaTheme="minorEastAsia"/>
        </w:rPr>
        <w:t>based on</w:t>
      </w:r>
      <w:r>
        <w:rPr>
          <w:rFonts w:eastAsiaTheme="minorEastAsia"/>
        </w:rPr>
        <w:t xml:space="preserve"> </w:t>
      </w:r>
      <w:r w:rsidR="004F4FEF">
        <w:rPr>
          <w:rFonts w:eastAsiaTheme="minorEastAsia"/>
        </w:rPr>
        <w:t xml:space="preserve">the </w:t>
      </w:r>
      <w:r>
        <w:rPr>
          <w:rFonts w:eastAsiaTheme="minorEastAsia"/>
        </w:rPr>
        <w:t>universal training dataset and ligand</w:t>
      </w:r>
      <w:r w:rsidR="004F4FEF">
        <w:rPr>
          <w:rFonts w:eastAsiaTheme="minorEastAsia"/>
        </w:rPr>
        <w:t>-</w:t>
      </w:r>
      <w:r>
        <w:rPr>
          <w:rFonts w:eastAsiaTheme="minorEastAsia"/>
        </w:rPr>
        <w:t xml:space="preserve">specific </w:t>
      </w:r>
      <w:r w:rsidR="00FE527E">
        <w:rPr>
          <w:rFonts w:eastAsiaTheme="minorEastAsia"/>
        </w:rPr>
        <w:t xml:space="preserve">binding residues on the corresponding </w:t>
      </w:r>
      <w:r>
        <w:rPr>
          <w:rFonts w:eastAsiaTheme="minorEastAsia"/>
        </w:rPr>
        <w:t xml:space="preserve">dataset. </w:t>
      </w:r>
      <w:r w:rsidR="00FE527E">
        <w:rPr>
          <w:rFonts w:eastAsiaTheme="minorEastAsia"/>
        </w:rPr>
        <w:t xml:space="preserve">The relative composition could reflect the enrichment </w:t>
      </w:r>
      <w:r w:rsidR="00907CB5">
        <w:rPr>
          <w:rFonts w:eastAsiaTheme="minorEastAsia"/>
        </w:rPr>
        <w:t>and distribution of binding residues.</w:t>
      </w:r>
      <w:r w:rsidR="008C7C30">
        <w:rPr>
          <w:rFonts w:eastAsiaTheme="minorEastAsia"/>
        </w:rPr>
        <w:t xml:space="preserve"> </w:t>
      </w:r>
      <w:r w:rsidR="00B35123">
        <w:rPr>
          <w:rFonts w:eastAsiaTheme="minorEastAsia"/>
        </w:rPr>
        <w:t xml:space="preserve">It is observed that polar hydrophilic </w:t>
      </w:r>
      <w:r w:rsidR="00505D3B">
        <w:rPr>
          <w:rFonts w:eastAsiaTheme="minorEastAsia"/>
        </w:rPr>
        <w:t>residues</w:t>
      </w:r>
      <w:r w:rsidR="00B35123">
        <w:rPr>
          <w:rFonts w:eastAsiaTheme="minorEastAsia"/>
        </w:rPr>
        <w:t xml:space="preserve"> such as cysteine (C), histidine (H) and aspartic acid (D) are more likely to be binding sites for all kinds of ligand</w:t>
      </w:r>
      <w:r w:rsidR="00C908ED">
        <w:rPr>
          <w:rFonts w:eastAsiaTheme="minorEastAsia"/>
        </w:rPr>
        <w:t>, especially for</w:t>
      </w:r>
      <w:r w:rsidR="008E11E1">
        <w:rPr>
          <w:rFonts w:eastAsiaTheme="minorEastAsia"/>
        </w:rPr>
        <w:t xml:space="preserve"> metal binding residues. </w:t>
      </w:r>
      <w:r w:rsidR="00B35123">
        <w:rPr>
          <w:rFonts w:eastAsiaTheme="minorEastAsia"/>
        </w:rPr>
        <w:t>Biomacromolecules</w:t>
      </w:r>
      <w:r w:rsidR="008E11E1">
        <w:rPr>
          <w:rFonts w:eastAsiaTheme="minorEastAsia"/>
        </w:rPr>
        <w:t xml:space="preserve"> </w:t>
      </w:r>
      <w:r w:rsidR="00B35123">
        <w:rPr>
          <w:rFonts w:eastAsiaTheme="minorEastAsia"/>
        </w:rPr>
        <w:t xml:space="preserve">prefer to interact with alkaline </w:t>
      </w:r>
      <w:r w:rsidR="00505D3B">
        <w:rPr>
          <w:rFonts w:eastAsiaTheme="minorEastAsia"/>
        </w:rPr>
        <w:t>residues</w:t>
      </w:r>
      <w:r w:rsidR="00B35123">
        <w:rPr>
          <w:rFonts w:eastAsiaTheme="minorEastAsia"/>
        </w:rPr>
        <w:t>, such as histidine (H), arginine (R) and lysine (K)</w:t>
      </w:r>
      <w:r w:rsidR="00C908ED">
        <w:rPr>
          <w:rFonts w:eastAsiaTheme="minorEastAsia"/>
        </w:rPr>
        <w:t>,</w:t>
      </w:r>
      <w:r w:rsidR="008E11E1">
        <w:rPr>
          <w:rFonts w:eastAsiaTheme="minorEastAsia"/>
        </w:rPr>
        <w:t xml:space="preserve"> as well as </w:t>
      </w:r>
      <w:r w:rsidR="004F4FEF">
        <w:rPr>
          <w:rFonts w:eastAsiaTheme="minorEastAsia"/>
        </w:rPr>
        <w:t xml:space="preserve">the </w:t>
      </w:r>
      <w:r w:rsidR="008E11E1">
        <w:rPr>
          <w:rFonts w:eastAsiaTheme="minorEastAsia"/>
        </w:rPr>
        <w:t xml:space="preserve">polar hydrophilic </w:t>
      </w:r>
      <w:r w:rsidR="00505D3B">
        <w:rPr>
          <w:rFonts w:eastAsiaTheme="minorEastAsia"/>
        </w:rPr>
        <w:t>residues</w:t>
      </w:r>
      <w:r w:rsidR="008E11E1">
        <w:rPr>
          <w:rFonts w:eastAsiaTheme="minorEastAsia"/>
        </w:rPr>
        <w:t xml:space="preserve">. This </w:t>
      </w:r>
      <w:r w:rsidR="00C908ED">
        <w:rPr>
          <w:rFonts w:eastAsiaTheme="minorEastAsia"/>
        </w:rPr>
        <w:t xml:space="preserve">phenomenon </w:t>
      </w:r>
      <w:r w:rsidR="008E11E1">
        <w:rPr>
          <w:rFonts w:eastAsiaTheme="minorEastAsia"/>
        </w:rPr>
        <w:t>also exists in drug binding residues but is not as significant as others</w:t>
      </w:r>
      <w:r w:rsidR="00C908ED">
        <w:rPr>
          <w:rFonts w:eastAsiaTheme="minorEastAsia"/>
        </w:rPr>
        <w:t>. The enrichment of metal and biomacromolecule binding residues is more obvious than that of drug binding residues.</w:t>
      </w:r>
      <w:r w:rsidR="00C908ED">
        <w:rPr>
          <w:rFonts w:eastAsiaTheme="minorEastAsia" w:hint="eastAsia"/>
        </w:rPr>
        <w:t xml:space="preserve"> </w:t>
      </w:r>
      <w:r w:rsidR="000C518E" w:rsidRPr="00C908ED">
        <w:rPr>
          <w:rFonts w:eastAsiaTheme="minorEastAsia"/>
        </w:rPr>
        <w:t xml:space="preserve">It is probably because the drugs are manmade chemical </w:t>
      </w:r>
      <w:r w:rsidR="004F4FEF">
        <w:rPr>
          <w:rFonts w:eastAsiaTheme="minorEastAsia"/>
        </w:rPr>
        <w:t>compounds</w:t>
      </w:r>
      <w:r w:rsidR="000C518E" w:rsidRPr="00C908ED">
        <w:rPr>
          <w:rFonts w:eastAsiaTheme="minorEastAsia"/>
        </w:rPr>
        <w:t>, not natural</w:t>
      </w:r>
      <w:r w:rsidR="00C908ED">
        <w:rPr>
          <w:rFonts w:eastAsiaTheme="minorEastAsia"/>
        </w:rPr>
        <w:t xml:space="preserve"> ones</w:t>
      </w:r>
      <w:r w:rsidR="000C518E" w:rsidRPr="00C908ED">
        <w:rPr>
          <w:rFonts w:eastAsiaTheme="minorEastAsia"/>
        </w:rPr>
        <w:t xml:space="preserve">. The result of long-term evolution makes the proteins </w:t>
      </w:r>
      <w:r w:rsidR="004F4FEF">
        <w:rPr>
          <w:rFonts w:eastAsiaTheme="minorEastAsia"/>
        </w:rPr>
        <w:t xml:space="preserve">to </w:t>
      </w:r>
      <w:r w:rsidR="000C518E" w:rsidRPr="00C908ED">
        <w:rPr>
          <w:rFonts w:eastAsiaTheme="minorEastAsia"/>
        </w:rPr>
        <w:t xml:space="preserve">form </w:t>
      </w:r>
      <w:r w:rsidR="004F4FEF">
        <w:rPr>
          <w:rFonts w:eastAsiaTheme="minorEastAsia"/>
        </w:rPr>
        <w:t xml:space="preserve">a </w:t>
      </w:r>
      <w:r w:rsidR="000C518E" w:rsidRPr="00C908ED">
        <w:rPr>
          <w:rFonts w:eastAsiaTheme="minorEastAsia"/>
        </w:rPr>
        <w:t xml:space="preserve">special region to recognize specific natural ligand and </w:t>
      </w:r>
      <w:r w:rsidR="00332200" w:rsidRPr="00C908ED">
        <w:rPr>
          <w:rFonts w:eastAsiaTheme="minorEastAsia"/>
        </w:rPr>
        <w:t>intera</w:t>
      </w:r>
      <w:r w:rsidR="00E07775">
        <w:rPr>
          <w:rFonts w:eastAsiaTheme="minorEastAsia"/>
        </w:rPr>
        <w:t>c</w:t>
      </w:r>
      <w:r w:rsidR="00332200" w:rsidRPr="00C908ED">
        <w:rPr>
          <w:rFonts w:eastAsiaTheme="minorEastAsia"/>
        </w:rPr>
        <w:t>t</w:t>
      </w:r>
      <w:r w:rsidR="000C518E" w:rsidRPr="00C908ED">
        <w:rPr>
          <w:rFonts w:eastAsiaTheme="minorEastAsia"/>
        </w:rPr>
        <w:t xml:space="preserve"> with it to perform specific function</w:t>
      </w:r>
      <w:r w:rsidR="00332200" w:rsidRPr="00C908ED">
        <w:rPr>
          <w:rFonts w:eastAsiaTheme="minorEastAsia"/>
        </w:rPr>
        <w:t>s</w:t>
      </w:r>
      <w:r w:rsidR="000C518E" w:rsidRPr="00C908ED">
        <w:rPr>
          <w:rFonts w:eastAsiaTheme="minorEastAsia"/>
        </w:rPr>
        <w:t xml:space="preserve">. The phenomenon of </w:t>
      </w:r>
      <w:r w:rsidR="00FE441E">
        <w:rPr>
          <w:rFonts w:eastAsiaTheme="minorEastAsia"/>
        </w:rPr>
        <w:t xml:space="preserve">the </w:t>
      </w:r>
      <w:r w:rsidR="000C518E" w:rsidRPr="00C908ED">
        <w:rPr>
          <w:rFonts w:eastAsiaTheme="minorEastAsia"/>
        </w:rPr>
        <w:t xml:space="preserve">low specificity of drug binding residues leads to the interaction of chemical drugs and membrane proteins are not </w:t>
      </w:r>
      <w:r w:rsidR="004F4FEF">
        <w:rPr>
          <w:rFonts w:eastAsiaTheme="minorEastAsia"/>
        </w:rPr>
        <w:t xml:space="preserve">a </w:t>
      </w:r>
      <w:r w:rsidR="000C518E" w:rsidRPr="00C908ED">
        <w:rPr>
          <w:rFonts w:eastAsiaTheme="minorEastAsia"/>
        </w:rPr>
        <w:t xml:space="preserve">perfectly one-to-one correspondence. That`s why drugs always have side effects. It is obvious that different type of ligand binding residues show </w:t>
      </w:r>
      <w:r w:rsidR="00FA26E3">
        <w:rPr>
          <w:rFonts w:eastAsiaTheme="minorEastAsia"/>
        </w:rPr>
        <w:t xml:space="preserve">a </w:t>
      </w:r>
      <w:r w:rsidR="000C518E" w:rsidRPr="00C908ED">
        <w:rPr>
          <w:rFonts w:eastAsiaTheme="minorEastAsia"/>
        </w:rPr>
        <w:t xml:space="preserve">different </w:t>
      </w:r>
      <w:r w:rsidR="00332200" w:rsidRPr="00C908ED">
        <w:rPr>
          <w:rFonts w:eastAsiaTheme="minorEastAsia"/>
        </w:rPr>
        <w:t xml:space="preserve">preference </w:t>
      </w:r>
      <w:r w:rsidR="007F3E86">
        <w:rPr>
          <w:rFonts w:eastAsiaTheme="minorEastAsia"/>
        </w:rPr>
        <w:t>for</w:t>
      </w:r>
      <w:r w:rsidR="00332200" w:rsidRPr="00C908ED">
        <w:rPr>
          <w:rFonts w:eastAsiaTheme="minorEastAsia"/>
        </w:rPr>
        <w:t xml:space="preserve"> </w:t>
      </w:r>
      <w:r w:rsidR="00505D3B">
        <w:rPr>
          <w:rFonts w:eastAsiaTheme="minorEastAsia"/>
        </w:rPr>
        <w:t>residue</w:t>
      </w:r>
      <w:r w:rsidR="00332200" w:rsidRPr="00C908ED">
        <w:rPr>
          <w:rFonts w:eastAsiaTheme="minorEastAsia"/>
        </w:rPr>
        <w:t xml:space="preserve"> enrichment</w:t>
      </w:r>
      <w:r w:rsidR="00FE441E">
        <w:rPr>
          <w:rFonts w:eastAsiaTheme="minorEastAsia"/>
        </w:rPr>
        <w:t>. T</w:t>
      </w:r>
      <w:r w:rsidR="000C518E" w:rsidRPr="00C908ED">
        <w:rPr>
          <w:rFonts w:eastAsiaTheme="minorEastAsia"/>
        </w:rPr>
        <w:t xml:space="preserve">hus, </w:t>
      </w:r>
      <w:r w:rsidR="004F4FEF">
        <w:rPr>
          <w:rFonts w:eastAsiaTheme="minorEastAsia"/>
        </w:rPr>
        <w:t xml:space="preserve">the </w:t>
      </w:r>
      <w:r w:rsidR="000C518E" w:rsidRPr="00C908ED">
        <w:rPr>
          <w:rFonts w:eastAsiaTheme="minorEastAsia"/>
        </w:rPr>
        <w:t>introduction of the ligand-specific predict strategy is explicable.</w:t>
      </w:r>
    </w:p>
    <w:p w14:paraId="4A018372" w14:textId="2F7DD9F0" w:rsidR="00F452CE" w:rsidRDefault="00BC2F05" w:rsidP="00F452CE">
      <w:pPr>
        <w:pStyle w:val="af2"/>
        <w:rPr>
          <w:rFonts w:eastAsiaTheme="minorEastAsia"/>
        </w:rPr>
      </w:pPr>
      <w:r>
        <w:rPr>
          <w:rFonts w:eastAsiaTheme="minorEastAsia"/>
          <w:noProof/>
        </w:rPr>
        <w:drawing>
          <wp:inline distT="0" distB="0" distL="0" distR="0" wp14:anchorId="0A1EAB46" wp14:editId="040BC95C">
            <wp:extent cx="6305384" cy="3381013"/>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A_Composi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25066" cy="3391567"/>
                    </a:xfrm>
                    <a:prstGeom prst="rect">
                      <a:avLst/>
                    </a:prstGeom>
                  </pic:spPr>
                </pic:pic>
              </a:graphicData>
            </a:graphic>
          </wp:inline>
        </w:drawing>
      </w:r>
    </w:p>
    <w:p w14:paraId="1CFFD9DF" w14:textId="53E66CAD" w:rsidR="00404B36" w:rsidRPr="009666B5" w:rsidRDefault="00F452CE" w:rsidP="0094098E">
      <w:pPr>
        <w:pStyle w:val="af2"/>
        <w:rPr>
          <w:rFonts w:eastAsiaTheme="minorEastAsia"/>
        </w:rPr>
      </w:pPr>
      <w:r>
        <w:rPr>
          <w:rFonts w:eastAsiaTheme="minorEastAsia"/>
        </w:rPr>
        <w:t xml:space="preserve">Figure 1. </w:t>
      </w:r>
      <w:r w:rsidR="004F4FEF">
        <w:rPr>
          <w:rFonts w:eastAsiaTheme="minorEastAsia"/>
        </w:rPr>
        <w:t>The r</w:t>
      </w:r>
      <w:r>
        <w:rPr>
          <w:rFonts w:eastAsiaTheme="minorEastAsia"/>
        </w:rPr>
        <w:t>elative composition of (a). universal ligand</w:t>
      </w:r>
      <w:r w:rsidR="004F4FEF">
        <w:rPr>
          <w:rFonts w:eastAsiaTheme="minorEastAsia"/>
        </w:rPr>
        <w:t>-</w:t>
      </w:r>
      <w:r>
        <w:rPr>
          <w:rFonts w:eastAsiaTheme="minorEastAsia"/>
        </w:rPr>
        <w:t>binding residues, (b). drug</w:t>
      </w:r>
      <w:r w:rsidR="00116CFE">
        <w:rPr>
          <w:rFonts w:eastAsiaTheme="minorEastAsia" w:hint="eastAsia"/>
        </w:rPr>
        <w:t>-</w:t>
      </w:r>
      <w:r w:rsidR="00116CFE">
        <w:rPr>
          <w:rFonts w:eastAsiaTheme="minorEastAsia"/>
        </w:rPr>
        <w:t>like compound</w:t>
      </w:r>
      <w:r>
        <w:rPr>
          <w:rFonts w:eastAsiaTheme="minorEastAsia"/>
        </w:rPr>
        <w:t xml:space="preserve"> binding residues, (c). metal binding residues and (d) biomacromolecule binding residues based on background distribution of all residues in corresponding datasets. </w:t>
      </w:r>
    </w:p>
    <w:p w14:paraId="22B97554" w14:textId="10AA97CF" w:rsidR="002005D9" w:rsidRDefault="002005D9" w:rsidP="002005D9">
      <w:pPr>
        <w:ind w:firstLine="480"/>
        <w:rPr>
          <w:rFonts w:eastAsiaTheme="minorEastAsia"/>
        </w:rPr>
      </w:pPr>
      <w:r>
        <w:rPr>
          <w:rFonts w:eastAsiaTheme="minorEastAsia"/>
        </w:rPr>
        <w:t xml:space="preserve">Furthermore, the </w:t>
      </w:r>
      <w:r w:rsidR="00505D3B">
        <w:rPr>
          <w:rFonts w:eastAsiaTheme="minorEastAsia"/>
        </w:rPr>
        <w:t>residue</w:t>
      </w:r>
      <w:r>
        <w:rPr>
          <w:rFonts w:eastAsiaTheme="minorEastAsia"/>
        </w:rPr>
        <w:t xml:space="preserve"> preferences of </w:t>
      </w:r>
      <w:r w:rsidR="004F4FEF">
        <w:rPr>
          <w:rFonts w:eastAsiaTheme="minorEastAsia"/>
        </w:rPr>
        <w:t xml:space="preserve">the </w:t>
      </w:r>
      <w:r>
        <w:rPr>
          <w:rFonts w:eastAsiaTheme="minorEastAsia"/>
        </w:rPr>
        <w:t xml:space="preserve">neighboring environment of target residues </w:t>
      </w:r>
      <w:r w:rsidR="004F4FEF">
        <w:rPr>
          <w:rFonts w:eastAsiaTheme="minorEastAsia"/>
        </w:rPr>
        <w:t>are</w:t>
      </w:r>
      <w:r>
        <w:rPr>
          <w:rFonts w:eastAsiaTheme="minorEastAsia"/>
        </w:rPr>
        <w:t xml:space="preserve"> investigated. Two-sample logos maps about universal ligand binding residue against corresponding non-binding residue </w:t>
      </w:r>
      <w:r w:rsidR="004F4FEF">
        <w:rPr>
          <w:rFonts w:eastAsiaTheme="minorEastAsia"/>
        </w:rPr>
        <w:t>are</w:t>
      </w:r>
      <w:r>
        <w:rPr>
          <w:rFonts w:eastAsiaTheme="minorEastAsia"/>
        </w:rPr>
        <w:t xml:space="preserve"> shown in</w:t>
      </w:r>
      <w:r w:rsidRPr="00847A44">
        <w:rPr>
          <w:rFonts w:eastAsiaTheme="minorEastAsia"/>
          <w:color w:val="FF0000"/>
        </w:rPr>
        <w:t xml:space="preserve"> </w:t>
      </w:r>
      <w:r w:rsidRPr="00C11A6E">
        <w:rPr>
          <w:rFonts w:eastAsiaTheme="minorEastAsia"/>
        </w:rPr>
        <w:t xml:space="preserve">Figure </w:t>
      </w:r>
      <w:r w:rsidR="00C11A6E" w:rsidRPr="00C11A6E">
        <w:rPr>
          <w:rFonts w:eastAsiaTheme="minorEastAsia"/>
        </w:rPr>
        <w:t>2</w:t>
      </w:r>
      <w:r w:rsidRPr="00C11A6E">
        <w:rPr>
          <w:rFonts w:eastAsiaTheme="minorEastAsia"/>
        </w:rPr>
        <w:t>.</w:t>
      </w:r>
      <w:r>
        <w:rPr>
          <w:rFonts w:eastAsiaTheme="minorEastAsia"/>
        </w:rPr>
        <w:t xml:space="preserve"> According to the illustration, we can see that the enrichment phenomenon of neighboring residues of </w:t>
      </w:r>
      <w:r w:rsidR="004F4FEF">
        <w:rPr>
          <w:rFonts w:eastAsiaTheme="minorEastAsia"/>
        </w:rPr>
        <w:t xml:space="preserve">the </w:t>
      </w:r>
      <w:r>
        <w:rPr>
          <w:rFonts w:eastAsiaTheme="minorEastAsia"/>
        </w:rPr>
        <w:t xml:space="preserve">target is not remarkable, it is probably a reflection of </w:t>
      </w:r>
      <w:r w:rsidR="004F4FEF">
        <w:rPr>
          <w:rFonts w:eastAsiaTheme="minorEastAsia"/>
        </w:rPr>
        <w:t xml:space="preserve">the </w:t>
      </w:r>
      <w:r>
        <w:rPr>
          <w:rFonts w:eastAsiaTheme="minorEastAsia"/>
        </w:rPr>
        <w:t>contribution limit</w:t>
      </w:r>
      <w:r w:rsidR="00792DDD">
        <w:rPr>
          <w:rFonts w:eastAsiaTheme="minorEastAsia"/>
        </w:rPr>
        <w:t>s</w:t>
      </w:r>
      <w:r>
        <w:rPr>
          <w:rFonts w:eastAsiaTheme="minorEastAsia"/>
        </w:rPr>
        <w:t xml:space="preserve"> of </w:t>
      </w:r>
      <w:r w:rsidR="0097219F">
        <w:rPr>
          <w:rFonts w:eastAsiaTheme="minorEastAsia"/>
        </w:rPr>
        <w:t xml:space="preserve">sequence </w:t>
      </w:r>
      <w:r>
        <w:rPr>
          <w:rFonts w:eastAsiaTheme="minorEastAsia"/>
        </w:rPr>
        <w:t xml:space="preserve">neighbor residue during the interacting process. Thus, over introduce the information of neighbor residue may cause noisy. This phenomenon is different from the case of soluble proteins, the deeper reason is that we need to be further explored. </w:t>
      </w:r>
    </w:p>
    <w:p w14:paraId="7029CCA2" w14:textId="6441825E" w:rsidR="00847A44" w:rsidRDefault="00FA2AB0" w:rsidP="00847A44">
      <w:pPr>
        <w:pStyle w:val="af2"/>
        <w:rPr>
          <w:rFonts w:eastAsiaTheme="minorEastAsia"/>
        </w:rPr>
      </w:pPr>
      <w:r>
        <w:rPr>
          <w:rFonts w:eastAsiaTheme="minorEastAsia"/>
          <w:noProof/>
        </w:rPr>
        <w:drawing>
          <wp:inline distT="0" distB="0" distL="0" distR="0" wp14:anchorId="40334A95" wp14:editId="67355386">
            <wp:extent cx="6486221" cy="1804946"/>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woSampleLogo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21645" cy="1814804"/>
                    </a:xfrm>
                    <a:prstGeom prst="rect">
                      <a:avLst/>
                    </a:prstGeom>
                  </pic:spPr>
                </pic:pic>
              </a:graphicData>
            </a:graphic>
          </wp:inline>
        </w:drawing>
      </w:r>
    </w:p>
    <w:p w14:paraId="664C5B14" w14:textId="49E404B6" w:rsidR="00404B36" w:rsidRDefault="00C11A6E" w:rsidP="0094098E">
      <w:pPr>
        <w:pStyle w:val="af2"/>
        <w:rPr>
          <w:rFonts w:eastAsiaTheme="minorEastAsia"/>
        </w:rPr>
      </w:pPr>
      <w:r>
        <w:rPr>
          <w:rFonts w:eastAsiaTheme="minorEastAsia" w:hint="eastAsia"/>
        </w:rPr>
        <w:t>F</w:t>
      </w:r>
      <w:r>
        <w:rPr>
          <w:rFonts w:eastAsiaTheme="minorEastAsia"/>
        </w:rPr>
        <w:t>igure 2. Two-sample logos of Universal ligand binding residues against non-binding residues.</w:t>
      </w:r>
    </w:p>
    <w:p w14:paraId="05601019" w14:textId="25C2B03B" w:rsidR="00C11A6E" w:rsidRDefault="00C11A6E" w:rsidP="00C11A6E">
      <w:pPr>
        <w:ind w:firstLine="480"/>
        <w:rPr>
          <w:rFonts w:eastAsiaTheme="minorEastAsia"/>
        </w:rPr>
      </w:pPr>
      <w:r>
        <w:rPr>
          <w:rFonts w:eastAsiaTheme="minorEastAsia" w:hint="eastAsia"/>
        </w:rPr>
        <w:t>We</w:t>
      </w:r>
      <w:r>
        <w:rPr>
          <w:rFonts w:eastAsiaTheme="minorEastAsia"/>
        </w:rPr>
        <w:t xml:space="preserve"> further investigate the topology distribution of binding residues on </w:t>
      </w:r>
      <w:r w:rsidR="004F4FEF">
        <w:rPr>
          <w:rFonts w:eastAsiaTheme="minorEastAsia"/>
        </w:rPr>
        <w:t xml:space="preserve">the </w:t>
      </w:r>
      <w:r>
        <w:rPr>
          <w:rFonts w:eastAsiaTheme="minorEastAsia"/>
        </w:rPr>
        <w:t xml:space="preserve">training dataset. According to </w:t>
      </w:r>
      <w:r w:rsidR="007F3E86">
        <w:rPr>
          <w:rFonts w:eastAsiaTheme="minorEastAsia"/>
        </w:rPr>
        <w:t xml:space="preserve">the </w:t>
      </w:r>
      <w:r>
        <w:rPr>
          <w:rFonts w:eastAsiaTheme="minorEastAsia"/>
        </w:rPr>
        <w:t>predicted result of H</w:t>
      </w:r>
      <w:r w:rsidR="004F4FEF">
        <w:rPr>
          <w:rFonts w:eastAsiaTheme="minorEastAsia"/>
        </w:rPr>
        <w:t>MM</w:t>
      </w:r>
      <w:r>
        <w:rPr>
          <w:rFonts w:eastAsiaTheme="minorEastAsia"/>
        </w:rPr>
        <w:t xml:space="preserve">TOP, </w:t>
      </w:r>
      <w:r w:rsidR="00956CB7">
        <w:rPr>
          <w:rFonts w:eastAsiaTheme="minorEastAsia"/>
        </w:rPr>
        <w:t xml:space="preserve">among 10143 binding residues, </w:t>
      </w:r>
      <w:r>
        <w:rPr>
          <w:rFonts w:eastAsiaTheme="minorEastAsia"/>
        </w:rPr>
        <w:t>7978</w:t>
      </w:r>
      <w:r w:rsidR="00956CB7">
        <w:rPr>
          <w:rFonts w:eastAsiaTheme="minorEastAsia"/>
        </w:rPr>
        <w:t xml:space="preserve"> residues (about 79%)</w:t>
      </w:r>
      <w:r>
        <w:rPr>
          <w:rFonts w:eastAsiaTheme="minorEastAsia"/>
        </w:rPr>
        <w:t xml:space="preserve"> located on the outer side of </w:t>
      </w:r>
      <w:r w:rsidR="007F3E86">
        <w:rPr>
          <w:rFonts w:eastAsiaTheme="minorEastAsia"/>
        </w:rPr>
        <w:t xml:space="preserve">the </w:t>
      </w:r>
      <w:r>
        <w:rPr>
          <w:rFonts w:eastAsiaTheme="minorEastAsia"/>
        </w:rPr>
        <w:t>membrane, 1788</w:t>
      </w:r>
      <w:r w:rsidR="00956CB7">
        <w:rPr>
          <w:rFonts w:eastAsiaTheme="minorEastAsia"/>
        </w:rPr>
        <w:t xml:space="preserve"> residues </w:t>
      </w:r>
      <w:r>
        <w:rPr>
          <w:rFonts w:eastAsiaTheme="minorEastAsia"/>
        </w:rPr>
        <w:t xml:space="preserve">(about 18%) located on the inner side of </w:t>
      </w:r>
      <w:r w:rsidR="007F3E86">
        <w:rPr>
          <w:rFonts w:eastAsiaTheme="minorEastAsia"/>
        </w:rPr>
        <w:t xml:space="preserve">the </w:t>
      </w:r>
      <w:r>
        <w:rPr>
          <w:rFonts w:eastAsiaTheme="minorEastAsia"/>
        </w:rPr>
        <w:t>membrane,</w:t>
      </w:r>
      <w:r w:rsidR="00956CB7">
        <w:rPr>
          <w:rFonts w:eastAsiaTheme="minorEastAsia"/>
        </w:rPr>
        <w:t xml:space="preserve"> </w:t>
      </w:r>
      <w:r>
        <w:rPr>
          <w:rFonts w:eastAsiaTheme="minorEastAsia"/>
        </w:rPr>
        <w:t>only 377</w:t>
      </w:r>
      <w:r w:rsidR="00956CB7">
        <w:rPr>
          <w:rFonts w:eastAsiaTheme="minorEastAsia"/>
        </w:rPr>
        <w:t xml:space="preserve"> residues </w:t>
      </w:r>
      <w:r>
        <w:rPr>
          <w:rFonts w:eastAsiaTheme="minorEastAsia"/>
        </w:rPr>
        <w:t xml:space="preserve">(less than 4%) binding residues are located on the transmembrane region. The reason </w:t>
      </w:r>
      <w:r w:rsidR="004F4FEF">
        <w:rPr>
          <w:rFonts w:eastAsiaTheme="minorEastAsia"/>
        </w:rPr>
        <w:t>for</w:t>
      </w:r>
      <w:r>
        <w:rPr>
          <w:rFonts w:eastAsiaTheme="minorEastAsia"/>
        </w:rPr>
        <w:t xml:space="preserve"> this phenomenon is the special function of membrane proteins: transmitted ligand, signal</w:t>
      </w:r>
      <w:r w:rsidR="003D37AD">
        <w:rPr>
          <w:rFonts w:eastAsiaTheme="minorEastAsia"/>
        </w:rPr>
        <w:t>,</w:t>
      </w:r>
      <w:r>
        <w:rPr>
          <w:rFonts w:eastAsiaTheme="minorEastAsia"/>
        </w:rPr>
        <w:t xml:space="preserve"> and energy inside and outside of the cell. The residues located between </w:t>
      </w:r>
      <w:r w:rsidRPr="00536BD5">
        <w:rPr>
          <w:rFonts w:eastAsiaTheme="minorEastAsia"/>
        </w:rPr>
        <w:t>phospholipids</w:t>
      </w:r>
      <w:r>
        <w:rPr>
          <w:rFonts w:eastAsiaTheme="minorEastAsia"/>
        </w:rPr>
        <w:t xml:space="preserve"> are always stable to keep the channel structure of membrane proteins.</w:t>
      </w:r>
    </w:p>
    <w:p w14:paraId="70A27FCF" w14:textId="339D585F" w:rsidR="00793D65" w:rsidRDefault="000606B0" w:rsidP="00414181">
      <w:pPr>
        <w:pStyle w:val="3"/>
        <w:ind w:firstLine="480"/>
        <w:rPr>
          <w:rFonts w:eastAsiaTheme="minorEastAsia"/>
        </w:rPr>
      </w:pPr>
      <w:r>
        <w:rPr>
          <w:rFonts w:eastAsiaTheme="minorEastAsia"/>
        </w:rPr>
        <w:t xml:space="preserve">The </w:t>
      </w:r>
      <w:r w:rsidR="00414181">
        <w:rPr>
          <w:rFonts w:eastAsiaTheme="minorEastAsia"/>
        </w:rPr>
        <w:t>C</w:t>
      </w:r>
      <w:r w:rsidR="00793D65">
        <w:rPr>
          <w:rFonts w:eastAsiaTheme="minorEastAsia"/>
        </w:rPr>
        <w:t xml:space="preserve">ontribution of </w:t>
      </w:r>
      <w:r w:rsidR="00533A8A">
        <w:rPr>
          <w:rFonts w:eastAsiaTheme="minorEastAsia"/>
        </w:rPr>
        <w:t>F</w:t>
      </w:r>
      <w:r w:rsidR="00793D65">
        <w:rPr>
          <w:rFonts w:eastAsiaTheme="minorEastAsia"/>
        </w:rPr>
        <w:t>eatures</w:t>
      </w:r>
    </w:p>
    <w:p w14:paraId="7DD5AF79" w14:textId="5CA85515" w:rsidR="006F0FC9" w:rsidRPr="006F0FC9" w:rsidRDefault="00793D65" w:rsidP="006F0FC9">
      <w:pPr>
        <w:ind w:firstLine="480"/>
        <w:rPr>
          <w:rFonts w:eastAsiaTheme="minorEastAsia"/>
        </w:rPr>
      </w:pPr>
      <w:r w:rsidRPr="006F0FC9">
        <w:rPr>
          <w:rFonts w:eastAsiaTheme="minorEastAsia"/>
        </w:rPr>
        <w:t>As described in</w:t>
      </w:r>
      <w:r w:rsidR="00E11A94" w:rsidRPr="006F0FC9">
        <w:rPr>
          <w:rFonts w:eastAsiaTheme="minorEastAsia"/>
        </w:rPr>
        <w:t xml:space="preserve"> section “Selected Features”</w:t>
      </w:r>
      <w:r w:rsidRPr="006F0FC9">
        <w:rPr>
          <w:rFonts w:eastAsiaTheme="minorEastAsia"/>
        </w:rPr>
        <w:t xml:space="preserve">, we employee </w:t>
      </w:r>
      <w:r w:rsidR="00E11A94" w:rsidRPr="006F0FC9">
        <w:rPr>
          <w:rFonts w:eastAsiaTheme="minorEastAsia"/>
        </w:rPr>
        <w:t>4</w:t>
      </w:r>
      <w:r w:rsidRPr="006F0FC9">
        <w:rPr>
          <w:rFonts w:eastAsiaTheme="minorEastAsia"/>
        </w:rPr>
        <w:t xml:space="preserve"> kinds of features to construct the feature spaces of </w:t>
      </w:r>
      <w:r w:rsidR="006858D5" w:rsidRPr="006F0FC9">
        <w:rPr>
          <w:rFonts w:eastAsiaTheme="minorEastAsia"/>
        </w:rPr>
        <w:t xml:space="preserve">the </w:t>
      </w:r>
      <w:r w:rsidRPr="006F0FC9">
        <w:rPr>
          <w:rFonts w:eastAsiaTheme="minorEastAsia"/>
        </w:rPr>
        <w:t xml:space="preserve">predictor. To evaluate </w:t>
      </w:r>
      <w:r w:rsidR="00533A8A" w:rsidRPr="006F0FC9">
        <w:rPr>
          <w:rFonts w:eastAsiaTheme="minorEastAsia"/>
        </w:rPr>
        <w:t xml:space="preserve">these </w:t>
      </w:r>
      <w:r w:rsidRPr="006F0FC9">
        <w:rPr>
          <w:rFonts w:eastAsiaTheme="minorEastAsia"/>
        </w:rPr>
        <w:t xml:space="preserve">features, we </w:t>
      </w:r>
      <w:r w:rsidRPr="006F0FC9">
        <w:rPr>
          <w:rFonts w:eastAsiaTheme="minorEastAsia" w:hint="eastAsia"/>
        </w:rPr>
        <w:t>calculate</w:t>
      </w:r>
      <w:r w:rsidRPr="006F0FC9">
        <w:rPr>
          <w:rFonts w:eastAsiaTheme="minorEastAsia"/>
        </w:rPr>
        <w:t xml:space="preserve"> the Pearson </w:t>
      </w:r>
      <w:r w:rsidR="00533A8A" w:rsidRPr="006F0FC9">
        <w:rPr>
          <w:rFonts w:eastAsiaTheme="minorEastAsia"/>
        </w:rPr>
        <w:t>C</w:t>
      </w:r>
      <w:r w:rsidRPr="006F0FC9">
        <w:rPr>
          <w:rFonts w:eastAsiaTheme="minorEastAsia"/>
        </w:rPr>
        <w:t xml:space="preserve">orrelation </w:t>
      </w:r>
      <w:r w:rsidR="00533A8A" w:rsidRPr="006F0FC9">
        <w:rPr>
          <w:rFonts w:eastAsiaTheme="minorEastAsia"/>
        </w:rPr>
        <w:t>C</w:t>
      </w:r>
      <w:r w:rsidRPr="006F0FC9">
        <w:rPr>
          <w:rFonts w:eastAsiaTheme="minorEastAsia"/>
        </w:rPr>
        <w:t xml:space="preserve">oefficient between features and label on </w:t>
      </w:r>
      <w:r w:rsidR="006858D5" w:rsidRPr="006F0FC9">
        <w:rPr>
          <w:rFonts w:eastAsiaTheme="minorEastAsia"/>
        </w:rPr>
        <w:t xml:space="preserve">the </w:t>
      </w:r>
      <w:r w:rsidRPr="006F0FC9">
        <w:rPr>
          <w:rFonts w:eastAsiaTheme="minorEastAsia"/>
        </w:rPr>
        <w:t xml:space="preserve">universal and </w:t>
      </w:r>
      <w:r w:rsidR="006858D5" w:rsidRPr="006F0FC9">
        <w:rPr>
          <w:rFonts w:eastAsiaTheme="minorEastAsia"/>
        </w:rPr>
        <w:t xml:space="preserve">the </w:t>
      </w:r>
      <w:r w:rsidRPr="006F0FC9">
        <w:rPr>
          <w:rFonts w:eastAsiaTheme="minorEastAsia"/>
        </w:rPr>
        <w:t>ligand</w:t>
      </w:r>
      <w:r w:rsidR="006858D5" w:rsidRPr="006F0FC9">
        <w:rPr>
          <w:rFonts w:eastAsiaTheme="minorEastAsia"/>
        </w:rPr>
        <w:t>-</w:t>
      </w:r>
      <w:r w:rsidRPr="006F0FC9">
        <w:rPr>
          <w:rFonts w:eastAsiaTheme="minorEastAsia"/>
        </w:rPr>
        <w:t xml:space="preserve">specific training dataset. </w:t>
      </w:r>
      <w:r w:rsidR="00CC18E8">
        <w:rPr>
          <w:rFonts w:eastAsiaTheme="minorEastAsia"/>
        </w:rPr>
        <w:t xml:space="preserve">As </w:t>
      </w:r>
      <w:r w:rsidR="00CC18E8" w:rsidRPr="006F0FC9">
        <w:rPr>
          <w:rFonts w:eastAsiaTheme="minorEastAsia"/>
        </w:rPr>
        <w:t>shown</w:t>
      </w:r>
      <w:r w:rsidR="00CC18E8">
        <w:rPr>
          <w:rFonts w:eastAsiaTheme="minorEastAsia"/>
        </w:rPr>
        <w:t xml:space="preserve"> by </w:t>
      </w:r>
      <w:r w:rsidR="007F3E86">
        <w:rPr>
          <w:rFonts w:eastAsiaTheme="minorEastAsia"/>
        </w:rPr>
        <w:t xml:space="preserve">the </w:t>
      </w:r>
      <w:r w:rsidR="00CC18E8">
        <w:rPr>
          <w:rFonts w:eastAsiaTheme="minorEastAsia"/>
        </w:rPr>
        <w:t>heat map (</w:t>
      </w:r>
      <w:r w:rsidRPr="006F0FC9">
        <w:rPr>
          <w:rFonts w:eastAsiaTheme="minorEastAsia"/>
        </w:rPr>
        <w:t xml:space="preserve">Figure </w:t>
      </w:r>
      <w:r w:rsidR="00E11A94" w:rsidRPr="006F0FC9">
        <w:rPr>
          <w:rFonts w:eastAsiaTheme="minorEastAsia"/>
        </w:rPr>
        <w:t>3</w:t>
      </w:r>
      <w:r w:rsidR="00CC18E8">
        <w:rPr>
          <w:rFonts w:eastAsiaTheme="minorEastAsia"/>
        </w:rPr>
        <w:t>)</w:t>
      </w:r>
      <w:r w:rsidRPr="006F0FC9">
        <w:rPr>
          <w:rFonts w:eastAsiaTheme="minorEastAsia"/>
        </w:rPr>
        <w:t xml:space="preserve">, the features of PSSM reveal </w:t>
      </w:r>
      <w:r w:rsidR="006858D5" w:rsidRPr="006F0FC9">
        <w:rPr>
          <w:rFonts w:eastAsiaTheme="minorEastAsia"/>
        </w:rPr>
        <w:t xml:space="preserve">the </w:t>
      </w:r>
      <w:r w:rsidRPr="006F0FC9">
        <w:rPr>
          <w:rFonts w:eastAsiaTheme="minorEastAsia"/>
        </w:rPr>
        <w:t xml:space="preserve">highest negative correlation with </w:t>
      </w:r>
      <w:r w:rsidR="006858D5" w:rsidRPr="006F0FC9">
        <w:rPr>
          <w:rFonts w:eastAsiaTheme="minorEastAsia"/>
        </w:rPr>
        <w:t xml:space="preserve">the </w:t>
      </w:r>
      <w:r w:rsidRPr="006F0FC9">
        <w:rPr>
          <w:rFonts w:eastAsiaTheme="minorEastAsia"/>
        </w:rPr>
        <w:t xml:space="preserve">label. The features of </w:t>
      </w:r>
      <w:r w:rsidR="00E11A94" w:rsidRPr="006F0FC9">
        <w:rPr>
          <w:rFonts w:eastAsiaTheme="minorEastAsia"/>
        </w:rPr>
        <w:t>PCP</w:t>
      </w:r>
      <w:r w:rsidRPr="006F0FC9">
        <w:rPr>
          <w:rFonts w:eastAsiaTheme="minorEastAsia"/>
        </w:rPr>
        <w:t xml:space="preserve"> also show significant correlations on all datasets.</w:t>
      </w:r>
      <w:r w:rsidR="006F0FC9" w:rsidRPr="006F0FC9">
        <w:rPr>
          <w:rFonts w:eastAsiaTheme="minorEastAsia"/>
        </w:rPr>
        <w:t xml:space="preserve"> </w:t>
      </w:r>
      <w:r w:rsidRPr="006F0FC9">
        <w:rPr>
          <w:rFonts w:eastAsiaTheme="minorEastAsia"/>
        </w:rPr>
        <w:t xml:space="preserve">The features of </w:t>
      </w:r>
      <w:r w:rsidR="00E11A94" w:rsidRPr="006F0FC9">
        <w:rPr>
          <w:rFonts w:eastAsiaTheme="minorEastAsia"/>
        </w:rPr>
        <w:t>TOPO and SeqSeg</w:t>
      </w:r>
      <w:r w:rsidRPr="006F0FC9">
        <w:rPr>
          <w:rFonts w:eastAsiaTheme="minorEastAsia"/>
        </w:rPr>
        <w:t xml:space="preserve"> </w:t>
      </w:r>
      <w:r w:rsidR="006F0FC9" w:rsidRPr="006F0FC9">
        <w:rPr>
          <w:rFonts w:eastAsiaTheme="minorEastAsia"/>
        </w:rPr>
        <w:t xml:space="preserve">show </w:t>
      </w:r>
      <w:r w:rsidR="007F3E86">
        <w:rPr>
          <w:rFonts w:eastAsiaTheme="minorEastAsia"/>
        </w:rPr>
        <w:t xml:space="preserve">a </w:t>
      </w:r>
      <w:r w:rsidR="006F0FC9" w:rsidRPr="006F0FC9">
        <w:rPr>
          <w:rFonts w:eastAsiaTheme="minorEastAsia"/>
        </w:rPr>
        <w:t xml:space="preserve">lower correlation with labels might </w:t>
      </w:r>
      <w:r w:rsidRPr="006F0FC9">
        <w:rPr>
          <w:rFonts w:eastAsiaTheme="minorEastAsia"/>
        </w:rPr>
        <w:t xml:space="preserve">because </w:t>
      </w:r>
      <w:r w:rsidR="006858D5" w:rsidRPr="006F0FC9">
        <w:rPr>
          <w:rFonts w:eastAsiaTheme="minorEastAsia"/>
        </w:rPr>
        <w:t xml:space="preserve">the </w:t>
      </w:r>
      <w:r w:rsidRPr="006F0FC9">
        <w:rPr>
          <w:rFonts w:eastAsiaTheme="minorEastAsia"/>
        </w:rPr>
        <w:t>feature vector is too sparse. Point-by-point comparing among universal and ligand</w:t>
      </w:r>
      <w:r w:rsidR="006858D5" w:rsidRPr="006F0FC9">
        <w:rPr>
          <w:rFonts w:eastAsiaTheme="minorEastAsia"/>
        </w:rPr>
        <w:t>-</w:t>
      </w:r>
      <w:r w:rsidRPr="006F0FC9">
        <w:rPr>
          <w:rFonts w:eastAsiaTheme="minorEastAsia"/>
        </w:rPr>
        <w:t xml:space="preserve">specific dataset, the linear correlation </w:t>
      </w:r>
      <w:r w:rsidR="006F0FC9" w:rsidRPr="006F0FC9">
        <w:rPr>
          <w:rFonts w:eastAsiaTheme="minorEastAsia"/>
        </w:rPr>
        <w:t xml:space="preserve">between features and labels </w:t>
      </w:r>
      <w:r w:rsidR="00CC18E8" w:rsidRPr="006F0FC9">
        <w:rPr>
          <w:rFonts w:eastAsiaTheme="minorEastAsia"/>
        </w:rPr>
        <w:t xml:space="preserve">is relatively lower </w:t>
      </w:r>
      <w:r w:rsidRPr="006F0FC9">
        <w:rPr>
          <w:rFonts w:eastAsiaTheme="minorEastAsia"/>
        </w:rPr>
        <w:t>on drug</w:t>
      </w:r>
      <w:r w:rsidR="006F0FC9" w:rsidRPr="006F0FC9">
        <w:rPr>
          <w:rFonts w:eastAsiaTheme="minorEastAsia"/>
        </w:rPr>
        <w:t>-like compound</w:t>
      </w:r>
      <w:r w:rsidRPr="006F0FC9">
        <w:rPr>
          <w:rFonts w:eastAsiaTheme="minorEastAsia"/>
        </w:rPr>
        <w:t xml:space="preserve"> data </w:t>
      </w:r>
      <w:r w:rsidR="006F0FC9">
        <w:rPr>
          <w:rFonts w:eastAsiaTheme="minorEastAsia"/>
        </w:rPr>
        <w:t>and</w:t>
      </w:r>
      <w:r w:rsidR="00CC18E8">
        <w:rPr>
          <w:rFonts w:eastAsiaTheme="minorEastAsia"/>
        </w:rPr>
        <w:t xml:space="preserve"> significantly higher on metal data. </w:t>
      </w:r>
      <w:r w:rsidR="006F0FC9" w:rsidRPr="006F0FC9">
        <w:rPr>
          <w:rFonts w:eastAsiaTheme="minorEastAsia"/>
        </w:rPr>
        <w:t>Th</w:t>
      </w:r>
      <w:r w:rsidR="007F3E86">
        <w:rPr>
          <w:rFonts w:eastAsiaTheme="minorEastAsia"/>
        </w:rPr>
        <w:t>is</w:t>
      </w:r>
      <w:r w:rsidR="006F0FC9" w:rsidRPr="006F0FC9">
        <w:rPr>
          <w:rFonts w:eastAsiaTheme="minorEastAsia"/>
        </w:rPr>
        <w:t xml:space="preserve"> phenomenon is consistent with the experimental results</w:t>
      </w:r>
      <w:r w:rsidR="00CC18E8">
        <w:rPr>
          <w:rFonts w:eastAsiaTheme="minorEastAsia"/>
        </w:rPr>
        <w:t>.</w:t>
      </w:r>
    </w:p>
    <w:p w14:paraId="1885483A" w14:textId="5338863E" w:rsidR="002A6918" w:rsidRDefault="002A6918" w:rsidP="00414A18">
      <w:pPr>
        <w:pStyle w:val="af2"/>
        <w:rPr>
          <w:rFonts w:eastAsiaTheme="minorEastAsia"/>
        </w:rPr>
      </w:pPr>
      <w:r>
        <w:rPr>
          <w:rFonts w:eastAsiaTheme="minorEastAsia"/>
          <w:noProof/>
        </w:rPr>
        <w:drawing>
          <wp:inline distT="0" distB="0" distL="0" distR="0" wp14:anchorId="352A922D" wp14:editId="4B05D497">
            <wp:extent cx="6400800" cy="11118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CC.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0800" cy="1111885"/>
                    </a:xfrm>
                    <a:prstGeom prst="rect">
                      <a:avLst/>
                    </a:prstGeom>
                  </pic:spPr>
                </pic:pic>
              </a:graphicData>
            </a:graphic>
          </wp:inline>
        </w:drawing>
      </w:r>
    </w:p>
    <w:p w14:paraId="0A076D16" w14:textId="76366BB6" w:rsidR="009D586B" w:rsidRDefault="00E11A94" w:rsidP="000B3D3A">
      <w:pPr>
        <w:pStyle w:val="af2"/>
        <w:rPr>
          <w:rFonts w:eastAsiaTheme="minorEastAsia" w:hint="eastAsia"/>
        </w:rPr>
      </w:pPr>
      <w:r>
        <w:rPr>
          <w:rFonts w:eastAsiaTheme="minorEastAsia"/>
        </w:rPr>
        <w:t xml:space="preserve">Figure 3. </w:t>
      </w:r>
      <w:r w:rsidR="00CC18E8">
        <w:rPr>
          <w:rFonts w:eastAsiaTheme="minorEastAsia"/>
        </w:rPr>
        <w:t xml:space="preserve">The heat map of </w:t>
      </w:r>
      <w:r w:rsidR="007F3E86">
        <w:rPr>
          <w:rFonts w:eastAsiaTheme="minorEastAsia"/>
        </w:rPr>
        <w:t xml:space="preserve">the </w:t>
      </w:r>
      <w:r w:rsidR="0058202C">
        <w:rPr>
          <w:rFonts w:eastAsiaTheme="minorEastAsia"/>
        </w:rPr>
        <w:t>Pearson</w:t>
      </w:r>
      <w:r w:rsidR="00CC18E8">
        <w:rPr>
          <w:rFonts w:eastAsiaTheme="minorEastAsia"/>
        </w:rPr>
        <w:t xml:space="preserve"> </w:t>
      </w:r>
      <w:r w:rsidR="0058202C">
        <w:rPr>
          <w:rFonts w:eastAsiaTheme="minorEastAsia"/>
        </w:rPr>
        <w:t>C</w:t>
      </w:r>
      <w:r w:rsidR="00CC18E8">
        <w:rPr>
          <w:rFonts w:eastAsiaTheme="minorEastAsia"/>
        </w:rPr>
        <w:t xml:space="preserve">orrelation </w:t>
      </w:r>
      <w:r w:rsidR="0058202C">
        <w:rPr>
          <w:rFonts w:eastAsiaTheme="minorEastAsia"/>
        </w:rPr>
        <w:t>C</w:t>
      </w:r>
      <w:r w:rsidR="00CC18E8">
        <w:rPr>
          <w:rFonts w:eastAsiaTheme="minorEastAsia"/>
        </w:rPr>
        <w:t>oefficient between features and labels. Red represent</w:t>
      </w:r>
      <w:r w:rsidR="007F3E86">
        <w:rPr>
          <w:rFonts w:eastAsiaTheme="minorEastAsia"/>
        </w:rPr>
        <w:t>s</w:t>
      </w:r>
      <w:r w:rsidR="00CC18E8">
        <w:rPr>
          <w:rFonts w:eastAsiaTheme="minorEastAsia"/>
        </w:rPr>
        <w:t xml:space="preserve"> </w:t>
      </w:r>
      <w:r w:rsidR="007F3E86">
        <w:rPr>
          <w:rFonts w:eastAsiaTheme="minorEastAsia"/>
        </w:rPr>
        <w:t xml:space="preserve">the </w:t>
      </w:r>
      <w:r w:rsidR="00CC18E8">
        <w:rPr>
          <w:rFonts w:eastAsiaTheme="minorEastAsia"/>
        </w:rPr>
        <w:t>positive correlation and Blue represent</w:t>
      </w:r>
      <w:r w:rsidR="007F3E86">
        <w:rPr>
          <w:rFonts w:eastAsiaTheme="minorEastAsia"/>
        </w:rPr>
        <w:t>s</w:t>
      </w:r>
      <w:r w:rsidR="00CC18E8">
        <w:rPr>
          <w:rFonts w:eastAsiaTheme="minorEastAsia"/>
        </w:rPr>
        <w:t xml:space="preserve"> </w:t>
      </w:r>
      <w:r w:rsidR="007F3E86">
        <w:rPr>
          <w:rFonts w:eastAsiaTheme="minorEastAsia"/>
        </w:rPr>
        <w:t xml:space="preserve">the </w:t>
      </w:r>
      <w:r w:rsidR="00CC18E8">
        <w:rPr>
          <w:rFonts w:eastAsiaTheme="minorEastAsia"/>
        </w:rPr>
        <w:t>negative correlation. The deeper the color, the higher the correlation</w:t>
      </w:r>
    </w:p>
    <w:p w14:paraId="0472AFF8" w14:textId="3807CA7E" w:rsidR="001B41A2" w:rsidRDefault="00533A8A" w:rsidP="0094098E">
      <w:pPr>
        <w:ind w:firstLine="480"/>
        <w:rPr>
          <w:rFonts w:eastAsiaTheme="minorEastAsia"/>
        </w:rPr>
      </w:pPr>
      <w:r>
        <w:rPr>
          <w:rFonts w:eastAsiaTheme="minorEastAsia" w:hint="eastAsia"/>
        </w:rPr>
        <w:t>W</w:t>
      </w:r>
      <w:r>
        <w:rPr>
          <w:rFonts w:eastAsiaTheme="minorEastAsia"/>
        </w:rPr>
        <w:t>e further analy</w:t>
      </w:r>
      <w:r w:rsidR="006858D5">
        <w:rPr>
          <w:rFonts w:eastAsiaTheme="minorEastAsia"/>
        </w:rPr>
        <w:t>ze</w:t>
      </w:r>
      <w:r>
        <w:rPr>
          <w:rFonts w:eastAsiaTheme="minorEastAsia"/>
        </w:rPr>
        <w:t xml:space="preserve"> the </w:t>
      </w:r>
      <w:r w:rsidR="00D06AA0">
        <w:rPr>
          <w:rFonts w:eastAsiaTheme="minorEastAsia"/>
        </w:rPr>
        <w:t xml:space="preserve">predict </w:t>
      </w:r>
      <w:r>
        <w:rPr>
          <w:rFonts w:eastAsiaTheme="minorEastAsia"/>
        </w:rPr>
        <w:t xml:space="preserve">contribution of different kinds of features. As </w:t>
      </w:r>
      <w:r w:rsidRPr="00C11A6E">
        <w:rPr>
          <w:rFonts w:eastAsiaTheme="minorEastAsia"/>
        </w:rPr>
        <w:t xml:space="preserve">shown in Table </w:t>
      </w:r>
      <w:r w:rsidR="00C11A6E" w:rsidRPr="00C11A6E">
        <w:rPr>
          <w:rFonts w:eastAsiaTheme="minorEastAsia"/>
        </w:rPr>
        <w:t>2</w:t>
      </w:r>
      <w:r w:rsidRPr="00C11A6E">
        <w:rPr>
          <w:rFonts w:eastAsiaTheme="minorEastAsia"/>
        </w:rPr>
        <w:t xml:space="preserve">. </w:t>
      </w:r>
      <w:r w:rsidR="000622F4" w:rsidRPr="00C11A6E">
        <w:rPr>
          <w:rFonts w:eastAsiaTheme="minorEastAsia"/>
        </w:rPr>
        <w:t>T</w:t>
      </w:r>
      <w:r w:rsidR="000622F4">
        <w:rPr>
          <w:rFonts w:eastAsiaTheme="minorEastAsia"/>
        </w:rPr>
        <w:t>he features of PSSM</w:t>
      </w:r>
      <w:r w:rsidR="00E33E01">
        <w:rPr>
          <w:rFonts w:eastAsiaTheme="minorEastAsia"/>
        </w:rPr>
        <w:t>, which present the evolutionary information of protein sequence,</w:t>
      </w:r>
      <w:r w:rsidR="000622F4">
        <w:rPr>
          <w:rFonts w:eastAsiaTheme="minorEastAsia"/>
        </w:rPr>
        <w:t xml:space="preserve"> are </w:t>
      </w:r>
      <w:r w:rsidR="00B16746">
        <w:rPr>
          <w:rFonts w:eastAsiaTheme="minorEastAsia"/>
        </w:rPr>
        <w:t xml:space="preserve">the </w:t>
      </w:r>
      <w:r w:rsidR="000622F4">
        <w:rPr>
          <w:rFonts w:eastAsiaTheme="minorEastAsia"/>
        </w:rPr>
        <w:t>most effectiv</w:t>
      </w:r>
      <w:r w:rsidR="00F3746B">
        <w:rPr>
          <w:rFonts w:eastAsiaTheme="minorEastAsia"/>
        </w:rPr>
        <w:t>e</w:t>
      </w:r>
      <w:r w:rsidR="00B16746">
        <w:rPr>
          <w:rFonts w:eastAsiaTheme="minorEastAsia"/>
        </w:rPr>
        <w:t xml:space="preserve"> ones</w:t>
      </w:r>
      <w:r w:rsidR="00D06AA0">
        <w:rPr>
          <w:rFonts w:eastAsiaTheme="minorEastAsia"/>
        </w:rPr>
        <w:t>.</w:t>
      </w:r>
      <w:r w:rsidR="00F3746B">
        <w:rPr>
          <w:rFonts w:eastAsiaTheme="minorEastAsia"/>
        </w:rPr>
        <w:t xml:space="preserve"> </w:t>
      </w:r>
      <w:r w:rsidR="00B16746">
        <w:rPr>
          <w:rFonts w:eastAsiaTheme="minorEastAsia"/>
        </w:rPr>
        <w:t xml:space="preserve">The sequence conservation is obvious in the binding regions, but not all the conserved sequenced segments contain binding sites. </w:t>
      </w:r>
      <w:r w:rsidR="00135C36">
        <w:rPr>
          <w:rFonts w:eastAsiaTheme="minorEastAsia"/>
        </w:rPr>
        <w:t>Thus, this</w:t>
      </w:r>
      <w:r w:rsidR="00B16746">
        <w:rPr>
          <w:rFonts w:eastAsiaTheme="minorEastAsia"/>
        </w:rPr>
        <w:t xml:space="preserve"> feature would be a necessary condition for the prediction</w:t>
      </w:r>
      <w:r w:rsidR="00135C36">
        <w:rPr>
          <w:rFonts w:eastAsiaTheme="minorEastAsia"/>
        </w:rPr>
        <w:t xml:space="preserve"> (see from high ACC value)</w:t>
      </w:r>
      <w:r w:rsidR="00B16746">
        <w:rPr>
          <w:rFonts w:eastAsiaTheme="minorEastAsia"/>
        </w:rPr>
        <w:t xml:space="preserve">, </w:t>
      </w:r>
      <w:r w:rsidR="00135C36">
        <w:rPr>
          <w:rFonts w:eastAsiaTheme="minorEastAsia"/>
        </w:rPr>
        <w:t xml:space="preserve">but </w:t>
      </w:r>
      <w:r w:rsidR="00B16746">
        <w:rPr>
          <w:rFonts w:eastAsiaTheme="minorEastAsia"/>
        </w:rPr>
        <w:t>not a sufficient condition</w:t>
      </w:r>
      <w:r w:rsidR="00135C36">
        <w:rPr>
          <w:rFonts w:eastAsiaTheme="minorEastAsia"/>
        </w:rPr>
        <w:t xml:space="preserve"> (see from low Sen value)</w:t>
      </w:r>
      <w:r w:rsidR="00B16746">
        <w:rPr>
          <w:rFonts w:eastAsiaTheme="minorEastAsia"/>
        </w:rPr>
        <w:t xml:space="preserve">. </w:t>
      </w:r>
      <w:r w:rsidR="00135C36">
        <w:t xml:space="preserve">At the same time, 4 features could be more sufficient and balanced to </w:t>
      </w:r>
      <w:r w:rsidR="00135C36" w:rsidRPr="0093674E">
        <w:t>exhibit</w:t>
      </w:r>
      <w:r w:rsidR="00135C36">
        <w:t xml:space="preserve"> the existence of binding sites, with similar high ACC, and the highest Sen, lead to the highest MCC. From the biological </w:t>
      </w:r>
      <w:r w:rsidR="00135C36" w:rsidRPr="0093674E">
        <w:t>explanation</w:t>
      </w:r>
      <w:r w:rsidR="00135C36">
        <w:t xml:space="preserve">, topology can present </w:t>
      </w:r>
      <w:r w:rsidR="00135C36">
        <w:rPr>
          <w:rFonts w:eastAsiaTheme="minorEastAsia"/>
        </w:rPr>
        <w:t>t</w:t>
      </w:r>
      <w:r w:rsidR="00135C36">
        <w:rPr>
          <w:rFonts w:eastAsiaTheme="minorEastAsia" w:hint="eastAsia"/>
        </w:rPr>
        <w:t>he</w:t>
      </w:r>
      <w:r w:rsidR="00135C36">
        <w:rPr>
          <w:rFonts w:eastAsiaTheme="minorEastAsia"/>
        </w:rPr>
        <w:t xml:space="preserve"> fundamental aspect of the structure of the transmembrane protein; PCP can present the microenvironment of binding regions; SeqSeg can </w:t>
      </w:r>
      <w:r w:rsidR="00C507EB">
        <w:rPr>
          <w:rFonts w:eastAsiaTheme="minorEastAsia"/>
        </w:rPr>
        <w:t xml:space="preserve">present </w:t>
      </w:r>
      <w:r w:rsidR="00135C36">
        <w:rPr>
          <w:rFonts w:eastAsiaTheme="minorEastAsia"/>
        </w:rPr>
        <w:t xml:space="preserve">the original sequence composition surrounding </w:t>
      </w:r>
      <w:r w:rsidR="00C507EB">
        <w:rPr>
          <w:rFonts w:eastAsiaTheme="minorEastAsia"/>
        </w:rPr>
        <w:t xml:space="preserve">the </w:t>
      </w:r>
      <w:r w:rsidR="00135C36">
        <w:rPr>
          <w:rFonts w:eastAsiaTheme="minorEastAsia"/>
        </w:rPr>
        <w:t xml:space="preserve">binding sites. </w:t>
      </w:r>
    </w:p>
    <w:p w14:paraId="34F14A95" w14:textId="77777777" w:rsidR="000B3D3A" w:rsidRDefault="000B3D3A" w:rsidP="000B3D3A">
      <w:pPr>
        <w:pStyle w:val="af2"/>
        <w:rPr>
          <w:rFonts w:eastAsiaTheme="minorEastAsia" w:hint="eastAsia"/>
        </w:rPr>
      </w:pPr>
      <w:r>
        <w:rPr>
          <w:rFonts w:eastAsiaTheme="minorEastAsia" w:hint="eastAsia"/>
        </w:rPr>
        <w:t>T</w:t>
      </w:r>
      <w:r>
        <w:rPr>
          <w:rFonts w:eastAsiaTheme="minorEastAsia"/>
        </w:rPr>
        <w:t>able 2. The Performance of different combination of features.</w:t>
      </w:r>
    </w:p>
    <w:tbl>
      <w:tblPr>
        <w:tblW w:w="5000" w:type="pct"/>
        <w:jc w:val="center"/>
        <w:tblBorders>
          <w:top w:val="single" w:sz="4" w:space="0" w:color="auto"/>
          <w:bottom w:val="single" w:sz="4" w:space="0" w:color="auto"/>
        </w:tblBorders>
        <w:tblLook w:val="04A0" w:firstRow="1" w:lastRow="0" w:firstColumn="1" w:lastColumn="0" w:noHBand="0" w:noVBand="1"/>
      </w:tblPr>
      <w:tblGrid>
        <w:gridCol w:w="3044"/>
        <w:gridCol w:w="2317"/>
        <w:gridCol w:w="1301"/>
        <w:gridCol w:w="1882"/>
        <w:gridCol w:w="1752"/>
      </w:tblGrid>
      <w:tr w:rsidR="000B3D3A" w:rsidRPr="0068155B" w14:paraId="3233FB04" w14:textId="77777777" w:rsidTr="006D22C9">
        <w:trPr>
          <w:trHeight w:val="170"/>
          <w:jc w:val="center"/>
        </w:trPr>
        <w:tc>
          <w:tcPr>
            <w:tcW w:w="1478" w:type="pct"/>
            <w:tcBorders>
              <w:top w:val="single" w:sz="4" w:space="0" w:color="auto"/>
              <w:bottom w:val="double" w:sz="4" w:space="0" w:color="auto"/>
            </w:tcBorders>
            <w:shd w:val="clear" w:color="auto" w:fill="auto"/>
            <w:noWrap/>
            <w:vAlign w:val="bottom"/>
            <w:hideMark/>
          </w:tcPr>
          <w:p w14:paraId="27C706D4" w14:textId="77777777" w:rsidR="000B3D3A" w:rsidRPr="0068155B" w:rsidRDefault="000B3D3A" w:rsidP="006D22C9">
            <w:pPr>
              <w:pStyle w:val="af2"/>
              <w:jc w:val="right"/>
              <w:rPr>
                <w:rFonts w:eastAsia="等线"/>
              </w:rPr>
            </w:pPr>
            <w:r w:rsidRPr="0068155B">
              <w:rPr>
                <w:rFonts w:eastAsia="等线" w:hint="eastAsia"/>
              </w:rPr>
              <w:t>Fea</w:t>
            </w:r>
            <w:r w:rsidRPr="0068155B">
              <w:rPr>
                <w:rFonts w:eastAsia="等线"/>
              </w:rPr>
              <w:t>ture Combination</w:t>
            </w:r>
          </w:p>
        </w:tc>
        <w:tc>
          <w:tcPr>
            <w:tcW w:w="1125" w:type="pct"/>
            <w:tcBorders>
              <w:top w:val="single" w:sz="4" w:space="0" w:color="auto"/>
              <w:bottom w:val="double" w:sz="4" w:space="0" w:color="auto"/>
            </w:tcBorders>
            <w:shd w:val="clear" w:color="auto" w:fill="auto"/>
            <w:noWrap/>
            <w:vAlign w:val="bottom"/>
            <w:hideMark/>
          </w:tcPr>
          <w:p w14:paraId="195DBE8C" w14:textId="77777777" w:rsidR="000B3D3A" w:rsidRPr="0068155B" w:rsidRDefault="000B3D3A" w:rsidP="006D22C9">
            <w:pPr>
              <w:pStyle w:val="af2"/>
              <w:rPr>
                <w:rFonts w:eastAsia="等线"/>
              </w:rPr>
            </w:pPr>
            <w:r w:rsidRPr="0068155B">
              <w:rPr>
                <w:rFonts w:eastAsia="等线" w:hint="eastAsia"/>
              </w:rPr>
              <w:t>ACC</w:t>
            </w:r>
          </w:p>
        </w:tc>
        <w:tc>
          <w:tcPr>
            <w:tcW w:w="632" w:type="pct"/>
            <w:tcBorders>
              <w:top w:val="single" w:sz="4" w:space="0" w:color="auto"/>
              <w:bottom w:val="double" w:sz="4" w:space="0" w:color="auto"/>
            </w:tcBorders>
            <w:shd w:val="clear" w:color="auto" w:fill="auto"/>
            <w:noWrap/>
            <w:vAlign w:val="bottom"/>
            <w:hideMark/>
          </w:tcPr>
          <w:p w14:paraId="3C63B7EF" w14:textId="77777777" w:rsidR="000B3D3A" w:rsidRPr="0068155B" w:rsidRDefault="000B3D3A" w:rsidP="006D22C9">
            <w:pPr>
              <w:pStyle w:val="af2"/>
              <w:rPr>
                <w:rFonts w:eastAsia="等线"/>
              </w:rPr>
            </w:pPr>
            <w:r w:rsidRPr="0068155B">
              <w:rPr>
                <w:rFonts w:eastAsia="等线" w:hint="eastAsia"/>
              </w:rPr>
              <w:t>Spe</w:t>
            </w:r>
          </w:p>
        </w:tc>
        <w:tc>
          <w:tcPr>
            <w:tcW w:w="914" w:type="pct"/>
            <w:tcBorders>
              <w:top w:val="single" w:sz="4" w:space="0" w:color="auto"/>
              <w:bottom w:val="double" w:sz="4" w:space="0" w:color="auto"/>
            </w:tcBorders>
            <w:shd w:val="clear" w:color="auto" w:fill="auto"/>
            <w:noWrap/>
            <w:vAlign w:val="bottom"/>
            <w:hideMark/>
          </w:tcPr>
          <w:p w14:paraId="589412B5" w14:textId="77777777" w:rsidR="000B3D3A" w:rsidRPr="0068155B" w:rsidRDefault="000B3D3A" w:rsidP="006D22C9">
            <w:pPr>
              <w:pStyle w:val="af2"/>
              <w:rPr>
                <w:rFonts w:eastAsia="等线"/>
              </w:rPr>
            </w:pPr>
            <w:r w:rsidRPr="0068155B">
              <w:rPr>
                <w:rFonts w:eastAsia="等线" w:hint="eastAsia"/>
              </w:rPr>
              <w:t>Sen</w:t>
            </w:r>
          </w:p>
        </w:tc>
        <w:tc>
          <w:tcPr>
            <w:tcW w:w="851" w:type="pct"/>
            <w:tcBorders>
              <w:top w:val="single" w:sz="4" w:space="0" w:color="auto"/>
              <w:bottom w:val="double" w:sz="4" w:space="0" w:color="auto"/>
            </w:tcBorders>
            <w:shd w:val="clear" w:color="auto" w:fill="auto"/>
            <w:noWrap/>
            <w:vAlign w:val="bottom"/>
            <w:hideMark/>
          </w:tcPr>
          <w:p w14:paraId="439E7D26" w14:textId="77777777" w:rsidR="000B3D3A" w:rsidRPr="0068155B" w:rsidRDefault="000B3D3A" w:rsidP="006D22C9">
            <w:pPr>
              <w:pStyle w:val="af2"/>
              <w:rPr>
                <w:rFonts w:eastAsia="等线"/>
              </w:rPr>
            </w:pPr>
            <w:r w:rsidRPr="0068155B">
              <w:rPr>
                <w:rFonts w:eastAsia="等线" w:hint="eastAsia"/>
              </w:rPr>
              <w:t>MCC</w:t>
            </w:r>
          </w:p>
        </w:tc>
      </w:tr>
      <w:tr w:rsidR="000B3D3A" w:rsidRPr="0068155B" w14:paraId="2B8F3361" w14:textId="77777777" w:rsidTr="006D22C9">
        <w:trPr>
          <w:trHeight w:val="170"/>
          <w:jc w:val="center"/>
        </w:trPr>
        <w:tc>
          <w:tcPr>
            <w:tcW w:w="1478" w:type="pct"/>
            <w:tcBorders>
              <w:top w:val="double" w:sz="4" w:space="0" w:color="auto"/>
            </w:tcBorders>
            <w:shd w:val="clear" w:color="auto" w:fill="auto"/>
            <w:noWrap/>
            <w:vAlign w:val="bottom"/>
            <w:hideMark/>
          </w:tcPr>
          <w:p w14:paraId="0F3184A0" w14:textId="77777777" w:rsidR="000B3D3A" w:rsidRPr="0068155B" w:rsidRDefault="000B3D3A" w:rsidP="006D22C9">
            <w:pPr>
              <w:pStyle w:val="af2"/>
              <w:jc w:val="right"/>
              <w:rPr>
                <w:rFonts w:eastAsia="等线"/>
              </w:rPr>
            </w:pPr>
            <w:r w:rsidRPr="0068155B">
              <w:rPr>
                <w:rFonts w:eastAsia="等线" w:hint="eastAsia"/>
              </w:rPr>
              <w:t>PSSM</w:t>
            </w:r>
          </w:p>
        </w:tc>
        <w:tc>
          <w:tcPr>
            <w:tcW w:w="1125" w:type="pct"/>
            <w:tcBorders>
              <w:top w:val="double" w:sz="4" w:space="0" w:color="auto"/>
            </w:tcBorders>
            <w:shd w:val="clear" w:color="auto" w:fill="auto"/>
            <w:noWrap/>
          </w:tcPr>
          <w:p w14:paraId="79B99C21" w14:textId="77777777" w:rsidR="000B3D3A" w:rsidRPr="004C3908" w:rsidRDefault="000B3D3A" w:rsidP="006D22C9">
            <w:pPr>
              <w:pStyle w:val="af2"/>
              <w:rPr>
                <w:rFonts w:eastAsia="等线"/>
                <w:b/>
              </w:rPr>
            </w:pPr>
            <w:r w:rsidRPr="004C3908">
              <w:rPr>
                <w:b/>
              </w:rPr>
              <w:t>0.984</w:t>
            </w:r>
          </w:p>
        </w:tc>
        <w:tc>
          <w:tcPr>
            <w:tcW w:w="632" w:type="pct"/>
            <w:tcBorders>
              <w:top w:val="double" w:sz="4" w:space="0" w:color="auto"/>
            </w:tcBorders>
            <w:shd w:val="clear" w:color="auto" w:fill="auto"/>
            <w:noWrap/>
          </w:tcPr>
          <w:p w14:paraId="60A78C0E" w14:textId="77777777" w:rsidR="000B3D3A" w:rsidRPr="004C3908" w:rsidRDefault="000B3D3A" w:rsidP="006D22C9">
            <w:pPr>
              <w:pStyle w:val="af2"/>
              <w:rPr>
                <w:rFonts w:eastAsia="等线"/>
                <w:b/>
              </w:rPr>
            </w:pPr>
            <w:r w:rsidRPr="004C3908">
              <w:rPr>
                <w:b/>
              </w:rPr>
              <w:t>0.999</w:t>
            </w:r>
          </w:p>
        </w:tc>
        <w:tc>
          <w:tcPr>
            <w:tcW w:w="914" w:type="pct"/>
            <w:tcBorders>
              <w:top w:val="double" w:sz="4" w:space="0" w:color="auto"/>
            </w:tcBorders>
            <w:shd w:val="clear" w:color="auto" w:fill="auto"/>
            <w:noWrap/>
          </w:tcPr>
          <w:p w14:paraId="16B4EED9" w14:textId="77777777" w:rsidR="000B3D3A" w:rsidRPr="0068155B" w:rsidRDefault="000B3D3A" w:rsidP="006D22C9">
            <w:pPr>
              <w:pStyle w:val="af2"/>
              <w:rPr>
                <w:rFonts w:eastAsia="等线"/>
              </w:rPr>
            </w:pPr>
            <w:r w:rsidRPr="0068155B">
              <w:t>0.386</w:t>
            </w:r>
          </w:p>
        </w:tc>
        <w:tc>
          <w:tcPr>
            <w:tcW w:w="851" w:type="pct"/>
            <w:tcBorders>
              <w:top w:val="double" w:sz="4" w:space="0" w:color="auto"/>
            </w:tcBorders>
            <w:shd w:val="clear" w:color="auto" w:fill="auto"/>
            <w:noWrap/>
          </w:tcPr>
          <w:p w14:paraId="363BB4AD" w14:textId="77777777" w:rsidR="000B3D3A" w:rsidRPr="0068155B" w:rsidRDefault="000B3D3A" w:rsidP="006D22C9">
            <w:pPr>
              <w:pStyle w:val="af2"/>
              <w:rPr>
                <w:rFonts w:eastAsia="等线"/>
              </w:rPr>
            </w:pPr>
            <w:r w:rsidRPr="0068155B">
              <w:t>0.582</w:t>
            </w:r>
          </w:p>
        </w:tc>
      </w:tr>
      <w:tr w:rsidR="000B3D3A" w:rsidRPr="0068155B" w14:paraId="7257254B" w14:textId="77777777" w:rsidTr="006D22C9">
        <w:trPr>
          <w:trHeight w:val="170"/>
          <w:jc w:val="center"/>
        </w:trPr>
        <w:tc>
          <w:tcPr>
            <w:tcW w:w="1478" w:type="pct"/>
            <w:shd w:val="clear" w:color="auto" w:fill="auto"/>
            <w:noWrap/>
            <w:vAlign w:val="bottom"/>
            <w:hideMark/>
          </w:tcPr>
          <w:p w14:paraId="2FB2E49C" w14:textId="77777777" w:rsidR="000B3D3A" w:rsidRPr="0068155B" w:rsidRDefault="000B3D3A" w:rsidP="006D22C9">
            <w:pPr>
              <w:pStyle w:val="af2"/>
              <w:jc w:val="right"/>
              <w:rPr>
                <w:rFonts w:eastAsia="等线"/>
              </w:rPr>
            </w:pPr>
            <w:r w:rsidRPr="0068155B">
              <w:rPr>
                <w:rFonts w:eastAsia="等线" w:hint="eastAsia"/>
              </w:rPr>
              <w:t>TOPO</w:t>
            </w:r>
          </w:p>
        </w:tc>
        <w:tc>
          <w:tcPr>
            <w:tcW w:w="1125" w:type="pct"/>
            <w:shd w:val="clear" w:color="auto" w:fill="auto"/>
            <w:noWrap/>
          </w:tcPr>
          <w:p w14:paraId="7CF8FC60" w14:textId="77777777" w:rsidR="000B3D3A" w:rsidRPr="0068155B" w:rsidRDefault="000B3D3A" w:rsidP="006D22C9">
            <w:pPr>
              <w:pStyle w:val="af2"/>
              <w:rPr>
                <w:rFonts w:eastAsia="等线"/>
              </w:rPr>
            </w:pPr>
            <w:r w:rsidRPr="0068155B">
              <w:t>0.548</w:t>
            </w:r>
          </w:p>
        </w:tc>
        <w:tc>
          <w:tcPr>
            <w:tcW w:w="632" w:type="pct"/>
            <w:shd w:val="clear" w:color="auto" w:fill="auto"/>
            <w:noWrap/>
          </w:tcPr>
          <w:p w14:paraId="76F6E88E" w14:textId="77777777" w:rsidR="000B3D3A" w:rsidRPr="0068155B" w:rsidRDefault="000B3D3A" w:rsidP="006D22C9">
            <w:pPr>
              <w:pStyle w:val="af2"/>
              <w:rPr>
                <w:rFonts w:eastAsia="等线"/>
              </w:rPr>
            </w:pPr>
            <w:r w:rsidRPr="0068155B">
              <w:t>0.309</w:t>
            </w:r>
          </w:p>
        </w:tc>
        <w:tc>
          <w:tcPr>
            <w:tcW w:w="914" w:type="pct"/>
            <w:shd w:val="clear" w:color="auto" w:fill="auto"/>
            <w:noWrap/>
          </w:tcPr>
          <w:p w14:paraId="79448F30" w14:textId="77777777" w:rsidR="000B3D3A" w:rsidRPr="0068155B" w:rsidRDefault="000B3D3A" w:rsidP="006D22C9">
            <w:pPr>
              <w:pStyle w:val="af2"/>
              <w:rPr>
                <w:rFonts w:eastAsia="等线"/>
              </w:rPr>
            </w:pPr>
            <w:r w:rsidRPr="0068155B">
              <w:t>0.788</w:t>
            </w:r>
          </w:p>
        </w:tc>
        <w:tc>
          <w:tcPr>
            <w:tcW w:w="851" w:type="pct"/>
            <w:shd w:val="clear" w:color="auto" w:fill="auto"/>
            <w:noWrap/>
          </w:tcPr>
          <w:p w14:paraId="56360B2A" w14:textId="77777777" w:rsidR="000B3D3A" w:rsidRPr="0068155B" w:rsidRDefault="000B3D3A" w:rsidP="006D22C9">
            <w:pPr>
              <w:pStyle w:val="af2"/>
              <w:rPr>
                <w:rFonts w:eastAsia="等线"/>
              </w:rPr>
            </w:pPr>
            <w:r w:rsidRPr="0068155B">
              <w:t>0.113</w:t>
            </w:r>
          </w:p>
        </w:tc>
      </w:tr>
      <w:tr w:rsidR="000B3D3A" w:rsidRPr="0068155B" w14:paraId="0F348FE6" w14:textId="77777777" w:rsidTr="006D22C9">
        <w:trPr>
          <w:trHeight w:val="170"/>
          <w:jc w:val="center"/>
        </w:trPr>
        <w:tc>
          <w:tcPr>
            <w:tcW w:w="1478" w:type="pct"/>
            <w:shd w:val="clear" w:color="auto" w:fill="auto"/>
            <w:noWrap/>
            <w:vAlign w:val="bottom"/>
            <w:hideMark/>
          </w:tcPr>
          <w:p w14:paraId="143EA2B0" w14:textId="77777777" w:rsidR="000B3D3A" w:rsidRPr="0068155B" w:rsidRDefault="000B3D3A" w:rsidP="006D22C9">
            <w:pPr>
              <w:pStyle w:val="af2"/>
              <w:jc w:val="right"/>
              <w:rPr>
                <w:rFonts w:eastAsia="等线"/>
              </w:rPr>
            </w:pPr>
            <w:r w:rsidRPr="0068155B">
              <w:rPr>
                <w:rFonts w:eastAsia="等线" w:hint="eastAsia"/>
              </w:rPr>
              <w:t>PCP</w:t>
            </w:r>
          </w:p>
        </w:tc>
        <w:tc>
          <w:tcPr>
            <w:tcW w:w="1125" w:type="pct"/>
            <w:shd w:val="clear" w:color="auto" w:fill="auto"/>
            <w:noWrap/>
          </w:tcPr>
          <w:p w14:paraId="41F3F7E7" w14:textId="77777777" w:rsidR="000B3D3A" w:rsidRPr="0068155B" w:rsidRDefault="000B3D3A" w:rsidP="006D22C9">
            <w:pPr>
              <w:pStyle w:val="af2"/>
              <w:rPr>
                <w:rFonts w:eastAsia="等线"/>
              </w:rPr>
            </w:pPr>
            <w:r w:rsidRPr="0068155B">
              <w:t>0.973</w:t>
            </w:r>
          </w:p>
        </w:tc>
        <w:tc>
          <w:tcPr>
            <w:tcW w:w="632" w:type="pct"/>
            <w:shd w:val="clear" w:color="auto" w:fill="auto"/>
            <w:noWrap/>
          </w:tcPr>
          <w:p w14:paraId="477A3B13" w14:textId="77777777" w:rsidR="000B3D3A" w:rsidRPr="0068155B" w:rsidRDefault="000B3D3A" w:rsidP="006D22C9">
            <w:pPr>
              <w:pStyle w:val="af2"/>
              <w:rPr>
                <w:rFonts w:eastAsia="等线"/>
              </w:rPr>
            </w:pPr>
            <w:r w:rsidRPr="0068155B">
              <w:t>0.998</w:t>
            </w:r>
          </w:p>
        </w:tc>
        <w:tc>
          <w:tcPr>
            <w:tcW w:w="914" w:type="pct"/>
            <w:shd w:val="clear" w:color="auto" w:fill="auto"/>
            <w:noWrap/>
          </w:tcPr>
          <w:p w14:paraId="37391FCB" w14:textId="77777777" w:rsidR="000B3D3A" w:rsidRPr="0068155B" w:rsidRDefault="000B3D3A" w:rsidP="006D22C9">
            <w:pPr>
              <w:pStyle w:val="af2"/>
              <w:rPr>
                <w:rFonts w:eastAsia="等线"/>
              </w:rPr>
            </w:pPr>
            <w:r w:rsidRPr="0068155B">
              <w:t>0.216</w:t>
            </w:r>
          </w:p>
        </w:tc>
        <w:tc>
          <w:tcPr>
            <w:tcW w:w="851" w:type="pct"/>
            <w:shd w:val="clear" w:color="auto" w:fill="auto"/>
            <w:noWrap/>
          </w:tcPr>
          <w:p w14:paraId="25858B0F" w14:textId="77777777" w:rsidR="000B3D3A" w:rsidRPr="0068155B" w:rsidRDefault="000B3D3A" w:rsidP="006D22C9">
            <w:pPr>
              <w:pStyle w:val="af2"/>
              <w:rPr>
                <w:rFonts w:eastAsia="等线"/>
              </w:rPr>
            </w:pPr>
            <w:r w:rsidRPr="0068155B">
              <w:t>0.413</w:t>
            </w:r>
          </w:p>
        </w:tc>
      </w:tr>
      <w:tr w:rsidR="000B3D3A" w:rsidRPr="0068155B" w14:paraId="12A2B045" w14:textId="77777777" w:rsidTr="006D22C9">
        <w:trPr>
          <w:trHeight w:val="170"/>
          <w:jc w:val="center"/>
        </w:trPr>
        <w:tc>
          <w:tcPr>
            <w:tcW w:w="1478" w:type="pct"/>
            <w:shd w:val="clear" w:color="auto" w:fill="auto"/>
            <w:noWrap/>
            <w:vAlign w:val="bottom"/>
            <w:hideMark/>
          </w:tcPr>
          <w:p w14:paraId="6E812F09" w14:textId="77777777" w:rsidR="000B3D3A" w:rsidRPr="0068155B" w:rsidRDefault="000B3D3A" w:rsidP="006D22C9">
            <w:pPr>
              <w:pStyle w:val="af2"/>
              <w:jc w:val="right"/>
              <w:rPr>
                <w:rFonts w:eastAsia="等线"/>
              </w:rPr>
            </w:pPr>
            <w:r w:rsidRPr="0068155B">
              <w:rPr>
                <w:rFonts w:eastAsia="等线"/>
              </w:rPr>
              <w:t>SeqSeg</w:t>
            </w:r>
          </w:p>
        </w:tc>
        <w:tc>
          <w:tcPr>
            <w:tcW w:w="1125" w:type="pct"/>
            <w:shd w:val="clear" w:color="auto" w:fill="auto"/>
            <w:noWrap/>
          </w:tcPr>
          <w:p w14:paraId="6CF66D38" w14:textId="77777777" w:rsidR="000B3D3A" w:rsidRPr="0068155B" w:rsidRDefault="000B3D3A" w:rsidP="006D22C9">
            <w:pPr>
              <w:pStyle w:val="af2"/>
              <w:rPr>
                <w:rFonts w:eastAsia="等线"/>
              </w:rPr>
            </w:pPr>
            <w:r w:rsidRPr="0068155B">
              <w:t>0.973</w:t>
            </w:r>
          </w:p>
        </w:tc>
        <w:tc>
          <w:tcPr>
            <w:tcW w:w="632" w:type="pct"/>
            <w:shd w:val="clear" w:color="auto" w:fill="auto"/>
            <w:noWrap/>
          </w:tcPr>
          <w:p w14:paraId="44C8EE69" w14:textId="77777777" w:rsidR="000B3D3A" w:rsidRPr="0068155B" w:rsidRDefault="000B3D3A" w:rsidP="006D22C9">
            <w:pPr>
              <w:pStyle w:val="af2"/>
              <w:rPr>
                <w:rFonts w:eastAsia="等线"/>
              </w:rPr>
            </w:pPr>
            <w:r w:rsidRPr="0068155B">
              <w:t>0.999</w:t>
            </w:r>
          </w:p>
        </w:tc>
        <w:tc>
          <w:tcPr>
            <w:tcW w:w="914" w:type="pct"/>
            <w:shd w:val="clear" w:color="auto" w:fill="auto"/>
            <w:noWrap/>
          </w:tcPr>
          <w:p w14:paraId="6B6F0FBA" w14:textId="77777777" w:rsidR="000B3D3A" w:rsidRPr="0068155B" w:rsidRDefault="000B3D3A" w:rsidP="006D22C9">
            <w:pPr>
              <w:pStyle w:val="af2"/>
              <w:rPr>
                <w:rFonts w:eastAsia="等线"/>
              </w:rPr>
            </w:pPr>
            <w:r w:rsidRPr="0068155B">
              <w:t>0.189</w:t>
            </w:r>
          </w:p>
        </w:tc>
        <w:tc>
          <w:tcPr>
            <w:tcW w:w="851" w:type="pct"/>
            <w:shd w:val="clear" w:color="auto" w:fill="auto"/>
            <w:noWrap/>
          </w:tcPr>
          <w:p w14:paraId="1EBB4DC1" w14:textId="77777777" w:rsidR="000B3D3A" w:rsidRPr="0068155B" w:rsidRDefault="000B3D3A" w:rsidP="006D22C9">
            <w:pPr>
              <w:pStyle w:val="af2"/>
              <w:rPr>
                <w:rFonts w:eastAsia="等线"/>
              </w:rPr>
            </w:pPr>
            <w:r w:rsidRPr="0068155B">
              <w:t>0.389</w:t>
            </w:r>
          </w:p>
        </w:tc>
      </w:tr>
      <w:tr w:rsidR="000B3D3A" w:rsidRPr="0068155B" w14:paraId="21BECFF4" w14:textId="77777777" w:rsidTr="006D22C9">
        <w:trPr>
          <w:trHeight w:val="170"/>
          <w:jc w:val="center"/>
        </w:trPr>
        <w:tc>
          <w:tcPr>
            <w:tcW w:w="1478" w:type="pct"/>
            <w:shd w:val="clear" w:color="auto" w:fill="auto"/>
            <w:noWrap/>
            <w:vAlign w:val="bottom"/>
            <w:hideMark/>
          </w:tcPr>
          <w:p w14:paraId="065101AA" w14:textId="77777777" w:rsidR="000B3D3A" w:rsidRPr="0068155B" w:rsidRDefault="000B3D3A" w:rsidP="006D22C9">
            <w:pPr>
              <w:pStyle w:val="af2"/>
              <w:jc w:val="right"/>
              <w:rPr>
                <w:rFonts w:eastAsia="等线"/>
              </w:rPr>
            </w:pPr>
            <w:r w:rsidRPr="0068155B">
              <w:rPr>
                <w:rFonts w:eastAsia="等线" w:hint="eastAsia"/>
              </w:rPr>
              <w:t>PSSM+TOPO</w:t>
            </w:r>
          </w:p>
        </w:tc>
        <w:tc>
          <w:tcPr>
            <w:tcW w:w="1125" w:type="pct"/>
            <w:shd w:val="clear" w:color="auto" w:fill="auto"/>
            <w:noWrap/>
          </w:tcPr>
          <w:p w14:paraId="6CB98BE1" w14:textId="77777777" w:rsidR="000B3D3A" w:rsidRPr="0068155B" w:rsidRDefault="000B3D3A" w:rsidP="006D22C9">
            <w:pPr>
              <w:pStyle w:val="af2"/>
              <w:rPr>
                <w:rFonts w:eastAsia="等线"/>
              </w:rPr>
            </w:pPr>
            <w:r w:rsidRPr="0068155B">
              <w:t>0.98</w:t>
            </w:r>
          </w:p>
        </w:tc>
        <w:tc>
          <w:tcPr>
            <w:tcW w:w="632" w:type="pct"/>
            <w:shd w:val="clear" w:color="auto" w:fill="auto"/>
            <w:noWrap/>
          </w:tcPr>
          <w:p w14:paraId="25382EA0" w14:textId="77777777" w:rsidR="000B3D3A" w:rsidRPr="0068155B" w:rsidRDefault="000B3D3A" w:rsidP="006D22C9">
            <w:pPr>
              <w:pStyle w:val="af2"/>
              <w:rPr>
                <w:rFonts w:eastAsia="等线"/>
              </w:rPr>
            </w:pPr>
            <w:r w:rsidRPr="0068155B">
              <w:t>0.998</w:t>
            </w:r>
          </w:p>
        </w:tc>
        <w:tc>
          <w:tcPr>
            <w:tcW w:w="914" w:type="pct"/>
            <w:shd w:val="clear" w:color="auto" w:fill="auto"/>
            <w:noWrap/>
          </w:tcPr>
          <w:p w14:paraId="77617B93" w14:textId="77777777" w:rsidR="000B3D3A" w:rsidRPr="0068155B" w:rsidRDefault="000B3D3A" w:rsidP="006D22C9">
            <w:pPr>
              <w:pStyle w:val="af2"/>
              <w:rPr>
                <w:rFonts w:eastAsia="等线"/>
              </w:rPr>
            </w:pPr>
            <w:r w:rsidRPr="0068155B">
              <w:t>0.415</w:t>
            </w:r>
          </w:p>
        </w:tc>
        <w:tc>
          <w:tcPr>
            <w:tcW w:w="851" w:type="pct"/>
            <w:shd w:val="clear" w:color="auto" w:fill="auto"/>
            <w:noWrap/>
          </w:tcPr>
          <w:p w14:paraId="71CEB33B" w14:textId="77777777" w:rsidR="000B3D3A" w:rsidRPr="0068155B" w:rsidRDefault="000B3D3A" w:rsidP="006D22C9">
            <w:pPr>
              <w:pStyle w:val="af2"/>
              <w:rPr>
                <w:rFonts w:eastAsia="等线"/>
              </w:rPr>
            </w:pPr>
            <w:r w:rsidRPr="0068155B">
              <w:t>0.603</w:t>
            </w:r>
          </w:p>
        </w:tc>
      </w:tr>
      <w:tr w:rsidR="000B3D3A" w:rsidRPr="0068155B" w14:paraId="278D5ACC" w14:textId="77777777" w:rsidTr="006D22C9">
        <w:trPr>
          <w:trHeight w:val="170"/>
          <w:jc w:val="center"/>
        </w:trPr>
        <w:tc>
          <w:tcPr>
            <w:tcW w:w="1478" w:type="pct"/>
            <w:shd w:val="clear" w:color="auto" w:fill="auto"/>
            <w:noWrap/>
            <w:vAlign w:val="bottom"/>
            <w:hideMark/>
          </w:tcPr>
          <w:p w14:paraId="303C7E50" w14:textId="77777777" w:rsidR="000B3D3A" w:rsidRPr="0068155B" w:rsidRDefault="000B3D3A" w:rsidP="006D22C9">
            <w:pPr>
              <w:pStyle w:val="af2"/>
              <w:jc w:val="right"/>
              <w:rPr>
                <w:rFonts w:eastAsia="等线"/>
              </w:rPr>
            </w:pPr>
            <w:r w:rsidRPr="0068155B">
              <w:rPr>
                <w:rFonts w:eastAsia="等线" w:hint="eastAsia"/>
              </w:rPr>
              <w:t>PSSM+PCP</w:t>
            </w:r>
          </w:p>
        </w:tc>
        <w:tc>
          <w:tcPr>
            <w:tcW w:w="1125" w:type="pct"/>
            <w:shd w:val="clear" w:color="auto" w:fill="auto"/>
            <w:noWrap/>
          </w:tcPr>
          <w:p w14:paraId="1BC67F28" w14:textId="77777777" w:rsidR="000B3D3A" w:rsidRPr="0068155B" w:rsidRDefault="000B3D3A" w:rsidP="006D22C9">
            <w:pPr>
              <w:pStyle w:val="af2"/>
              <w:rPr>
                <w:rFonts w:eastAsia="等线"/>
              </w:rPr>
            </w:pPr>
            <w:r w:rsidRPr="0068155B">
              <w:t>0.979</w:t>
            </w:r>
          </w:p>
        </w:tc>
        <w:tc>
          <w:tcPr>
            <w:tcW w:w="632" w:type="pct"/>
            <w:shd w:val="clear" w:color="auto" w:fill="auto"/>
            <w:noWrap/>
          </w:tcPr>
          <w:p w14:paraId="2908EEEF" w14:textId="77777777" w:rsidR="000B3D3A" w:rsidRPr="0068155B" w:rsidRDefault="000B3D3A" w:rsidP="006D22C9">
            <w:pPr>
              <w:pStyle w:val="af2"/>
              <w:rPr>
                <w:rFonts w:eastAsia="等线"/>
              </w:rPr>
            </w:pPr>
            <w:r w:rsidRPr="0068155B">
              <w:t>0.998</w:t>
            </w:r>
          </w:p>
        </w:tc>
        <w:tc>
          <w:tcPr>
            <w:tcW w:w="914" w:type="pct"/>
            <w:shd w:val="clear" w:color="auto" w:fill="auto"/>
            <w:noWrap/>
          </w:tcPr>
          <w:p w14:paraId="56C312A7" w14:textId="77777777" w:rsidR="000B3D3A" w:rsidRPr="0068155B" w:rsidRDefault="000B3D3A" w:rsidP="006D22C9">
            <w:pPr>
              <w:pStyle w:val="af2"/>
              <w:rPr>
                <w:rFonts w:eastAsia="等线"/>
              </w:rPr>
            </w:pPr>
            <w:r w:rsidRPr="0068155B">
              <w:t>0.421</w:t>
            </w:r>
          </w:p>
        </w:tc>
        <w:tc>
          <w:tcPr>
            <w:tcW w:w="851" w:type="pct"/>
            <w:shd w:val="clear" w:color="auto" w:fill="auto"/>
            <w:noWrap/>
          </w:tcPr>
          <w:p w14:paraId="14AF639E" w14:textId="77777777" w:rsidR="000B3D3A" w:rsidRPr="0068155B" w:rsidRDefault="000B3D3A" w:rsidP="006D22C9">
            <w:pPr>
              <w:pStyle w:val="af2"/>
              <w:rPr>
                <w:rFonts w:eastAsia="等线"/>
              </w:rPr>
            </w:pPr>
            <w:r w:rsidRPr="0068155B">
              <w:t>0.599</w:t>
            </w:r>
          </w:p>
        </w:tc>
      </w:tr>
      <w:tr w:rsidR="000B3D3A" w:rsidRPr="0068155B" w14:paraId="35D92CE8" w14:textId="77777777" w:rsidTr="006D22C9">
        <w:trPr>
          <w:trHeight w:val="170"/>
          <w:jc w:val="center"/>
        </w:trPr>
        <w:tc>
          <w:tcPr>
            <w:tcW w:w="1478" w:type="pct"/>
            <w:shd w:val="clear" w:color="auto" w:fill="auto"/>
            <w:noWrap/>
            <w:vAlign w:val="bottom"/>
            <w:hideMark/>
          </w:tcPr>
          <w:p w14:paraId="74E11900" w14:textId="77777777" w:rsidR="000B3D3A" w:rsidRPr="0068155B" w:rsidRDefault="000B3D3A" w:rsidP="006D22C9">
            <w:pPr>
              <w:pStyle w:val="af2"/>
              <w:jc w:val="right"/>
              <w:rPr>
                <w:rFonts w:eastAsia="等线"/>
              </w:rPr>
            </w:pPr>
            <w:r w:rsidRPr="0068155B">
              <w:rPr>
                <w:rFonts w:eastAsia="等线" w:hint="eastAsia"/>
              </w:rPr>
              <w:t>PSSM+</w:t>
            </w:r>
            <w:r w:rsidRPr="0068155B">
              <w:rPr>
                <w:rFonts w:eastAsia="等线"/>
              </w:rPr>
              <w:t xml:space="preserve"> SeqSeg</w:t>
            </w:r>
          </w:p>
        </w:tc>
        <w:tc>
          <w:tcPr>
            <w:tcW w:w="1125" w:type="pct"/>
            <w:shd w:val="clear" w:color="auto" w:fill="auto"/>
            <w:noWrap/>
          </w:tcPr>
          <w:p w14:paraId="7A890D7B" w14:textId="77777777" w:rsidR="000B3D3A" w:rsidRPr="0068155B" w:rsidRDefault="000B3D3A" w:rsidP="006D22C9">
            <w:pPr>
              <w:pStyle w:val="af2"/>
              <w:rPr>
                <w:rFonts w:eastAsia="等线"/>
              </w:rPr>
            </w:pPr>
            <w:r w:rsidRPr="0068155B">
              <w:t>0.98</w:t>
            </w:r>
          </w:p>
        </w:tc>
        <w:tc>
          <w:tcPr>
            <w:tcW w:w="632" w:type="pct"/>
            <w:shd w:val="clear" w:color="auto" w:fill="auto"/>
            <w:noWrap/>
          </w:tcPr>
          <w:p w14:paraId="76D72AE1" w14:textId="77777777" w:rsidR="000B3D3A" w:rsidRPr="0068155B" w:rsidRDefault="000B3D3A" w:rsidP="006D22C9">
            <w:pPr>
              <w:pStyle w:val="af2"/>
              <w:rPr>
                <w:rFonts w:eastAsia="等线"/>
              </w:rPr>
            </w:pPr>
            <w:r w:rsidRPr="0068155B">
              <w:t>0.998</w:t>
            </w:r>
          </w:p>
        </w:tc>
        <w:tc>
          <w:tcPr>
            <w:tcW w:w="914" w:type="pct"/>
            <w:shd w:val="clear" w:color="auto" w:fill="auto"/>
            <w:noWrap/>
          </w:tcPr>
          <w:p w14:paraId="3794FC0A" w14:textId="77777777" w:rsidR="000B3D3A" w:rsidRPr="0068155B" w:rsidRDefault="000B3D3A" w:rsidP="006D22C9">
            <w:pPr>
              <w:pStyle w:val="af2"/>
              <w:rPr>
                <w:rFonts w:eastAsia="等线"/>
              </w:rPr>
            </w:pPr>
            <w:r w:rsidRPr="0068155B">
              <w:t>0.415</w:t>
            </w:r>
          </w:p>
        </w:tc>
        <w:tc>
          <w:tcPr>
            <w:tcW w:w="851" w:type="pct"/>
            <w:shd w:val="clear" w:color="auto" w:fill="auto"/>
            <w:noWrap/>
          </w:tcPr>
          <w:p w14:paraId="6995E0AD" w14:textId="77777777" w:rsidR="000B3D3A" w:rsidRPr="0068155B" w:rsidRDefault="000B3D3A" w:rsidP="006D22C9">
            <w:pPr>
              <w:pStyle w:val="af2"/>
              <w:rPr>
                <w:rFonts w:eastAsia="等线"/>
              </w:rPr>
            </w:pPr>
            <w:r w:rsidRPr="0068155B">
              <w:t>0.601</w:t>
            </w:r>
          </w:p>
        </w:tc>
      </w:tr>
      <w:tr w:rsidR="000B3D3A" w:rsidRPr="0068155B" w14:paraId="0CE78626" w14:textId="77777777" w:rsidTr="006D22C9">
        <w:trPr>
          <w:trHeight w:val="170"/>
          <w:jc w:val="center"/>
        </w:trPr>
        <w:tc>
          <w:tcPr>
            <w:tcW w:w="1478" w:type="pct"/>
            <w:shd w:val="clear" w:color="auto" w:fill="auto"/>
            <w:noWrap/>
            <w:vAlign w:val="bottom"/>
            <w:hideMark/>
          </w:tcPr>
          <w:p w14:paraId="679C94E0" w14:textId="77777777" w:rsidR="000B3D3A" w:rsidRPr="0068155B" w:rsidRDefault="000B3D3A" w:rsidP="006D22C9">
            <w:pPr>
              <w:pStyle w:val="af2"/>
              <w:jc w:val="right"/>
              <w:rPr>
                <w:rFonts w:eastAsia="等线"/>
              </w:rPr>
            </w:pPr>
            <w:r w:rsidRPr="0068155B">
              <w:rPr>
                <w:rFonts w:eastAsia="等线" w:hint="eastAsia"/>
              </w:rPr>
              <w:t>TOPO+PCP</w:t>
            </w:r>
          </w:p>
        </w:tc>
        <w:tc>
          <w:tcPr>
            <w:tcW w:w="1125" w:type="pct"/>
            <w:shd w:val="clear" w:color="auto" w:fill="auto"/>
            <w:noWrap/>
          </w:tcPr>
          <w:p w14:paraId="7D0831FC" w14:textId="77777777" w:rsidR="000B3D3A" w:rsidRPr="0068155B" w:rsidRDefault="000B3D3A" w:rsidP="006D22C9">
            <w:pPr>
              <w:pStyle w:val="af2"/>
              <w:rPr>
                <w:rFonts w:eastAsia="等线"/>
              </w:rPr>
            </w:pPr>
            <w:r w:rsidRPr="0068155B">
              <w:t>0.973</w:t>
            </w:r>
          </w:p>
        </w:tc>
        <w:tc>
          <w:tcPr>
            <w:tcW w:w="632" w:type="pct"/>
            <w:shd w:val="clear" w:color="auto" w:fill="auto"/>
            <w:noWrap/>
          </w:tcPr>
          <w:p w14:paraId="3E727DDE" w14:textId="77777777" w:rsidR="000B3D3A" w:rsidRPr="0068155B" w:rsidRDefault="000B3D3A" w:rsidP="006D22C9">
            <w:pPr>
              <w:pStyle w:val="af2"/>
              <w:rPr>
                <w:rFonts w:eastAsia="等线"/>
              </w:rPr>
            </w:pPr>
            <w:r w:rsidRPr="0068155B">
              <w:t>0.998</w:t>
            </w:r>
          </w:p>
        </w:tc>
        <w:tc>
          <w:tcPr>
            <w:tcW w:w="914" w:type="pct"/>
            <w:shd w:val="clear" w:color="auto" w:fill="auto"/>
            <w:noWrap/>
          </w:tcPr>
          <w:p w14:paraId="49538816" w14:textId="77777777" w:rsidR="000B3D3A" w:rsidRPr="0068155B" w:rsidRDefault="000B3D3A" w:rsidP="006D22C9">
            <w:pPr>
              <w:pStyle w:val="af2"/>
              <w:rPr>
                <w:rFonts w:eastAsia="等线"/>
              </w:rPr>
            </w:pPr>
            <w:r w:rsidRPr="0068155B">
              <w:t>0.22</w:t>
            </w:r>
          </w:p>
        </w:tc>
        <w:tc>
          <w:tcPr>
            <w:tcW w:w="851" w:type="pct"/>
            <w:shd w:val="clear" w:color="auto" w:fill="auto"/>
            <w:noWrap/>
          </w:tcPr>
          <w:p w14:paraId="2498970D" w14:textId="77777777" w:rsidR="000B3D3A" w:rsidRPr="0068155B" w:rsidRDefault="000B3D3A" w:rsidP="006D22C9">
            <w:pPr>
              <w:pStyle w:val="af2"/>
              <w:rPr>
                <w:rFonts w:eastAsia="等线"/>
              </w:rPr>
            </w:pPr>
            <w:r w:rsidRPr="0068155B">
              <w:t>0.416</w:t>
            </w:r>
          </w:p>
        </w:tc>
      </w:tr>
      <w:tr w:rsidR="000B3D3A" w:rsidRPr="0068155B" w14:paraId="0640A06D" w14:textId="77777777" w:rsidTr="006D22C9">
        <w:trPr>
          <w:trHeight w:val="170"/>
          <w:jc w:val="center"/>
        </w:trPr>
        <w:tc>
          <w:tcPr>
            <w:tcW w:w="1478" w:type="pct"/>
            <w:shd w:val="clear" w:color="auto" w:fill="auto"/>
            <w:noWrap/>
            <w:vAlign w:val="bottom"/>
            <w:hideMark/>
          </w:tcPr>
          <w:p w14:paraId="29120AAA" w14:textId="77777777" w:rsidR="000B3D3A" w:rsidRPr="0068155B" w:rsidRDefault="000B3D3A" w:rsidP="006D22C9">
            <w:pPr>
              <w:pStyle w:val="af2"/>
              <w:jc w:val="right"/>
              <w:rPr>
                <w:rFonts w:eastAsia="等线"/>
              </w:rPr>
            </w:pPr>
            <w:r w:rsidRPr="0068155B">
              <w:rPr>
                <w:rFonts w:eastAsia="等线" w:hint="eastAsia"/>
              </w:rPr>
              <w:t>TOPO+</w:t>
            </w:r>
            <w:r w:rsidRPr="0068155B">
              <w:rPr>
                <w:rFonts w:eastAsia="等线"/>
              </w:rPr>
              <w:t xml:space="preserve"> SeqSeg</w:t>
            </w:r>
          </w:p>
        </w:tc>
        <w:tc>
          <w:tcPr>
            <w:tcW w:w="1125" w:type="pct"/>
            <w:shd w:val="clear" w:color="auto" w:fill="auto"/>
            <w:noWrap/>
          </w:tcPr>
          <w:p w14:paraId="342FF1B4" w14:textId="77777777" w:rsidR="000B3D3A" w:rsidRPr="0068155B" w:rsidRDefault="000B3D3A" w:rsidP="006D22C9">
            <w:pPr>
              <w:pStyle w:val="af2"/>
              <w:rPr>
                <w:rFonts w:eastAsia="等线"/>
              </w:rPr>
            </w:pPr>
            <w:r w:rsidRPr="0068155B">
              <w:t>0.904</w:t>
            </w:r>
          </w:p>
        </w:tc>
        <w:tc>
          <w:tcPr>
            <w:tcW w:w="632" w:type="pct"/>
            <w:shd w:val="clear" w:color="auto" w:fill="auto"/>
            <w:noWrap/>
          </w:tcPr>
          <w:p w14:paraId="2E5846FB" w14:textId="77777777" w:rsidR="000B3D3A" w:rsidRPr="0068155B" w:rsidRDefault="000B3D3A" w:rsidP="006D22C9">
            <w:pPr>
              <w:pStyle w:val="af2"/>
              <w:rPr>
                <w:rFonts w:eastAsia="等线"/>
              </w:rPr>
            </w:pPr>
            <w:r w:rsidRPr="0068155B">
              <w:t>0.981</w:t>
            </w:r>
          </w:p>
        </w:tc>
        <w:tc>
          <w:tcPr>
            <w:tcW w:w="914" w:type="pct"/>
            <w:shd w:val="clear" w:color="auto" w:fill="auto"/>
            <w:noWrap/>
          </w:tcPr>
          <w:p w14:paraId="0BA7D4B1" w14:textId="77777777" w:rsidR="000B3D3A" w:rsidRPr="0068155B" w:rsidRDefault="000B3D3A" w:rsidP="006D22C9">
            <w:pPr>
              <w:pStyle w:val="af2"/>
              <w:rPr>
                <w:rFonts w:eastAsia="等线"/>
              </w:rPr>
            </w:pPr>
            <w:r w:rsidRPr="0068155B">
              <w:t>0.139</w:t>
            </w:r>
          </w:p>
        </w:tc>
        <w:tc>
          <w:tcPr>
            <w:tcW w:w="851" w:type="pct"/>
            <w:shd w:val="clear" w:color="auto" w:fill="auto"/>
            <w:noWrap/>
          </w:tcPr>
          <w:p w14:paraId="4097450B" w14:textId="77777777" w:rsidR="000B3D3A" w:rsidRPr="0068155B" w:rsidRDefault="000B3D3A" w:rsidP="006D22C9">
            <w:pPr>
              <w:pStyle w:val="af2"/>
              <w:rPr>
                <w:rFonts w:eastAsia="等线"/>
              </w:rPr>
            </w:pPr>
            <w:r w:rsidRPr="0068155B">
              <w:t>0.201</w:t>
            </w:r>
          </w:p>
        </w:tc>
      </w:tr>
      <w:tr w:rsidR="000B3D3A" w:rsidRPr="0068155B" w14:paraId="09257D7A" w14:textId="77777777" w:rsidTr="006D22C9">
        <w:trPr>
          <w:trHeight w:val="170"/>
          <w:jc w:val="center"/>
        </w:trPr>
        <w:tc>
          <w:tcPr>
            <w:tcW w:w="1478" w:type="pct"/>
            <w:shd w:val="clear" w:color="auto" w:fill="auto"/>
            <w:noWrap/>
            <w:vAlign w:val="bottom"/>
            <w:hideMark/>
          </w:tcPr>
          <w:p w14:paraId="78571883" w14:textId="77777777" w:rsidR="000B3D3A" w:rsidRPr="0068155B" w:rsidRDefault="000B3D3A" w:rsidP="006D22C9">
            <w:pPr>
              <w:pStyle w:val="af2"/>
              <w:jc w:val="right"/>
              <w:rPr>
                <w:rFonts w:eastAsia="等线"/>
              </w:rPr>
            </w:pPr>
            <w:r w:rsidRPr="0068155B">
              <w:rPr>
                <w:rFonts w:eastAsia="等线" w:hint="eastAsia"/>
              </w:rPr>
              <w:t>PCP+</w:t>
            </w:r>
            <w:r w:rsidRPr="0068155B">
              <w:rPr>
                <w:rFonts w:eastAsia="等线"/>
              </w:rPr>
              <w:t xml:space="preserve"> SeqSeg</w:t>
            </w:r>
          </w:p>
        </w:tc>
        <w:tc>
          <w:tcPr>
            <w:tcW w:w="1125" w:type="pct"/>
            <w:shd w:val="clear" w:color="auto" w:fill="auto"/>
            <w:noWrap/>
          </w:tcPr>
          <w:p w14:paraId="40544C28" w14:textId="77777777" w:rsidR="000B3D3A" w:rsidRPr="0068155B" w:rsidRDefault="000B3D3A" w:rsidP="006D22C9">
            <w:pPr>
              <w:pStyle w:val="af2"/>
              <w:rPr>
                <w:rFonts w:eastAsia="等线"/>
              </w:rPr>
            </w:pPr>
            <w:r w:rsidRPr="0068155B">
              <w:t>0.973</w:t>
            </w:r>
          </w:p>
        </w:tc>
        <w:tc>
          <w:tcPr>
            <w:tcW w:w="632" w:type="pct"/>
            <w:shd w:val="clear" w:color="auto" w:fill="auto"/>
            <w:noWrap/>
          </w:tcPr>
          <w:p w14:paraId="7CFA6A07" w14:textId="77777777" w:rsidR="000B3D3A" w:rsidRPr="0068155B" w:rsidRDefault="000B3D3A" w:rsidP="006D22C9">
            <w:pPr>
              <w:pStyle w:val="af2"/>
              <w:rPr>
                <w:rFonts w:eastAsia="等线"/>
              </w:rPr>
            </w:pPr>
            <w:r w:rsidRPr="0068155B">
              <w:t>0.998</w:t>
            </w:r>
          </w:p>
        </w:tc>
        <w:tc>
          <w:tcPr>
            <w:tcW w:w="914" w:type="pct"/>
            <w:shd w:val="clear" w:color="auto" w:fill="auto"/>
            <w:noWrap/>
          </w:tcPr>
          <w:p w14:paraId="2DC28408" w14:textId="77777777" w:rsidR="000B3D3A" w:rsidRPr="0068155B" w:rsidRDefault="000B3D3A" w:rsidP="006D22C9">
            <w:pPr>
              <w:pStyle w:val="af2"/>
              <w:rPr>
                <w:rFonts w:eastAsia="等线"/>
              </w:rPr>
            </w:pPr>
            <w:r w:rsidRPr="0068155B">
              <w:t>0.213</w:t>
            </w:r>
          </w:p>
        </w:tc>
        <w:tc>
          <w:tcPr>
            <w:tcW w:w="851" w:type="pct"/>
            <w:shd w:val="clear" w:color="auto" w:fill="auto"/>
            <w:noWrap/>
          </w:tcPr>
          <w:p w14:paraId="1A4FF98E" w14:textId="77777777" w:rsidR="000B3D3A" w:rsidRPr="0068155B" w:rsidRDefault="000B3D3A" w:rsidP="006D22C9">
            <w:pPr>
              <w:pStyle w:val="af2"/>
              <w:rPr>
                <w:rFonts w:eastAsia="等线"/>
              </w:rPr>
            </w:pPr>
            <w:r w:rsidRPr="0068155B">
              <w:t>0.41</w:t>
            </w:r>
          </w:p>
        </w:tc>
      </w:tr>
      <w:tr w:rsidR="000B3D3A" w:rsidRPr="0068155B" w14:paraId="035A5576" w14:textId="77777777" w:rsidTr="006D22C9">
        <w:trPr>
          <w:trHeight w:val="170"/>
          <w:jc w:val="center"/>
        </w:trPr>
        <w:tc>
          <w:tcPr>
            <w:tcW w:w="1478" w:type="pct"/>
            <w:shd w:val="clear" w:color="auto" w:fill="auto"/>
            <w:noWrap/>
            <w:vAlign w:val="bottom"/>
            <w:hideMark/>
          </w:tcPr>
          <w:p w14:paraId="7E4B7055" w14:textId="77777777" w:rsidR="000B3D3A" w:rsidRPr="0068155B" w:rsidRDefault="000B3D3A" w:rsidP="006D22C9">
            <w:pPr>
              <w:pStyle w:val="af2"/>
              <w:jc w:val="right"/>
              <w:rPr>
                <w:rFonts w:eastAsia="等线"/>
              </w:rPr>
            </w:pPr>
            <w:r w:rsidRPr="0068155B">
              <w:rPr>
                <w:rFonts w:eastAsia="等线" w:hint="eastAsia"/>
              </w:rPr>
              <w:t>PSSM+TOPO+PCP</w:t>
            </w:r>
          </w:p>
        </w:tc>
        <w:tc>
          <w:tcPr>
            <w:tcW w:w="1125" w:type="pct"/>
            <w:shd w:val="clear" w:color="auto" w:fill="auto"/>
            <w:noWrap/>
          </w:tcPr>
          <w:p w14:paraId="2F2163DE" w14:textId="77777777" w:rsidR="000B3D3A" w:rsidRPr="0068155B" w:rsidRDefault="000B3D3A" w:rsidP="006D22C9">
            <w:pPr>
              <w:pStyle w:val="af2"/>
              <w:rPr>
                <w:rFonts w:eastAsia="等线"/>
              </w:rPr>
            </w:pPr>
            <w:r w:rsidRPr="0068155B">
              <w:t>0.979</w:t>
            </w:r>
          </w:p>
        </w:tc>
        <w:tc>
          <w:tcPr>
            <w:tcW w:w="632" w:type="pct"/>
            <w:shd w:val="clear" w:color="auto" w:fill="auto"/>
            <w:noWrap/>
          </w:tcPr>
          <w:p w14:paraId="2F010036" w14:textId="77777777" w:rsidR="000B3D3A" w:rsidRPr="0068155B" w:rsidRDefault="000B3D3A" w:rsidP="006D22C9">
            <w:pPr>
              <w:pStyle w:val="af2"/>
              <w:rPr>
                <w:rFonts w:eastAsia="等线"/>
              </w:rPr>
            </w:pPr>
            <w:r w:rsidRPr="0068155B">
              <w:t>0.998</w:t>
            </w:r>
          </w:p>
        </w:tc>
        <w:tc>
          <w:tcPr>
            <w:tcW w:w="914" w:type="pct"/>
            <w:shd w:val="clear" w:color="auto" w:fill="auto"/>
            <w:noWrap/>
          </w:tcPr>
          <w:p w14:paraId="5471D2CF" w14:textId="77777777" w:rsidR="000B3D3A" w:rsidRPr="0068155B" w:rsidRDefault="000B3D3A" w:rsidP="006D22C9">
            <w:pPr>
              <w:pStyle w:val="af2"/>
              <w:rPr>
                <w:rFonts w:eastAsia="等线"/>
              </w:rPr>
            </w:pPr>
            <w:r w:rsidRPr="0068155B">
              <w:t>0.422</w:t>
            </w:r>
          </w:p>
        </w:tc>
        <w:tc>
          <w:tcPr>
            <w:tcW w:w="851" w:type="pct"/>
            <w:shd w:val="clear" w:color="auto" w:fill="auto"/>
            <w:noWrap/>
          </w:tcPr>
          <w:p w14:paraId="2DB13C12" w14:textId="77777777" w:rsidR="000B3D3A" w:rsidRPr="0068155B" w:rsidRDefault="000B3D3A" w:rsidP="006D22C9">
            <w:pPr>
              <w:pStyle w:val="af2"/>
              <w:rPr>
                <w:rFonts w:eastAsia="等线"/>
              </w:rPr>
            </w:pPr>
            <w:r w:rsidRPr="0068155B">
              <w:t>0.6</w:t>
            </w:r>
          </w:p>
        </w:tc>
      </w:tr>
      <w:tr w:rsidR="000B3D3A" w:rsidRPr="0068155B" w14:paraId="5DB033B1" w14:textId="77777777" w:rsidTr="006D22C9">
        <w:trPr>
          <w:trHeight w:val="170"/>
          <w:jc w:val="center"/>
        </w:trPr>
        <w:tc>
          <w:tcPr>
            <w:tcW w:w="1478" w:type="pct"/>
            <w:shd w:val="clear" w:color="auto" w:fill="auto"/>
            <w:noWrap/>
            <w:vAlign w:val="bottom"/>
            <w:hideMark/>
          </w:tcPr>
          <w:p w14:paraId="3B8D37F4" w14:textId="77777777" w:rsidR="000B3D3A" w:rsidRPr="0068155B" w:rsidRDefault="000B3D3A" w:rsidP="006D22C9">
            <w:pPr>
              <w:pStyle w:val="af2"/>
              <w:jc w:val="right"/>
              <w:rPr>
                <w:rFonts w:eastAsia="等线"/>
              </w:rPr>
            </w:pPr>
            <w:r w:rsidRPr="0068155B">
              <w:rPr>
                <w:rFonts w:eastAsia="等线" w:hint="eastAsia"/>
              </w:rPr>
              <w:t>PSSM+TOPO+</w:t>
            </w:r>
            <w:r w:rsidRPr="0068155B">
              <w:rPr>
                <w:rFonts w:eastAsia="等线"/>
              </w:rPr>
              <w:t xml:space="preserve"> SeqSeg</w:t>
            </w:r>
          </w:p>
        </w:tc>
        <w:tc>
          <w:tcPr>
            <w:tcW w:w="1125" w:type="pct"/>
            <w:shd w:val="clear" w:color="auto" w:fill="auto"/>
            <w:noWrap/>
          </w:tcPr>
          <w:p w14:paraId="33A86C4D" w14:textId="77777777" w:rsidR="000B3D3A" w:rsidRPr="0068155B" w:rsidRDefault="000B3D3A" w:rsidP="006D22C9">
            <w:pPr>
              <w:pStyle w:val="af2"/>
              <w:rPr>
                <w:rFonts w:eastAsia="等线"/>
              </w:rPr>
            </w:pPr>
            <w:r w:rsidRPr="0068155B">
              <w:t>0.98</w:t>
            </w:r>
          </w:p>
        </w:tc>
        <w:tc>
          <w:tcPr>
            <w:tcW w:w="632" w:type="pct"/>
            <w:shd w:val="clear" w:color="auto" w:fill="auto"/>
            <w:noWrap/>
          </w:tcPr>
          <w:p w14:paraId="5F4F8596" w14:textId="77777777" w:rsidR="000B3D3A" w:rsidRPr="0068155B" w:rsidRDefault="000B3D3A" w:rsidP="006D22C9">
            <w:pPr>
              <w:pStyle w:val="af2"/>
              <w:rPr>
                <w:rFonts w:eastAsia="等线"/>
              </w:rPr>
            </w:pPr>
            <w:r w:rsidRPr="0068155B">
              <w:t>0.998</w:t>
            </w:r>
          </w:p>
        </w:tc>
        <w:tc>
          <w:tcPr>
            <w:tcW w:w="914" w:type="pct"/>
            <w:shd w:val="clear" w:color="auto" w:fill="auto"/>
            <w:noWrap/>
          </w:tcPr>
          <w:p w14:paraId="08C4AD81" w14:textId="77777777" w:rsidR="000B3D3A" w:rsidRPr="0068155B" w:rsidRDefault="000B3D3A" w:rsidP="006D22C9">
            <w:pPr>
              <w:pStyle w:val="af2"/>
              <w:rPr>
                <w:rFonts w:eastAsia="等线"/>
              </w:rPr>
            </w:pPr>
            <w:r w:rsidRPr="0068155B">
              <w:t>0.416</w:t>
            </w:r>
          </w:p>
        </w:tc>
        <w:tc>
          <w:tcPr>
            <w:tcW w:w="851" w:type="pct"/>
            <w:shd w:val="clear" w:color="auto" w:fill="auto"/>
            <w:noWrap/>
          </w:tcPr>
          <w:p w14:paraId="7C40D173" w14:textId="77777777" w:rsidR="000B3D3A" w:rsidRPr="0068155B" w:rsidRDefault="000B3D3A" w:rsidP="006D22C9">
            <w:pPr>
              <w:pStyle w:val="af2"/>
              <w:rPr>
                <w:rFonts w:eastAsia="等线"/>
              </w:rPr>
            </w:pPr>
            <w:r w:rsidRPr="0068155B">
              <w:t>0.603</w:t>
            </w:r>
          </w:p>
        </w:tc>
      </w:tr>
      <w:tr w:rsidR="000B3D3A" w:rsidRPr="0068155B" w14:paraId="131DD4A9" w14:textId="77777777" w:rsidTr="006D22C9">
        <w:trPr>
          <w:trHeight w:val="170"/>
          <w:jc w:val="center"/>
        </w:trPr>
        <w:tc>
          <w:tcPr>
            <w:tcW w:w="1478" w:type="pct"/>
            <w:shd w:val="clear" w:color="auto" w:fill="auto"/>
            <w:noWrap/>
            <w:vAlign w:val="bottom"/>
            <w:hideMark/>
          </w:tcPr>
          <w:p w14:paraId="4BBC0483" w14:textId="77777777" w:rsidR="000B3D3A" w:rsidRPr="0068155B" w:rsidRDefault="000B3D3A" w:rsidP="006D22C9">
            <w:pPr>
              <w:pStyle w:val="af2"/>
              <w:jc w:val="right"/>
              <w:rPr>
                <w:rFonts w:eastAsia="等线"/>
              </w:rPr>
            </w:pPr>
            <w:r w:rsidRPr="0068155B">
              <w:rPr>
                <w:rFonts w:eastAsia="等线" w:hint="eastAsia"/>
              </w:rPr>
              <w:t>PSSM+PCP+</w:t>
            </w:r>
            <w:r w:rsidRPr="0068155B">
              <w:rPr>
                <w:rFonts w:eastAsia="等线"/>
              </w:rPr>
              <w:t xml:space="preserve"> SeqSeg</w:t>
            </w:r>
          </w:p>
        </w:tc>
        <w:tc>
          <w:tcPr>
            <w:tcW w:w="1125" w:type="pct"/>
            <w:shd w:val="clear" w:color="auto" w:fill="auto"/>
            <w:noWrap/>
          </w:tcPr>
          <w:p w14:paraId="0705EF0F" w14:textId="77777777" w:rsidR="000B3D3A" w:rsidRPr="0068155B" w:rsidRDefault="000B3D3A" w:rsidP="006D22C9">
            <w:pPr>
              <w:pStyle w:val="af2"/>
              <w:rPr>
                <w:rFonts w:eastAsia="等线"/>
              </w:rPr>
            </w:pPr>
            <w:r w:rsidRPr="0068155B">
              <w:t>0.979</w:t>
            </w:r>
          </w:p>
        </w:tc>
        <w:tc>
          <w:tcPr>
            <w:tcW w:w="632" w:type="pct"/>
            <w:shd w:val="clear" w:color="auto" w:fill="auto"/>
            <w:noWrap/>
          </w:tcPr>
          <w:p w14:paraId="09B0C148" w14:textId="77777777" w:rsidR="000B3D3A" w:rsidRPr="0068155B" w:rsidRDefault="000B3D3A" w:rsidP="006D22C9">
            <w:pPr>
              <w:pStyle w:val="af2"/>
              <w:rPr>
                <w:rFonts w:eastAsia="等线"/>
              </w:rPr>
            </w:pPr>
            <w:r w:rsidRPr="0068155B">
              <w:t>0.998</w:t>
            </w:r>
          </w:p>
        </w:tc>
        <w:tc>
          <w:tcPr>
            <w:tcW w:w="914" w:type="pct"/>
            <w:shd w:val="clear" w:color="auto" w:fill="auto"/>
            <w:noWrap/>
          </w:tcPr>
          <w:p w14:paraId="5CF3AEC9" w14:textId="77777777" w:rsidR="000B3D3A" w:rsidRPr="0068155B" w:rsidRDefault="000B3D3A" w:rsidP="006D22C9">
            <w:pPr>
              <w:pStyle w:val="af2"/>
              <w:rPr>
                <w:rFonts w:eastAsia="等线"/>
              </w:rPr>
            </w:pPr>
            <w:r w:rsidRPr="0068155B">
              <w:t>0.421</w:t>
            </w:r>
          </w:p>
        </w:tc>
        <w:tc>
          <w:tcPr>
            <w:tcW w:w="851" w:type="pct"/>
            <w:shd w:val="clear" w:color="auto" w:fill="auto"/>
            <w:noWrap/>
          </w:tcPr>
          <w:p w14:paraId="0B8547BD" w14:textId="77777777" w:rsidR="000B3D3A" w:rsidRPr="0068155B" w:rsidRDefault="000B3D3A" w:rsidP="006D22C9">
            <w:pPr>
              <w:pStyle w:val="af2"/>
              <w:rPr>
                <w:rFonts w:eastAsia="等线"/>
              </w:rPr>
            </w:pPr>
            <w:r w:rsidRPr="0068155B">
              <w:t>0.601</w:t>
            </w:r>
          </w:p>
        </w:tc>
      </w:tr>
      <w:tr w:rsidR="000B3D3A" w:rsidRPr="0068155B" w14:paraId="67A72BFF" w14:textId="77777777" w:rsidTr="006D22C9">
        <w:trPr>
          <w:trHeight w:val="170"/>
          <w:jc w:val="center"/>
        </w:trPr>
        <w:tc>
          <w:tcPr>
            <w:tcW w:w="1478" w:type="pct"/>
            <w:shd w:val="clear" w:color="auto" w:fill="auto"/>
            <w:noWrap/>
            <w:vAlign w:val="bottom"/>
            <w:hideMark/>
          </w:tcPr>
          <w:p w14:paraId="7A74174E" w14:textId="77777777" w:rsidR="000B3D3A" w:rsidRPr="0068155B" w:rsidRDefault="000B3D3A" w:rsidP="006D22C9">
            <w:pPr>
              <w:pStyle w:val="af2"/>
              <w:jc w:val="right"/>
              <w:rPr>
                <w:rFonts w:eastAsia="等线"/>
              </w:rPr>
            </w:pPr>
            <w:r w:rsidRPr="0068155B">
              <w:rPr>
                <w:rFonts w:eastAsia="等线" w:hint="eastAsia"/>
              </w:rPr>
              <w:t>TOPO+PCP+</w:t>
            </w:r>
            <w:r w:rsidRPr="0068155B">
              <w:rPr>
                <w:rFonts w:eastAsia="等线"/>
              </w:rPr>
              <w:t xml:space="preserve"> SeqSeg</w:t>
            </w:r>
          </w:p>
        </w:tc>
        <w:tc>
          <w:tcPr>
            <w:tcW w:w="1125" w:type="pct"/>
            <w:shd w:val="clear" w:color="auto" w:fill="auto"/>
            <w:noWrap/>
          </w:tcPr>
          <w:p w14:paraId="52AF0937" w14:textId="77777777" w:rsidR="000B3D3A" w:rsidRPr="0068155B" w:rsidRDefault="000B3D3A" w:rsidP="006D22C9">
            <w:pPr>
              <w:pStyle w:val="af2"/>
              <w:rPr>
                <w:rFonts w:eastAsia="等线"/>
              </w:rPr>
            </w:pPr>
            <w:r w:rsidRPr="0068155B">
              <w:t>0.973</w:t>
            </w:r>
          </w:p>
        </w:tc>
        <w:tc>
          <w:tcPr>
            <w:tcW w:w="632" w:type="pct"/>
            <w:shd w:val="clear" w:color="auto" w:fill="auto"/>
            <w:noWrap/>
          </w:tcPr>
          <w:p w14:paraId="200162D1" w14:textId="77777777" w:rsidR="000B3D3A" w:rsidRPr="0068155B" w:rsidRDefault="000B3D3A" w:rsidP="006D22C9">
            <w:pPr>
              <w:pStyle w:val="af2"/>
              <w:rPr>
                <w:rFonts w:eastAsia="等线"/>
              </w:rPr>
            </w:pPr>
            <w:r w:rsidRPr="0068155B">
              <w:t>0.998</w:t>
            </w:r>
          </w:p>
        </w:tc>
        <w:tc>
          <w:tcPr>
            <w:tcW w:w="914" w:type="pct"/>
            <w:shd w:val="clear" w:color="auto" w:fill="auto"/>
            <w:noWrap/>
          </w:tcPr>
          <w:p w14:paraId="7038AB9D" w14:textId="77777777" w:rsidR="000B3D3A" w:rsidRPr="0068155B" w:rsidRDefault="000B3D3A" w:rsidP="006D22C9">
            <w:pPr>
              <w:pStyle w:val="af2"/>
              <w:rPr>
                <w:rFonts w:eastAsia="等线"/>
              </w:rPr>
            </w:pPr>
            <w:r w:rsidRPr="0068155B">
              <w:t>0.216</w:t>
            </w:r>
          </w:p>
        </w:tc>
        <w:tc>
          <w:tcPr>
            <w:tcW w:w="851" w:type="pct"/>
            <w:shd w:val="clear" w:color="auto" w:fill="auto"/>
            <w:noWrap/>
          </w:tcPr>
          <w:p w14:paraId="491C8F02" w14:textId="77777777" w:rsidR="000B3D3A" w:rsidRPr="0068155B" w:rsidRDefault="000B3D3A" w:rsidP="006D22C9">
            <w:pPr>
              <w:pStyle w:val="af2"/>
              <w:rPr>
                <w:rFonts w:eastAsia="等线"/>
              </w:rPr>
            </w:pPr>
            <w:r w:rsidRPr="0068155B">
              <w:t>0.414</w:t>
            </w:r>
          </w:p>
        </w:tc>
      </w:tr>
      <w:tr w:rsidR="000B3D3A" w:rsidRPr="0068155B" w14:paraId="06BFB122" w14:textId="77777777" w:rsidTr="006D22C9">
        <w:trPr>
          <w:trHeight w:val="170"/>
          <w:jc w:val="center"/>
        </w:trPr>
        <w:tc>
          <w:tcPr>
            <w:tcW w:w="1478" w:type="pct"/>
            <w:shd w:val="clear" w:color="auto" w:fill="auto"/>
            <w:noWrap/>
            <w:vAlign w:val="bottom"/>
            <w:hideMark/>
          </w:tcPr>
          <w:p w14:paraId="134FC189" w14:textId="77777777" w:rsidR="000B3D3A" w:rsidRPr="0068155B" w:rsidRDefault="000B3D3A" w:rsidP="006D22C9">
            <w:pPr>
              <w:pStyle w:val="af2"/>
              <w:jc w:val="right"/>
              <w:rPr>
                <w:rFonts w:eastAsia="等线"/>
              </w:rPr>
            </w:pPr>
            <w:r w:rsidRPr="0068155B">
              <w:rPr>
                <w:rFonts w:eastAsia="等线" w:hint="eastAsia"/>
              </w:rPr>
              <w:t>PSSM+TOPO+PCP+</w:t>
            </w:r>
            <w:r w:rsidRPr="0068155B">
              <w:rPr>
                <w:rFonts w:eastAsia="等线"/>
              </w:rPr>
              <w:t xml:space="preserve"> SeqSeg</w:t>
            </w:r>
          </w:p>
        </w:tc>
        <w:tc>
          <w:tcPr>
            <w:tcW w:w="1125" w:type="pct"/>
            <w:shd w:val="clear" w:color="auto" w:fill="auto"/>
            <w:noWrap/>
          </w:tcPr>
          <w:p w14:paraId="75C06DD2" w14:textId="77777777" w:rsidR="000B3D3A" w:rsidRPr="0068155B" w:rsidRDefault="000B3D3A" w:rsidP="006D22C9">
            <w:pPr>
              <w:pStyle w:val="af2"/>
              <w:rPr>
                <w:rFonts w:eastAsia="等线"/>
              </w:rPr>
            </w:pPr>
            <w:r w:rsidRPr="0068155B">
              <w:t>0.971</w:t>
            </w:r>
          </w:p>
        </w:tc>
        <w:tc>
          <w:tcPr>
            <w:tcW w:w="632" w:type="pct"/>
            <w:shd w:val="clear" w:color="auto" w:fill="auto"/>
            <w:noWrap/>
          </w:tcPr>
          <w:p w14:paraId="7242154F" w14:textId="77777777" w:rsidR="000B3D3A" w:rsidRPr="0068155B" w:rsidRDefault="000B3D3A" w:rsidP="006D22C9">
            <w:pPr>
              <w:pStyle w:val="af2"/>
              <w:rPr>
                <w:rFonts w:eastAsia="等线"/>
              </w:rPr>
            </w:pPr>
            <w:r w:rsidRPr="0068155B">
              <w:t>0.997</w:t>
            </w:r>
          </w:p>
        </w:tc>
        <w:tc>
          <w:tcPr>
            <w:tcW w:w="914" w:type="pct"/>
            <w:shd w:val="clear" w:color="auto" w:fill="auto"/>
            <w:noWrap/>
          </w:tcPr>
          <w:p w14:paraId="6C3879FF" w14:textId="77777777" w:rsidR="000B3D3A" w:rsidRPr="004C3908" w:rsidRDefault="000B3D3A" w:rsidP="006D22C9">
            <w:pPr>
              <w:pStyle w:val="af2"/>
              <w:rPr>
                <w:rFonts w:eastAsia="等线"/>
                <w:b/>
              </w:rPr>
            </w:pPr>
            <w:r w:rsidRPr="004C3908">
              <w:rPr>
                <w:b/>
              </w:rPr>
              <w:t>0.464</w:t>
            </w:r>
          </w:p>
        </w:tc>
        <w:tc>
          <w:tcPr>
            <w:tcW w:w="851" w:type="pct"/>
            <w:shd w:val="clear" w:color="auto" w:fill="auto"/>
            <w:noWrap/>
          </w:tcPr>
          <w:p w14:paraId="4DAD270B" w14:textId="77777777" w:rsidR="000B3D3A" w:rsidRPr="004C3908" w:rsidRDefault="000B3D3A" w:rsidP="006D22C9">
            <w:pPr>
              <w:pStyle w:val="af2"/>
              <w:rPr>
                <w:rFonts w:eastAsia="等线"/>
                <w:b/>
              </w:rPr>
            </w:pPr>
            <w:r w:rsidRPr="004C3908">
              <w:rPr>
                <w:b/>
              </w:rPr>
              <w:t>0.627</w:t>
            </w:r>
          </w:p>
        </w:tc>
      </w:tr>
    </w:tbl>
    <w:p w14:paraId="03A42322" w14:textId="7E809905" w:rsidR="00793D65" w:rsidRDefault="00414181" w:rsidP="00C507EB">
      <w:pPr>
        <w:pStyle w:val="3"/>
        <w:rPr>
          <w:rFonts w:eastAsiaTheme="minorEastAsia"/>
        </w:rPr>
      </w:pPr>
      <w:r>
        <w:rPr>
          <w:rFonts w:eastAsiaTheme="minorEastAsia"/>
        </w:rPr>
        <w:t xml:space="preserve">Random </w:t>
      </w:r>
      <w:r w:rsidR="00793D65">
        <w:rPr>
          <w:rFonts w:eastAsiaTheme="minorEastAsia"/>
        </w:rPr>
        <w:t>Under</w:t>
      </w:r>
      <w:r>
        <w:rPr>
          <w:rFonts w:eastAsiaTheme="minorEastAsia"/>
        </w:rPr>
        <w:t>-S</w:t>
      </w:r>
      <w:r w:rsidR="00793D65">
        <w:rPr>
          <w:rFonts w:eastAsiaTheme="minorEastAsia"/>
        </w:rPr>
        <w:t xml:space="preserve">ampling Scheme </w:t>
      </w:r>
      <w:r w:rsidR="0097219F">
        <w:rPr>
          <w:rFonts w:eastAsiaTheme="minorEastAsia"/>
        </w:rPr>
        <w:t>Influence</w:t>
      </w:r>
      <w:r w:rsidR="00793D65">
        <w:rPr>
          <w:rFonts w:eastAsiaTheme="minorEastAsia"/>
        </w:rPr>
        <w:t xml:space="preserve"> the Predict Performance</w:t>
      </w:r>
    </w:p>
    <w:p w14:paraId="3D68F2E9" w14:textId="6DF438CB" w:rsidR="00EF267A" w:rsidRDefault="00EF267A" w:rsidP="00EF267A">
      <w:pPr>
        <w:ind w:firstLine="480"/>
        <w:rPr>
          <w:rFonts w:eastAsiaTheme="minorEastAsia"/>
        </w:rPr>
      </w:pPr>
      <w:r>
        <w:rPr>
          <w:rFonts w:eastAsiaTheme="minorEastAsia"/>
        </w:rPr>
        <w:t>Membrane protein-ligand binding site</w:t>
      </w:r>
      <w:r w:rsidR="0081129F">
        <w:rPr>
          <w:rFonts w:eastAsiaTheme="minorEastAsia"/>
        </w:rPr>
        <w:t>s</w:t>
      </w:r>
      <w:r>
        <w:rPr>
          <w:rFonts w:eastAsiaTheme="minorEastAsia"/>
        </w:rPr>
        <w:t xml:space="preserve"> prediction is a typical imbalance problem. As </w:t>
      </w:r>
      <w:r w:rsidR="007322C4">
        <w:rPr>
          <w:rFonts w:eastAsiaTheme="minorEastAsia"/>
        </w:rPr>
        <w:t>illustrate in table 1</w:t>
      </w:r>
      <w:r>
        <w:rPr>
          <w:rFonts w:eastAsiaTheme="minorEastAsia"/>
        </w:rPr>
        <w:t xml:space="preserve">, the negative samples are about 140-200 times more than positive ones and will cause considerable noise. </w:t>
      </w:r>
      <w:r w:rsidR="00DE755C">
        <w:rPr>
          <w:rFonts w:eastAsiaTheme="minorEastAsia" w:hint="eastAsia"/>
        </w:rPr>
        <w:t>I</w:t>
      </w:r>
      <w:r w:rsidR="00DE755C">
        <w:rPr>
          <w:rFonts w:eastAsiaTheme="minorEastAsia"/>
        </w:rPr>
        <w:t xml:space="preserve">n this study, we use </w:t>
      </w:r>
      <w:r w:rsidR="006858D5">
        <w:rPr>
          <w:rFonts w:eastAsiaTheme="minorEastAsia"/>
        </w:rPr>
        <w:t xml:space="preserve">the </w:t>
      </w:r>
      <w:r w:rsidR="007322C4">
        <w:rPr>
          <w:rFonts w:eastAsiaTheme="minorEastAsia"/>
        </w:rPr>
        <w:t>Random U</w:t>
      </w:r>
      <w:r w:rsidR="00DE755C">
        <w:rPr>
          <w:rFonts w:eastAsiaTheme="minorEastAsia"/>
        </w:rPr>
        <w:t>nder</w:t>
      </w:r>
      <w:r w:rsidR="00CE5E61">
        <w:rPr>
          <w:rFonts w:eastAsiaTheme="minorEastAsia"/>
        </w:rPr>
        <w:t>-</w:t>
      </w:r>
      <w:r w:rsidR="007322C4">
        <w:rPr>
          <w:rFonts w:eastAsiaTheme="minorEastAsia"/>
        </w:rPr>
        <w:t>S</w:t>
      </w:r>
      <w:r w:rsidR="00DE755C">
        <w:rPr>
          <w:rFonts w:eastAsiaTheme="minorEastAsia"/>
        </w:rPr>
        <w:t xml:space="preserve">ampling scheme to </w:t>
      </w:r>
      <w:r>
        <w:rPr>
          <w:rFonts w:eastAsiaTheme="minorEastAsia"/>
        </w:rPr>
        <w:t>reduce the negative influence of imbalance</w:t>
      </w:r>
      <w:r w:rsidR="006858D5">
        <w:rPr>
          <w:rFonts w:eastAsiaTheme="minorEastAsia"/>
        </w:rPr>
        <w:t>d</w:t>
      </w:r>
      <w:r>
        <w:rPr>
          <w:rFonts w:eastAsiaTheme="minorEastAsia"/>
        </w:rPr>
        <w:t xml:space="preserve"> data. </w:t>
      </w:r>
      <w:r w:rsidR="00160C1B">
        <w:rPr>
          <w:rFonts w:eastAsiaTheme="minorEastAsia"/>
        </w:rPr>
        <w:t xml:space="preserve">Due to the </w:t>
      </w:r>
      <w:r w:rsidR="007322C4">
        <w:rPr>
          <w:rFonts w:eastAsiaTheme="minorEastAsia"/>
        </w:rPr>
        <w:t>limit number</w:t>
      </w:r>
      <w:r w:rsidR="00160C1B">
        <w:rPr>
          <w:rFonts w:eastAsiaTheme="minorEastAsia"/>
        </w:rPr>
        <w:t xml:space="preserve"> of </w:t>
      </w:r>
      <w:r w:rsidR="006858D5">
        <w:rPr>
          <w:rFonts w:eastAsiaTheme="minorEastAsia"/>
        </w:rPr>
        <w:t xml:space="preserve">the </w:t>
      </w:r>
      <w:r w:rsidR="00160C1B">
        <w:rPr>
          <w:rFonts w:eastAsiaTheme="minorEastAsia"/>
        </w:rPr>
        <w:t>positive sample, w</w:t>
      </w:r>
      <w:r w:rsidR="00954701">
        <w:rPr>
          <w:rFonts w:eastAsiaTheme="minorEastAsia"/>
        </w:rPr>
        <w:t xml:space="preserve">e </w:t>
      </w:r>
      <w:r w:rsidR="00160C1B">
        <w:rPr>
          <w:rFonts w:eastAsiaTheme="minorEastAsia"/>
        </w:rPr>
        <w:t xml:space="preserve">keep all of them and </w:t>
      </w:r>
      <w:r w:rsidR="00954701">
        <w:rPr>
          <w:rFonts w:eastAsiaTheme="minorEastAsia"/>
        </w:rPr>
        <w:t xml:space="preserve">randomly select </w:t>
      </w:r>
      <w:r w:rsidR="00160C1B">
        <w:rPr>
          <w:rFonts w:eastAsiaTheme="minorEastAsia"/>
        </w:rPr>
        <w:t xml:space="preserve">some </w:t>
      </w:r>
      <w:r w:rsidR="00954701">
        <w:rPr>
          <w:rFonts w:eastAsiaTheme="minorEastAsia"/>
        </w:rPr>
        <w:t>negative samples</w:t>
      </w:r>
      <w:r w:rsidR="00160C1B">
        <w:rPr>
          <w:rFonts w:eastAsiaTheme="minorEastAsia"/>
        </w:rPr>
        <w:t xml:space="preserve"> to build </w:t>
      </w:r>
      <w:r w:rsidR="00160C1B" w:rsidRPr="00C11A6E">
        <w:rPr>
          <w:rFonts w:eastAsiaTheme="minorEastAsia"/>
        </w:rPr>
        <w:t xml:space="preserve">a sub-training dataset. The ratio of negative and positive samples in </w:t>
      </w:r>
      <w:r w:rsidR="006858D5">
        <w:rPr>
          <w:rFonts w:eastAsiaTheme="minorEastAsia"/>
        </w:rPr>
        <w:t xml:space="preserve">the </w:t>
      </w:r>
      <w:r w:rsidR="00160C1B" w:rsidRPr="00C11A6E">
        <w:rPr>
          <w:rFonts w:eastAsiaTheme="minorEastAsia"/>
        </w:rPr>
        <w:t>sub-training dataset is the most important parameter which seriously affect</w:t>
      </w:r>
      <w:r w:rsidR="006858D5">
        <w:rPr>
          <w:rFonts w:eastAsiaTheme="minorEastAsia"/>
        </w:rPr>
        <w:t>s</w:t>
      </w:r>
      <w:r w:rsidR="00160C1B" w:rsidRPr="00C11A6E">
        <w:rPr>
          <w:rFonts w:eastAsiaTheme="minorEastAsia"/>
        </w:rPr>
        <w:t xml:space="preserve"> the performance of </w:t>
      </w:r>
      <w:r w:rsidR="00C507EB">
        <w:rPr>
          <w:rFonts w:eastAsiaTheme="minorEastAsia"/>
        </w:rPr>
        <w:t xml:space="preserve">the </w:t>
      </w:r>
      <w:r w:rsidR="00160C1B" w:rsidRPr="00C11A6E">
        <w:rPr>
          <w:rFonts w:eastAsiaTheme="minorEastAsia"/>
        </w:rPr>
        <w:t xml:space="preserve">predictor. </w:t>
      </w:r>
      <w:r w:rsidR="00E40F9D" w:rsidRPr="00C11A6E">
        <w:rPr>
          <w:rFonts w:eastAsiaTheme="minorEastAsia"/>
        </w:rPr>
        <w:t>Figure</w:t>
      </w:r>
      <w:r w:rsidR="00160C1B" w:rsidRPr="00C11A6E">
        <w:rPr>
          <w:rFonts w:eastAsiaTheme="minorEastAsia"/>
        </w:rPr>
        <w:t xml:space="preserve"> </w:t>
      </w:r>
      <w:r w:rsidR="00C11A6E" w:rsidRPr="00C11A6E">
        <w:rPr>
          <w:rFonts w:eastAsiaTheme="minorEastAsia"/>
        </w:rPr>
        <w:t>5</w:t>
      </w:r>
      <w:r w:rsidR="00160C1B" w:rsidRPr="00C11A6E">
        <w:rPr>
          <w:rFonts w:eastAsiaTheme="minorEastAsia"/>
        </w:rPr>
        <w:t xml:space="preserve"> shows the tendency of MCC value </w:t>
      </w:r>
      <w:r w:rsidR="00651621" w:rsidRPr="00C11A6E">
        <w:rPr>
          <w:rFonts w:eastAsiaTheme="minorEastAsia"/>
        </w:rPr>
        <w:t>as Ratio changes on (a)</w:t>
      </w:r>
      <w:r w:rsidR="00EE5D99">
        <w:rPr>
          <w:rFonts w:eastAsiaTheme="minorEastAsia"/>
        </w:rPr>
        <w:t xml:space="preserve"> </w:t>
      </w:r>
      <w:r w:rsidR="00651621" w:rsidRPr="00C11A6E">
        <w:rPr>
          <w:rFonts w:eastAsiaTheme="minorEastAsia"/>
        </w:rPr>
        <w:t>training dataset and (b)</w:t>
      </w:r>
      <w:r w:rsidR="00EE5D99">
        <w:rPr>
          <w:rFonts w:eastAsiaTheme="minorEastAsia"/>
        </w:rPr>
        <w:t xml:space="preserve"> </w:t>
      </w:r>
      <w:r w:rsidR="00651621" w:rsidRPr="00C11A6E">
        <w:rPr>
          <w:rFonts w:eastAsiaTheme="minorEastAsia"/>
        </w:rPr>
        <w:t xml:space="preserve">independent testing dataset. We can see in </w:t>
      </w:r>
      <w:r w:rsidR="00E40F9D" w:rsidRPr="00C11A6E">
        <w:rPr>
          <w:rFonts w:eastAsiaTheme="minorEastAsia"/>
        </w:rPr>
        <w:t>Figure</w:t>
      </w:r>
      <w:r w:rsidR="00651621" w:rsidRPr="00C11A6E">
        <w:rPr>
          <w:rFonts w:eastAsiaTheme="minorEastAsia"/>
        </w:rPr>
        <w:t xml:space="preserve"> </w:t>
      </w:r>
      <w:r w:rsidR="006D4E34">
        <w:rPr>
          <w:rFonts w:eastAsiaTheme="minorEastAsia"/>
        </w:rPr>
        <w:t>4</w:t>
      </w:r>
      <w:r w:rsidR="00651621" w:rsidRPr="00C11A6E">
        <w:rPr>
          <w:rFonts w:eastAsiaTheme="minorEastAsia"/>
        </w:rPr>
        <w:t xml:space="preserve">.(a) that the predictor achieves the best MCC value when ratio=1 and decreased rapidly as ratio increase and tends to stabilize when ratio&gt;30. </w:t>
      </w:r>
      <w:r w:rsidR="00230A1A" w:rsidRPr="00C11A6E">
        <w:rPr>
          <w:rFonts w:eastAsiaTheme="minorEastAsia"/>
        </w:rPr>
        <w:t>We put forward on inference about this situation. When ratio&lt;30, selected negative samples are too little to describe the distribution of original negative samples</w:t>
      </w:r>
      <w:r w:rsidR="004A2164" w:rsidRPr="00C11A6E">
        <w:rPr>
          <w:rFonts w:eastAsiaTheme="minorEastAsia"/>
        </w:rPr>
        <w:t xml:space="preserve"> and this may</w:t>
      </w:r>
      <w:r w:rsidR="00230A1A" w:rsidRPr="00C11A6E">
        <w:rPr>
          <w:rFonts w:eastAsiaTheme="minorEastAsia"/>
        </w:rPr>
        <w:t xml:space="preserve"> cause serious information lost. </w:t>
      </w:r>
      <w:r w:rsidR="004A2164" w:rsidRPr="00C11A6E">
        <w:rPr>
          <w:rFonts w:eastAsiaTheme="minorEastAsia"/>
        </w:rPr>
        <w:t xml:space="preserve">When ratio&gt;=30, the MCC value tends to stabilize but decreased smoothly due to the increasing noise of redundant samples. The tendency of MCC value of independent validation shown in </w:t>
      </w:r>
      <w:r w:rsidR="00E40F9D" w:rsidRPr="00C11A6E">
        <w:rPr>
          <w:rFonts w:eastAsiaTheme="minorEastAsia"/>
        </w:rPr>
        <w:t xml:space="preserve">Figure </w:t>
      </w:r>
      <w:r w:rsidR="006D4E34">
        <w:rPr>
          <w:rFonts w:eastAsiaTheme="minorEastAsia"/>
        </w:rPr>
        <w:t>4</w:t>
      </w:r>
      <w:r w:rsidR="00E40F9D" w:rsidRPr="00C11A6E">
        <w:rPr>
          <w:rFonts w:eastAsiaTheme="minorEastAsia"/>
        </w:rPr>
        <w:t>.</w:t>
      </w:r>
      <w:r w:rsidR="004A2164" w:rsidRPr="00C11A6E">
        <w:rPr>
          <w:rFonts w:eastAsiaTheme="minorEastAsia"/>
        </w:rPr>
        <w:t>(b) fu</w:t>
      </w:r>
      <w:r w:rsidR="004A2164">
        <w:rPr>
          <w:rFonts w:eastAsiaTheme="minorEastAsia"/>
        </w:rPr>
        <w:t xml:space="preserve">rther verifies our inference. </w:t>
      </w:r>
    </w:p>
    <w:p w14:paraId="2CD15E63" w14:textId="6E83A6B4" w:rsidR="003231B8" w:rsidRDefault="006D4E34" w:rsidP="002C444E">
      <w:pPr>
        <w:pStyle w:val="af2"/>
        <w:rPr>
          <w:rFonts w:eastAsiaTheme="minorEastAsia"/>
        </w:rPr>
      </w:pPr>
      <w:r>
        <w:rPr>
          <w:noProof/>
          <w:sz w:val="21"/>
          <w:szCs w:val="21"/>
        </w:rPr>
        <w:drawing>
          <wp:inline distT="0" distB="0" distL="0" distR="0" wp14:anchorId="4B9F293F" wp14:editId="0752533C">
            <wp:extent cx="6400800" cy="17913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atio.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800" cy="1791335"/>
                    </a:xfrm>
                    <a:prstGeom prst="rect">
                      <a:avLst/>
                    </a:prstGeom>
                  </pic:spPr>
                </pic:pic>
              </a:graphicData>
            </a:graphic>
          </wp:inline>
        </w:drawing>
      </w:r>
    </w:p>
    <w:p w14:paraId="022F5A66" w14:textId="1186075A" w:rsidR="006D4E34" w:rsidRPr="004A2164" w:rsidRDefault="004A2164" w:rsidP="0094098E">
      <w:pPr>
        <w:pStyle w:val="af2"/>
        <w:rPr>
          <w:rFonts w:eastAsiaTheme="minorEastAsia"/>
        </w:rPr>
      </w:pPr>
      <w:r w:rsidRPr="004A2164">
        <w:rPr>
          <w:rFonts w:eastAsiaTheme="minorEastAsia" w:hint="eastAsia"/>
        </w:rPr>
        <w:t>F</w:t>
      </w:r>
      <w:r w:rsidRPr="004A2164">
        <w:rPr>
          <w:rFonts w:eastAsiaTheme="minorEastAsia"/>
        </w:rPr>
        <w:t xml:space="preserve">igure </w:t>
      </w:r>
      <w:r w:rsidR="006D4E34">
        <w:rPr>
          <w:rFonts w:eastAsiaTheme="minorEastAsia"/>
        </w:rPr>
        <w:t>4</w:t>
      </w:r>
      <w:r w:rsidRPr="004A2164">
        <w:rPr>
          <w:rFonts w:eastAsiaTheme="minorEastAsia"/>
        </w:rPr>
        <w:t xml:space="preserve">. </w:t>
      </w:r>
      <w:r w:rsidR="002C444E">
        <w:rPr>
          <w:rFonts w:eastAsiaTheme="minorEastAsia"/>
        </w:rPr>
        <w:t>T</w:t>
      </w:r>
      <w:r w:rsidR="006858D5">
        <w:rPr>
          <w:rFonts w:eastAsiaTheme="minorEastAsia"/>
        </w:rPr>
        <w:t>he t</w:t>
      </w:r>
      <w:r w:rsidR="002C444E">
        <w:rPr>
          <w:rFonts w:eastAsiaTheme="minorEastAsia"/>
        </w:rPr>
        <w:t xml:space="preserve">endency of </w:t>
      </w:r>
      <w:r w:rsidR="002C444E">
        <w:rPr>
          <w:rFonts w:eastAsiaTheme="minorEastAsia" w:hint="eastAsia"/>
        </w:rPr>
        <w:t>M</w:t>
      </w:r>
      <w:r w:rsidR="002C444E">
        <w:rPr>
          <w:rFonts w:eastAsiaTheme="minorEastAsia"/>
        </w:rPr>
        <w:t xml:space="preserve">CC value as the ratio of </w:t>
      </w:r>
      <w:r w:rsidR="006D4E34">
        <w:rPr>
          <w:rFonts w:eastAsiaTheme="minorEastAsia"/>
        </w:rPr>
        <w:t>non-binding residues and binding residues increase.</w:t>
      </w:r>
    </w:p>
    <w:p w14:paraId="3FB4AEC3" w14:textId="0064BC6D" w:rsidR="00B02F81" w:rsidRPr="00C11A6E" w:rsidRDefault="00E40F9D" w:rsidP="00C507EB">
      <w:pPr>
        <w:pStyle w:val="3"/>
        <w:rPr>
          <w:rFonts w:eastAsiaTheme="minorEastAsia"/>
        </w:rPr>
      </w:pPr>
      <w:r w:rsidRPr="001A5922">
        <w:rPr>
          <w:rFonts w:eastAsiaTheme="minorEastAsia"/>
        </w:rPr>
        <w:t>Compar</w:t>
      </w:r>
      <w:r w:rsidR="00EC514C">
        <w:rPr>
          <w:rFonts w:eastAsiaTheme="minorEastAsia"/>
        </w:rPr>
        <w:t>e</w:t>
      </w:r>
      <w:r w:rsidRPr="001A5922">
        <w:rPr>
          <w:rFonts w:eastAsiaTheme="minorEastAsia"/>
        </w:rPr>
        <w:t xml:space="preserve"> with other </w:t>
      </w:r>
      <w:r w:rsidR="00EC514C">
        <w:rPr>
          <w:rFonts w:eastAsiaTheme="minorEastAsia"/>
        </w:rPr>
        <w:t>M</w:t>
      </w:r>
      <w:r w:rsidRPr="001A5922">
        <w:rPr>
          <w:rFonts w:eastAsiaTheme="minorEastAsia"/>
        </w:rPr>
        <w:t xml:space="preserve">achine </w:t>
      </w:r>
      <w:r w:rsidR="00EC514C">
        <w:rPr>
          <w:rFonts w:eastAsiaTheme="minorEastAsia"/>
        </w:rPr>
        <w:t>L</w:t>
      </w:r>
      <w:r w:rsidRPr="001A5922">
        <w:rPr>
          <w:rFonts w:eastAsiaTheme="minorEastAsia"/>
        </w:rPr>
        <w:t xml:space="preserve">earning </w:t>
      </w:r>
      <w:r w:rsidR="00EC514C">
        <w:rPr>
          <w:rFonts w:eastAsiaTheme="minorEastAsia"/>
        </w:rPr>
        <w:t>M</w:t>
      </w:r>
      <w:r w:rsidRPr="001A5922">
        <w:rPr>
          <w:rFonts w:eastAsiaTheme="minorEastAsia"/>
        </w:rPr>
        <w:t>ethods</w:t>
      </w:r>
      <w:r w:rsidR="00EC514C">
        <w:rPr>
          <w:rFonts w:eastAsiaTheme="minorEastAsia"/>
        </w:rPr>
        <w:t xml:space="preserve"> </w:t>
      </w:r>
      <w:r w:rsidR="003402B6">
        <w:rPr>
          <w:rFonts w:eastAsiaTheme="minorEastAsia"/>
        </w:rPr>
        <w:t>Over</w:t>
      </w:r>
      <w:r w:rsidR="00EC514C">
        <w:rPr>
          <w:rFonts w:eastAsiaTheme="minorEastAsia"/>
        </w:rPr>
        <w:t xml:space="preserve"> Cross Validation</w:t>
      </w:r>
    </w:p>
    <w:p w14:paraId="310E354D" w14:textId="5DD4C06A" w:rsidR="00404B36" w:rsidRPr="001A5922" w:rsidRDefault="007D4846" w:rsidP="0094098E">
      <w:pPr>
        <w:ind w:firstLine="480"/>
        <w:rPr>
          <w:rFonts w:eastAsiaTheme="minorEastAsia"/>
        </w:rPr>
      </w:pPr>
      <w:r w:rsidRPr="001A5922">
        <w:rPr>
          <w:rFonts w:eastAsiaTheme="minorEastAsia" w:hint="eastAsia"/>
        </w:rPr>
        <w:t>I</w:t>
      </w:r>
      <w:r w:rsidRPr="001A5922">
        <w:rPr>
          <w:rFonts w:eastAsiaTheme="minorEastAsia"/>
        </w:rPr>
        <w:t xml:space="preserve">n this section, we compare </w:t>
      </w:r>
      <w:r w:rsidR="0040058D" w:rsidRPr="001A5922">
        <w:rPr>
          <w:rFonts w:eastAsiaTheme="minorEastAsia"/>
        </w:rPr>
        <w:t>R</w:t>
      </w:r>
      <w:r w:rsidRPr="001A5922">
        <w:rPr>
          <w:rFonts w:eastAsiaTheme="minorEastAsia"/>
        </w:rPr>
        <w:t xml:space="preserve">andom </w:t>
      </w:r>
      <w:r w:rsidR="0040058D" w:rsidRPr="001A5922">
        <w:rPr>
          <w:rFonts w:eastAsiaTheme="minorEastAsia"/>
        </w:rPr>
        <w:t>F</w:t>
      </w:r>
      <w:r w:rsidRPr="001A5922">
        <w:rPr>
          <w:rFonts w:eastAsiaTheme="minorEastAsia"/>
        </w:rPr>
        <w:t xml:space="preserve">orest </w:t>
      </w:r>
      <w:r w:rsidR="0040058D" w:rsidRPr="001A5922">
        <w:rPr>
          <w:rFonts w:eastAsiaTheme="minorEastAsia"/>
        </w:rPr>
        <w:t>C</w:t>
      </w:r>
      <w:r w:rsidRPr="001A5922">
        <w:rPr>
          <w:rFonts w:eastAsiaTheme="minorEastAsia"/>
        </w:rPr>
        <w:t>lassifier with other classification method</w:t>
      </w:r>
      <w:r w:rsidR="006858D5">
        <w:rPr>
          <w:rFonts w:eastAsiaTheme="minorEastAsia"/>
        </w:rPr>
        <w:t>s</w:t>
      </w:r>
      <w:r w:rsidRPr="001A5922">
        <w:rPr>
          <w:rFonts w:eastAsiaTheme="minorEastAsia"/>
        </w:rPr>
        <w:t xml:space="preserve"> on </w:t>
      </w:r>
      <w:r w:rsidR="006858D5">
        <w:rPr>
          <w:rFonts w:eastAsiaTheme="minorEastAsia"/>
        </w:rPr>
        <w:t xml:space="preserve">the </w:t>
      </w:r>
      <w:r w:rsidRPr="001A5922">
        <w:rPr>
          <w:rFonts w:eastAsiaTheme="minorEastAsia"/>
        </w:rPr>
        <w:t>training dataset. As illustr</w:t>
      </w:r>
      <w:r w:rsidRPr="00C11A6E">
        <w:rPr>
          <w:rFonts w:eastAsiaTheme="minorEastAsia"/>
        </w:rPr>
        <w:t xml:space="preserve">ated in Table </w:t>
      </w:r>
      <w:r w:rsidR="00C11A6E" w:rsidRPr="00C11A6E">
        <w:rPr>
          <w:rFonts w:eastAsiaTheme="minorEastAsia"/>
        </w:rPr>
        <w:t>3</w:t>
      </w:r>
      <w:r w:rsidRPr="00C11A6E">
        <w:rPr>
          <w:rFonts w:eastAsiaTheme="minorEastAsia"/>
        </w:rPr>
        <w:t>, it</w:t>
      </w:r>
      <w:r w:rsidRPr="001A5922">
        <w:rPr>
          <w:rFonts w:eastAsiaTheme="minorEastAsia"/>
        </w:rPr>
        <w:t xml:space="preserve"> is obvious that</w:t>
      </w:r>
      <w:r w:rsidR="0040058D" w:rsidRPr="001A5922">
        <w:rPr>
          <w:rFonts w:eastAsiaTheme="minorEastAsia"/>
        </w:rPr>
        <w:t xml:space="preserve"> e</w:t>
      </w:r>
      <w:r w:rsidRPr="001A5922">
        <w:rPr>
          <w:rFonts w:eastAsiaTheme="minorEastAsia"/>
        </w:rPr>
        <w:t xml:space="preserve">nsemble classifier, </w:t>
      </w:r>
      <w:r w:rsidR="0040058D" w:rsidRPr="001A5922">
        <w:rPr>
          <w:rFonts w:eastAsiaTheme="minorEastAsia"/>
        </w:rPr>
        <w:t xml:space="preserve">including </w:t>
      </w:r>
      <w:r w:rsidRPr="001A5922">
        <w:rPr>
          <w:rFonts w:eastAsiaTheme="minorEastAsia"/>
        </w:rPr>
        <w:t>Ada</w:t>
      </w:r>
      <w:r w:rsidR="0040058D" w:rsidRPr="001A5922">
        <w:rPr>
          <w:rFonts w:eastAsiaTheme="minorEastAsia"/>
        </w:rPr>
        <w:t>B</w:t>
      </w:r>
      <w:r w:rsidRPr="001A5922">
        <w:rPr>
          <w:rFonts w:eastAsiaTheme="minorEastAsia"/>
        </w:rPr>
        <w:t>oost and RF, performs better than others, it might because of the serious imbalance between positive and negative samples</w:t>
      </w:r>
      <w:r w:rsidR="0040058D" w:rsidRPr="001A5922">
        <w:rPr>
          <w:rFonts w:eastAsiaTheme="minorEastAsia"/>
        </w:rPr>
        <w:t xml:space="preserve"> and ensemble method could reduce the negative influence of imbalance</w:t>
      </w:r>
      <w:r w:rsidR="006858D5">
        <w:rPr>
          <w:rFonts w:eastAsiaTheme="minorEastAsia"/>
        </w:rPr>
        <w:t>d</w:t>
      </w:r>
      <w:r w:rsidR="0040058D" w:rsidRPr="001A5922">
        <w:rPr>
          <w:rFonts w:eastAsiaTheme="minorEastAsia"/>
        </w:rPr>
        <w:t xml:space="preserve"> data</w:t>
      </w:r>
      <w:r w:rsidRPr="001A5922">
        <w:rPr>
          <w:rFonts w:eastAsiaTheme="minorEastAsia"/>
        </w:rPr>
        <w:t>.</w:t>
      </w:r>
      <w:r w:rsidR="00666380" w:rsidRPr="001A5922">
        <w:rPr>
          <w:rFonts w:eastAsiaTheme="minorEastAsia"/>
        </w:rPr>
        <w:t xml:space="preserve"> Random Forest Classifier achieve best MCC value.</w:t>
      </w:r>
    </w:p>
    <w:p w14:paraId="6AD5A338" w14:textId="4A00970E" w:rsidR="007D4846" w:rsidRDefault="007D4846" w:rsidP="00C11A6E">
      <w:pPr>
        <w:pStyle w:val="af2"/>
        <w:rPr>
          <w:rFonts w:eastAsiaTheme="minorEastAsia"/>
        </w:rPr>
      </w:pPr>
      <w:r>
        <w:rPr>
          <w:rFonts w:eastAsiaTheme="minorEastAsia" w:hint="eastAsia"/>
        </w:rPr>
        <w:t>T</w:t>
      </w:r>
      <w:r>
        <w:rPr>
          <w:rFonts w:eastAsiaTheme="minorEastAsia"/>
        </w:rPr>
        <w:t xml:space="preserve">able </w:t>
      </w:r>
      <w:r w:rsidR="00C11A6E">
        <w:rPr>
          <w:rFonts w:eastAsiaTheme="minorEastAsia"/>
        </w:rPr>
        <w:t>3</w:t>
      </w:r>
      <w:r>
        <w:rPr>
          <w:rFonts w:eastAsiaTheme="minorEastAsia"/>
        </w:rPr>
        <w:t>. Comparison RF with other classifiers</w:t>
      </w:r>
    </w:p>
    <w:tbl>
      <w:tblPr>
        <w:tblStyle w:val="af1"/>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0"/>
        <w:gridCol w:w="1767"/>
        <w:gridCol w:w="1765"/>
        <w:gridCol w:w="2061"/>
        <w:gridCol w:w="2063"/>
      </w:tblGrid>
      <w:tr w:rsidR="00AF5D67" w:rsidRPr="00AF5D67" w14:paraId="3E5CF144" w14:textId="77777777" w:rsidTr="006D4E34">
        <w:tc>
          <w:tcPr>
            <w:tcW w:w="1282" w:type="pct"/>
            <w:tcBorders>
              <w:top w:val="single" w:sz="4" w:space="0" w:color="auto"/>
              <w:bottom w:val="double" w:sz="4" w:space="0" w:color="auto"/>
            </w:tcBorders>
          </w:tcPr>
          <w:p w14:paraId="1C2F9304" w14:textId="0E2FBBD7" w:rsidR="00AF5D67" w:rsidRPr="001D0FB6" w:rsidRDefault="00AF5D67" w:rsidP="00AF5D67">
            <w:pPr>
              <w:pStyle w:val="af2"/>
              <w:rPr>
                <w:rFonts w:eastAsiaTheme="minorEastAsia"/>
                <w:b/>
              </w:rPr>
            </w:pPr>
            <w:r w:rsidRPr="001D0FB6">
              <w:rPr>
                <w:rFonts w:eastAsiaTheme="minorEastAsia"/>
                <w:b/>
              </w:rPr>
              <w:t>Method</w:t>
            </w:r>
          </w:p>
        </w:tc>
        <w:tc>
          <w:tcPr>
            <w:tcW w:w="858" w:type="pct"/>
            <w:tcBorders>
              <w:top w:val="single" w:sz="4" w:space="0" w:color="auto"/>
              <w:bottom w:val="double" w:sz="4" w:space="0" w:color="auto"/>
            </w:tcBorders>
          </w:tcPr>
          <w:p w14:paraId="6827D39F" w14:textId="5845F1E2" w:rsidR="00AF5D67" w:rsidRPr="001D0FB6" w:rsidRDefault="00AF5D67" w:rsidP="00AF5D67">
            <w:pPr>
              <w:pStyle w:val="af2"/>
              <w:rPr>
                <w:rFonts w:eastAsiaTheme="minorEastAsia"/>
                <w:b/>
              </w:rPr>
            </w:pPr>
            <w:r w:rsidRPr="001D0FB6">
              <w:rPr>
                <w:rFonts w:eastAsiaTheme="minorEastAsia" w:hint="eastAsia"/>
                <w:b/>
              </w:rPr>
              <w:t>A</w:t>
            </w:r>
            <w:r w:rsidRPr="001D0FB6">
              <w:rPr>
                <w:rFonts w:eastAsiaTheme="minorEastAsia"/>
                <w:b/>
              </w:rPr>
              <w:t>CC</w:t>
            </w:r>
          </w:p>
        </w:tc>
        <w:tc>
          <w:tcPr>
            <w:tcW w:w="857" w:type="pct"/>
            <w:tcBorders>
              <w:top w:val="single" w:sz="4" w:space="0" w:color="auto"/>
              <w:bottom w:val="double" w:sz="4" w:space="0" w:color="auto"/>
            </w:tcBorders>
          </w:tcPr>
          <w:p w14:paraId="5AEE6C6D" w14:textId="0E5D4F95" w:rsidR="00AF5D67" w:rsidRPr="001D0FB6" w:rsidRDefault="00AF5D67" w:rsidP="00AF5D67">
            <w:pPr>
              <w:pStyle w:val="af2"/>
              <w:rPr>
                <w:rFonts w:eastAsiaTheme="minorEastAsia"/>
                <w:b/>
              </w:rPr>
            </w:pPr>
            <w:r w:rsidRPr="001D0FB6">
              <w:rPr>
                <w:rFonts w:eastAsiaTheme="minorEastAsia" w:hint="eastAsia"/>
                <w:b/>
              </w:rPr>
              <w:t>S</w:t>
            </w:r>
            <w:r w:rsidRPr="001D0FB6">
              <w:rPr>
                <w:rFonts w:eastAsiaTheme="minorEastAsia"/>
                <w:b/>
              </w:rPr>
              <w:t>pe</w:t>
            </w:r>
          </w:p>
        </w:tc>
        <w:tc>
          <w:tcPr>
            <w:tcW w:w="1001" w:type="pct"/>
            <w:tcBorders>
              <w:top w:val="single" w:sz="4" w:space="0" w:color="auto"/>
              <w:bottom w:val="double" w:sz="4" w:space="0" w:color="auto"/>
            </w:tcBorders>
          </w:tcPr>
          <w:p w14:paraId="07C2807F" w14:textId="2CC2D0DC" w:rsidR="00AF5D67" w:rsidRPr="001D0FB6" w:rsidRDefault="00AF5D67" w:rsidP="00AF5D67">
            <w:pPr>
              <w:pStyle w:val="af2"/>
              <w:rPr>
                <w:rFonts w:eastAsiaTheme="minorEastAsia"/>
                <w:b/>
              </w:rPr>
            </w:pPr>
            <w:r w:rsidRPr="001D0FB6">
              <w:rPr>
                <w:rFonts w:eastAsiaTheme="minorEastAsia" w:hint="eastAsia"/>
                <w:b/>
              </w:rPr>
              <w:t>S</w:t>
            </w:r>
            <w:r w:rsidRPr="001D0FB6">
              <w:rPr>
                <w:rFonts w:eastAsiaTheme="minorEastAsia"/>
                <w:b/>
              </w:rPr>
              <w:t>en</w:t>
            </w:r>
          </w:p>
        </w:tc>
        <w:tc>
          <w:tcPr>
            <w:tcW w:w="1002" w:type="pct"/>
            <w:tcBorders>
              <w:top w:val="single" w:sz="4" w:space="0" w:color="auto"/>
              <w:bottom w:val="double" w:sz="4" w:space="0" w:color="auto"/>
            </w:tcBorders>
          </w:tcPr>
          <w:p w14:paraId="4BC83505" w14:textId="48D35792" w:rsidR="00AF5D67" w:rsidRPr="001D0FB6" w:rsidRDefault="00AF5D67" w:rsidP="00AF5D67">
            <w:pPr>
              <w:pStyle w:val="af2"/>
              <w:rPr>
                <w:rFonts w:eastAsiaTheme="minorEastAsia"/>
                <w:b/>
              </w:rPr>
            </w:pPr>
            <w:r w:rsidRPr="001D0FB6">
              <w:rPr>
                <w:rFonts w:eastAsiaTheme="minorEastAsia" w:hint="eastAsia"/>
                <w:b/>
              </w:rPr>
              <w:t>M</w:t>
            </w:r>
            <w:r w:rsidRPr="001D0FB6">
              <w:rPr>
                <w:rFonts w:eastAsiaTheme="minorEastAsia"/>
                <w:b/>
              </w:rPr>
              <w:t>CC</w:t>
            </w:r>
          </w:p>
        </w:tc>
      </w:tr>
      <w:tr w:rsidR="00AF5D67" w:rsidRPr="00AF5D67" w14:paraId="10CFCC08" w14:textId="77777777" w:rsidTr="006D4E34">
        <w:tc>
          <w:tcPr>
            <w:tcW w:w="1282" w:type="pct"/>
            <w:tcBorders>
              <w:top w:val="double" w:sz="4" w:space="0" w:color="auto"/>
            </w:tcBorders>
          </w:tcPr>
          <w:p w14:paraId="4CFCDDC4" w14:textId="37387806" w:rsidR="00AF5D67" w:rsidRPr="00AF5D67" w:rsidRDefault="00895061" w:rsidP="00AF5D67">
            <w:pPr>
              <w:pStyle w:val="af2"/>
              <w:rPr>
                <w:rFonts w:eastAsiaTheme="minorEastAsia"/>
              </w:rPr>
            </w:pPr>
            <w:r>
              <w:rPr>
                <w:rFonts w:eastAsiaTheme="minorEastAsia"/>
              </w:rPr>
              <w:t xml:space="preserve"> </w:t>
            </w:r>
            <w:r w:rsidR="00B26609">
              <w:rPr>
                <w:rFonts w:eastAsiaTheme="minorEastAsia"/>
              </w:rPr>
              <w:t xml:space="preserve"> </w:t>
            </w:r>
            <w:r w:rsidR="00AF5D67" w:rsidRPr="00AF5D67">
              <w:rPr>
                <w:rFonts w:eastAsiaTheme="minorEastAsia"/>
              </w:rPr>
              <w:t>SVM</w:t>
            </w:r>
          </w:p>
        </w:tc>
        <w:tc>
          <w:tcPr>
            <w:tcW w:w="858" w:type="pct"/>
            <w:tcBorders>
              <w:top w:val="double" w:sz="4" w:space="0" w:color="auto"/>
            </w:tcBorders>
          </w:tcPr>
          <w:p w14:paraId="1BD47BD3" w14:textId="1E2CEFB4" w:rsidR="00AF5D67" w:rsidRPr="00AF5D67" w:rsidRDefault="00AF5D67" w:rsidP="00AF5D67">
            <w:pPr>
              <w:pStyle w:val="af2"/>
              <w:rPr>
                <w:rFonts w:eastAsiaTheme="minorEastAsia"/>
              </w:rPr>
            </w:pPr>
            <w:r w:rsidRPr="00AF5D67">
              <w:rPr>
                <w:rFonts w:eastAsiaTheme="minorEastAsia" w:hint="eastAsia"/>
              </w:rPr>
              <w:t>0</w:t>
            </w:r>
            <w:r w:rsidRPr="00AF5D67">
              <w:rPr>
                <w:rFonts w:eastAsiaTheme="minorEastAsia"/>
              </w:rPr>
              <w:t>.9</w:t>
            </w:r>
            <w:r w:rsidR="00213C1A">
              <w:rPr>
                <w:rFonts w:eastAsiaTheme="minorEastAsia"/>
              </w:rPr>
              <w:t>5</w:t>
            </w:r>
            <w:r w:rsidRPr="00AF5D67">
              <w:rPr>
                <w:rFonts w:eastAsiaTheme="minorEastAsia"/>
              </w:rPr>
              <w:t>78</w:t>
            </w:r>
          </w:p>
        </w:tc>
        <w:tc>
          <w:tcPr>
            <w:tcW w:w="857" w:type="pct"/>
            <w:tcBorders>
              <w:top w:val="double" w:sz="4" w:space="0" w:color="auto"/>
            </w:tcBorders>
          </w:tcPr>
          <w:p w14:paraId="419F1C67" w14:textId="5DDCE0E8" w:rsidR="00AF5D67" w:rsidRPr="00AF5D67" w:rsidRDefault="00AF5D67" w:rsidP="00AF5D67">
            <w:pPr>
              <w:pStyle w:val="af2"/>
              <w:rPr>
                <w:rFonts w:eastAsiaTheme="minorEastAsia"/>
              </w:rPr>
            </w:pPr>
            <w:r w:rsidRPr="00AF5D67">
              <w:rPr>
                <w:rFonts w:eastAsiaTheme="minorEastAsia" w:hint="eastAsia"/>
              </w:rPr>
              <w:t>0</w:t>
            </w:r>
            <w:r w:rsidRPr="00AF5D67">
              <w:rPr>
                <w:rFonts w:eastAsiaTheme="minorEastAsia"/>
              </w:rPr>
              <w:t>.98</w:t>
            </w:r>
          </w:p>
        </w:tc>
        <w:tc>
          <w:tcPr>
            <w:tcW w:w="1001" w:type="pct"/>
            <w:tcBorders>
              <w:top w:val="double" w:sz="4" w:space="0" w:color="auto"/>
            </w:tcBorders>
          </w:tcPr>
          <w:p w14:paraId="10117197" w14:textId="7DAD0995" w:rsidR="00AF5D67" w:rsidRPr="00AF5D67" w:rsidRDefault="00AF5D67" w:rsidP="00AF5D67">
            <w:pPr>
              <w:pStyle w:val="af2"/>
              <w:rPr>
                <w:rFonts w:eastAsiaTheme="minorEastAsia"/>
              </w:rPr>
            </w:pPr>
            <w:r w:rsidRPr="00AF5D67">
              <w:rPr>
                <w:rFonts w:eastAsiaTheme="minorEastAsia" w:hint="eastAsia"/>
              </w:rPr>
              <w:t>0</w:t>
            </w:r>
            <w:r w:rsidRPr="00AF5D67">
              <w:rPr>
                <w:rFonts w:eastAsiaTheme="minorEastAsia"/>
              </w:rPr>
              <w:t>.774</w:t>
            </w:r>
          </w:p>
        </w:tc>
        <w:tc>
          <w:tcPr>
            <w:tcW w:w="1002" w:type="pct"/>
            <w:tcBorders>
              <w:top w:val="double" w:sz="4" w:space="0" w:color="auto"/>
            </w:tcBorders>
          </w:tcPr>
          <w:p w14:paraId="083F5CFD" w14:textId="72558925" w:rsidR="00AF5D67" w:rsidRPr="00AF5D67" w:rsidRDefault="00AF5D67" w:rsidP="00AF5D67">
            <w:pPr>
              <w:pStyle w:val="af2"/>
              <w:rPr>
                <w:rFonts w:eastAsiaTheme="minorEastAsia"/>
              </w:rPr>
            </w:pPr>
            <w:r w:rsidRPr="00AF5D67">
              <w:rPr>
                <w:rFonts w:eastAsiaTheme="minorEastAsia" w:hint="eastAsia"/>
              </w:rPr>
              <w:t>0</w:t>
            </w:r>
            <w:r w:rsidRPr="00AF5D67">
              <w:rPr>
                <w:rFonts w:eastAsiaTheme="minorEastAsia"/>
              </w:rPr>
              <w:t>.347</w:t>
            </w:r>
          </w:p>
        </w:tc>
      </w:tr>
      <w:tr w:rsidR="00AF5D67" w:rsidRPr="00AF5D67" w14:paraId="2D7A2A83" w14:textId="77777777" w:rsidTr="006D4E34">
        <w:tc>
          <w:tcPr>
            <w:tcW w:w="1282" w:type="pct"/>
          </w:tcPr>
          <w:p w14:paraId="65EABBF4" w14:textId="567B3F8F" w:rsidR="00AF5D67" w:rsidRPr="00AF5D67" w:rsidRDefault="00AF5D67" w:rsidP="00AF5D67">
            <w:pPr>
              <w:pStyle w:val="af2"/>
              <w:rPr>
                <w:rFonts w:eastAsiaTheme="minorEastAsia"/>
              </w:rPr>
            </w:pPr>
            <w:r w:rsidRPr="00AF5D67">
              <w:rPr>
                <w:rFonts w:eastAsiaTheme="minorEastAsia"/>
              </w:rPr>
              <w:t>Naïve Bayes</w:t>
            </w:r>
          </w:p>
        </w:tc>
        <w:tc>
          <w:tcPr>
            <w:tcW w:w="858" w:type="pct"/>
          </w:tcPr>
          <w:p w14:paraId="79395E80" w14:textId="0D40C2E9" w:rsidR="00AF5D67" w:rsidRPr="00AF5D67" w:rsidRDefault="0022232A" w:rsidP="00AF5D67">
            <w:pPr>
              <w:pStyle w:val="af2"/>
              <w:rPr>
                <w:rFonts w:eastAsiaTheme="minorEastAsia"/>
              </w:rPr>
            </w:pPr>
            <w:r>
              <w:rPr>
                <w:rFonts w:eastAsiaTheme="minorEastAsia" w:hint="eastAsia"/>
              </w:rPr>
              <w:t>0</w:t>
            </w:r>
            <w:r>
              <w:rPr>
                <w:rFonts w:eastAsiaTheme="minorEastAsia"/>
              </w:rPr>
              <w:t>.844</w:t>
            </w:r>
          </w:p>
        </w:tc>
        <w:tc>
          <w:tcPr>
            <w:tcW w:w="857" w:type="pct"/>
          </w:tcPr>
          <w:p w14:paraId="28EB43B2" w14:textId="31597851" w:rsidR="00AF5D67" w:rsidRPr="00AF5D67" w:rsidRDefault="0022232A" w:rsidP="00AF5D67">
            <w:pPr>
              <w:pStyle w:val="af2"/>
              <w:rPr>
                <w:rFonts w:eastAsiaTheme="minorEastAsia"/>
              </w:rPr>
            </w:pPr>
            <w:r>
              <w:rPr>
                <w:rFonts w:eastAsiaTheme="minorEastAsia" w:hint="eastAsia"/>
              </w:rPr>
              <w:t>0</w:t>
            </w:r>
            <w:r>
              <w:rPr>
                <w:rFonts w:eastAsiaTheme="minorEastAsia"/>
              </w:rPr>
              <w:t>.85</w:t>
            </w:r>
          </w:p>
        </w:tc>
        <w:tc>
          <w:tcPr>
            <w:tcW w:w="1001" w:type="pct"/>
          </w:tcPr>
          <w:p w14:paraId="6490CC6B" w14:textId="560379D6" w:rsidR="00AF5D67" w:rsidRPr="00AF5D67" w:rsidRDefault="0022232A" w:rsidP="00AF5D67">
            <w:pPr>
              <w:pStyle w:val="af2"/>
              <w:rPr>
                <w:rFonts w:eastAsiaTheme="minorEastAsia"/>
              </w:rPr>
            </w:pPr>
            <w:r>
              <w:rPr>
                <w:rFonts w:eastAsiaTheme="minorEastAsia" w:hint="eastAsia"/>
              </w:rPr>
              <w:t>0</w:t>
            </w:r>
            <w:r>
              <w:rPr>
                <w:rFonts w:eastAsiaTheme="minorEastAsia"/>
              </w:rPr>
              <w:t>.67</w:t>
            </w:r>
          </w:p>
        </w:tc>
        <w:tc>
          <w:tcPr>
            <w:tcW w:w="1002" w:type="pct"/>
          </w:tcPr>
          <w:p w14:paraId="21FF0D06" w14:textId="49A76B3A" w:rsidR="00AF5D67" w:rsidRPr="00AF5D67" w:rsidRDefault="0022232A" w:rsidP="00AF5D67">
            <w:pPr>
              <w:pStyle w:val="af2"/>
              <w:rPr>
                <w:rFonts w:eastAsiaTheme="minorEastAsia"/>
              </w:rPr>
            </w:pPr>
            <w:r>
              <w:rPr>
                <w:rFonts w:eastAsiaTheme="minorEastAsia" w:hint="eastAsia"/>
              </w:rPr>
              <w:t>0</w:t>
            </w:r>
            <w:r>
              <w:rPr>
                <w:rFonts w:eastAsiaTheme="minorEastAsia"/>
              </w:rPr>
              <w:t>.246</w:t>
            </w:r>
          </w:p>
        </w:tc>
      </w:tr>
      <w:tr w:rsidR="00AF5D67" w:rsidRPr="00AF5D67" w14:paraId="6CB3887C" w14:textId="77777777" w:rsidTr="006D4E34">
        <w:tc>
          <w:tcPr>
            <w:tcW w:w="1282" w:type="pct"/>
          </w:tcPr>
          <w:p w14:paraId="2769E8E4" w14:textId="3D74EA55" w:rsidR="00AF5D67" w:rsidRPr="00AF5D67" w:rsidRDefault="00AF5D67" w:rsidP="00AF5D67">
            <w:pPr>
              <w:pStyle w:val="af2"/>
              <w:rPr>
                <w:rFonts w:eastAsiaTheme="minorEastAsia"/>
              </w:rPr>
            </w:pPr>
            <w:r w:rsidRPr="00AF5D67">
              <w:rPr>
                <w:rFonts w:eastAsiaTheme="minorEastAsia" w:hint="eastAsia"/>
              </w:rPr>
              <w:t>A</w:t>
            </w:r>
            <w:r w:rsidRPr="00AF5D67">
              <w:rPr>
                <w:rFonts w:eastAsiaTheme="minorEastAsia"/>
              </w:rPr>
              <w:t>daBoost*</w:t>
            </w:r>
          </w:p>
        </w:tc>
        <w:tc>
          <w:tcPr>
            <w:tcW w:w="858" w:type="pct"/>
          </w:tcPr>
          <w:p w14:paraId="25183BE3" w14:textId="6061F4E9" w:rsidR="00AF5D67" w:rsidRPr="00AF5D67" w:rsidRDefault="00C5632B" w:rsidP="00AF5D67">
            <w:pPr>
              <w:pStyle w:val="af2"/>
              <w:rPr>
                <w:rFonts w:eastAsiaTheme="minorEastAsia"/>
              </w:rPr>
            </w:pPr>
            <w:r>
              <w:rPr>
                <w:rFonts w:eastAsiaTheme="minorEastAsia" w:hint="eastAsia"/>
              </w:rPr>
              <w:t>0</w:t>
            </w:r>
            <w:r>
              <w:rPr>
                <w:rFonts w:eastAsiaTheme="minorEastAsia"/>
              </w:rPr>
              <w:t>.974</w:t>
            </w:r>
          </w:p>
        </w:tc>
        <w:tc>
          <w:tcPr>
            <w:tcW w:w="857" w:type="pct"/>
          </w:tcPr>
          <w:p w14:paraId="2DBE2AC3" w14:textId="3EADAE08" w:rsidR="00AF5D67" w:rsidRPr="00AF5D67" w:rsidRDefault="00C5632B" w:rsidP="00AF5D67">
            <w:pPr>
              <w:pStyle w:val="af2"/>
              <w:rPr>
                <w:rFonts w:eastAsiaTheme="minorEastAsia"/>
              </w:rPr>
            </w:pPr>
            <w:r>
              <w:rPr>
                <w:rFonts w:eastAsiaTheme="minorEastAsia" w:hint="eastAsia"/>
              </w:rPr>
              <w:t>0</w:t>
            </w:r>
            <w:r>
              <w:rPr>
                <w:rFonts w:eastAsiaTheme="minorEastAsia"/>
              </w:rPr>
              <w:t>.995</w:t>
            </w:r>
          </w:p>
        </w:tc>
        <w:tc>
          <w:tcPr>
            <w:tcW w:w="1001" w:type="pct"/>
          </w:tcPr>
          <w:p w14:paraId="737B56A0" w14:textId="4397EB7F" w:rsidR="00AF5D67" w:rsidRPr="00AF5D67" w:rsidRDefault="00C5632B" w:rsidP="00AF5D67">
            <w:pPr>
              <w:pStyle w:val="af2"/>
              <w:rPr>
                <w:rFonts w:eastAsiaTheme="minorEastAsia"/>
              </w:rPr>
            </w:pPr>
            <w:r>
              <w:rPr>
                <w:rFonts w:eastAsiaTheme="minorEastAsia" w:hint="eastAsia"/>
              </w:rPr>
              <w:t>0</w:t>
            </w:r>
            <w:r>
              <w:rPr>
                <w:rFonts w:eastAsiaTheme="minorEastAsia"/>
              </w:rPr>
              <w:t>.334</w:t>
            </w:r>
          </w:p>
        </w:tc>
        <w:tc>
          <w:tcPr>
            <w:tcW w:w="1002" w:type="pct"/>
          </w:tcPr>
          <w:p w14:paraId="5DB72585" w14:textId="68D60043" w:rsidR="00AF5D67" w:rsidRPr="00AF5D67" w:rsidRDefault="00C5632B" w:rsidP="00AF5D67">
            <w:pPr>
              <w:pStyle w:val="af2"/>
              <w:rPr>
                <w:rFonts w:eastAsiaTheme="minorEastAsia"/>
              </w:rPr>
            </w:pPr>
            <w:r>
              <w:rPr>
                <w:rFonts w:eastAsiaTheme="minorEastAsia" w:hint="eastAsia"/>
              </w:rPr>
              <w:t>0</w:t>
            </w:r>
            <w:r>
              <w:rPr>
                <w:rFonts w:eastAsiaTheme="minorEastAsia"/>
              </w:rPr>
              <w:t>.472</w:t>
            </w:r>
          </w:p>
        </w:tc>
      </w:tr>
      <w:tr w:rsidR="00FF4A52" w:rsidRPr="00AF5D67" w14:paraId="0F670C28" w14:textId="77777777" w:rsidTr="006D4E34">
        <w:tc>
          <w:tcPr>
            <w:tcW w:w="1282" w:type="pct"/>
          </w:tcPr>
          <w:p w14:paraId="3AE7F845" w14:textId="6CF144BE" w:rsidR="00FF4A52" w:rsidRPr="00AF5D67" w:rsidRDefault="00FF4A52" w:rsidP="00FF4A52">
            <w:pPr>
              <w:pStyle w:val="af2"/>
              <w:rPr>
                <w:rFonts w:eastAsiaTheme="minorEastAsia"/>
              </w:rPr>
            </w:pPr>
            <w:r w:rsidRPr="00AF5D67">
              <w:rPr>
                <w:rFonts w:eastAsiaTheme="minorEastAsia" w:hint="eastAsia"/>
              </w:rPr>
              <w:t>R</w:t>
            </w:r>
            <w:r w:rsidRPr="00AF5D67">
              <w:rPr>
                <w:rFonts w:eastAsiaTheme="minorEastAsia"/>
              </w:rPr>
              <w:t>F</w:t>
            </w:r>
          </w:p>
        </w:tc>
        <w:tc>
          <w:tcPr>
            <w:tcW w:w="858" w:type="pct"/>
          </w:tcPr>
          <w:p w14:paraId="702C5258" w14:textId="4BD3445E" w:rsidR="00FF4A52" w:rsidRPr="00FF4A52" w:rsidRDefault="00FF4A52" w:rsidP="00FF4A52">
            <w:pPr>
              <w:pStyle w:val="af2"/>
              <w:rPr>
                <w:rFonts w:eastAsiaTheme="minorEastAsia"/>
                <w:b/>
              </w:rPr>
            </w:pPr>
            <w:r w:rsidRPr="00FF4A52">
              <w:rPr>
                <w:b/>
              </w:rPr>
              <w:t>0.971</w:t>
            </w:r>
          </w:p>
        </w:tc>
        <w:tc>
          <w:tcPr>
            <w:tcW w:w="857" w:type="pct"/>
          </w:tcPr>
          <w:p w14:paraId="6F5FEDA8" w14:textId="2FC3C704" w:rsidR="00FF4A52" w:rsidRPr="00FF4A52" w:rsidRDefault="00FF4A52" w:rsidP="00FF4A52">
            <w:pPr>
              <w:pStyle w:val="af2"/>
              <w:rPr>
                <w:rFonts w:eastAsiaTheme="minorEastAsia"/>
                <w:b/>
              </w:rPr>
            </w:pPr>
            <w:r w:rsidRPr="00FF4A52">
              <w:rPr>
                <w:b/>
              </w:rPr>
              <w:t>0.997</w:t>
            </w:r>
          </w:p>
        </w:tc>
        <w:tc>
          <w:tcPr>
            <w:tcW w:w="1001" w:type="pct"/>
          </w:tcPr>
          <w:p w14:paraId="4E2D3141" w14:textId="7175AE81" w:rsidR="00FF4A52" w:rsidRPr="00FF4A52" w:rsidRDefault="00FF4A52" w:rsidP="00FF4A52">
            <w:pPr>
              <w:pStyle w:val="af2"/>
              <w:rPr>
                <w:rFonts w:eastAsiaTheme="minorEastAsia"/>
                <w:b/>
              </w:rPr>
            </w:pPr>
            <w:r w:rsidRPr="00FF4A52">
              <w:rPr>
                <w:b/>
              </w:rPr>
              <w:t>0.464</w:t>
            </w:r>
          </w:p>
        </w:tc>
        <w:tc>
          <w:tcPr>
            <w:tcW w:w="1002" w:type="pct"/>
          </w:tcPr>
          <w:p w14:paraId="36C761C1" w14:textId="0AB54372" w:rsidR="00FF4A52" w:rsidRPr="00FF4A52" w:rsidRDefault="00FF4A52" w:rsidP="00FF4A52">
            <w:pPr>
              <w:pStyle w:val="af2"/>
              <w:rPr>
                <w:rFonts w:eastAsiaTheme="minorEastAsia"/>
                <w:b/>
              </w:rPr>
            </w:pPr>
            <w:r w:rsidRPr="00FF4A52">
              <w:rPr>
                <w:b/>
              </w:rPr>
              <w:t>0.627</w:t>
            </w:r>
          </w:p>
        </w:tc>
      </w:tr>
    </w:tbl>
    <w:p w14:paraId="472795A2" w14:textId="45E68F9A" w:rsidR="00B27FF7" w:rsidRDefault="007D4846" w:rsidP="0094098E">
      <w:pPr>
        <w:pStyle w:val="af2"/>
        <w:rPr>
          <w:rFonts w:eastAsiaTheme="minorEastAsia"/>
        </w:rPr>
      </w:pPr>
      <w:r>
        <w:rPr>
          <w:rFonts w:eastAsiaTheme="minorEastAsia" w:hint="eastAsia"/>
        </w:rPr>
        <w:t>*</w:t>
      </w:r>
      <w:r>
        <w:rPr>
          <w:rFonts w:eastAsiaTheme="minorEastAsia"/>
        </w:rPr>
        <w:t xml:space="preserve"> Adaboost classifier employee decision tree as </w:t>
      </w:r>
      <w:r w:rsidR="006858D5">
        <w:rPr>
          <w:rFonts w:eastAsiaTheme="minorEastAsia"/>
        </w:rPr>
        <w:t xml:space="preserve">the </w:t>
      </w:r>
      <w:r w:rsidR="00D866C6">
        <w:rPr>
          <w:rFonts w:eastAsiaTheme="minorEastAsia"/>
        </w:rPr>
        <w:t xml:space="preserve">basic </w:t>
      </w:r>
      <w:r>
        <w:rPr>
          <w:rFonts w:eastAsiaTheme="minorEastAsia"/>
        </w:rPr>
        <w:t>classifier</w:t>
      </w:r>
    </w:p>
    <w:p w14:paraId="4A51BC1A" w14:textId="0D839EF2" w:rsidR="007D4846" w:rsidRPr="00FD2F10" w:rsidRDefault="00CD0BB8" w:rsidP="00C507EB">
      <w:pPr>
        <w:pStyle w:val="3"/>
        <w:rPr>
          <w:rFonts w:eastAsiaTheme="minorEastAsia"/>
        </w:rPr>
      </w:pPr>
      <w:r>
        <w:rPr>
          <w:rFonts w:eastAsiaTheme="minorEastAsia"/>
        </w:rPr>
        <w:t>Performance of</w:t>
      </w:r>
      <w:r w:rsidR="007D4846" w:rsidRPr="00FD2F10">
        <w:rPr>
          <w:rFonts w:eastAsiaTheme="minorEastAsia"/>
        </w:rPr>
        <w:t xml:space="preserve"> </w:t>
      </w:r>
      <w:r>
        <w:rPr>
          <w:rFonts w:eastAsiaTheme="minorEastAsia"/>
        </w:rPr>
        <w:t>MPLs-Pred</w:t>
      </w:r>
      <w:r w:rsidR="00446A2B">
        <w:rPr>
          <w:rFonts w:eastAsiaTheme="minorEastAsia"/>
        </w:rPr>
        <w:t xml:space="preserve"> </w:t>
      </w:r>
    </w:p>
    <w:p w14:paraId="1CC65F76" w14:textId="391FF2C5" w:rsidR="00404B36" w:rsidRDefault="00006043" w:rsidP="0094098E">
      <w:pPr>
        <w:ind w:firstLine="480"/>
        <w:rPr>
          <w:rFonts w:eastAsiaTheme="minorEastAsia"/>
        </w:rPr>
      </w:pPr>
      <w:r>
        <w:rPr>
          <w:rFonts w:eastAsiaTheme="minorEastAsia"/>
        </w:rPr>
        <w:t>The performance of MPLs</w:t>
      </w:r>
      <w:r w:rsidR="006F5E2A">
        <w:rPr>
          <w:rFonts w:eastAsiaTheme="minorEastAsia"/>
        </w:rPr>
        <w:t>-Pred</w:t>
      </w:r>
      <w:r>
        <w:rPr>
          <w:rFonts w:eastAsiaTheme="minorEastAsia" w:hint="eastAsia"/>
        </w:rPr>
        <w:t xml:space="preserve"> </w:t>
      </w:r>
      <w:r>
        <w:rPr>
          <w:rFonts w:eastAsiaTheme="minorEastAsia"/>
        </w:rPr>
        <w:t xml:space="preserve">on the training datasets of 3 considered ligands over 10-fold cross </w:t>
      </w:r>
      <w:r w:rsidRPr="00C11A6E">
        <w:rPr>
          <w:rFonts w:eastAsiaTheme="minorEastAsia"/>
        </w:rPr>
        <w:t xml:space="preserve">validation are listed in Table </w:t>
      </w:r>
      <w:r w:rsidR="00C11A6E" w:rsidRPr="00C11A6E">
        <w:rPr>
          <w:rFonts w:eastAsiaTheme="minorEastAsia"/>
        </w:rPr>
        <w:t>4</w:t>
      </w:r>
      <w:r w:rsidRPr="00C11A6E">
        <w:rPr>
          <w:rFonts w:eastAsiaTheme="minorEastAsia" w:hint="eastAsia"/>
        </w:rPr>
        <w:t>.</w:t>
      </w:r>
      <w:r w:rsidRPr="00C11A6E">
        <w:rPr>
          <w:rFonts w:eastAsiaTheme="minorEastAsia"/>
        </w:rPr>
        <w:t xml:space="preserve"> By observing the illustration of Table </w:t>
      </w:r>
      <w:r w:rsidR="00C11A6E" w:rsidRPr="00C11A6E">
        <w:rPr>
          <w:rFonts w:eastAsiaTheme="minorEastAsia"/>
        </w:rPr>
        <w:t>4</w:t>
      </w:r>
      <w:r w:rsidR="00F165D2" w:rsidRPr="00C11A6E">
        <w:rPr>
          <w:rFonts w:eastAsiaTheme="minorEastAsia"/>
        </w:rPr>
        <w:t>.</w:t>
      </w:r>
      <w:r w:rsidRPr="00C11A6E">
        <w:rPr>
          <w:rFonts w:eastAsiaTheme="minorEastAsia"/>
        </w:rPr>
        <w:t xml:space="preserve"> </w:t>
      </w:r>
      <w:r w:rsidR="00F165D2" w:rsidRPr="00C11A6E">
        <w:rPr>
          <w:rFonts w:eastAsiaTheme="minorEastAsia"/>
        </w:rPr>
        <w:t>Compa</w:t>
      </w:r>
      <w:r w:rsidR="00F165D2">
        <w:rPr>
          <w:rFonts w:eastAsiaTheme="minorEastAsia"/>
        </w:rPr>
        <w:t>ring with universal models,</w:t>
      </w:r>
      <w:r w:rsidR="009C4166">
        <w:rPr>
          <w:rFonts w:eastAsiaTheme="minorEastAsia"/>
        </w:rPr>
        <w:t xml:space="preserve"> the </w:t>
      </w:r>
      <w:r w:rsidR="00F165D2">
        <w:rPr>
          <w:rFonts w:eastAsiaTheme="minorEastAsia"/>
        </w:rPr>
        <w:t>ligand specific</w:t>
      </w:r>
      <w:r w:rsidR="009C4166">
        <w:rPr>
          <w:rFonts w:eastAsiaTheme="minorEastAsia"/>
        </w:rPr>
        <w:t xml:space="preserve"> predictor can significantly improve the predictive effect for metal and biomacromolecule binding residues</w:t>
      </w:r>
      <w:r w:rsidR="00D90A88">
        <w:rPr>
          <w:rFonts w:eastAsiaTheme="minorEastAsia"/>
        </w:rPr>
        <w:t>, especially for metal binding residues.</w:t>
      </w:r>
      <w:r w:rsidR="000C518E">
        <w:rPr>
          <w:rFonts w:eastAsiaTheme="minorEastAsia"/>
        </w:rPr>
        <w:t xml:space="preserve"> But the </w:t>
      </w:r>
      <w:r w:rsidR="006858D5">
        <w:rPr>
          <w:rFonts w:eastAsiaTheme="minorEastAsia"/>
        </w:rPr>
        <w:t>prediction</w:t>
      </w:r>
      <w:r w:rsidR="000C518E">
        <w:rPr>
          <w:rFonts w:eastAsiaTheme="minorEastAsia"/>
        </w:rPr>
        <w:t xml:space="preserve"> accuracy of drug</w:t>
      </w:r>
      <w:r w:rsidR="006D4E34">
        <w:rPr>
          <w:rFonts w:eastAsiaTheme="minorEastAsia"/>
        </w:rPr>
        <w:t>-like compound</w:t>
      </w:r>
      <w:r w:rsidR="000C518E">
        <w:rPr>
          <w:rFonts w:eastAsiaTheme="minorEastAsia"/>
        </w:rPr>
        <w:t xml:space="preserve"> binding residues is much worse than </w:t>
      </w:r>
      <w:r w:rsidR="006858D5">
        <w:rPr>
          <w:rFonts w:eastAsiaTheme="minorEastAsia"/>
        </w:rPr>
        <w:t xml:space="preserve">the </w:t>
      </w:r>
      <w:r w:rsidR="000C518E">
        <w:rPr>
          <w:rFonts w:eastAsiaTheme="minorEastAsia"/>
        </w:rPr>
        <w:t xml:space="preserve">universal </w:t>
      </w:r>
      <w:r w:rsidR="00F165D2">
        <w:rPr>
          <w:rFonts w:eastAsiaTheme="minorEastAsia"/>
        </w:rPr>
        <w:t xml:space="preserve">model. We have more interest </w:t>
      </w:r>
      <w:r w:rsidR="006858D5">
        <w:rPr>
          <w:rFonts w:eastAsiaTheme="minorEastAsia"/>
        </w:rPr>
        <w:t>i</w:t>
      </w:r>
      <w:r w:rsidR="00F165D2">
        <w:rPr>
          <w:rFonts w:eastAsiaTheme="minorEastAsia"/>
        </w:rPr>
        <w:t xml:space="preserve">n why drug </w:t>
      </w:r>
      <w:r w:rsidR="00774DB9">
        <w:rPr>
          <w:rFonts w:eastAsiaTheme="minorEastAsia"/>
        </w:rPr>
        <w:t>binding residue</w:t>
      </w:r>
      <w:r w:rsidR="006D4E34">
        <w:rPr>
          <w:rFonts w:eastAsiaTheme="minorEastAsia"/>
        </w:rPr>
        <w:t>s</w:t>
      </w:r>
      <w:r w:rsidR="00774DB9">
        <w:rPr>
          <w:rFonts w:eastAsiaTheme="minorEastAsia"/>
        </w:rPr>
        <w:t xml:space="preserve"> predicting perform worse than others. </w:t>
      </w:r>
      <w:r w:rsidR="006D4E34">
        <w:rPr>
          <w:rFonts w:eastAsiaTheme="minorEastAsia"/>
        </w:rPr>
        <w:t>We speculate that d</w:t>
      </w:r>
      <w:r w:rsidR="00410394">
        <w:rPr>
          <w:rFonts w:eastAsiaTheme="minorEastAsia"/>
        </w:rPr>
        <w:t xml:space="preserve">rugs, manmade chemical </w:t>
      </w:r>
      <w:r w:rsidR="00716C63">
        <w:rPr>
          <w:rFonts w:eastAsiaTheme="minorEastAsia"/>
        </w:rPr>
        <w:t>compounds</w:t>
      </w:r>
      <w:r w:rsidR="00410394">
        <w:rPr>
          <w:rFonts w:eastAsiaTheme="minorEastAsia"/>
        </w:rPr>
        <w:t xml:space="preserve">, are very different from natural ligands. </w:t>
      </w:r>
      <w:r w:rsidR="00774DB9">
        <w:rPr>
          <w:rFonts w:eastAsiaTheme="minorEastAsia"/>
        </w:rPr>
        <w:t xml:space="preserve">According to the statistic of </w:t>
      </w:r>
      <w:r w:rsidR="00F42350">
        <w:rPr>
          <w:rFonts w:eastAsiaTheme="minorEastAsia"/>
        </w:rPr>
        <w:t xml:space="preserve">the </w:t>
      </w:r>
      <w:r w:rsidR="00716C63">
        <w:rPr>
          <w:rFonts w:eastAsiaTheme="minorEastAsia"/>
        </w:rPr>
        <w:t xml:space="preserve">previous </w:t>
      </w:r>
      <w:r w:rsidR="00774DB9">
        <w:rPr>
          <w:rFonts w:eastAsiaTheme="minorEastAsia"/>
        </w:rPr>
        <w:t xml:space="preserve">section, </w:t>
      </w:r>
      <w:r w:rsidR="00C507EB">
        <w:rPr>
          <w:rFonts w:eastAsiaTheme="minorEastAsia"/>
        </w:rPr>
        <w:t>T</w:t>
      </w:r>
      <w:r w:rsidR="00F61C5F">
        <w:rPr>
          <w:rFonts w:eastAsiaTheme="minorEastAsia"/>
        </w:rPr>
        <w:t>he</w:t>
      </w:r>
      <w:r w:rsidR="00774DB9">
        <w:rPr>
          <w:rFonts w:eastAsiaTheme="minorEastAsia"/>
        </w:rPr>
        <w:t xml:space="preserve"> difference</w:t>
      </w:r>
      <w:r w:rsidR="00410394">
        <w:rPr>
          <w:rFonts w:eastAsiaTheme="minorEastAsia"/>
        </w:rPr>
        <w:t>s</w:t>
      </w:r>
      <w:r w:rsidR="00774DB9">
        <w:rPr>
          <w:rFonts w:eastAsiaTheme="minorEastAsia"/>
        </w:rPr>
        <w:t xml:space="preserve"> of drug-binding residues and non-drug-binding residues </w:t>
      </w:r>
      <w:r w:rsidR="00410394">
        <w:rPr>
          <w:rFonts w:eastAsiaTheme="minorEastAsia"/>
        </w:rPr>
        <w:t>are</w:t>
      </w:r>
      <w:r w:rsidR="00774DB9">
        <w:rPr>
          <w:rFonts w:eastAsiaTheme="minorEastAsia"/>
        </w:rPr>
        <w:t xml:space="preserve"> not as significant as natur</w:t>
      </w:r>
      <w:r w:rsidR="00410394">
        <w:rPr>
          <w:rFonts w:eastAsiaTheme="minorEastAsia"/>
        </w:rPr>
        <w:t xml:space="preserve">al </w:t>
      </w:r>
      <w:r w:rsidR="00716C63">
        <w:rPr>
          <w:rFonts w:eastAsiaTheme="minorEastAsia"/>
        </w:rPr>
        <w:t>ligand`s</w:t>
      </w:r>
      <w:r w:rsidR="00410394">
        <w:rPr>
          <w:rFonts w:eastAsiaTheme="minorEastAsia"/>
        </w:rPr>
        <w:t xml:space="preserve">. It is because the process of interaction of membrane protein and </w:t>
      </w:r>
      <w:r w:rsidR="00C507EB">
        <w:rPr>
          <w:rFonts w:eastAsiaTheme="minorEastAsia"/>
        </w:rPr>
        <w:t xml:space="preserve">the </w:t>
      </w:r>
      <w:r w:rsidR="00410394">
        <w:rPr>
          <w:rFonts w:eastAsiaTheme="minorEastAsia"/>
        </w:rPr>
        <w:t xml:space="preserve">ligand is </w:t>
      </w:r>
      <w:r w:rsidR="005F17C4">
        <w:rPr>
          <w:rFonts w:eastAsiaTheme="minorEastAsia"/>
        </w:rPr>
        <w:t xml:space="preserve">interventional: membrane protein will not evolve a special region to recognize a particular drug and further binding with </w:t>
      </w:r>
      <w:r w:rsidR="0085700C">
        <w:rPr>
          <w:rFonts w:eastAsiaTheme="minorEastAsia"/>
        </w:rPr>
        <w:t>i</w:t>
      </w:r>
      <w:r w:rsidR="005F17C4">
        <w:rPr>
          <w:rFonts w:eastAsiaTheme="minorEastAsia"/>
        </w:rPr>
        <w:t xml:space="preserve">t. </w:t>
      </w:r>
      <w:r w:rsidR="00B070D7">
        <w:rPr>
          <w:rFonts w:eastAsiaTheme="minorEastAsia"/>
        </w:rPr>
        <w:t>Thus, features derived from sequence could not commendably describe the characteristic</w:t>
      </w:r>
      <w:r w:rsidR="00F628C3">
        <w:rPr>
          <w:rFonts w:eastAsiaTheme="minorEastAsia"/>
        </w:rPr>
        <w:t>s</w:t>
      </w:r>
      <w:r w:rsidR="00B070D7">
        <w:rPr>
          <w:rFonts w:eastAsiaTheme="minorEastAsia"/>
        </w:rPr>
        <w:t xml:space="preserve"> of drug binding residues.</w:t>
      </w:r>
    </w:p>
    <w:p w14:paraId="691DE0D2" w14:textId="607E8079" w:rsidR="0085700C" w:rsidRDefault="0085700C" w:rsidP="00C11A6E">
      <w:pPr>
        <w:pStyle w:val="af2"/>
        <w:rPr>
          <w:rFonts w:eastAsiaTheme="minorEastAsia"/>
        </w:rPr>
      </w:pPr>
      <w:r>
        <w:rPr>
          <w:rFonts w:eastAsiaTheme="minorEastAsia" w:hint="eastAsia"/>
        </w:rPr>
        <w:t>T</w:t>
      </w:r>
      <w:r>
        <w:rPr>
          <w:rFonts w:eastAsiaTheme="minorEastAsia"/>
        </w:rPr>
        <w:t xml:space="preserve">able </w:t>
      </w:r>
      <w:r w:rsidR="00C11A6E">
        <w:rPr>
          <w:rFonts w:eastAsiaTheme="minorEastAsia"/>
        </w:rPr>
        <w:t>4</w:t>
      </w:r>
      <w:r>
        <w:rPr>
          <w:rFonts w:eastAsiaTheme="minorEastAsia"/>
        </w:rPr>
        <w:t xml:space="preserve">. </w:t>
      </w:r>
      <w:r w:rsidR="00CD0BB8">
        <w:rPr>
          <w:rFonts w:eastAsiaTheme="minorEastAsia"/>
        </w:rPr>
        <w:t>Performance of MPLs-Pred on training dataset with</w:t>
      </w:r>
      <w:r>
        <w:rPr>
          <w:rFonts w:eastAsiaTheme="minorEastAsia"/>
        </w:rPr>
        <w:t xml:space="preserve"> universal </w:t>
      </w:r>
      <w:r w:rsidR="00CD0BB8">
        <w:rPr>
          <w:rFonts w:eastAsiaTheme="minorEastAsia"/>
        </w:rPr>
        <w:t xml:space="preserve">model </w:t>
      </w:r>
      <w:r>
        <w:rPr>
          <w:rFonts w:eastAsiaTheme="minorEastAsia"/>
        </w:rPr>
        <w:t>and ligand</w:t>
      </w:r>
      <w:r w:rsidR="006858D5">
        <w:rPr>
          <w:rFonts w:eastAsiaTheme="minorEastAsia"/>
        </w:rPr>
        <w:t>-</w:t>
      </w:r>
      <w:r>
        <w:rPr>
          <w:rFonts w:eastAsiaTheme="minorEastAsia"/>
        </w:rPr>
        <w:t xml:space="preserve">specific </w:t>
      </w:r>
      <w:r w:rsidR="00B86B9C">
        <w:rPr>
          <w:rFonts w:eastAsiaTheme="minorEastAsia"/>
        </w:rPr>
        <w:t>models</w:t>
      </w:r>
      <w:r w:rsidR="00CD0BB8">
        <w:rPr>
          <w:rFonts w:eastAsiaTheme="minorEastAsia"/>
        </w:rPr>
        <w:t xml:space="preserve"> over 10-fold cross-validation</w:t>
      </w:r>
    </w:p>
    <w:tbl>
      <w:tblPr>
        <w:tblStyle w:val="af1"/>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8"/>
        <w:gridCol w:w="1792"/>
        <w:gridCol w:w="2018"/>
        <w:gridCol w:w="1792"/>
        <w:gridCol w:w="2016"/>
      </w:tblGrid>
      <w:tr w:rsidR="00E533CD" w:rsidRPr="001E4342" w14:paraId="775C8585" w14:textId="77777777" w:rsidTr="006D4E34">
        <w:trPr>
          <w:trHeight w:val="260"/>
        </w:trPr>
        <w:tc>
          <w:tcPr>
            <w:tcW w:w="1301" w:type="pct"/>
            <w:tcBorders>
              <w:top w:val="single" w:sz="4" w:space="0" w:color="auto"/>
              <w:bottom w:val="double" w:sz="4" w:space="0" w:color="auto"/>
            </w:tcBorders>
          </w:tcPr>
          <w:p w14:paraId="56C002D6" w14:textId="0DA495CE" w:rsidR="0085700C" w:rsidRPr="001D0FB6" w:rsidRDefault="00CD0BB8" w:rsidP="00AF05F6">
            <w:pPr>
              <w:pStyle w:val="af2"/>
              <w:rPr>
                <w:rFonts w:eastAsiaTheme="minorEastAsia"/>
                <w:b/>
              </w:rPr>
            </w:pPr>
            <w:r>
              <w:rPr>
                <w:rFonts w:eastAsiaTheme="minorEastAsia"/>
                <w:b/>
              </w:rPr>
              <w:t>Model</w:t>
            </w:r>
          </w:p>
        </w:tc>
        <w:tc>
          <w:tcPr>
            <w:tcW w:w="870" w:type="pct"/>
            <w:tcBorders>
              <w:top w:val="single" w:sz="4" w:space="0" w:color="auto"/>
              <w:bottom w:val="double" w:sz="4" w:space="0" w:color="auto"/>
            </w:tcBorders>
          </w:tcPr>
          <w:p w14:paraId="1F39B611" w14:textId="5B34DC02" w:rsidR="0085700C" w:rsidRPr="001D0FB6" w:rsidRDefault="0085700C" w:rsidP="001E4342">
            <w:pPr>
              <w:pStyle w:val="af2"/>
              <w:rPr>
                <w:rFonts w:eastAsiaTheme="minorEastAsia"/>
                <w:b/>
              </w:rPr>
            </w:pPr>
            <w:r w:rsidRPr="001D0FB6">
              <w:rPr>
                <w:rFonts w:eastAsiaTheme="minorEastAsia" w:hint="eastAsia"/>
                <w:b/>
              </w:rPr>
              <w:t>A</w:t>
            </w:r>
            <w:r w:rsidRPr="001D0FB6">
              <w:rPr>
                <w:rFonts w:eastAsiaTheme="minorEastAsia"/>
                <w:b/>
              </w:rPr>
              <w:t>CC</w:t>
            </w:r>
          </w:p>
        </w:tc>
        <w:tc>
          <w:tcPr>
            <w:tcW w:w="980" w:type="pct"/>
            <w:tcBorders>
              <w:top w:val="single" w:sz="4" w:space="0" w:color="auto"/>
              <w:bottom w:val="double" w:sz="4" w:space="0" w:color="auto"/>
            </w:tcBorders>
          </w:tcPr>
          <w:p w14:paraId="040A7A5A" w14:textId="39A1404B" w:rsidR="0085700C" w:rsidRPr="001D0FB6" w:rsidRDefault="0085700C" w:rsidP="001E4342">
            <w:pPr>
              <w:pStyle w:val="af2"/>
              <w:rPr>
                <w:rFonts w:eastAsiaTheme="minorEastAsia"/>
                <w:b/>
              </w:rPr>
            </w:pPr>
            <w:r w:rsidRPr="001D0FB6">
              <w:rPr>
                <w:rFonts w:eastAsiaTheme="minorEastAsia" w:hint="eastAsia"/>
                <w:b/>
              </w:rPr>
              <w:t>S</w:t>
            </w:r>
            <w:r w:rsidRPr="001D0FB6">
              <w:rPr>
                <w:rFonts w:eastAsiaTheme="minorEastAsia"/>
                <w:b/>
              </w:rPr>
              <w:t>pe</w:t>
            </w:r>
          </w:p>
        </w:tc>
        <w:tc>
          <w:tcPr>
            <w:tcW w:w="870" w:type="pct"/>
            <w:tcBorders>
              <w:top w:val="single" w:sz="4" w:space="0" w:color="auto"/>
              <w:bottom w:val="double" w:sz="4" w:space="0" w:color="auto"/>
            </w:tcBorders>
          </w:tcPr>
          <w:p w14:paraId="21048FCF" w14:textId="2D9DDAFB" w:rsidR="0085700C" w:rsidRPr="001D0FB6" w:rsidRDefault="0085700C" w:rsidP="001E4342">
            <w:pPr>
              <w:pStyle w:val="af2"/>
              <w:rPr>
                <w:rFonts w:eastAsiaTheme="minorEastAsia"/>
                <w:b/>
              </w:rPr>
            </w:pPr>
            <w:r w:rsidRPr="001D0FB6">
              <w:rPr>
                <w:rFonts w:eastAsiaTheme="minorEastAsia" w:hint="eastAsia"/>
                <w:b/>
              </w:rPr>
              <w:t>S</w:t>
            </w:r>
            <w:r w:rsidRPr="001D0FB6">
              <w:rPr>
                <w:rFonts w:eastAsiaTheme="minorEastAsia"/>
                <w:b/>
              </w:rPr>
              <w:t>en</w:t>
            </w:r>
          </w:p>
        </w:tc>
        <w:tc>
          <w:tcPr>
            <w:tcW w:w="980" w:type="pct"/>
            <w:tcBorders>
              <w:top w:val="single" w:sz="4" w:space="0" w:color="auto"/>
              <w:bottom w:val="double" w:sz="4" w:space="0" w:color="auto"/>
            </w:tcBorders>
          </w:tcPr>
          <w:p w14:paraId="470DCC1E" w14:textId="0B1F0A32" w:rsidR="0085700C" w:rsidRPr="001D0FB6" w:rsidRDefault="0085700C" w:rsidP="001E4342">
            <w:pPr>
              <w:pStyle w:val="af2"/>
              <w:rPr>
                <w:rFonts w:eastAsiaTheme="minorEastAsia"/>
                <w:b/>
              </w:rPr>
            </w:pPr>
            <w:r w:rsidRPr="001D0FB6">
              <w:rPr>
                <w:rFonts w:eastAsiaTheme="minorEastAsia" w:hint="eastAsia"/>
                <w:b/>
              </w:rPr>
              <w:t>M</w:t>
            </w:r>
            <w:r w:rsidRPr="001D0FB6">
              <w:rPr>
                <w:rFonts w:eastAsiaTheme="minorEastAsia"/>
                <w:b/>
              </w:rPr>
              <w:t>CC</w:t>
            </w:r>
          </w:p>
        </w:tc>
      </w:tr>
      <w:tr w:rsidR="00FF4A52" w:rsidRPr="001E4342" w14:paraId="744ED009" w14:textId="77777777" w:rsidTr="006D4E34">
        <w:trPr>
          <w:trHeight w:val="254"/>
        </w:trPr>
        <w:tc>
          <w:tcPr>
            <w:tcW w:w="1301" w:type="pct"/>
            <w:tcBorders>
              <w:top w:val="double" w:sz="4" w:space="0" w:color="auto"/>
            </w:tcBorders>
          </w:tcPr>
          <w:p w14:paraId="337B2B5D" w14:textId="2D6B779F" w:rsidR="00FF4A52" w:rsidRPr="001E4342" w:rsidRDefault="00FF4A52" w:rsidP="00FF4A52">
            <w:pPr>
              <w:pStyle w:val="af2"/>
              <w:rPr>
                <w:rFonts w:eastAsiaTheme="minorEastAsia"/>
              </w:rPr>
            </w:pPr>
            <w:r w:rsidRPr="001E4342">
              <w:rPr>
                <w:rFonts w:eastAsiaTheme="minorEastAsia" w:hint="eastAsia"/>
              </w:rPr>
              <w:t>U</w:t>
            </w:r>
            <w:r w:rsidRPr="001E4342">
              <w:rPr>
                <w:rFonts w:eastAsiaTheme="minorEastAsia"/>
              </w:rPr>
              <w:t>niversal</w:t>
            </w:r>
          </w:p>
        </w:tc>
        <w:tc>
          <w:tcPr>
            <w:tcW w:w="870" w:type="pct"/>
            <w:tcBorders>
              <w:top w:val="double" w:sz="4" w:space="0" w:color="auto"/>
            </w:tcBorders>
          </w:tcPr>
          <w:p w14:paraId="173B65EE" w14:textId="7F0D4197" w:rsidR="00FF4A52" w:rsidRPr="001E4342" w:rsidRDefault="00FF4A52" w:rsidP="00FF4A52">
            <w:pPr>
              <w:pStyle w:val="af2"/>
              <w:rPr>
                <w:rFonts w:eastAsiaTheme="minorEastAsia"/>
              </w:rPr>
            </w:pPr>
            <w:r w:rsidRPr="00D40CBC">
              <w:t>0.971</w:t>
            </w:r>
          </w:p>
        </w:tc>
        <w:tc>
          <w:tcPr>
            <w:tcW w:w="980" w:type="pct"/>
            <w:tcBorders>
              <w:top w:val="double" w:sz="4" w:space="0" w:color="auto"/>
            </w:tcBorders>
          </w:tcPr>
          <w:p w14:paraId="5CC21873" w14:textId="48DBA7C0" w:rsidR="00FF4A52" w:rsidRPr="001E4342" w:rsidRDefault="00FF4A52" w:rsidP="00FF4A52">
            <w:pPr>
              <w:pStyle w:val="af2"/>
              <w:rPr>
                <w:rFonts w:eastAsiaTheme="minorEastAsia"/>
              </w:rPr>
            </w:pPr>
            <w:r w:rsidRPr="00D40CBC">
              <w:t>0.997</w:t>
            </w:r>
          </w:p>
        </w:tc>
        <w:tc>
          <w:tcPr>
            <w:tcW w:w="870" w:type="pct"/>
            <w:tcBorders>
              <w:top w:val="double" w:sz="4" w:space="0" w:color="auto"/>
            </w:tcBorders>
          </w:tcPr>
          <w:p w14:paraId="1D30EE70" w14:textId="1E2779D5" w:rsidR="00FF4A52" w:rsidRPr="001E4342" w:rsidRDefault="00FF4A52" w:rsidP="00FF4A52">
            <w:pPr>
              <w:pStyle w:val="af2"/>
              <w:rPr>
                <w:rFonts w:eastAsiaTheme="minorEastAsia"/>
              </w:rPr>
            </w:pPr>
            <w:r w:rsidRPr="00D40CBC">
              <w:t>0.464</w:t>
            </w:r>
          </w:p>
        </w:tc>
        <w:tc>
          <w:tcPr>
            <w:tcW w:w="980" w:type="pct"/>
            <w:tcBorders>
              <w:top w:val="double" w:sz="4" w:space="0" w:color="auto"/>
            </w:tcBorders>
          </w:tcPr>
          <w:p w14:paraId="7937FF6C" w14:textId="346BD03D" w:rsidR="00FF4A52" w:rsidRPr="001E4342" w:rsidRDefault="00FF4A52" w:rsidP="00FF4A52">
            <w:pPr>
              <w:pStyle w:val="af2"/>
              <w:rPr>
                <w:rFonts w:eastAsiaTheme="minorEastAsia"/>
              </w:rPr>
            </w:pPr>
            <w:r w:rsidRPr="00D40CBC">
              <w:t>0.627</w:t>
            </w:r>
          </w:p>
        </w:tc>
      </w:tr>
      <w:tr w:rsidR="00E533CD" w:rsidRPr="001E4342" w14:paraId="131FAA85" w14:textId="77777777" w:rsidTr="006D4E34">
        <w:trPr>
          <w:trHeight w:val="260"/>
        </w:trPr>
        <w:tc>
          <w:tcPr>
            <w:tcW w:w="1301" w:type="pct"/>
          </w:tcPr>
          <w:p w14:paraId="0E8FE893" w14:textId="6B79058E" w:rsidR="0085700C" w:rsidRPr="001E4342" w:rsidRDefault="0085700C" w:rsidP="001E4342">
            <w:pPr>
              <w:pStyle w:val="af2"/>
              <w:rPr>
                <w:rFonts w:eastAsiaTheme="minorEastAsia"/>
              </w:rPr>
            </w:pPr>
            <w:r w:rsidRPr="001E4342">
              <w:rPr>
                <w:rFonts w:eastAsiaTheme="minorEastAsia" w:hint="eastAsia"/>
              </w:rPr>
              <w:t>D</w:t>
            </w:r>
            <w:r w:rsidRPr="001E4342">
              <w:rPr>
                <w:rFonts w:eastAsiaTheme="minorEastAsia"/>
              </w:rPr>
              <w:t>rug</w:t>
            </w:r>
          </w:p>
        </w:tc>
        <w:tc>
          <w:tcPr>
            <w:tcW w:w="870" w:type="pct"/>
          </w:tcPr>
          <w:p w14:paraId="41DA1A42" w14:textId="504B4CBE" w:rsidR="0085700C" w:rsidRPr="001E4342" w:rsidRDefault="0027753C" w:rsidP="001E4342">
            <w:pPr>
              <w:pStyle w:val="af2"/>
              <w:rPr>
                <w:rFonts w:eastAsiaTheme="minorEastAsia"/>
              </w:rPr>
            </w:pPr>
            <w:r>
              <w:rPr>
                <w:rFonts w:eastAsiaTheme="minorEastAsia" w:hint="eastAsia"/>
              </w:rPr>
              <w:t>0</w:t>
            </w:r>
            <w:r>
              <w:rPr>
                <w:rFonts w:eastAsiaTheme="minorEastAsia"/>
              </w:rPr>
              <w:t>.973</w:t>
            </w:r>
          </w:p>
        </w:tc>
        <w:tc>
          <w:tcPr>
            <w:tcW w:w="980" w:type="pct"/>
          </w:tcPr>
          <w:p w14:paraId="672E1B0F" w14:textId="14FA5CF2" w:rsidR="0085700C" w:rsidRPr="001E4342" w:rsidRDefault="0027753C" w:rsidP="001E4342">
            <w:pPr>
              <w:pStyle w:val="af2"/>
              <w:rPr>
                <w:rFonts w:eastAsiaTheme="minorEastAsia"/>
              </w:rPr>
            </w:pPr>
            <w:r>
              <w:rPr>
                <w:rFonts w:eastAsiaTheme="minorEastAsia" w:hint="eastAsia"/>
              </w:rPr>
              <w:t>1</w:t>
            </w:r>
            <w:r>
              <w:rPr>
                <w:rFonts w:eastAsiaTheme="minorEastAsia"/>
              </w:rPr>
              <w:t>.0</w:t>
            </w:r>
          </w:p>
        </w:tc>
        <w:tc>
          <w:tcPr>
            <w:tcW w:w="870" w:type="pct"/>
          </w:tcPr>
          <w:p w14:paraId="6ED0FA6B" w14:textId="21DBED66" w:rsidR="0085700C" w:rsidRPr="001E4342" w:rsidRDefault="0027753C" w:rsidP="001E4342">
            <w:pPr>
              <w:pStyle w:val="af2"/>
              <w:rPr>
                <w:rFonts w:eastAsiaTheme="minorEastAsia"/>
              </w:rPr>
            </w:pPr>
            <w:r>
              <w:rPr>
                <w:rFonts w:eastAsiaTheme="minorEastAsia" w:hint="eastAsia"/>
              </w:rPr>
              <w:t>0</w:t>
            </w:r>
            <w:r>
              <w:rPr>
                <w:rFonts w:eastAsiaTheme="minorEastAsia"/>
              </w:rPr>
              <w:t>.153</w:t>
            </w:r>
          </w:p>
        </w:tc>
        <w:tc>
          <w:tcPr>
            <w:tcW w:w="980" w:type="pct"/>
          </w:tcPr>
          <w:p w14:paraId="6223D142" w14:textId="58597A92" w:rsidR="0085700C" w:rsidRPr="001E4342" w:rsidRDefault="0027753C" w:rsidP="001E4342">
            <w:pPr>
              <w:pStyle w:val="af2"/>
              <w:rPr>
                <w:rFonts w:eastAsiaTheme="minorEastAsia"/>
              </w:rPr>
            </w:pPr>
            <w:r>
              <w:rPr>
                <w:rFonts w:eastAsiaTheme="minorEastAsia" w:hint="eastAsia"/>
              </w:rPr>
              <w:t>0</w:t>
            </w:r>
            <w:r>
              <w:rPr>
                <w:rFonts w:eastAsiaTheme="minorEastAsia"/>
              </w:rPr>
              <w:t>.366</w:t>
            </w:r>
          </w:p>
        </w:tc>
      </w:tr>
      <w:tr w:rsidR="00E533CD" w:rsidRPr="001E4342" w14:paraId="22F965E9" w14:textId="77777777" w:rsidTr="006D4E34">
        <w:trPr>
          <w:trHeight w:val="260"/>
        </w:trPr>
        <w:tc>
          <w:tcPr>
            <w:tcW w:w="1301" w:type="pct"/>
          </w:tcPr>
          <w:p w14:paraId="40DD661D" w14:textId="68FC9046" w:rsidR="0085700C" w:rsidRPr="001E4342" w:rsidRDefault="0085700C" w:rsidP="001E4342">
            <w:pPr>
              <w:pStyle w:val="af2"/>
              <w:rPr>
                <w:rFonts w:eastAsiaTheme="minorEastAsia"/>
              </w:rPr>
            </w:pPr>
            <w:r w:rsidRPr="001E4342">
              <w:rPr>
                <w:rFonts w:eastAsiaTheme="minorEastAsia" w:hint="eastAsia"/>
              </w:rPr>
              <w:t>M</w:t>
            </w:r>
            <w:r w:rsidRPr="001E4342">
              <w:rPr>
                <w:rFonts w:eastAsiaTheme="minorEastAsia"/>
              </w:rPr>
              <w:t>etal</w:t>
            </w:r>
          </w:p>
        </w:tc>
        <w:tc>
          <w:tcPr>
            <w:tcW w:w="870" w:type="pct"/>
          </w:tcPr>
          <w:p w14:paraId="08A3506A" w14:textId="1A262D7D" w:rsidR="0085700C" w:rsidRPr="001E4342" w:rsidRDefault="008107A4" w:rsidP="001E4342">
            <w:pPr>
              <w:pStyle w:val="af2"/>
              <w:rPr>
                <w:rFonts w:eastAsiaTheme="minorEastAsia"/>
              </w:rPr>
            </w:pPr>
            <w:r>
              <w:rPr>
                <w:rFonts w:eastAsiaTheme="minorEastAsia" w:hint="eastAsia"/>
              </w:rPr>
              <w:t>0</w:t>
            </w:r>
            <w:r>
              <w:rPr>
                <w:rFonts w:eastAsiaTheme="minorEastAsia"/>
              </w:rPr>
              <w:t>.984</w:t>
            </w:r>
          </w:p>
        </w:tc>
        <w:tc>
          <w:tcPr>
            <w:tcW w:w="980" w:type="pct"/>
          </w:tcPr>
          <w:p w14:paraId="7C5098DE" w14:textId="21E81D10" w:rsidR="0085700C" w:rsidRPr="001E4342" w:rsidRDefault="008107A4" w:rsidP="001E4342">
            <w:pPr>
              <w:pStyle w:val="af2"/>
              <w:rPr>
                <w:rFonts w:eastAsiaTheme="minorEastAsia"/>
              </w:rPr>
            </w:pPr>
            <w:r>
              <w:rPr>
                <w:rFonts w:eastAsiaTheme="minorEastAsia" w:hint="eastAsia"/>
              </w:rPr>
              <w:t>0</w:t>
            </w:r>
            <w:r>
              <w:rPr>
                <w:rFonts w:eastAsiaTheme="minorEastAsia"/>
              </w:rPr>
              <w:t>.997</w:t>
            </w:r>
          </w:p>
        </w:tc>
        <w:tc>
          <w:tcPr>
            <w:tcW w:w="870" w:type="pct"/>
          </w:tcPr>
          <w:p w14:paraId="3B057CDA" w14:textId="758025AD" w:rsidR="0085700C" w:rsidRPr="001E4342" w:rsidRDefault="008107A4" w:rsidP="001E4342">
            <w:pPr>
              <w:pStyle w:val="af2"/>
              <w:rPr>
                <w:rFonts w:eastAsiaTheme="minorEastAsia"/>
              </w:rPr>
            </w:pPr>
            <w:r>
              <w:rPr>
                <w:rFonts w:eastAsiaTheme="minorEastAsia" w:hint="eastAsia"/>
              </w:rPr>
              <w:t>0</w:t>
            </w:r>
            <w:r>
              <w:rPr>
                <w:rFonts w:eastAsiaTheme="minorEastAsia"/>
              </w:rPr>
              <w:t>.589</w:t>
            </w:r>
          </w:p>
        </w:tc>
        <w:tc>
          <w:tcPr>
            <w:tcW w:w="980" w:type="pct"/>
          </w:tcPr>
          <w:p w14:paraId="5C9388F1" w14:textId="7354A571" w:rsidR="0085700C" w:rsidRPr="001E4342" w:rsidRDefault="008107A4" w:rsidP="001E4342">
            <w:pPr>
              <w:pStyle w:val="af2"/>
              <w:rPr>
                <w:rFonts w:eastAsiaTheme="minorEastAsia"/>
              </w:rPr>
            </w:pPr>
            <w:r>
              <w:rPr>
                <w:rFonts w:eastAsiaTheme="minorEastAsia" w:hint="eastAsia"/>
              </w:rPr>
              <w:t>0</w:t>
            </w:r>
            <w:r>
              <w:rPr>
                <w:rFonts w:eastAsiaTheme="minorEastAsia"/>
              </w:rPr>
              <w:t>.704</w:t>
            </w:r>
          </w:p>
        </w:tc>
      </w:tr>
      <w:tr w:rsidR="00E533CD" w:rsidRPr="001E4342" w14:paraId="4867B2A9" w14:textId="77777777" w:rsidTr="006D4E34">
        <w:trPr>
          <w:trHeight w:val="260"/>
        </w:trPr>
        <w:tc>
          <w:tcPr>
            <w:tcW w:w="1301" w:type="pct"/>
          </w:tcPr>
          <w:p w14:paraId="54C765BF" w14:textId="291B16E8" w:rsidR="0085700C" w:rsidRPr="001E4342" w:rsidRDefault="0085700C" w:rsidP="001E4342">
            <w:pPr>
              <w:pStyle w:val="af2"/>
              <w:rPr>
                <w:rFonts w:eastAsiaTheme="minorEastAsia"/>
              </w:rPr>
            </w:pPr>
            <w:r w:rsidRPr="001E4342">
              <w:rPr>
                <w:rFonts w:eastAsiaTheme="minorEastAsia" w:hint="eastAsia"/>
              </w:rPr>
              <w:t>B</w:t>
            </w:r>
            <w:r w:rsidRPr="001E4342">
              <w:rPr>
                <w:rFonts w:eastAsiaTheme="minorEastAsia"/>
              </w:rPr>
              <w:t>iomacromolecule</w:t>
            </w:r>
          </w:p>
        </w:tc>
        <w:tc>
          <w:tcPr>
            <w:tcW w:w="870" w:type="pct"/>
          </w:tcPr>
          <w:p w14:paraId="009742E2" w14:textId="5149D604" w:rsidR="0085700C" w:rsidRPr="001E4342" w:rsidRDefault="007F4502" w:rsidP="001E4342">
            <w:pPr>
              <w:pStyle w:val="af2"/>
              <w:rPr>
                <w:rFonts w:eastAsiaTheme="minorEastAsia"/>
              </w:rPr>
            </w:pPr>
            <w:r>
              <w:rPr>
                <w:rFonts w:eastAsiaTheme="minorEastAsia" w:hint="eastAsia"/>
              </w:rPr>
              <w:t>0</w:t>
            </w:r>
            <w:r>
              <w:rPr>
                <w:rFonts w:eastAsiaTheme="minorEastAsia"/>
              </w:rPr>
              <w:t>.936</w:t>
            </w:r>
          </w:p>
        </w:tc>
        <w:tc>
          <w:tcPr>
            <w:tcW w:w="980" w:type="pct"/>
          </w:tcPr>
          <w:p w14:paraId="45ED7A32" w14:textId="1634D2AE" w:rsidR="0085700C" w:rsidRPr="001E4342" w:rsidRDefault="007F4502" w:rsidP="001E4342">
            <w:pPr>
              <w:pStyle w:val="af2"/>
              <w:rPr>
                <w:rFonts w:eastAsiaTheme="minorEastAsia"/>
              </w:rPr>
            </w:pPr>
            <w:r>
              <w:rPr>
                <w:rFonts w:eastAsiaTheme="minorEastAsia" w:hint="eastAsia"/>
              </w:rPr>
              <w:t>0</w:t>
            </w:r>
            <w:r>
              <w:rPr>
                <w:rFonts w:eastAsiaTheme="minorEastAsia"/>
              </w:rPr>
              <w:t>.993</w:t>
            </w:r>
          </w:p>
        </w:tc>
        <w:tc>
          <w:tcPr>
            <w:tcW w:w="870" w:type="pct"/>
          </w:tcPr>
          <w:p w14:paraId="42759C71" w14:textId="46D318DC" w:rsidR="0085700C" w:rsidRPr="001E4342" w:rsidRDefault="007F4502" w:rsidP="001E4342">
            <w:pPr>
              <w:pStyle w:val="af2"/>
              <w:rPr>
                <w:rFonts w:eastAsiaTheme="minorEastAsia"/>
              </w:rPr>
            </w:pPr>
            <w:r>
              <w:rPr>
                <w:rFonts w:eastAsiaTheme="minorEastAsia" w:hint="eastAsia"/>
              </w:rPr>
              <w:t>0</w:t>
            </w:r>
            <w:r>
              <w:rPr>
                <w:rFonts w:eastAsiaTheme="minorEastAsia"/>
              </w:rPr>
              <w:t>.481</w:t>
            </w:r>
          </w:p>
        </w:tc>
        <w:tc>
          <w:tcPr>
            <w:tcW w:w="980" w:type="pct"/>
          </w:tcPr>
          <w:p w14:paraId="34FF7CE8" w14:textId="27B2A15A" w:rsidR="0085700C" w:rsidRPr="001E4342" w:rsidRDefault="007F4502" w:rsidP="001E4342">
            <w:pPr>
              <w:pStyle w:val="af2"/>
              <w:rPr>
                <w:rFonts w:eastAsiaTheme="minorEastAsia"/>
              </w:rPr>
            </w:pPr>
            <w:r>
              <w:rPr>
                <w:rFonts w:eastAsiaTheme="minorEastAsia" w:hint="eastAsia"/>
              </w:rPr>
              <w:t>0</w:t>
            </w:r>
            <w:r>
              <w:rPr>
                <w:rFonts w:eastAsiaTheme="minorEastAsia"/>
              </w:rPr>
              <w:t>.629</w:t>
            </w:r>
          </w:p>
        </w:tc>
      </w:tr>
    </w:tbl>
    <w:p w14:paraId="69337D5B" w14:textId="19B131A8" w:rsidR="00404B36" w:rsidRDefault="00B86B9C" w:rsidP="0094098E">
      <w:pPr>
        <w:ind w:firstLine="480"/>
        <w:rPr>
          <w:rFonts w:eastAsiaTheme="minorEastAsia"/>
        </w:rPr>
      </w:pPr>
      <w:r>
        <w:rPr>
          <w:rFonts w:eastAsiaTheme="minorEastAsia"/>
        </w:rPr>
        <w:t>In order to prove the robustness of the predictor, w</w:t>
      </w:r>
      <w:r w:rsidR="00CC3373">
        <w:rPr>
          <w:rFonts w:eastAsiaTheme="minorEastAsia"/>
        </w:rPr>
        <w:t xml:space="preserve">e further compare the </w:t>
      </w:r>
      <w:r>
        <w:rPr>
          <w:rFonts w:eastAsiaTheme="minorEastAsia"/>
        </w:rPr>
        <w:t>universal model and ligand-specific models on the independent testing dataset</w:t>
      </w:r>
      <w:r w:rsidR="00EA042C">
        <w:rPr>
          <w:rFonts w:eastAsiaTheme="minorEastAsia"/>
        </w:rPr>
        <w:t xml:space="preserve">. </w:t>
      </w:r>
      <w:r w:rsidR="007A55EE">
        <w:rPr>
          <w:rFonts w:eastAsiaTheme="minorEastAsia"/>
        </w:rPr>
        <w:t>The detai</w:t>
      </w:r>
      <w:r w:rsidR="007A55EE" w:rsidRPr="00C11A6E">
        <w:rPr>
          <w:rFonts w:eastAsiaTheme="minorEastAsia"/>
        </w:rPr>
        <w:t xml:space="preserve">ls </w:t>
      </w:r>
      <w:r w:rsidR="006858D5">
        <w:rPr>
          <w:rFonts w:eastAsiaTheme="minorEastAsia"/>
        </w:rPr>
        <w:t>are</w:t>
      </w:r>
      <w:r w:rsidR="00412136" w:rsidRPr="00C11A6E">
        <w:rPr>
          <w:rFonts w:eastAsiaTheme="minorEastAsia"/>
        </w:rPr>
        <w:t xml:space="preserve"> illustrated </w:t>
      </w:r>
      <w:r w:rsidR="007A55EE" w:rsidRPr="00C11A6E">
        <w:rPr>
          <w:rFonts w:eastAsiaTheme="minorEastAsia"/>
        </w:rPr>
        <w:t xml:space="preserve">in Table </w:t>
      </w:r>
      <w:r w:rsidR="00C11A6E" w:rsidRPr="00C11A6E">
        <w:rPr>
          <w:rFonts w:eastAsiaTheme="minorEastAsia"/>
        </w:rPr>
        <w:t>5</w:t>
      </w:r>
      <w:r w:rsidR="007A55EE" w:rsidRPr="00C11A6E">
        <w:rPr>
          <w:rFonts w:eastAsiaTheme="minorEastAsia"/>
        </w:rPr>
        <w:t xml:space="preserve"> </w:t>
      </w:r>
      <w:r w:rsidR="00412136" w:rsidRPr="00C11A6E">
        <w:rPr>
          <w:rFonts w:eastAsiaTheme="minorEastAsia"/>
        </w:rPr>
        <w:t>W</w:t>
      </w:r>
      <w:r w:rsidR="00FF7050" w:rsidRPr="00C11A6E">
        <w:rPr>
          <w:rFonts w:eastAsiaTheme="minorEastAsia"/>
        </w:rPr>
        <w:t>e f</w:t>
      </w:r>
      <w:r w:rsidR="00FF7050">
        <w:rPr>
          <w:rFonts w:eastAsiaTheme="minorEastAsia"/>
        </w:rPr>
        <w:t>ind that all the ligand specific predictor</w:t>
      </w:r>
      <w:r w:rsidR="00412136">
        <w:rPr>
          <w:rFonts w:eastAsiaTheme="minorEastAsia"/>
        </w:rPr>
        <w:t>s</w:t>
      </w:r>
      <w:r w:rsidR="00FF7050">
        <w:rPr>
          <w:rFonts w:eastAsiaTheme="minorEastAsia"/>
        </w:rPr>
        <w:t xml:space="preserve"> perform better than </w:t>
      </w:r>
      <w:r w:rsidR="006858D5">
        <w:rPr>
          <w:rFonts w:eastAsiaTheme="minorEastAsia"/>
        </w:rPr>
        <w:t xml:space="preserve">the </w:t>
      </w:r>
      <w:r w:rsidR="00FF7050">
        <w:rPr>
          <w:rFonts w:eastAsiaTheme="minorEastAsia"/>
        </w:rPr>
        <w:t>universal</w:t>
      </w:r>
      <w:r w:rsidR="00412136">
        <w:rPr>
          <w:rFonts w:eastAsiaTheme="minorEastAsia"/>
        </w:rPr>
        <w:t xml:space="preserve"> one</w:t>
      </w:r>
      <w:r w:rsidR="00FF7050">
        <w:rPr>
          <w:rFonts w:eastAsiaTheme="minorEastAsia"/>
        </w:rPr>
        <w:t xml:space="preserve">. The </w:t>
      </w:r>
      <w:r w:rsidR="00FE441E">
        <w:rPr>
          <w:rFonts w:eastAsiaTheme="minorEastAsia"/>
        </w:rPr>
        <w:t>metal-</w:t>
      </w:r>
      <w:r w:rsidR="00FF7050">
        <w:rPr>
          <w:rFonts w:eastAsiaTheme="minorEastAsia"/>
        </w:rPr>
        <w:t>ligand binding site</w:t>
      </w:r>
      <w:r w:rsidR="0081129F">
        <w:rPr>
          <w:rFonts w:eastAsiaTheme="minorEastAsia"/>
        </w:rPr>
        <w:t>s</w:t>
      </w:r>
      <w:r w:rsidR="00FF7050">
        <w:rPr>
          <w:rFonts w:eastAsiaTheme="minorEastAsia"/>
        </w:rPr>
        <w:t xml:space="preserve"> predictor achieve</w:t>
      </w:r>
      <w:r w:rsidR="00F42350">
        <w:rPr>
          <w:rFonts w:eastAsiaTheme="minorEastAsia"/>
        </w:rPr>
        <w:t>s</w:t>
      </w:r>
      <w:r w:rsidR="00FF7050">
        <w:rPr>
          <w:rFonts w:eastAsiaTheme="minorEastAsia"/>
        </w:rPr>
        <w:t xml:space="preserve"> the best performance</w:t>
      </w:r>
      <w:r w:rsidR="00311FA7">
        <w:rPr>
          <w:rFonts w:eastAsiaTheme="minorEastAsia"/>
        </w:rPr>
        <w:t xml:space="preserve"> because of the high</w:t>
      </w:r>
      <w:r w:rsidR="006858D5">
        <w:rPr>
          <w:rFonts w:eastAsiaTheme="minorEastAsia"/>
        </w:rPr>
        <w:t>ly</w:t>
      </w:r>
      <w:r w:rsidR="00311FA7">
        <w:rPr>
          <w:rFonts w:eastAsiaTheme="minorEastAsia"/>
        </w:rPr>
        <w:t xml:space="preserve"> significant characteristics of metal binding residues. </w:t>
      </w:r>
    </w:p>
    <w:p w14:paraId="2754B83F" w14:textId="32DCFC7C" w:rsidR="00274478" w:rsidRDefault="00274478" w:rsidP="00274478">
      <w:pPr>
        <w:pStyle w:val="af2"/>
        <w:rPr>
          <w:rFonts w:eastAsiaTheme="minorEastAsia"/>
        </w:rPr>
      </w:pPr>
      <w:r>
        <w:rPr>
          <w:rFonts w:eastAsiaTheme="minorEastAsia" w:hint="eastAsia"/>
        </w:rPr>
        <w:t>T</w:t>
      </w:r>
      <w:r>
        <w:rPr>
          <w:rFonts w:eastAsiaTheme="minorEastAsia"/>
        </w:rPr>
        <w:t xml:space="preserve">able </w:t>
      </w:r>
      <w:r w:rsidR="00C11A6E">
        <w:rPr>
          <w:rFonts w:eastAsiaTheme="minorEastAsia"/>
        </w:rPr>
        <w:t>5</w:t>
      </w:r>
      <w:r>
        <w:rPr>
          <w:rFonts w:eastAsiaTheme="minorEastAsia"/>
        </w:rPr>
        <w:t xml:space="preserve">. </w:t>
      </w:r>
      <w:r w:rsidR="00CD0BB8">
        <w:rPr>
          <w:rFonts w:eastAsiaTheme="minorEastAsia"/>
        </w:rPr>
        <w:t>Performance of MPLs-Pred on</w:t>
      </w:r>
      <w:r w:rsidR="00CD0BB8" w:rsidRPr="00CD0BB8">
        <w:rPr>
          <w:rFonts w:eastAsiaTheme="minorEastAsia"/>
        </w:rPr>
        <w:t xml:space="preserve"> </w:t>
      </w:r>
      <w:r w:rsidR="00C507EB">
        <w:rPr>
          <w:rFonts w:eastAsiaTheme="minorEastAsia"/>
        </w:rPr>
        <w:t xml:space="preserve">the </w:t>
      </w:r>
      <w:r w:rsidR="00CD0BB8">
        <w:rPr>
          <w:rFonts w:eastAsiaTheme="minorEastAsia"/>
        </w:rPr>
        <w:t>independent testing dataset with universal model and ligand-specific models</w:t>
      </w:r>
      <w:r w:rsidR="00FE441E">
        <w:rPr>
          <w:rFonts w:eastAsiaTheme="minorEastAsia"/>
        </w:rPr>
        <w:t xml:space="preserve"> </w:t>
      </w:r>
    </w:p>
    <w:tbl>
      <w:tblPr>
        <w:tblStyle w:val="af1"/>
        <w:tblW w:w="5000" w:type="pct"/>
        <w:tblLook w:val="04A0" w:firstRow="1" w:lastRow="0" w:firstColumn="1" w:lastColumn="0" w:noHBand="0" w:noVBand="1"/>
      </w:tblPr>
      <w:tblGrid>
        <w:gridCol w:w="3186"/>
        <w:gridCol w:w="1672"/>
        <w:gridCol w:w="1884"/>
        <w:gridCol w:w="1672"/>
        <w:gridCol w:w="1882"/>
      </w:tblGrid>
      <w:tr w:rsidR="00504DCF" w:rsidRPr="00C11A6E" w14:paraId="278D999C" w14:textId="77777777" w:rsidTr="00CC3373">
        <w:trPr>
          <w:trHeight w:val="204"/>
        </w:trPr>
        <w:tc>
          <w:tcPr>
            <w:tcW w:w="1547" w:type="pct"/>
            <w:tcBorders>
              <w:left w:val="nil"/>
              <w:bottom w:val="double" w:sz="4" w:space="0" w:color="auto"/>
              <w:right w:val="nil"/>
            </w:tcBorders>
          </w:tcPr>
          <w:p w14:paraId="6C57FBC7" w14:textId="5108C1DD" w:rsidR="00504DCF" w:rsidRPr="00C11A6E" w:rsidRDefault="00CD0BB8" w:rsidP="00C11A6E">
            <w:pPr>
              <w:pStyle w:val="af2"/>
              <w:rPr>
                <w:rFonts w:eastAsiaTheme="minorEastAsia"/>
                <w:b/>
              </w:rPr>
            </w:pPr>
            <w:r>
              <w:rPr>
                <w:rFonts w:eastAsiaTheme="minorEastAsia"/>
                <w:b/>
              </w:rPr>
              <w:t>Model</w:t>
            </w:r>
          </w:p>
        </w:tc>
        <w:tc>
          <w:tcPr>
            <w:tcW w:w="812" w:type="pct"/>
            <w:tcBorders>
              <w:left w:val="nil"/>
              <w:bottom w:val="double" w:sz="4" w:space="0" w:color="auto"/>
              <w:right w:val="nil"/>
            </w:tcBorders>
          </w:tcPr>
          <w:p w14:paraId="0662E207" w14:textId="77777777" w:rsidR="00504DCF" w:rsidRPr="00C11A6E" w:rsidRDefault="00504DCF" w:rsidP="00C11A6E">
            <w:pPr>
              <w:pStyle w:val="af2"/>
              <w:rPr>
                <w:rFonts w:eastAsiaTheme="minorEastAsia"/>
                <w:b/>
              </w:rPr>
            </w:pPr>
            <w:r w:rsidRPr="00C11A6E">
              <w:rPr>
                <w:rFonts w:eastAsiaTheme="minorEastAsia" w:hint="eastAsia"/>
                <w:b/>
              </w:rPr>
              <w:t>A</w:t>
            </w:r>
            <w:r w:rsidRPr="00C11A6E">
              <w:rPr>
                <w:rFonts w:eastAsiaTheme="minorEastAsia"/>
                <w:b/>
              </w:rPr>
              <w:t>CC</w:t>
            </w:r>
          </w:p>
        </w:tc>
        <w:tc>
          <w:tcPr>
            <w:tcW w:w="915" w:type="pct"/>
            <w:tcBorders>
              <w:left w:val="nil"/>
              <w:bottom w:val="double" w:sz="4" w:space="0" w:color="auto"/>
              <w:right w:val="nil"/>
            </w:tcBorders>
          </w:tcPr>
          <w:p w14:paraId="1A85ED34" w14:textId="77777777" w:rsidR="00504DCF" w:rsidRPr="00C11A6E" w:rsidRDefault="00504DCF" w:rsidP="00C11A6E">
            <w:pPr>
              <w:pStyle w:val="af2"/>
              <w:rPr>
                <w:rFonts w:eastAsiaTheme="minorEastAsia"/>
                <w:b/>
              </w:rPr>
            </w:pPr>
            <w:r w:rsidRPr="00C11A6E">
              <w:rPr>
                <w:rFonts w:eastAsiaTheme="minorEastAsia" w:hint="eastAsia"/>
                <w:b/>
              </w:rPr>
              <w:t>S</w:t>
            </w:r>
            <w:r w:rsidRPr="00C11A6E">
              <w:rPr>
                <w:rFonts w:eastAsiaTheme="minorEastAsia"/>
                <w:b/>
              </w:rPr>
              <w:t>pe</w:t>
            </w:r>
          </w:p>
        </w:tc>
        <w:tc>
          <w:tcPr>
            <w:tcW w:w="812" w:type="pct"/>
            <w:tcBorders>
              <w:left w:val="nil"/>
              <w:bottom w:val="double" w:sz="4" w:space="0" w:color="auto"/>
              <w:right w:val="nil"/>
            </w:tcBorders>
          </w:tcPr>
          <w:p w14:paraId="1EE9A262" w14:textId="77777777" w:rsidR="00504DCF" w:rsidRPr="00C11A6E" w:rsidRDefault="00504DCF" w:rsidP="00C11A6E">
            <w:pPr>
              <w:pStyle w:val="af2"/>
              <w:rPr>
                <w:rFonts w:eastAsiaTheme="minorEastAsia"/>
                <w:b/>
              </w:rPr>
            </w:pPr>
            <w:r w:rsidRPr="00C11A6E">
              <w:rPr>
                <w:rFonts w:eastAsiaTheme="minorEastAsia" w:hint="eastAsia"/>
                <w:b/>
              </w:rPr>
              <w:t>S</w:t>
            </w:r>
            <w:r w:rsidRPr="00C11A6E">
              <w:rPr>
                <w:rFonts w:eastAsiaTheme="minorEastAsia"/>
                <w:b/>
              </w:rPr>
              <w:t>en</w:t>
            </w:r>
          </w:p>
        </w:tc>
        <w:tc>
          <w:tcPr>
            <w:tcW w:w="915" w:type="pct"/>
            <w:tcBorders>
              <w:left w:val="nil"/>
              <w:bottom w:val="double" w:sz="4" w:space="0" w:color="auto"/>
              <w:right w:val="nil"/>
            </w:tcBorders>
          </w:tcPr>
          <w:p w14:paraId="04074FD0" w14:textId="77777777" w:rsidR="00504DCF" w:rsidRPr="00C11A6E" w:rsidRDefault="00504DCF" w:rsidP="00C11A6E">
            <w:pPr>
              <w:pStyle w:val="af2"/>
              <w:rPr>
                <w:rFonts w:eastAsiaTheme="minorEastAsia"/>
                <w:b/>
              </w:rPr>
            </w:pPr>
            <w:r w:rsidRPr="00C11A6E">
              <w:rPr>
                <w:rFonts w:eastAsiaTheme="minorEastAsia" w:hint="eastAsia"/>
                <w:b/>
              </w:rPr>
              <w:t>M</w:t>
            </w:r>
            <w:r w:rsidRPr="00C11A6E">
              <w:rPr>
                <w:rFonts w:eastAsiaTheme="minorEastAsia"/>
                <w:b/>
              </w:rPr>
              <w:t>CC</w:t>
            </w:r>
          </w:p>
        </w:tc>
      </w:tr>
      <w:tr w:rsidR="00504DCF" w:rsidRPr="00C11A6E" w14:paraId="7C48DB39" w14:textId="77777777" w:rsidTr="00CC3373">
        <w:trPr>
          <w:trHeight w:val="200"/>
        </w:trPr>
        <w:tc>
          <w:tcPr>
            <w:tcW w:w="1547" w:type="pct"/>
            <w:tcBorders>
              <w:top w:val="double" w:sz="4" w:space="0" w:color="auto"/>
              <w:left w:val="nil"/>
              <w:bottom w:val="nil"/>
              <w:right w:val="nil"/>
            </w:tcBorders>
          </w:tcPr>
          <w:p w14:paraId="7E4AAE3D" w14:textId="6B6F46BC" w:rsidR="00504DCF" w:rsidRPr="00C11A6E" w:rsidRDefault="00504DCF" w:rsidP="00C11A6E">
            <w:pPr>
              <w:pStyle w:val="af2"/>
              <w:rPr>
                <w:rFonts w:eastAsiaTheme="minorEastAsia"/>
              </w:rPr>
            </w:pPr>
            <w:r w:rsidRPr="00C11A6E">
              <w:rPr>
                <w:rFonts w:eastAsiaTheme="minorEastAsia" w:hint="eastAsia"/>
              </w:rPr>
              <w:t>U</w:t>
            </w:r>
            <w:r w:rsidRPr="00C11A6E">
              <w:rPr>
                <w:rFonts w:eastAsiaTheme="minorEastAsia"/>
              </w:rPr>
              <w:t>niversal</w:t>
            </w:r>
          </w:p>
        </w:tc>
        <w:tc>
          <w:tcPr>
            <w:tcW w:w="812" w:type="pct"/>
            <w:tcBorders>
              <w:top w:val="double" w:sz="4" w:space="0" w:color="auto"/>
              <w:left w:val="nil"/>
              <w:bottom w:val="nil"/>
              <w:right w:val="nil"/>
            </w:tcBorders>
          </w:tcPr>
          <w:p w14:paraId="120B5FAF" w14:textId="5D590293" w:rsidR="00504DCF" w:rsidRPr="00C11A6E" w:rsidRDefault="00BE51D6" w:rsidP="00C11A6E">
            <w:pPr>
              <w:pStyle w:val="af2"/>
              <w:rPr>
                <w:rFonts w:eastAsiaTheme="minorEastAsia"/>
              </w:rPr>
            </w:pPr>
            <w:r w:rsidRPr="00C11A6E">
              <w:rPr>
                <w:rFonts w:eastAsiaTheme="minorEastAsia" w:hint="eastAsia"/>
              </w:rPr>
              <w:t>0</w:t>
            </w:r>
            <w:r w:rsidRPr="00C11A6E">
              <w:rPr>
                <w:rFonts w:eastAsiaTheme="minorEastAsia"/>
              </w:rPr>
              <w:t>.996</w:t>
            </w:r>
          </w:p>
        </w:tc>
        <w:tc>
          <w:tcPr>
            <w:tcW w:w="915" w:type="pct"/>
            <w:tcBorders>
              <w:top w:val="double" w:sz="4" w:space="0" w:color="auto"/>
              <w:left w:val="nil"/>
              <w:bottom w:val="nil"/>
              <w:right w:val="nil"/>
            </w:tcBorders>
          </w:tcPr>
          <w:p w14:paraId="59628A6C" w14:textId="47D885A8" w:rsidR="00504DCF" w:rsidRPr="00C11A6E" w:rsidRDefault="00BE51D6" w:rsidP="00C11A6E">
            <w:pPr>
              <w:pStyle w:val="af2"/>
              <w:rPr>
                <w:rFonts w:eastAsiaTheme="minorEastAsia"/>
              </w:rPr>
            </w:pPr>
            <w:r w:rsidRPr="00C11A6E">
              <w:rPr>
                <w:rFonts w:eastAsiaTheme="minorEastAsia" w:hint="eastAsia"/>
              </w:rPr>
              <w:t>0</w:t>
            </w:r>
            <w:r w:rsidRPr="00C11A6E">
              <w:rPr>
                <w:rFonts w:eastAsiaTheme="minorEastAsia"/>
              </w:rPr>
              <w:t>.998</w:t>
            </w:r>
          </w:p>
        </w:tc>
        <w:tc>
          <w:tcPr>
            <w:tcW w:w="812" w:type="pct"/>
            <w:tcBorders>
              <w:top w:val="double" w:sz="4" w:space="0" w:color="auto"/>
              <w:left w:val="nil"/>
              <w:bottom w:val="nil"/>
              <w:right w:val="nil"/>
            </w:tcBorders>
          </w:tcPr>
          <w:p w14:paraId="346546DF" w14:textId="0F7CF122" w:rsidR="00504DCF" w:rsidRPr="00C11A6E" w:rsidRDefault="00BE51D6" w:rsidP="00C11A6E">
            <w:pPr>
              <w:pStyle w:val="af2"/>
              <w:rPr>
                <w:rFonts w:eastAsiaTheme="minorEastAsia"/>
              </w:rPr>
            </w:pPr>
            <w:r w:rsidRPr="00C11A6E">
              <w:rPr>
                <w:rFonts w:eastAsiaTheme="minorEastAsia" w:hint="eastAsia"/>
              </w:rPr>
              <w:t>0</w:t>
            </w:r>
            <w:r w:rsidRPr="00C11A6E">
              <w:rPr>
                <w:rFonts w:eastAsiaTheme="minorEastAsia"/>
              </w:rPr>
              <w:t>.618</w:t>
            </w:r>
          </w:p>
        </w:tc>
        <w:tc>
          <w:tcPr>
            <w:tcW w:w="915" w:type="pct"/>
            <w:tcBorders>
              <w:top w:val="double" w:sz="4" w:space="0" w:color="auto"/>
              <w:left w:val="nil"/>
              <w:bottom w:val="nil"/>
              <w:right w:val="nil"/>
            </w:tcBorders>
          </w:tcPr>
          <w:p w14:paraId="2C5CB999" w14:textId="61288B27" w:rsidR="00504DCF" w:rsidRPr="00C11A6E" w:rsidRDefault="0024403D" w:rsidP="00C11A6E">
            <w:pPr>
              <w:pStyle w:val="af2"/>
              <w:rPr>
                <w:rFonts w:eastAsiaTheme="minorEastAsia"/>
              </w:rPr>
            </w:pPr>
            <w:r w:rsidRPr="00C11A6E">
              <w:rPr>
                <w:rFonts w:eastAsiaTheme="minorEastAsia" w:hint="eastAsia"/>
              </w:rPr>
              <w:t>0</w:t>
            </w:r>
            <w:r w:rsidRPr="00C11A6E">
              <w:rPr>
                <w:rFonts w:eastAsiaTheme="minorEastAsia"/>
              </w:rPr>
              <w:t>.63</w:t>
            </w:r>
          </w:p>
        </w:tc>
      </w:tr>
      <w:tr w:rsidR="00504DCF" w:rsidRPr="00C11A6E" w14:paraId="59DFC1BC" w14:textId="77777777" w:rsidTr="00CC3373">
        <w:trPr>
          <w:trHeight w:val="204"/>
        </w:trPr>
        <w:tc>
          <w:tcPr>
            <w:tcW w:w="1547" w:type="pct"/>
            <w:tcBorders>
              <w:top w:val="nil"/>
              <w:left w:val="nil"/>
              <w:bottom w:val="nil"/>
              <w:right w:val="nil"/>
            </w:tcBorders>
          </w:tcPr>
          <w:p w14:paraId="120F2633" w14:textId="77777777" w:rsidR="00504DCF" w:rsidRPr="00C11A6E" w:rsidRDefault="00504DCF" w:rsidP="00C11A6E">
            <w:pPr>
              <w:pStyle w:val="af2"/>
              <w:rPr>
                <w:rFonts w:eastAsiaTheme="minorEastAsia"/>
              </w:rPr>
            </w:pPr>
            <w:r w:rsidRPr="00C11A6E">
              <w:rPr>
                <w:rFonts w:eastAsiaTheme="minorEastAsia" w:hint="eastAsia"/>
              </w:rPr>
              <w:t>D</w:t>
            </w:r>
            <w:r w:rsidRPr="00C11A6E">
              <w:rPr>
                <w:rFonts w:eastAsiaTheme="minorEastAsia"/>
              </w:rPr>
              <w:t>rug</w:t>
            </w:r>
          </w:p>
        </w:tc>
        <w:tc>
          <w:tcPr>
            <w:tcW w:w="812" w:type="pct"/>
            <w:tcBorders>
              <w:top w:val="nil"/>
              <w:left w:val="nil"/>
              <w:bottom w:val="nil"/>
              <w:right w:val="nil"/>
            </w:tcBorders>
          </w:tcPr>
          <w:p w14:paraId="6A393C2E" w14:textId="61588972" w:rsidR="00504DCF" w:rsidRPr="00C11A6E" w:rsidRDefault="002E5FA0" w:rsidP="00C11A6E">
            <w:pPr>
              <w:pStyle w:val="af2"/>
              <w:rPr>
                <w:rFonts w:eastAsiaTheme="minorEastAsia"/>
              </w:rPr>
            </w:pPr>
            <w:r w:rsidRPr="00C11A6E">
              <w:rPr>
                <w:rFonts w:eastAsiaTheme="minorEastAsia" w:hint="eastAsia"/>
              </w:rPr>
              <w:t>0</w:t>
            </w:r>
            <w:r w:rsidRPr="00C11A6E">
              <w:rPr>
                <w:rFonts w:eastAsiaTheme="minorEastAsia"/>
              </w:rPr>
              <w:t>.997</w:t>
            </w:r>
          </w:p>
        </w:tc>
        <w:tc>
          <w:tcPr>
            <w:tcW w:w="915" w:type="pct"/>
            <w:tcBorders>
              <w:top w:val="nil"/>
              <w:left w:val="nil"/>
              <w:bottom w:val="nil"/>
              <w:right w:val="nil"/>
            </w:tcBorders>
          </w:tcPr>
          <w:p w14:paraId="30C69FC2" w14:textId="72807985" w:rsidR="00504DCF" w:rsidRPr="00C11A6E" w:rsidRDefault="002E5FA0" w:rsidP="00C11A6E">
            <w:pPr>
              <w:pStyle w:val="af2"/>
              <w:rPr>
                <w:rFonts w:eastAsiaTheme="minorEastAsia"/>
              </w:rPr>
            </w:pPr>
            <w:r w:rsidRPr="00C11A6E">
              <w:rPr>
                <w:rFonts w:eastAsiaTheme="minorEastAsia" w:hint="eastAsia"/>
              </w:rPr>
              <w:t>1</w:t>
            </w:r>
            <w:r w:rsidRPr="00C11A6E">
              <w:rPr>
                <w:rFonts w:eastAsiaTheme="minorEastAsia"/>
              </w:rPr>
              <w:t>.0</w:t>
            </w:r>
          </w:p>
        </w:tc>
        <w:tc>
          <w:tcPr>
            <w:tcW w:w="812" w:type="pct"/>
            <w:tcBorders>
              <w:top w:val="nil"/>
              <w:left w:val="nil"/>
              <w:bottom w:val="nil"/>
              <w:right w:val="nil"/>
            </w:tcBorders>
          </w:tcPr>
          <w:p w14:paraId="4EEB904B" w14:textId="3FB4A72B" w:rsidR="00504DCF" w:rsidRPr="00C11A6E" w:rsidRDefault="002E5FA0" w:rsidP="00C11A6E">
            <w:pPr>
              <w:pStyle w:val="af2"/>
              <w:rPr>
                <w:rFonts w:eastAsiaTheme="minorEastAsia"/>
              </w:rPr>
            </w:pPr>
            <w:r w:rsidRPr="00C11A6E">
              <w:rPr>
                <w:rFonts w:eastAsiaTheme="minorEastAsia" w:hint="eastAsia"/>
              </w:rPr>
              <w:t>0</w:t>
            </w:r>
            <w:r w:rsidRPr="00C11A6E">
              <w:rPr>
                <w:rFonts w:eastAsiaTheme="minorEastAsia"/>
              </w:rPr>
              <w:t>.397</w:t>
            </w:r>
          </w:p>
        </w:tc>
        <w:tc>
          <w:tcPr>
            <w:tcW w:w="915" w:type="pct"/>
            <w:tcBorders>
              <w:top w:val="nil"/>
              <w:left w:val="nil"/>
              <w:bottom w:val="nil"/>
              <w:right w:val="nil"/>
            </w:tcBorders>
          </w:tcPr>
          <w:p w14:paraId="3E0B7DA4" w14:textId="18AB8D5E" w:rsidR="00504DCF" w:rsidRPr="00C11A6E" w:rsidRDefault="002E5FA0" w:rsidP="00C11A6E">
            <w:pPr>
              <w:pStyle w:val="af2"/>
              <w:rPr>
                <w:rFonts w:eastAsiaTheme="minorEastAsia"/>
              </w:rPr>
            </w:pPr>
            <w:r w:rsidRPr="00C11A6E">
              <w:rPr>
                <w:rFonts w:eastAsiaTheme="minorEastAsia" w:hint="eastAsia"/>
              </w:rPr>
              <w:t>0</w:t>
            </w:r>
            <w:r w:rsidRPr="00C11A6E">
              <w:rPr>
                <w:rFonts w:eastAsiaTheme="minorEastAsia"/>
              </w:rPr>
              <w:t>.604</w:t>
            </w:r>
          </w:p>
        </w:tc>
      </w:tr>
      <w:tr w:rsidR="00504DCF" w:rsidRPr="00C11A6E" w14:paraId="4B6A0E58" w14:textId="77777777" w:rsidTr="00CC3373">
        <w:trPr>
          <w:trHeight w:val="204"/>
        </w:trPr>
        <w:tc>
          <w:tcPr>
            <w:tcW w:w="1547" w:type="pct"/>
            <w:tcBorders>
              <w:top w:val="nil"/>
              <w:left w:val="nil"/>
              <w:bottom w:val="nil"/>
              <w:right w:val="nil"/>
            </w:tcBorders>
          </w:tcPr>
          <w:p w14:paraId="78183C3C" w14:textId="77777777" w:rsidR="00504DCF" w:rsidRPr="00C11A6E" w:rsidRDefault="00504DCF" w:rsidP="00C11A6E">
            <w:pPr>
              <w:pStyle w:val="af2"/>
              <w:rPr>
                <w:rFonts w:eastAsiaTheme="minorEastAsia"/>
              </w:rPr>
            </w:pPr>
            <w:r w:rsidRPr="00C11A6E">
              <w:rPr>
                <w:rFonts w:eastAsiaTheme="minorEastAsia" w:hint="eastAsia"/>
              </w:rPr>
              <w:t>M</w:t>
            </w:r>
            <w:r w:rsidRPr="00C11A6E">
              <w:rPr>
                <w:rFonts w:eastAsiaTheme="minorEastAsia"/>
              </w:rPr>
              <w:t>etal</w:t>
            </w:r>
          </w:p>
        </w:tc>
        <w:tc>
          <w:tcPr>
            <w:tcW w:w="812" w:type="pct"/>
            <w:tcBorders>
              <w:top w:val="nil"/>
              <w:left w:val="nil"/>
              <w:bottom w:val="nil"/>
              <w:right w:val="nil"/>
            </w:tcBorders>
          </w:tcPr>
          <w:p w14:paraId="54CBBC10" w14:textId="464EAA4F" w:rsidR="00504DCF" w:rsidRPr="00C11A6E" w:rsidRDefault="002E5FA0" w:rsidP="00C11A6E">
            <w:pPr>
              <w:pStyle w:val="af2"/>
              <w:rPr>
                <w:rFonts w:eastAsiaTheme="minorEastAsia"/>
              </w:rPr>
            </w:pPr>
            <w:r w:rsidRPr="00C11A6E">
              <w:rPr>
                <w:rFonts w:eastAsiaTheme="minorEastAsia" w:hint="eastAsia"/>
              </w:rPr>
              <w:t>0</w:t>
            </w:r>
            <w:r w:rsidRPr="00C11A6E">
              <w:rPr>
                <w:rFonts w:eastAsiaTheme="minorEastAsia"/>
              </w:rPr>
              <w:t>.996</w:t>
            </w:r>
          </w:p>
        </w:tc>
        <w:tc>
          <w:tcPr>
            <w:tcW w:w="915" w:type="pct"/>
            <w:tcBorders>
              <w:top w:val="nil"/>
              <w:left w:val="nil"/>
              <w:bottom w:val="nil"/>
              <w:right w:val="nil"/>
            </w:tcBorders>
          </w:tcPr>
          <w:p w14:paraId="26FA8BCE" w14:textId="249AF6A4" w:rsidR="00504DCF" w:rsidRPr="00C11A6E" w:rsidRDefault="002E5FA0" w:rsidP="00C11A6E">
            <w:pPr>
              <w:pStyle w:val="af2"/>
              <w:rPr>
                <w:rFonts w:eastAsiaTheme="minorEastAsia"/>
              </w:rPr>
            </w:pPr>
            <w:r w:rsidRPr="00C11A6E">
              <w:rPr>
                <w:rFonts w:eastAsiaTheme="minorEastAsia" w:hint="eastAsia"/>
              </w:rPr>
              <w:t>0</w:t>
            </w:r>
            <w:r w:rsidRPr="00C11A6E">
              <w:rPr>
                <w:rFonts w:eastAsiaTheme="minorEastAsia"/>
              </w:rPr>
              <w:t>.998</w:t>
            </w:r>
          </w:p>
        </w:tc>
        <w:tc>
          <w:tcPr>
            <w:tcW w:w="812" w:type="pct"/>
            <w:tcBorders>
              <w:top w:val="nil"/>
              <w:left w:val="nil"/>
              <w:bottom w:val="nil"/>
              <w:right w:val="nil"/>
            </w:tcBorders>
          </w:tcPr>
          <w:p w14:paraId="74D21714" w14:textId="4E35230B" w:rsidR="00504DCF" w:rsidRPr="00C11A6E" w:rsidRDefault="002E5FA0" w:rsidP="00C11A6E">
            <w:pPr>
              <w:pStyle w:val="af2"/>
              <w:rPr>
                <w:rFonts w:eastAsiaTheme="minorEastAsia"/>
              </w:rPr>
            </w:pPr>
            <w:r w:rsidRPr="00C11A6E">
              <w:rPr>
                <w:rFonts w:eastAsiaTheme="minorEastAsia" w:hint="eastAsia"/>
              </w:rPr>
              <w:t>0</w:t>
            </w:r>
            <w:r w:rsidRPr="00C11A6E">
              <w:rPr>
                <w:rFonts w:eastAsiaTheme="minorEastAsia"/>
              </w:rPr>
              <w:t>.759</w:t>
            </w:r>
          </w:p>
        </w:tc>
        <w:tc>
          <w:tcPr>
            <w:tcW w:w="915" w:type="pct"/>
            <w:tcBorders>
              <w:top w:val="nil"/>
              <w:left w:val="nil"/>
              <w:bottom w:val="nil"/>
              <w:right w:val="nil"/>
            </w:tcBorders>
          </w:tcPr>
          <w:p w14:paraId="3ACC51C7" w14:textId="19BA3127" w:rsidR="00504DCF" w:rsidRPr="00C11A6E" w:rsidRDefault="002E5FA0" w:rsidP="00C11A6E">
            <w:pPr>
              <w:pStyle w:val="af2"/>
              <w:rPr>
                <w:rFonts w:eastAsiaTheme="minorEastAsia"/>
              </w:rPr>
            </w:pPr>
            <w:r w:rsidRPr="00C11A6E">
              <w:rPr>
                <w:rFonts w:eastAsiaTheme="minorEastAsia" w:hint="eastAsia"/>
              </w:rPr>
              <w:t>0</w:t>
            </w:r>
            <w:r w:rsidRPr="00C11A6E">
              <w:rPr>
                <w:rFonts w:eastAsiaTheme="minorEastAsia"/>
              </w:rPr>
              <w:t>.7</w:t>
            </w:r>
          </w:p>
        </w:tc>
      </w:tr>
      <w:tr w:rsidR="00504DCF" w:rsidRPr="00C11A6E" w14:paraId="28990653" w14:textId="77777777" w:rsidTr="00CC3373">
        <w:trPr>
          <w:trHeight w:val="204"/>
        </w:trPr>
        <w:tc>
          <w:tcPr>
            <w:tcW w:w="1547" w:type="pct"/>
            <w:tcBorders>
              <w:top w:val="nil"/>
              <w:left w:val="nil"/>
              <w:right w:val="nil"/>
            </w:tcBorders>
          </w:tcPr>
          <w:p w14:paraId="3EB511A6" w14:textId="77777777" w:rsidR="00504DCF" w:rsidRPr="00C11A6E" w:rsidRDefault="00504DCF" w:rsidP="00C11A6E">
            <w:pPr>
              <w:pStyle w:val="af2"/>
              <w:rPr>
                <w:rFonts w:eastAsiaTheme="minorEastAsia"/>
              </w:rPr>
            </w:pPr>
            <w:r w:rsidRPr="00C11A6E">
              <w:rPr>
                <w:rFonts w:eastAsiaTheme="minorEastAsia" w:hint="eastAsia"/>
              </w:rPr>
              <w:t>B</w:t>
            </w:r>
            <w:r w:rsidRPr="00C11A6E">
              <w:rPr>
                <w:rFonts w:eastAsiaTheme="minorEastAsia"/>
              </w:rPr>
              <w:t>iomacromolecule</w:t>
            </w:r>
          </w:p>
        </w:tc>
        <w:tc>
          <w:tcPr>
            <w:tcW w:w="812" w:type="pct"/>
            <w:tcBorders>
              <w:top w:val="nil"/>
              <w:left w:val="nil"/>
              <w:right w:val="nil"/>
            </w:tcBorders>
          </w:tcPr>
          <w:p w14:paraId="4372D250" w14:textId="72BFD3E5" w:rsidR="00504DCF" w:rsidRPr="00C11A6E" w:rsidRDefault="00827FD4" w:rsidP="00C11A6E">
            <w:pPr>
              <w:pStyle w:val="af2"/>
              <w:rPr>
                <w:rFonts w:eastAsiaTheme="minorEastAsia"/>
              </w:rPr>
            </w:pPr>
            <w:r w:rsidRPr="00C11A6E">
              <w:rPr>
                <w:rFonts w:eastAsiaTheme="minorEastAsia" w:hint="eastAsia"/>
              </w:rPr>
              <w:t>0</w:t>
            </w:r>
            <w:r w:rsidRPr="00C11A6E">
              <w:rPr>
                <w:rFonts w:eastAsiaTheme="minorEastAsia"/>
              </w:rPr>
              <w:t>.997</w:t>
            </w:r>
          </w:p>
        </w:tc>
        <w:tc>
          <w:tcPr>
            <w:tcW w:w="915" w:type="pct"/>
            <w:tcBorders>
              <w:top w:val="nil"/>
              <w:left w:val="nil"/>
              <w:right w:val="nil"/>
            </w:tcBorders>
          </w:tcPr>
          <w:p w14:paraId="26FB2C11" w14:textId="0C2233C2" w:rsidR="00504DCF" w:rsidRPr="00C11A6E" w:rsidRDefault="00827FD4" w:rsidP="00C11A6E">
            <w:pPr>
              <w:pStyle w:val="af2"/>
              <w:rPr>
                <w:rFonts w:eastAsiaTheme="minorEastAsia"/>
              </w:rPr>
            </w:pPr>
            <w:r w:rsidRPr="00C11A6E">
              <w:rPr>
                <w:rFonts w:eastAsiaTheme="minorEastAsia" w:hint="eastAsia"/>
              </w:rPr>
              <w:t>0</w:t>
            </w:r>
            <w:r w:rsidRPr="00C11A6E">
              <w:rPr>
                <w:rFonts w:eastAsiaTheme="minorEastAsia"/>
              </w:rPr>
              <w:t>.999</w:t>
            </w:r>
          </w:p>
        </w:tc>
        <w:tc>
          <w:tcPr>
            <w:tcW w:w="812" w:type="pct"/>
            <w:tcBorders>
              <w:top w:val="nil"/>
              <w:left w:val="nil"/>
              <w:right w:val="nil"/>
            </w:tcBorders>
          </w:tcPr>
          <w:p w14:paraId="0CD65C53" w14:textId="57A72C90" w:rsidR="00504DCF" w:rsidRPr="00C11A6E" w:rsidRDefault="00827FD4" w:rsidP="00C11A6E">
            <w:pPr>
              <w:pStyle w:val="af2"/>
              <w:rPr>
                <w:rFonts w:eastAsiaTheme="minorEastAsia"/>
              </w:rPr>
            </w:pPr>
            <w:r w:rsidRPr="00C11A6E">
              <w:rPr>
                <w:rFonts w:eastAsiaTheme="minorEastAsia" w:hint="eastAsia"/>
              </w:rPr>
              <w:t>0</w:t>
            </w:r>
            <w:r w:rsidRPr="00C11A6E">
              <w:rPr>
                <w:rFonts w:eastAsiaTheme="minorEastAsia"/>
              </w:rPr>
              <w:t>.596</w:t>
            </w:r>
          </w:p>
        </w:tc>
        <w:tc>
          <w:tcPr>
            <w:tcW w:w="915" w:type="pct"/>
            <w:tcBorders>
              <w:top w:val="nil"/>
              <w:left w:val="nil"/>
              <w:right w:val="nil"/>
            </w:tcBorders>
          </w:tcPr>
          <w:p w14:paraId="16A08EF5" w14:textId="2FD8FE78" w:rsidR="00504DCF" w:rsidRPr="00C11A6E" w:rsidRDefault="00827FD4" w:rsidP="00C11A6E">
            <w:pPr>
              <w:pStyle w:val="af2"/>
              <w:rPr>
                <w:rFonts w:eastAsiaTheme="minorEastAsia"/>
              </w:rPr>
            </w:pPr>
            <w:r w:rsidRPr="00C11A6E">
              <w:rPr>
                <w:rFonts w:eastAsiaTheme="minorEastAsia" w:hint="eastAsia"/>
              </w:rPr>
              <w:t>0</w:t>
            </w:r>
            <w:r w:rsidRPr="00C11A6E">
              <w:rPr>
                <w:rFonts w:eastAsiaTheme="minorEastAsia"/>
              </w:rPr>
              <w:t>.692</w:t>
            </w:r>
          </w:p>
        </w:tc>
      </w:tr>
    </w:tbl>
    <w:p w14:paraId="597C51B5" w14:textId="5FF1681F" w:rsidR="00B86B9C" w:rsidRPr="00C507EB" w:rsidRDefault="00B86B9C" w:rsidP="00C507EB">
      <w:pPr>
        <w:pStyle w:val="3"/>
        <w:rPr>
          <w:rFonts w:eastAsiaTheme="minorEastAsia"/>
        </w:rPr>
      </w:pPr>
      <w:r w:rsidRPr="00C507EB">
        <w:rPr>
          <w:rFonts w:eastAsiaTheme="minorEastAsia" w:hint="eastAsia"/>
        </w:rPr>
        <w:t>C</w:t>
      </w:r>
      <w:r w:rsidRPr="00C507EB">
        <w:rPr>
          <w:rFonts w:eastAsiaTheme="minorEastAsia"/>
        </w:rPr>
        <w:t>ase Studies</w:t>
      </w:r>
      <w:r w:rsidR="00CD0BB8" w:rsidRPr="00C507EB">
        <w:rPr>
          <w:rFonts w:eastAsiaTheme="minorEastAsia"/>
        </w:rPr>
        <w:t xml:space="preserve"> </w:t>
      </w:r>
    </w:p>
    <w:p w14:paraId="6956C727" w14:textId="0ECB86CF" w:rsidR="00B27FF7" w:rsidRDefault="00CC3373" w:rsidP="004C3908">
      <w:pPr>
        <w:ind w:firstLine="480"/>
        <w:rPr>
          <w:rFonts w:eastAsiaTheme="minorEastAsia"/>
        </w:rPr>
      </w:pPr>
      <w:r>
        <w:rPr>
          <w:rFonts w:eastAsiaTheme="minorEastAsia" w:hint="eastAsia"/>
        </w:rPr>
        <w:t>T</w:t>
      </w:r>
      <w:r>
        <w:rPr>
          <w:rFonts w:eastAsiaTheme="minorEastAsia"/>
        </w:rPr>
        <w:t xml:space="preserve">o further demonstrate the effectiveness of the MPLs predictor on </w:t>
      </w:r>
      <w:r w:rsidR="00C507EB">
        <w:rPr>
          <w:rFonts w:eastAsiaTheme="minorEastAsia"/>
        </w:rPr>
        <w:t xml:space="preserve">the </w:t>
      </w:r>
      <w:r>
        <w:rPr>
          <w:rFonts w:eastAsiaTheme="minorEastAsia"/>
        </w:rPr>
        <w:t>universal model and ligand-specific models, we take a metal binding (</w:t>
      </w:r>
      <w:bookmarkStart w:id="2" w:name="OLE_LINK1"/>
      <w:bookmarkStart w:id="3" w:name="OLE_LINK2"/>
      <w:r w:rsidR="0019650D">
        <w:rPr>
          <w:rFonts w:eastAsiaTheme="minorEastAsia"/>
        </w:rPr>
        <w:t>Uni</w:t>
      </w:r>
      <w:r w:rsidR="00C507EB">
        <w:rPr>
          <w:rFonts w:eastAsiaTheme="minorEastAsia"/>
        </w:rPr>
        <w:t>P</w:t>
      </w:r>
      <w:r w:rsidR="0019650D">
        <w:rPr>
          <w:rFonts w:eastAsiaTheme="minorEastAsia"/>
        </w:rPr>
        <w:t xml:space="preserve">rot ID: </w:t>
      </w:r>
      <w:r>
        <w:rPr>
          <w:rFonts w:eastAsiaTheme="minorEastAsia" w:hint="eastAsia"/>
        </w:rPr>
        <w:t>P00959</w:t>
      </w:r>
      <w:bookmarkEnd w:id="2"/>
      <w:bookmarkEnd w:id="3"/>
      <w:r w:rsidR="0019650D">
        <w:rPr>
          <w:rFonts w:eastAsiaTheme="minorEastAsia"/>
        </w:rPr>
        <w:t>, PDB ID: 1pfu</w:t>
      </w:r>
      <w:r>
        <w:rPr>
          <w:rFonts w:eastAsiaTheme="minorEastAsia"/>
        </w:rPr>
        <w:t>) protein and a drug binding protein (</w:t>
      </w:r>
      <w:r w:rsidR="0019650D">
        <w:rPr>
          <w:rFonts w:eastAsiaTheme="minorEastAsia"/>
        </w:rPr>
        <w:t>Uni</w:t>
      </w:r>
      <w:r w:rsidR="00C507EB">
        <w:rPr>
          <w:rFonts w:eastAsiaTheme="minorEastAsia"/>
        </w:rPr>
        <w:t>P</w:t>
      </w:r>
      <w:r w:rsidR="0019650D">
        <w:rPr>
          <w:rFonts w:eastAsiaTheme="minorEastAsia"/>
        </w:rPr>
        <w:t xml:space="preserve">rot ID: </w:t>
      </w:r>
      <w:r>
        <w:rPr>
          <w:rFonts w:eastAsiaTheme="minorEastAsia"/>
        </w:rPr>
        <w:t>Q43133</w:t>
      </w:r>
      <w:r w:rsidR="0019650D">
        <w:rPr>
          <w:rFonts w:eastAsiaTheme="minorEastAsia"/>
        </w:rPr>
        <w:t>, PDB ID: 2j1p</w:t>
      </w:r>
      <w:r>
        <w:rPr>
          <w:rFonts w:eastAsiaTheme="minorEastAsia"/>
        </w:rPr>
        <w:t xml:space="preserve">) in the testing dataset for case studies. </w:t>
      </w:r>
    </w:p>
    <w:p w14:paraId="4FE3F4F7" w14:textId="33593BC5" w:rsidR="00116CFE" w:rsidRDefault="00116CFE" w:rsidP="004C3908">
      <w:pPr>
        <w:ind w:firstLine="480"/>
        <w:rPr>
          <w:rFonts w:eastAsiaTheme="minorEastAsia"/>
        </w:rPr>
      </w:pPr>
      <w:r>
        <w:rPr>
          <w:rFonts w:eastAsiaTheme="minorEastAsia" w:hint="eastAsia"/>
        </w:rPr>
        <w:t>P</w:t>
      </w:r>
      <w:r>
        <w:rPr>
          <w:rFonts w:eastAsiaTheme="minorEastAsia"/>
        </w:rPr>
        <w:t xml:space="preserve">00959 is a cytoplasm membrane protein of Escherichia </w:t>
      </w:r>
      <w:r w:rsidR="0064689A">
        <w:rPr>
          <w:rFonts w:eastAsiaTheme="minorEastAsia"/>
        </w:rPr>
        <w:t>C</w:t>
      </w:r>
      <w:r>
        <w:rPr>
          <w:rFonts w:eastAsiaTheme="minorEastAsia"/>
        </w:rPr>
        <w:t>oli</w:t>
      </w:r>
      <w:r w:rsidR="0019650D">
        <w:rPr>
          <w:rFonts w:eastAsiaTheme="minorEastAsia"/>
        </w:rPr>
        <w:t>. It is the target protein of ATP, tRNA and Zinc ion</w:t>
      </w:r>
      <w:r w:rsidR="005F1BA8">
        <w:rPr>
          <w:rFonts w:eastAsiaTheme="minorEastAsia"/>
        </w:rPr>
        <w:t xml:space="preserve">, and also </w:t>
      </w:r>
      <w:r w:rsidR="0019650D">
        <w:rPr>
          <w:rFonts w:eastAsiaTheme="minorEastAsia"/>
        </w:rPr>
        <w:t>participate in aminoacyl-tRNA ligase activity</w:t>
      </w:r>
      <w:r w:rsidR="0064689A">
        <w:rPr>
          <w:rFonts w:eastAsiaTheme="minorEastAsia"/>
        </w:rPr>
        <w:t>.</w:t>
      </w:r>
      <w:r w:rsidR="0019650D">
        <w:rPr>
          <w:rFonts w:eastAsiaTheme="minorEastAsia"/>
        </w:rPr>
        <w:t xml:space="preserve"> </w:t>
      </w:r>
      <w:r w:rsidR="005F1BA8">
        <w:rPr>
          <w:rFonts w:eastAsiaTheme="minorEastAsia"/>
        </w:rPr>
        <w:t xml:space="preserve">4 Zinc binding sites are </w:t>
      </w:r>
      <w:r w:rsidR="00CD0E65">
        <w:rPr>
          <w:rFonts w:eastAsiaTheme="minorEastAsia"/>
        </w:rPr>
        <w:t>annotated in Uni</w:t>
      </w:r>
      <w:r w:rsidR="00C507EB">
        <w:rPr>
          <w:rFonts w:eastAsiaTheme="minorEastAsia"/>
        </w:rPr>
        <w:t>P</w:t>
      </w:r>
      <w:r w:rsidR="00CD0E65">
        <w:rPr>
          <w:rFonts w:eastAsiaTheme="minorEastAsia"/>
        </w:rPr>
        <w:t xml:space="preserve">rot. </w:t>
      </w:r>
      <w:r w:rsidR="00C42469">
        <w:rPr>
          <w:rFonts w:eastAsiaTheme="minorEastAsia"/>
        </w:rPr>
        <w:t xml:space="preserve">The protein structure and Zinc ion binding residues are visualized in Figure 4.(a). </w:t>
      </w:r>
      <w:r w:rsidR="000777D0">
        <w:rPr>
          <w:rFonts w:eastAsiaTheme="minorEastAsia"/>
        </w:rPr>
        <w:t>It is obvious th</w:t>
      </w:r>
      <w:r w:rsidR="000777D0" w:rsidRPr="00C42469">
        <w:rPr>
          <w:rFonts w:eastAsiaTheme="minorEastAsia"/>
        </w:rPr>
        <w:t xml:space="preserve">at the 4 </w:t>
      </w:r>
      <w:r w:rsidR="000777D0" w:rsidRPr="00C42469">
        <w:t xml:space="preserve">amino acids that are not contiguous in </w:t>
      </w:r>
      <w:r w:rsidR="00C507EB">
        <w:t xml:space="preserve">the </w:t>
      </w:r>
      <w:r w:rsidR="000777D0" w:rsidRPr="00C42469">
        <w:t>sequence are spatially clustered</w:t>
      </w:r>
      <w:r w:rsidR="000777D0">
        <w:t xml:space="preserve">, forming a functional domain. </w:t>
      </w:r>
      <w:r w:rsidR="00C42469">
        <w:rPr>
          <w:rFonts w:eastAsiaTheme="minorEastAsia"/>
        </w:rPr>
        <w:t>Furthermore, t</w:t>
      </w:r>
      <w:r w:rsidR="00F63EE5">
        <w:rPr>
          <w:rFonts w:eastAsiaTheme="minorEastAsia"/>
        </w:rPr>
        <w:t xml:space="preserve">he prediction results generated by MPLs-Pred with universal model and metal-specific model </w:t>
      </w:r>
      <w:r w:rsidR="00C42469">
        <w:rPr>
          <w:rFonts w:eastAsiaTheme="minorEastAsia"/>
        </w:rPr>
        <w:t xml:space="preserve">are also illustrated. </w:t>
      </w:r>
      <w:r w:rsidR="00C507EB">
        <w:rPr>
          <w:rFonts w:eastAsiaTheme="minorEastAsia"/>
        </w:rPr>
        <w:t>The r</w:t>
      </w:r>
      <w:r w:rsidR="000777D0">
        <w:rPr>
          <w:rFonts w:eastAsiaTheme="minorEastAsia"/>
        </w:rPr>
        <w:t xml:space="preserve">esult shows that </w:t>
      </w:r>
      <w:r w:rsidR="00C507EB">
        <w:rPr>
          <w:rFonts w:eastAsiaTheme="minorEastAsia"/>
        </w:rPr>
        <w:t xml:space="preserve">the </w:t>
      </w:r>
      <w:r w:rsidR="000777D0">
        <w:rPr>
          <w:rFonts w:eastAsiaTheme="minorEastAsia"/>
        </w:rPr>
        <w:t>metal-specific model outperform</w:t>
      </w:r>
      <w:r w:rsidR="00C507EB">
        <w:rPr>
          <w:rFonts w:eastAsiaTheme="minorEastAsia"/>
        </w:rPr>
        <w:t>s</w:t>
      </w:r>
      <w:r w:rsidR="000777D0">
        <w:rPr>
          <w:rFonts w:eastAsiaTheme="minorEastAsia"/>
        </w:rPr>
        <w:t xml:space="preserve"> </w:t>
      </w:r>
      <w:r w:rsidR="00C507EB">
        <w:rPr>
          <w:rFonts w:eastAsiaTheme="minorEastAsia"/>
        </w:rPr>
        <w:t xml:space="preserve">the </w:t>
      </w:r>
      <w:r w:rsidR="000777D0">
        <w:rPr>
          <w:rFonts w:eastAsiaTheme="minorEastAsia"/>
        </w:rPr>
        <w:t>universal model. MPLs-Pred with metal-specific model correctly predict all 4 binding residues and universal model correctly identified 3 out of the 4 binding residues.</w:t>
      </w:r>
    </w:p>
    <w:p w14:paraId="6F0ED506" w14:textId="1D8636D2" w:rsidR="000777D0" w:rsidRPr="00C42469" w:rsidRDefault="000777D0" w:rsidP="004C3908">
      <w:pPr>
        <w:ind w:firstLine="480"/>
        <w:rPr>
          <w:rFonts w:eastAsiaTheme="minorEastAsia"/>
        </w:rPr>
      </w:pPr>
      <w:r>
        <w:rPr>
          <w:rFonts w:eastAsiaTheme="minorEastAsia"/>
        </w:rPr>
        <w:t xml:space="preserve">Q43133 is a chromoplast membrane protein of Sinapis </w:t>
      </w:r>
      <w:r w:rsidR="0064689A">
        <w:rPr>
          <w:rFonts w:eastAsiaTheme="minorEastAsia"/>
        </w:rPr>
        <w:t>Alba, It is the target protein of Magnesium, Isopentenyl diphosphate, and Dimethylallyl diphosphate. 6 Dimethylallyl diphosphate binding sites are annotated in Uni</w:t>
      </w:r>
      <w:r w:rsidR="00C507EB">
        <w:rPr>
          <w:rFonts w:eastAsiaTheme="minorEastAsia"/>
        </w:rPr>
        <w:t>P</w:t>
      </w:r>
      <w:r w:rsidR="0064689A">
        <w:rPr>
          <w:rFonts w:eastAsiaTheme="minorEastAsia"/>
        </w:rPr>
        <w:t xml:space="preserve">rot. The details of the protein </w:t>
      </w:r>
      <w:r w:rsidR="000B0C66">
        <w:rPr>
          <w:rFonts w:eastAsiaTheme="minorEastAsia"/>
        </w:rPr>
        <w:t xml:space="preserve">structure </w:t>
      </w:r>
      <w:r w:rsidR="0064689A">
        <w:rPr>
          <w:rFonts w:eastAsiaTheme="minorEastAsia"/>
        </w:rPr>
        <w:t xml:space="preserve">and </w:t>
      </w:r>
      <w:r w:rsidR="000B0C66">
        <w:rPr>
          <w:rFonts w:eastAsiaTheme="minorEastAsia"/>
        </w:rPr>
        <w:t>drug-binding model are visualized in Figure 4. (b). Same as the previous one, 6 binding residues also forming a functional domain. MPLs-Pred also achieves considerable accuracy on this protein, universal model correctly predict 3 out of the 6 binding residues, and drug-specific model correctly predict</w:t>
      </w:r>
      <w:r w:rsidR="00C507EB">
        <w:rPr>
          <w:rFonts w:eastAsiaTheme="minorEastAsia"/>
        </w:rPr>
        <w:t>s</w:t>
      </w:r>
      <w:r w:rsidR="000B0C66">
        <w:rPr>
          <w:rFonts w:eastAsiaTheme="minorEastAsia"/>
        </w:rPr>
        <w:t xml:space="preserve"> 5 out of the 6 binding residues.</w:t>
      </w:r>
    </w:p>
    <w:p w14:paraId="01D8911E" w14:textId="0FD96E72" w:rsidR="00CC3373" w:rsidRDefault="00CC3373" w:rsidP="00CC3373">
      <w:pPr>
        <w:pStyle w:val="af2"/>
        <w:rPr>
          <w:rFonts w:eastAsiaTheme="minorEastAsia"/>
        </w:rPr>
      </w:pPr>
      <w:r>
        <w:rPr>
          <w:rFonts w:eastAsiaTheme="minorEastAsia"/>
          <w:noProof/>
        </w:rPr>
        <w:drawing>
          <wp:inline distT="0" distB="0" distL="0" distR="0" wp14:anchorId="03FF253A" wp14:editId="5E79FE7E">
            <wp:extent cx="6321848" cy="6941489"/>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ndingSite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22498" cy="6942202"/>
                    </a:xfrm>
                    <a:prstGeom prst="rect">
                      <a:avLst/>
                    </a:prstGeom>
                  </pic:spPr>
                </pic:pic>
              </a:graphicData>
            </a:graphic>
          </wp:inline>
        </w:drawing>
      </w:r>
    </w:p>
    <w:p w14:paraId="236EC6FC" w14:textId="0E3E5A67" w:rsidR="00CD0E65" w:rsidRDefault="00CD0E65" w:rsidP="00CC3373">
      <w:pPr>
        <w:pStyle w:val="af2"/>
        <w:rPr>
          <w:rFonts w:eastAsiaTheme="minorEastAsia"/>
        </w:rPr>
      </w:pPr>
      <w:r>
        <w:rPr>
          <w:rFonts w:eastAsiaTheme="minorEastAsia" w:hint="eastAsia"/>
        </w:rPr>
        <w:t>F</w:t>
      </w:r>
      <w:r>
        <w:rPr>
          <w:rFonts w:eastAsiaTheme="minorEastAsia"/>
        </w:rPr>
        <w:t xml:space="preserve">igure 4. Visualization of (a). P00959: metal-binding </w:t>
      </w:r>
      <w:r w:rsidR="00F63EE5">
        <w:rPr>
          <w:rFonts w:eastAsiaTheme="minorEastAsia"/>
        </w:rPr>
        <w:t>MP</w:t>
      </w:r>
      <w:r>
        <w:rPr>
          <w:rFonts w:eastAsiaTheme="minorEastAsia"/>
        </w:rPr>
        <w:t xml:space="preserve"> with </w:t>
      </w:r>
      <w:r w:rsidR="00F63EE5">
        <w:rPr>
          <w:rFonts w:eastAsiaTheme="minorEastAsia"/>
        </w:rPr>
        <w:t>4 Zinc ion binding residues and (b). Q43133: drug-binding MP with 6 dimethylallyl diphosphate binding residues. And their corres</w:t>
      </w:r>
      <w:r w:rsidR="00C507EB">
        <w:rPr>
          <w:rFonts w:eastAsiaTheme="minorEastAsia"/>
        </w:rPr>
        <w:t>p</w:t>
      </w:r>
      <w:r w:rsidR="00F63EE5">
        <w:rPr>
          <w:rFonts w:eastAsiaTheme="minorEastAsia"/>
        </w:rPr>
        <w:t xml:space="preserve">onding prediction result generated by MPLs-Pred with universal model and ligand-specific model. </w:t>
      </w:r>
    </w:p>
    <w:p w14:paraId="7F54B6C1" w14:textId="214B85BF" w:rsidR="007C2F16" w:rsidRDefault="007C2F16" w:rsidP="00404B36">
      <w:pPr>
        <w:pStyle w:val="3"/>
        <w:rPr>
          <w:rFonts w:eastAsiaTheme="minorEastAsia"/>
        </w:rPr>
      </w:pPr>
      <w:r w:rsidRPr="00FE5FC1">
        <w:rPr>
          <w:rFonts w:eastAsiaTheme="minorEastAsia"/>
        </w:rPr>
        <w:t>Compar</w:t>
      </w:r>
      <w:r w:rsidR="00EC514C">
        <w:rPr>
          <w:rFonts w:eastAsiaTheme="minorEastAsia"/>
        </w:rPr>
        <w:t>e</w:t>
      </w:r>
      <w:r w:rsidRPr="00FE5FC1">
        <w:rPr>
          <w:rFonts w:eastAsiaTheme="minorEastAsia"/>
        </w:rPr>
        <w:t xml:space="preserve"> </w:t>
      </w:r>
      <w:r w:rsidR="004016A7">
        <w:rPr>
          <w:rFonts w:eastAsiaTheme="minorEastAsia"/>
        </w:rPr>
        <w:t xml:space="preserve">with </w:t>
      </w:r>
      <w:r w:rsidR="006A2B34">
        <w:rPr>
          <w:rFonts w:eastAsiaTheme="minorEastAsia"/>
        </w:rPr>
        <w:t>Existing Methods</w:t>
      </w:r>
      <w:r w:rsidR="00EC514C">
        <w:rPr>
          <w:rFonts w:eastAsiaTheme="minorEastAsia"/>
        </w:rPr>
        <w:t xml:space="preserve"> on </w:t>
      </w:r>
      <w:r w:rsidR="006858D5">
        <w:rPr>
          <w:rFonts w:eastAsiaTheme="minorEastAsia"/>
        </w:rPr>
        <w:t xml:space="preserve">the </w:t>
      </w:r>
      <w:r w:rsidR="00EC514C">
        <w:rPr>
          <w:rFonts w:eastAsiaTheme="minorEastAsia"/>
        </w:rPr>
        <w:t>Independent Testing Dataset</w:t>
      </w:r>
    </w:p>
    <w:p w14:paraId="22D443F6" w14:textId="3F9D7AB9" w:rsidR="002304FE" w:rsidRDefault="002304FE" w:rsidP="002304FE">
      <w:pPr>
        <w:ind w:firstLine="480"/>
        <w:rPr>
          <w:rFonts w:eastAsiaTheme="minorEastAsia"/>
        </w:rPr>
      </w:pPr>
      <w:r>
        <w:rPr>
          <w:rFonts w:eastAsiaTheme="minorEastAsia" w:hint="eastAsia"/>
        </w:rPr>
        <w:t>I</w:t>
      </w:r>
      <w:r>
        <w:rPr>
          <w:rFonts w:eastAsiaTheme="minorEastAsia"/>
        </w:rPr>
        <w:t>n this study, we proposed a novel method to predict ligand binding residues in membrane proteins</w:t>
      </w:r>
      <w:r w:rsidR="00486032">
        <w:rPr>
          <w:rFonts w:eastAsiaTheme="minorEastAsia"/>
        </w:rPr>
        <w:t xml:space="preserve"> named MPLs</w:t>
      </w:r>
      <w:r w:rsidR="006F5E2A">
        <w:rPr>
          <w:rFonts w:eastAsiaTheme="minorEastAsia"/>
        </w:rPr>
        <w:t>-Pred</w:t>
      </w:r>
      <w:r>
        <w:rPr>
          <w:rFonts w:eastAsiaTheme="minorEastAsia"/>
        </w:rPr>
        <w:t xml:space="preserve">. </w:t>
      </w:r>
      <w:r w:rsidR="00486032">
        <w:rPr>
          <w:rFonts w:eastAsiaTheme="minorEastAsia"/>
        </w:rPr>
        <w:t>In order to verify the generalization capability of MPLs</w:t>
      </w:r>
      <w:r w:rsidR="006F5E2A">
        <w:rPr>
          <w:rFonts w:eastAsiaTheme="minorEastAsia"/>
        </w:rPr>
        <w:t>-Pred</w:t>
      </w:r>
      <w:r w:rsidR="00486032">
        <w:rPr>
          <w:rFonts w:eastAsiaTheme="minorEastAsia"/>
        </w:rPr>
        <w:t xml:space="preserve">, we </w:t>
      </w:r>
      <w:r w:rsidR="0053565F">
        <w:rPr>
          <w:rFonts w:eastAsiaTheme="minorEastAsia"/>
        </w:rPr>
        <w:t>compare it with existing predictor on</w:t>
      </w:r>
      <w:r w:rsidR="006858D5">
        <w:rPr>
          <w:rFonts w:eastAsiaTheme="minorEastAsia"/>
        </w:rPr>
        <w:t xml:space="preserve"> the independent </w:t>
      </w:r>
      <w:r w:rsidR="0053565F">
        <w:rPr>
          <w:rFonts w:eastAsiaTheme="minorEastAsia"/>
        </w:rPr>
        <w:t xml:space="preserve">dataset. </w:t>
      </w:r>
    </w:p>
    <w:p w14:paraId="04141331" w14:textId="781CF754" w:rsidR="00BC08B1" w:rsidRDefault="001E4342" w:rsidP="001E4342">
      <w:pPr>
        <w:ind w:firstLine="480"/>
        <w:rPr>
          <w:rFonts w:eastAsiaTheme="minorEastAsia"/>
          <w:color w:val="FF0000"/>
        </w:rPr>
      </w:pPr>
      <w:r>
        <w:rPr>
          <w:rFonts w:eastAsiaTheme="minorEastAsia" w:hint="eastAsia"/>
        </w:rPr>
        <w:t>T</w:t>
      </w:r>
      <w:r>
        <w:rPr>
          <w:rFonts w:eastAsiaTheme="minorEastAsia"/>
        </w:rPr>
        <w:t xml:space="preserve">here is only one previous study on the field of membrane protein-ligand binding residues prediction created by M.Xavirer Suresh and his team </w:t>
      </w:r>
      <w:r w:rsidR="006858D5">
        <w:rPr>
          <w:rFonts w:eastAsiaTheme="minorEastAsia"/>
        </w:rPr>
        <w:t>i</w:t>
      </w:r>
      <w:r>
        <w:rPr>
          <w:rFonts w:eastAsiaTheme="minorEastAsia"/>
        </w:rPr>
        <w:t>n 2015</w:t>
      </w:r>
      <w:r w:rsidR="00E2783D">
        <w:rPr>
          <w:rFonts w:eastAsiaTheme="minorEastAsia"/>
        </w:rPr>
        <w:fldChar w:fldCharType="begin"/>
      </w:r>
      <w:r w:rsidR="00B02859">
        <w:rPr>
          <w:rFonts w:eastAsiaTheme="minorEastAsia"/>
        </w:rPr>
        <w:instrText xml:space="preserve"> ADDIN EN.CITE &lt;EndNote&gt;&lt;Cite&gt;&lt;Author&gt;Suresh&lt;/Author&gt;&lt;Year&gt;2015&lt;/Year&gt;&lt;RecNum&gt;418&lt;/RecNum&gt;&lt;DisplayText&gt;[18]&lt;/DisplayText&gt;&lt;record&gt;&lt;rec-number&gt;418&lt;/rec-number&gt;&lt;foreign-keys&gt;&lt;key app="EN" db-id="a25zfwvxifvs0kettanx0vxedxr2pxx99dzd" timestamp="1551793702"&gt;418&lt;/key&gt;&lt;/foreign-keys&gt;&lt;ref-type name="Journal Article"&gt;17&lt;/ref-type&gt;&lt;contributors&gt;&lt;authors&gt;&lt;author&gt;Suresh, M. X.&lt;/author&gt;&lt;author&gt;Gromiha, M. M.&lt;/author&gt;&lt;author&gt;Suwa, M.&lt;/author&gt;&lt;/authors&gt;&lt;/contributors&gt;&lt;auth-address&gt;Department of Bioinformatics, Sathyabama University, Chennai 600119, India.&amp;#xD;Department of Biotechnology, IIT Madras, Chennai 600032, India.&amp;#xD;Computational Biology Research Center (CBRC), National Institute of Advanced Industrial Science and Technology (AIST), Tokyo 135-0064, Japan.&lt;/auth-address&gt;&lt;titles&gt;&lt;title&gt;Development of a machine learning method to predict membrane protein-ligand binding residues using basic sequence information&lt;/title&gt;&lt;secondary-title&gt;Adv Bioinformatics&lt;/secondary-title&gt;&lt;/titles&gt;&lt;periodical&gt;&lt;full-title&gt;Adv Bioinformatics&lt;/full-title&gt;&lt;/periodical&gt;&lt;pages&gt;843030&lt;/pages&gt;&lt;volume&gt;2015&lt;/volume&gt;&lt;edition&gt;2015/03/25&lt;/edition&gt;&lt;dates&gt;&lt;year&gt;2015&lt;/year&gt;&lt;/dates&gt;&lt;isbn&gt;1687-8027 (Print)&amp;#xD;1687-8027 (Linking)&lt;/isbn&gt;&lt;accession-num&gt;25802517&lt;/accession-num&gt;&lt;urls&gt;&lt;related-urls&gt;&lt;url&gt;https://www.ncbi.nlm.nih.gov/pubmed/25802517&lt;/url&gt;&lt;url&gt;https://www.ncbi.nlm.nih.gov/pmc/articles/PMC4329842/pdf/ABI2015-843030.pdf&lt;/url&gt;&lt;/related-urls&gt;&lt;/urls&gt;&lt;custom2&gt;PMC4329842&lt;/custom2&gt;&lt;electronic-resource-num&gt;10.1155/2015/843030&lt;/electronic-resource-num&gt;&lt;/record&gt;&lt;/Cite&gt;&lt;/EndNote&gt;</w:instrText>
      </w:r>
      <w:r w:rsidR="00E2783D">
        <w:rPr>
          <w:rFonts w:eastAsiaTheme="minorEastAsia"/>
        </w:rPr>
        <w:fldChar w:fldCharType="separate"/>
      </w:r>
      <w:r w:rsidR="00B02859">
        <w:rPr>
          <w:rFonts w:eastAsiaTheme="minorEastAsia"/>
          <w:noProof/>
        </w:rPr>
        <w:t>[18]</w:t>
      </w:r>
      <w:r w:rsidR="00E2783D">
        <w:rPr>
          <w:rFonts w:eastAsiaTheme="minorEastAsia"/>
        </w:rPr>
        <w:fldChar w:fldCharType="end"/>
      </w:r>
      <w:r w:rsidR="00B91E9B">
        <w:rPr>
          <w:rFonts w:eastAsiaTheme="minorEastAsia"/>
        </w:rPr>
        <w:t>.</w:t>
      </w:r>
      <w:r w:rsidR="006858D5">
        <w:rPr>
          <w:rFonts w:eastAsiaTheme="minorEastAsia"/>
        </w:rPr>
        <w:t xml:space="preserve"> </w:t>
      </w:r>
      <w:r w:rsidR="00B91E9B">
        <w:rPr>
          <w:rFonts w:eastAsiaTheme="minorEastAsia"/>
        </w:rPr>
        <w:t>This predictor is named as tm-lig which is freely accessed from</w:t>
      </w:r>
      <w:r w:rsidR="000E2DEE">
        <w:rPr>
          <w:rFonts w:eastAsiaTheme="minorEastAsia"/>
        </w:rPr>
        <w:t xml:space="preserve"> http://tmbeta-genome.cbrc.jp/tm-lig/tm-lig.html</w:t>
      </w:r>
      <w:r w:rsidR="00CC2FE4">
        <w:rPr>
          <w:rFonts w:eastAsiaTheme="minorEastAsia"/>
        </w:rPr>
        <w:t xml:space="preserve">. </w:t>
      </w:r>
      <w:r w:rsidR="005434E0">
        <w:rPr>
          <w:rFonts w:eastAsiaTheme="minorEastAsia"/>
        </w:rPr>
        <w:t>tm-lig encode the residue</w:t>
      </w:r>
      <w:r w:rsidR="0053565F">
        <w:rPr>
          <w:rFonts w:eastAsiaTheme="minorEastAsia"/>
        </w:rPr>
        <w:t>s</w:t>
      </w:r>
      <w:r w:rsidR="005434E0">
        <w:rPr>
          <w:rFonts w:eastAsiaTheme="minorEastAsia"/>
        </w:rPr>
        <w:t xml:space="preserve"> by psi-blast generated PSSM profiles and employee Naïve Bayes classifier to predict the candidate ligand binding residues in membrane proteins. We compare </w:t>
      </w:r>
      <w:r w:rsidR="00E2783D">
        <w:rPr>
          <w:rFonts w:eastAsiaTheme="minorEastAsia"/>
        </w:rPr>
        <w:t>MPLs-Pred</w:t>
      </w:r>
      <w:r w:rsidR="005434E0">
        <w:rPr>
          <w:rFonts w:eastAsiaTheme="minorEastAsia"/>
        </w:rPr>
        <w:t xml:space="preserve"> </w:t>
      </w:r>
      <w:r w:rsidR="00E2783D">
        <w:rPr>
          <w:rFonts w:eastAsiaTheme="minorEastAsia"/>
        </w:rPr>
        <w:t xml:space="preserve">predictor </w:t>
      </w:r>
      <w:r w:rsidR="005434E0">
        <w:rPr>
          <w:rFonts w:eastAsiaTheme="minorEastAsia"/>
        </w:rPr>
        <w:t xml:space="preserve">with tm-lig predictor on </w:t>
      </w:r>
      <w:r w:rsidR="006858D5">
        <w:rPr>
          <w:rFonts w:eastAsiaTheme="minorEastAsia"/>
        </w:rPr>
        <w:t>the independent</w:t>
      </w:r>
      <w:r w:rsidR="005434E0">
        <w:rPr>
          <w:rFonts w:eastAsiaTheme="minorEastAsia"/>
        </w:rPr>
        <w:t xml:space="preserve"> dataset. The details </w:t>
      </w:r>
      <w:r w:rsidR="0053565F">
        <w:rPr>
          <w:rFonts w:eastAsiaTheme="minorEastAsia"/>
        </w:rPr>
        <w:t>are</w:t>
      </w:r>
      <w:r w:rsidR="005434E0">
        <w:rPr>
          <w:rFonts w:eastAsiaTheme="minorEastAsia"/>
        </w:rPr>
        <w:t xml:space="preserve"> illust</w:t>
      </w:r>
      <w:r w:rsidR="005434E0" w:rsidRPr="00C11A6E">
        <w:rPr>
          <w:rFonts w:eastAsiaTheme="minorEastAsia"/>
        </w:rPr>
        <w:t xml:space="preserve">rated </w:t>
      </w:r>
      <w:r w:rsidR="000E2DEE" w:rsidRPr="00C11A6E">
        <w:rPr>
          <w:rFonts w:eastAsiaTheme="minorEastAsia"/>
        </w:rPr>
        <w:t>in</w:t>
      </w:r>
      <w:r w:rsidR="005434E0" w:rsidRPr="00C11A6E">
        <w:rPr>
          <w:rFonts w:eastAsiaTheme="minorEastAsia"/>
        </w:rPr>
        <w:t xml:space="preserve"> Tab</w:t>
      </w:r>
      <w:r w:rsidR="002306A0" w:rsidRPr="00C11A6E">
        <w:rPr>
          <w:rFonts w:eastAsiaTheme="minorEastAsia"/>
        </w:rPr>
        <w:t>le</w:t>
      </w:r>
      <w:r w:rsidR="005434E0" w:rsidRPr="00C11A6E">
        <w:rPr>
          <w:rFonts w:eastAsiaTheme="minorEastAsia"/>
        </w:rPr>
        <w:t xml:space="preserve"> </w:t>
      </w:r>
      <w:r w:rsidR="00C11A6E" w:rsidRPr="00C11A6E">
        <w:rPr>
          <w:rFonts w:eastAsiaTheme="minorEastAsia"/>
        </w:rPr>
        <w:t>6</w:t>
      </w:r>
      <w:r w:rsidR="0053565F" w:rsidRPr="00C11A6E">
        <w:rPr>
          <w:rFonts w:eastAsiaTheme="minorEastAsia"/>
        </w:rPr>
        <w:t xml:space="preserve">. </w:t>
      </w:r>
    </w:p>
    <w:p w14:paraId="0F7833A8" w14:textId="6E0E4D1D" w:rsidR="00C11A6E" w:rsidRPr="0053565F" w:rsidRDefault="0053565F" w:rsidP="00C11A6E">
      <w:pPr>
        <w:ind w:firstLine="480"/>
        <w:rPr>
          <w:rFonts w:eastAsiaTheme="minorEastAsia"/>
        </w:rPr>
      </w:pPr>
      <w:r>
        <w:rPr>
          <w:rFonts w:eastAsiaTheme="minorEastAsia"/>
        </w:rPr>
        <w:t>T</w:t>
      </w:r>
      <w:r w:rsidR="006858D5">
        <w:rPr>
          <w:rFonts w:eastAsiaTheme="minorEastAsia"/>
        </w:rPr>
        <w:t>he t</w:t>
      </w:r>
      <w:r>
        <w:rPr>
          <w:rFonts w:eastAsiaTheme="minorEastAsia"/>
        </w:rPr>
        <w:t>esting result prove</w:t>
      </w:r>
      <w:r w:rsidR="006858D5">
        <w:rPr>
          <w:rFonts w:eastAsiaTheme="minorEastAsia"/>
        </w:rPr>
        <w:t>s</w:t>
      </w:r>
      <w:r>
        <w:rPr>
          <w:rFonts w:eastAsiaTheme="minorEastAsia"/>
        </w:rPr>
        <w:t xml:space="preserve"> that MPLs</w:t>
      </w:r>
      <w:r w:rsidR="006F5E2A">
        <w:rPr>
          <w:rFonts w:eastAsiaTheme="minorEastAsia"/>
        </w:rPr>
        <w:t>-Pred</w:t>
      </w:r>
      <w:r>
        <w:rPr>
          <w:rFonts w:eastAsiaTheme="minorEastAsia"/>
        </w:rPr>
        <w:t xml:space="preserve"> ha</w:t>
      </w:r>
      <w:r w:rsidR="006858D5">
        <w:rPr>
          <w:rFonts w:eastAsiaTheme="minorEastAsia"/>
        </w:rPr>
        <w:t>s</w:t>
      </w:r>
      <w:r>
        <w:rPr>
          <w:rFonts w:eastAsiaTheme="minorEastAsia"/>
        </w:rPr>
        <w:t xml:space="preserve"> </w:t>
      </w:r>
      <w:r w:rsidR="00BC08B1">
        <w:rPr>
          <w:rFonts w:eastAsiaTheme="minorEastAsia"/>
        </w:rPr>
        <w:t>better</w:t>
      </w:r>
      <w:r>
        <w:rPr>
          <w:rFonts w:eastAsiaTheme="minorEastAsia"/>
        </w:rPr>
        <w:t xml:space="preserve"> performance than tm-lig</w:t>
      </w:r>
      <w:r w:rsidR="00BC08B1">
        <w:rPr>
          <w:rFonts w:eastAsiaTheme="minorEastAsia"/>
        </w:rPr>
        <w:t xml:space="preserve"> on all the evaluation indexes, especially on MCC value, which reflect the overall performance of the predictor.</w:t>
      </w:r>
    </w:p>
    <w:p w14:paraId="0C91DFE0" w14:textId="6F2F0AAE" w:rsidR="006F395F" w:rsidRDefault="006F395F" w:rsidP="006F395F">
      <w:pPr>
        <w:pStyle w:val="af2"/>
        <w:rPr>
          <w:rFonts w:eastAsiaTheme="minorEastAsia"/>
        </w:rPr>
      </w:pPr>
      <w:r>
        <w:rPr>
          <w:rFonts w:eastAsiaTheme="minorEastAsia" w:hint="eastAsia"/>
        </w:rPr>
        <w:t>T</w:t>
      </w:r>
      <w:r>
        <w:rPr>
          <w:rFonts w:eastAsiaTheme="minorEastAsia"/>
        </w:rPr>
        <w:t>ab</w:t>
      </w:r>
      <w:r w:rsidR="006858D5">
        <w:rPr>
          <w:rFonts w:eastAsiaTheme="minorEastAsia"/>
        </w:rPr>
        <w:t>le</w:t>
      </w:r>
      <w:r>
        <w:rPr>
          <w:rFonts w:eastAsiaTheme="minorEastAsia"/>
        </w:rPr>
        <w:t xml:space="preserve"> </w:t>
      </w:r>
      <w:r w:rsidR="00C11A6E">
        <w:rPr>
          <w:rFonts w:eastAsiaTheme="minorEastAsia"/>
        </w:rPr>
        <w:t>6</w:t>
      </w:r>
      <w:r>
        <w:rPr>
          <w:rFonts w:eastAsiaTheme="minorEastAsia"/>
        </w:rPr>
        <w:t>. Comparison of MPLs</w:t>
      </w:r>
      <w:r w:rsidR="006F5E2A">
        <w:rPr>
          <w:rFonts w:eastAsiaTheme="minorEastAsia"/>
        </w:rPr>
        <w:t>-Pred</w:t>
      </w:r>
      <w:r>
        <w:rPr>
          <w:rFonts w:eastAsiaTheme="minorEastAsia"/>
        </w:rPr>
        <w:t xml:space="preserve"> with </w:t>
      </w:r>
      <w:r w:rsidR="006858D5">
        <w:rPr>
          <w:rFonts w:eastAsiaTheme="minorEastAsia"/>
        </w:rPr>
        <w:t xml:space="preserve">the </w:t>
      </w:r>
      <w:r>
        <w:rPr>
          <w:rFonts w:eastAsiaTheme="minorEastAsia"/>
        </w:rPr>
        <w:t xml:space="preserve">previous study on </w:t>
      </w:r>
      <w:r w:rsidR="006858D5">
        <w:rPr>
          <w:rFonts w:eastAsiaTheme="minorEastAsia"/>
        </w:rPr>
        <w:t xml:space="preserve">the </w:t>
      </w:r>
      <w:r>
        <w:rPr>
          <w:rFonts w:eastAsiaTheme="minorEastAsia"/>
        </w:rPr>
        <w:t>independent dataset</w:t>
      </w:r>
    </w:p>
    <w:tbl>
      <w:tblPr>
        <w:tblStyle w:val="af1"/>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6"/>
        <w:gridCol w:w="1915"/>
        <w:gridCol w:w="2156"/>
        <w:gridCol w:w="2154"/>
        <w:gridCol w:w="1915"/>
      </w:tblGrid>
      <w:tr w:rsidR="00FD2F10" w14:paraId="7162D7EB" w14:textId="77777777" w:rsidTr="00B86B9C">
        <w:tc>
          <w:tcPr>
            <w:tcW w:w="1047" w:type="pct"/>
            <w:tcBorders>
              <w:top w:val="single" w:sz="4" w:space="0" w:color="auto"/>
              <w:bottom w:val="double" w:sz="4" w:space="0" w:color="auto"/>
            </w:tcBorders>
          </w:tcPr>
          <w:p w14:paraId="56B4516A" w14:textId="25F38334" w:rsidR="00FD2F10" w:rsidRPr="001D0FB6" w:rsidRDefault="00FD2F10" w:rsidP="00FD2F10">
            <w:pPr>
              <w:pStyle w:val="af2"/>
              <w:rPr>
                <w:rFonts w:eastAsiaTheme="minorEastAsia"/>
                <w:b/>
              </w:rPr>
            </w:pPr>
            <w:r w:rsidRPr="001D0FB6">
              <w:rPr>
                <w:rFonts w:eastAsiaTheme="minorEastAsia" w:hint="eastAsia"/>
                <w:b/>
              </w:rPr>
              <w:t>Method</w:t>
            </w:r>
          </w:p>
        </w:tc>
        <w:tc>
          <w:tcPr>
            <w:tcW w:w="930" w:type="pct"/>
            <w:tcBorders>
              <w:top w:val="single" w:sz="4" w:space="0" w:color="auto"/>
              <w:bottom w:val="double" w:sz="4" w:space="0" w:color="auto"/>
            </w:tcBorders>
          </w:tcPr>
          <w:p w14:paraId="66A65037" w14:textId="61A23BDA" w:rsidR="00FD2F10" w:rsidRPr="001D0FB6" w:rsidRDefault="00FD2F10" w:rsidP="00FD2F10">
            <w:pPr>
              <w:pStyle w:val="af2"/>
              <w:rPr>
                <w:rFonts w:eastAsiaTheme="minorEastAsia"/>
                <w:b/>
              </w:rPr>
            </w:pPr>
            <w:r w:rsidRPr="001D0FB6">
              <w:rPr>
                <w:rFonts w:eastAsiaTheme="minorEastAsia" w:hint="eastAsia"/>
                <w:b/>
              </w:rPr>
              <w:t>A</w:t>
            </w:r>
            <w:r w:rsidRPr="001D0FB6">
              <w:rPr>
                <w:rFonts w:eastAsiaTheme="minorEastAsia"/>
                <w:b/>
              </w:rPr>
              <w:t>CC</w:t>
            </w:r>
          </w:p>
        </w:tc>
        <w:tc>
          <w:tcPr>
            <w:tcW w:w="1047" w:type="pct"/>
            <w:tcBorders>
              <w:top w:val="single" w:sz="4" w:space="0" w:color="auto"/>
              <w:bottom w:val="double" w:sz="4" w:space="0" w:color="auto"/>
            </w:tcBorders>
          </w:tcPr>
          <w:p w14:paraId="156042A6" w14:textId="27DEFED3" w:rsidR="00FD2F10" w:rsidRPr="001D0FB6" w:rsidRDefault="00FD2F10" w:rsidP="00FD2F10">
            <w:pPr>
              <w:pStyle w:val="af2"/>
              <w:rPr>
                <w:rFonts w:eastAsiaTheme="minorEastAsia"/>
                <w:b/>
              </w:rPr>
            </w:pPr>
            <w:r w:rsidRPr="001D0FB6">
              <w:rPr>
                <w:rFonts w:eastAsiaTheme="minorEastAsia" w:hint="eastAsia"/>
                <w:b/>
              </w:rPr>
              <w:t>S</w:t>
            </w:r>
            <w:r w:rsidRPr="001D0FB6">
              <w:rPr>
                <w:rFonts w:eastAsiaTheme="minorEastAsia"/>
                <w:b/>
              </w:rPr>
              <w:t>pe</w:t>
            </w:r>
          </w:p>
        </w:tc>
        <w:tc>
          <w:tcPr>
            <w:tcW w:w="1046" w:type="pct"/>
            <w:tcBorders>
              <w:top w:val="single" w:sz="4" w:space="0" w:color="auto"/>
              <w:bottom w:val="double" w:sz="4" w:space="0" w:color="auto"/>
            </w:tcBorders>
          </w:tcPr>
          <w:p w14:paraId="28E986AA" w14:textId="30E2BC52" w:rsidR="00FD2F10" w:rsidRPr="001D0FB6" w:rsidRDefault="00FD2F10" w:rsidP="00FD2F10">
            <w:pPr>
              <w:pStyle w:val="af2"/>
              <w:rPr>
                <w:rFonts w:eastAsiaTheme="minorEastAsia"/>
                <w:b/>
              </w:rPr>
            </w:pPr>
            <w:r w:rsidRPr="001D0FB6">
              <w:rPr>
                <w:rFonts w:eastAsiaTheme="minorEastAsia" w:hint="eastAsia"/>
                <w:b/>
              </w:rPr>
              <w:t>S</w:t>
            </w:r>
            <w:r w:rsidRPr="001D0FB6">
              <w:rPr>
                <w:rFonts w:eastAsiaTheme="minorEastAsia"/>
                <w:b/>
              </w:rPr>
              <w:t>en</w:t>
            </w:r>
          </w:p>
        </w:tc>
        <w:tc>
          <w:tcPr>
            <w:tcW w:w="930" w:type="pct"/>
            <w:tcBorders>
              <w:top w:val="single" w:sz="4" w:space="0" w:color="auto"/>
              <w:bottom w:val="double" w:sz="4" w:space="0" w:color="auto"/>
            </w:tcBorders>
          </w:tcPr>
          <w:p w14:paraId="21DFEF9E" w14:textId="055F5D33" w:rsidR="00FD2F10" w:rsidRPr="001D0FB6" w:rsidRDefault="00FD2F10" w:rsidP="00FD2F10">
            <w:pPr>
              <w:pStyle w:val="af2"/>
              <w:rPr>
                <w:rFonts w:eastAsiaTheme="minorEastAsia"/>
                <w:b/>
              </w:rPr>
            </w:pPr>
            <w:r w:rsidRPr="001D0FB6">
              <w:rPr>
                <w:rFonts w:eastAsiaTheme="minorEastAsia" w:hint="eastAsia"/>
                <w:b/>
              </w:rPr>
              <w:t>M</w:t>
            </w:r>
            <w:r w:rsidRPr="001D0FB6">
              <w:rPr>
                <w:rFonts w:eastAsiaTheme="minorEastAsia"/>
                <w:b/>
              </w:rPr>
              <w:t>CC</w:t>
            </w:r>
          </w:p>
        </w:tc>
      </w:tr>
      <w:tr w:rsidR="00FD2F10" w14:paraId="71271CB4" w14:textId="77777777" w:rsidTr="00B86B9C">
        <w:tc>
          <w:tcPr>
            <w:tcW w:w="1047" w:type="pct"/>
            <w:tcBorders>
              <w:top w:val="double" w:sz="4" w:space="0" w:color="auto"/>
            </w:tcBorders>
          </w:tcPr>
          <w:p w14:paraId="5EF4DD69" w14:textId="09FD2375" w:rsidR="00FD2F10" w:rsidRPr="001D0FB6" w:rsidRDefault="00FD2F10" w:rsidP="00FD2F10">
            <w:pPr>
              <w:pStyle w:val="af2"/>
              <w:rPr>
                <w:rFonts w:eastAsiaTheme="minorEastAsia"/>
              </w:rPr>
            </w:pPr>
            <w:r w:rsidRPr="001D0FB6">
              <w:rPr>
                <w:rFonts w:eastAsiaTheme="minorEastAsia"/>
              </w:rPr>
              <w:t>Tm-lig</w:t>
            </w:r>
          </w:p>
        </w:tc>
        <w:tc>
          <w:tcPr>
            <w:tcW w:w="930" w:type="pct"/>
            <w:tcBorders>
              <w:top w:val="double" w:sz="4" w:space="0" w:color="auto"/>
            </w:tcBorders>
          </w:tcPr>
          <w:p w14:paraId="1C077D3F" w14:textId="368724FA" w:rsidR="00FD2F10" w:rsidRDefault="00FD2F10" w:rsidP="00FD2F10">
            <w:pPr>
              <w:pStyle w:val="af2"/>
              <w:rPr>
                <w:rFonts w:eastAsiaTheme="minorEastAsia"/>
              </w:rPr>
            </w:pPr>
            <w:r>
              <w:rPr>
                <w:rFonts w:eastAsiaTheme="minorEastAsia" w:hint="eastAsia"/>
              </w:rPr>
              <w:t>0</w:t>
            </w:r>
            <w:r>
              <w:rPr>
                <w:rFonts w:eastAsiaTheme="minorEastAsia"/>
              </w:rPr>
              <w:t>.896</w:t>
            </w:r>
          </w:p>
        </w:tc>
        <w:tc>
          <w:tcPr>
            <w:tcW w:w="1047" w:type="pct"/>
            <w:tcBorders>
              <w:top w:val="double" w:sz="4" w:space="0" w:color="auto"/>
            </w:tcBorders>
          </w:tcPr>
          <w:p w14:paraId="665C9AEC" w14:textId="79A24E2D" w:rsidR="00FD2F10" w:rsidRDefault="00FD2F10" w:rsidP="00FD2F10">
            <w:pPr>
              <w:pStyle w:val="af2"/>
              <w:rPr>
                <w:rFonts w:eastAsiaTheme="minorEastAsia"/>
              </w:rPr>
            </w:pPr>
            <w:r>
              <w:rPr>
                <w:rFonts w:eastAsiaTheme="minorEastAsia" w:hint="eastAsia"/>
              </w:rPr>
              <w:t>0</w:t>
            </w:r>
            <w:r>
              <w:rPr>
                <w:rFonts w:eastAsiaTheme="minorEastAsia"/>
              </w:rPr>
              <w:t>.897</w:t>
            </w:r>
          </w:p>
        </w:tc>
        <w:tc>
          <w:tcPr>
            <w:tcW w:w="1046" w:type="pct"/>
            <w:tcBorders>
              <w:top w:val="double" w:sz="4" w:space="0" w:color="auto"/>
            </w:tcBorders>
          </w:tcPr>
          <w:p w14:paraId="09B0430D" w14:textId="629E1FDD" w:rsidR="00FD2F10" w:rsidRDefault="00FD2F10" w:rsidP="00FD2F10">
            <w:pPr>
              <w:pStyle w:val="af2"/>
              <w:rPr>
                <w:rFonts w:eastAsiaTheme="minorEastAsia"/>
              </w:rPr>
            </w:pPr>
            <w:r>
              <w:rPr>
                <w:rFonts w:eastAsiaTheme="minorEastAsia" w:hint="eastAsia"/>
              </w:rPr>
              <w:t>0</w:t>
            </w:r>
            <w:r>
              <w:rPr>
                <w:rFonts w:eastAsiaTheme="minorEastAsia"/>
              </w:rPr>
              <w:t>.73</w:t>
            </w:r>
          </w:p>
        </w:tc>
        <w:tc>
          <w:tcPr>
            <w:tcW w:w="930" w:type="pct"/>
            <w:tcBorders>
              <w:top w:val="double" w:sz="4" w:space="0" w:color="auto"/>
            </w:tcBorders>
          </w:tcPr>
          <w:p w14:paraId="4A09121A" w14:textId="67394384" w:rsidR="00FD2F10" w:rsidRDefault="00FD2F10" w:rsidP="00FD2F10">
            <w:pPr>
              <w:pStyle w:val="af2"/>
              <w:rPr>
                <w:rFonts w:eastAsiaTheme="minorEastAsia"/>
              </w:rPr>
            </w:pPr>
            <w:r>
              <w:rPr>
                <w:rFonts w:eastAsiaTheme="minorEastAsia" w:hint="eastAsia"/>
              </w:rPr>
              <w:t>0</w:t>
            </w:r>
            <w:r>
              <w:rPr>
                <w:rFonts w:eastAsiaTheme="minorEastAsia"/>
              </w:rPr>
              <w:t>.144</w:t>
            </w:r>
          </w:p>
        </w:tc>
      </w:tr>
      <w:tr w:rsidR="00FC381F" w14:paraId="33A43E35" w14:textId="77777777" w:rsidTr="00B86B9C">
        <w:tc>
          <w:tcPr>
            <w:tcW w:w="1047" w:type="pct"/>
          </w:tcPr>
          <w:p w14:paraId="6DBDDCF4" w14:textId="4F45F082" w:rsidR="00FC381F" w:rsidRPr="001D0FB6" w:rsidRDefault="00FC381F" w:rsidP="00FC381F">
            <w:pPr>
              <w:pStyle w:val="af2"/>
              <w:rPr>
                <w:rFonts w:eastAsiaTheme="minorEastAsia"/>
              </w:rPr>
            </w:pPr>
            <w:r w:rsidRPr="001D0FB6">
              <w:rPr>
                <w:rFonts w:eastAsiaTheme="minorEastAsia" w:hint="eastAsia"/>
              </w:rPr>
              <w:t>M</w:t>
            </w:r>
            <w:r w:rsidRPr="001D0FB6">
              <w:rPr>
                <w:rFonts w:eastAsiaTheme="minorEastAsia"/>
              </w:rPr>
              <w:t>PLs-Pred</w:t>
            </w:r>
          </w:p>
        </w:tc>
        <w:tc>
          <w:tcPr>
            <w:tcW w:w="930" w:type="pct"/>
          </w:tcPr>
          <w:p w14:paraId="309C686A" w14:textId="44E821E7" w:rsidR="00FC381F" w:rsidRPr="00FC381F" w:rsidRDefault="00FC381F" w:rsidP="00FC381F">
            <w:pPr>
              <w:pStyle w:val="af2"/>
              <w:rPr>
                <w:rFonts w:eastAsiaTheme="minorEastAsia"/>
                <w:b/>
              </w:rPr>
            </w:pPr>
            <w:r w:rsidRPr="00FC381F">
              <w:rPr>
                <w:rFonts w:eastAsiaTheme="minorEastAsia" w:hint="eastAsia"/>
                <w:b/>
              </w:rPr>
              <w:t>0</w:t>
            </w:r>
            <w:r w:rsidRPr="00FC381F">
              <w:rPr>
                <w:rFonts w:eastAsiaTheme="minorEastAsia"/>
                <w:b/>
              </w:rPr>
              <w:t>.996</w:t>
            </w:r>
          </w:p>
        </w:tc>
        <w:tc>
          <w:tcPr>
            <w:tcW w:w="1047" w:type="pct"/>
          </w:tcPr>
          <w:p w14:paraId="7B5E6E2A" w14:textId="1DE82839" w:rsidR="00FC381F" w:rsidRPr="00FC381F" w:rsidRDefault="00FC381F" w:rsidP="00FC381F">
            <w:pPr>
              <w:pStyle w:val="af2"/>
              <w:rPr>
                <w:rFonts w:eastAsiaTheme="minorEastAsia"/>
                <w:b/>
              </w:rPr>
            </w:pPr>
            <w:r w:rsidRPr="00FC381F">
              <w:rPr>
                <w:rFonts w:eastAsiaTheme="minorEastAsia" w:hint="eastAsia"/>
                <w:b/>
              </w:rPr>
              <w:t>0</w:t>
            </w:r>
            <w:r w:rsidRPr="00FC381F">
              <w:rPr>
                <w:rFonts w:eastAsiaTheme="minorEastAsia"/>
                <w:b/>
              </w:rPr>
              <w:t>.998</w:t>
            </w:r>
          </w:p>
        </w:tc>
        <w:tc>
          <w:tcPr>
            <w:tcW w:w="1046" w:type="pct"/>
          </w:tcPr>
          <w:p w14:paraId="70B54248" w14:textId="556C611A" w:rsidR="00FC381F" w:rsidRPr="00FC381F" w:rsidRDefault="00FC381F" w:rsidP="00FC381F">
            <w:pPr>
              <w:pStyle w:val="af2"/>
              <w:rPr>
                <w:rFonts w:eastAsiaTheme="minorEastAsia"/>
                <w:b/>
              </w:rPr>
            </w:pPr>
            <w:r w:rsidRPr="00FC381F">
              <w:rPr>
                <w:rFonts w:eastAsiaTheme="minorEastAsia" w:hint="eastAsia"/>
                <w:b/>
              </w:rPr>
              <w:t>0</w:t>
            </w:r>
            <w:r w:rsidRPr="00FC381F">
              <w:rPr>
                <w:rFonts w:eastAsiaTheme="minorEastAsia"/>
                <w:b/>
              </w:rPr>
              <w:t>.618</w:t>
            </w:r>
          </w:p>
        </w:tc>
        <w:tc>
          <w:tcPr>
            <w:tcW w:w="930" w:type="pct"/>
          </w:tcPr>
          <w:p w14:paraId="74BCBC43" w14:textId="6386B3CF" w:rsidR="00FC381F" w:rsidRPr="00FC381F" w:rsidRDefault="00FC381F" w:rsidP="00FC381F">
            <w:pPr>
              <w:pStyle w:val="af2"/>
              <w:rPr>
                <w:rFonts w:eastAsiaTheme="minorEastAsia"/>
                <w:b/>
              </w:rPr>
            </w:pPr>
            <w:r w:rsidRPr="00FC381F">
              <w:rPr>
                <w:rFonts w:eastAsiaTheme="minorEastAsia" w:hint="eastAsia"/>
                <w:b/>
              </w:rPr>
              <w:t>0</w:t>
            </w:r>
            <w:r w:rsidRPr="00FC381F">
              <w:rPr>
                <w:rFonts w:eastAsiaTheme="minorEastAsia"/>
                <w:b/>
              </w:rPr>
              <w:t>.63</w:t>
            </w:r>
          </w:p>
        </w:tc>
      </w:tr>
    </w:tbl>
    <w:p w14:paraId="4119D108" w14:textId="1942A3E6" w:rsidR="006A2B34" w:rsidRPr="0016184B" w:rsidRDefault="006A2B34" w:rsidP="00404B36">
      <w:pPr>
        <w:pStyle w:val="3"/>
        <w:rPr>
          <w:rFonts w:eastAsiaTheme="minorEastAsia"/>
        </w:rPr>
      </w:pPr>
      <w:r w:rsidRPr="0016184B">
        <w:rPr>
          <w:rFonts w:eastAsiaTheme="minorEastAsia"/>
        </w:rPr>
        <w:t>Homo</w:t>
      </w:r>
      <w:r w:rsidR="00702756" w:rsidRPr="0016184B">
        <w:rPr>
          <w:rFonts w:eastAsiaTheme="minorEastAsia"/>
        </w:rPr>
        <w:t>`s</w:t>
      </w:r>
      <w:r w:rsidR="00561F19" w:rsidRPr="0016184B">
        <w:rPr>
          <w:rFonts w:eastAsiaTheme="minorEastAsia"/>
        </w:rPr>
        <w:t xml:space="preserve"> </w:t>
      </w:r>
      <w:r w:rsidRPr="0016184B">
        <w:rPr>
          <w:rFonts w:eastAsiaTheme="minorEastAsia"/>
        </w:rPr>
        <w:t>Membrane Protein</w:t>
      </w:r>
      <w:r w:rsidR="00561F19" w:rsidRPr="0016184B">
        <w:rPr>
          <w:rFonts w:eastAsiaTheme="minorEastAsia"/>
        </w:rPr>
        <w:t>-</w:t>
      </w:r>
      <w:r w:rsidR="00D45F76" w:rsidRPr="0016184B">
        <w:rPr>
          <w:rFonts w:eastAsiaTheme="minorEastAsia" w:hint="eastAsia"/>
        </w:rPr>
        <w:t>Ligand</w:t>
      </w:r>
      <w:r w:rsidR="00561F19" w:rsidRPr="0016184B">
        <w:rPr>
          <w:rFonts w:eastAsiaTheme="minorEastAsia"/>
        </w:rPr>
        <w:t xml:space="preserve"> Interactions</w:t>
      </w:r>
    </w:p>
    <w:p w14:paraId="69F481FB" w14:textId="4048AE52" w:rsidR="00503B97" w:rsidRDefault="005A26B1" w:rsidP="00561F19">
      <w:pPr>
        <w:ind w:firstLine="480"/>
        <w:rPr>
          <w:rFonts w:eastAsiaTheme="minorEastAsia"/>
        </w:rPr>
      </w:pPr>
      <w:r>
        <w:rPr>
          <w:rFonts w:eastAsiaTheme="minorEastAsia"/>
        </w:rPr>
        <w:t>W</w:t>
      </w:r>
      <w:r w:rsidR="00561F19">
        <w:rPr>
          <w:rFonts w:eastAsiaTheme="minorEastAsia"/>
        </w:rPr>
        <w:t xml:space="preserve">e have much interest in </w:t>
      </w:r>
      <w:r>
        <w:rPr>
          <w:rFonts w:eastAsiaTheme="minorEastAsia"/>
        </w:rPr>
        <w:t xml:space="preserve">homo`s </w:t>
      </w:r>
      <w:r w:rsidR="00561F19">
        <w:rPr>
          <w:rFonts w:eastAsiaTheme="minorEastAsia"/>
        </w:rPr>
        <w:t>MP-</w:t>
      </w:r>
      <w:r>
        <w:rPr>
          <w:rFonts w:eastAsiaTheme="minorEastAsia"/>
        </w:rPr>
        <w:t>Ligand</w:t>
      </w:r>
      <w:r w:rsidR="00561F19">
        <w:rPr>
          <w:rFonts w:eastAsiaTheme="minorEastAsia"/>
        </w:rPr>
        <w:t xml:space="preserve"> interactions.</w:t>
      </w:r>
      <w:r w:rsidR="0000224F">
        <w:rPr>
          <w:rFonts w:eastAsiaTheme="minorEastAsia"/>
        </w:rPr>
        <w:t xml:space="preserve"> </w:t>
      </w:r>
      <w:r w:rsidR="00561F19">
        <w:rPr>
          <w:rFonts w:eastAsiaTheme="minorEastAsia"/>
        </w:rPr>
        <w:t xml:space="preserve">Here we </w:t>
      </w:r>
      <w:r w:rsidR="00EE03EB">
        <w:rPr>
          <w:rFonts w:eastAsiaTheme="minorEastAsia"/>
        </w:rPr>
        <w:t>build a</w:t>
      </w:r>
      <w:r w:rsidR="00503B97">
        <w:rPr>
          <w:rFonts w:eastAsiaTheme="minorEastAsia"/>
        </w:rPr>
        <w:t>n</w:t>
      </w:r>
      <w:r w:rsidR="00EE03EB">
        <w:rPr>
          <w:rFonts w:eastAsiaTheme="minorEastAsia"/>
        </w:rPr>
        <w:t xml:space="preserve"> exclusive predictor to identify </w:t>
      </w:r>
      <w:r w:rsidR="00503B97">
        <w:rPr>
          <w:rFonts w:eastAsiaTheme="minorEastAsia"/>
        </w:rPr>
        <w:t>ligand</w:t>
      </w:r>
      <w:r w:rsidR="00EE03EB">
        <w:rPr>
          <w:rFonts w:eastAsiaTheme="minorEastAsia"/>
        </w:rPr>
        <w:t xml:space="preserve"> binding residues in homo membrane proteins and achieve considerable performance on 10-fold </w:t>
      </w:r>
      <w:r w:rsidR="00FE441E">
        <w:rPr>
          <w:rFonts w:eastAsiaTheme="minorEastAsia"/>
        </w:rPr>
        <w:t>cross-</w:t>
      </w:r>
      <w:r w:rsidR="00EE03EB">
        <w:rPr>
          <w:rFonts w:eastAsiaTheme="minorEastAsia"/>
        </w:rPr>
        <w:t>validation.</w:t>
      </w:r>
      <w:r w:rsidR="002210D6">
        <w:rPr>
          <w:rFonts w:eastAsiaTheme="minorEastAsia"/>
        </w:rPr>
        <w:t xml:space="preserve"> The ACC, Spe, Sen and MCC value is 0.992, 0.993, 0.705 and 0.486, respectively.</w:t>
      </w:r>
      <w:r w:rsidR="00EE03EB">
        <w:rPr>
          <w:rFonts w:eastAsiaTheme="minorEastAsia"/>
        </w:rPr>
        <w:t xml:space="preserve"> </w:t>
      </w:r>
    </w:p>
    <w:p w14:paraId="12756435" w14:textId="2581817A" w:rsidR="002210D6" w:rsidRPr="00252690" w:rsidRDefault="002210D6" w:rsidP="00252690">
      <w:pPr>
        <w:ind w:firstLine="480"/>
        <w:rPr>
          <w:rFonts w:eastAsiaTheme="minorEastAsia"/>
        </w:rPr>
      </w:pPr>
      <w:r>
        <w:rPr>
          <w:rFonts w:eastAsiaTheme="minorEastAsia"/>
        </w:rPr>
        <w:t>In this section, we analy</w:t>
      </w:r>
      <w:r w:rsidR="006858D5">
        <w:rPr>
          <w:rFonts w:eastAsiaTheme="minorEastAsia"/>
        </w:rPr>
        <w:t>ze</w:t>
      </w:r>
      <w:r>
        <w:rPr>
          <w:rFonts w:eastAsiaTheme="minorEastAsia"/>
        </w:rPr>
        <w:t xml:space="preserve"> the Gene Ontology and Pathway of </w:t>
      </w:r>
      <w:r w:rsidR="00CA0E63">
        <w:rPr>
          <w:rFonts w:eastAsiaTheme="minorEastAsia"/>
        </w:rPr>
        <w:t xml:space="preserve">Homo`s </w:t>
      </w:r>
      <w:r>
        <w:rPr>
          <w:rFonts w:eastAsiaTheme="minorEastAsia"/>
        </w:rPr>
        <w:t>drug binding membrane proteins</w:t>
      </w:r>
      <w:r w:rsidR="007C6CEC">
        <w:rPr>
          <w:rFonts w:eastAsiaTheme="minorEastAsia"/>
        </w:rPr>
        <w:t xml:space="preserve"> to help </w:t>
      </w:r>
      <w:r w:rsidR="006858D5">
        <w:rPr>
          <w:rFonts w:eastAsiaTheme="minorEastAsia"/>
        </w:rPr>
        <w:t>to understand</w:t>
      </w:r>
      <w:r w:rsidR="007C6CEC">
        <w:rPr>
          <w:rFonts w:eastAsiaTheme="minorEastAsia"/>
        </w:rPr>
        <w:t xml:space="preserve"> their functions</w:t>
      </w:r>
      <w:r>
        <w:rPr>
          <w:rFonts w:eastAsiaTheme="minorEastAsia"/>
        </w:rPr>
        <w:t>.</w:t>
      </w:r>
    </w:p>
    <w:p w14:paraId="20FD54C9" w14:textId="5E5767BC" w:rsidR="004E632D" w:rsidRDefault="009E602D" w:rsidP="004E632D">
      <w:pPr>
        <w:ind w:firstLine="480"/>
        <w:rPr>
          <w:rFonts w:eastAsiaTheme="minorEastAsia"/>
        </w:rPr>
      </w:pPr>
      <w:r>
        <w:rPr>
          <w:rFonts w:eastAsiaTheme="minorEastAsia" w:hint="eastAsia"/>
        </w:rPr>
        <w:t>G</w:t>
      </w:r>
      <w:r>
        <w:rPr>
          <w:rFonts w:eastAsiaTheme="minorEastAsia"/>
        </w:rPr>
        <w:t>ene Ontology (GO) is an important initiative to unify the representation of gene and gene product attributes across all species.</w:t>
      </w:r>
      <w:r w:rsidR="002566A5">
        <w:rPr>
          <w:rFonts w:eastAsiaTheme="minorEastAsia"/>
        </w:rPr>
        <w:t xml:space="preserve"> The enrichment analysis is to test whether a GO term is statistically enriched for given data</w:t>
      </w:r>
      <w:r w:rsidR="0000224F">
        <w:rPr>
          <w:rFonts w:eastAsiaTheme="minorEastAsia"/>
        </w:rPr>
        <w:t xml:space="preserve">. Among </w:t>
      </w:r>
      <w:r w:rsidR="00702756">
        <w:rPr>
          <w:rFonts w:eastAsiaTheme="minorEastAsia"/>
        </w:rPr>
        <w:t>homo</w:t>
      </w:r>
      <w:r w:rsidR="00CA0E63">
        <w:rPr>
          <w:rFonts w:eastAsiaTheme="minorEastAsia"/>
        </w:rPr>
        <w:t>`s</w:t>
      </w:r>
      <w:r w:rsidR="00702756">
        <w:rPr>
          <w:rFonts w:eastAsiaTheme="minorEastAsia"/>
        </w:rPr>
        <w:t xml:space="preserve"> </w:t>
      </w:r>
      <w:r w:rsidR="0000224F">
        <w:rPr>
          <w:rFonts w:eastAsiaTheme="minorEastAsia"/>
        </w:rPr>
        <w:t xml:space="preserve">ligand binding membrane proteins. </w:t>
      </w:r>
      <w:r w:rsidR="00820929">
        <w:rPr>
          <w:rFonts w:eastAsiaTheme="minorEastAsia"/>
        </w:rPr>
        <w:t>Figure 6</w:t>
      </w:r>
      <w:r w:rsidR="00702756">
        <w:rPr>
          <w:rFonts w:eastAsiaTheme="minorEastAsia"/>
        </w:rPr>
        <w:t xml:space="preserve"> illustrate</w:t>
      </w:r>
      <w:r w:rsidR="006858D5">
        <w:rPr>
          <w:rFonts w:eastAsiaTheme="minorEastAsia"/>
        </w:rPr>
        <w:t>s</w:t>
      </w:r>
      <w:r w:rsidR="00702756">
        <w:rPr>
          <w:rFonts w:eastAsiaTheme="minorEastAsia"/>
        </w:rPr>
        <w:t xml:space="preserve"> the GO </w:t>
      </w:r>
      <w:r w:rsidR="0090295B">
        <w:rPr>
          <w:rFonts w:eastAsiaTheme="minorEastAsia"/>
        </w:rPr>
        <w:t xml:space="preserve">analysis with up to 10 significantly </w:t>
      </w:r>
      <w:r w:rsidR="00702756">
        <w:rPr>
          <w:rFonts w:eastAsiaTheme="minorEastAsia"/>
        </w:rPr>
        <w:t>enrich</w:t>
      </w:r>
      <w:r w:rsidR="0090295B">
        <w:rPr>
          <w:rFonts w:eastAsiaTheme="minorEastAsia"/>
        </w:rPr>
        <w:t>ed</w:t>
      </w:r>
      <w:r w:rsidR="00F408D9">
        <w:rPr>
          <w:rFonts w:eastAsiaTheme="minorEastAsia"/>
        </w:rPr>
        <w:t xml:space="preserve"> term</w:t>
      </w:r>
      <w:r w:rsidR="00702756">
        <w:rPr>
          <w:rFonts w:eastAsiaTheme="minorEastAsia"/>
        </w:rPr>
        <w:t xml:space="preserve"> in (a). Biological Process (BP), (b). Cell Component (CC) and Molecular Function (MF) respectively. </w:t>
      </w:r>
      <w:r w:rsidR="009C1423">
        <w:rPr>
          <w:rFonts w:eastAsiaTheme="minorEastAsia"/>
        </w:rPr>
        <w:t xml:space="preserve">For 337 homo proteins in </w:t>
      </w:r>
      <w:r w:rsidR="006858D5">
        <w:rPr>
          <w:rFonts w:eastAsiaTheme="minorEastAsia"/>
        </w:rPr>
        <w:t xml:space="preserve">the </w:t>
      </w:r>
      <w:r w:rsidR="009C1423">
        <w:rPr>
          <w:rFonts w:eastAsiaTheme="minorEastAsia"/>
        </w:rPr>
        <w:t xml:space="preserve">proposed dataset. </w:t>
      </w:r>
      <w:r w:rsidR="00702756">
        <w:rPr>
          <w:rFonts w:eastAsiaTheme="minorEastAsia"/>
        </w:rPr>
        <w:t>6100 biological process</w:t>
      </w:r>
      <w:r w:rsidR="006858D5">
        <w:rPr>
          <w:rFonts w:eastAsiaTheme="minorEastAsia"/>
        </w:rPr>
        <w:t>es</w:t>
      </w:r>
      <w:r w:rsidR="00702756">
        <w:rPr>
          <w:rFonts w:eastAsiaTheme="minorEastAsia"/>
        </w:rPr>
        <w:t xml:space="preserve"> </w:t>
      </w:r>
      <w:r w:rsidR="006858D5">
        <w:rPr>
          <w:rFonts w:eastAsiaTheme="minorEastAsia"/>
        </w:rPr>
        <w:t>are</w:t>
      </w:r>
      <w:r w:rsidR="00702756">
        <w:rPr>
          <w:rFonts w:eastAsiaTheme="minorEastAsia"/>
        </w:rPr>
        <w:t xml:space="preserve"> enriched and 4248 are statistically significant</w:t>
      </w:r>
      <w:r w:rsidR="009C1423">
        <w:rPr>
          <w:rFonts w:eastAsiaTheme="minorEastAsia"/>
        </w:rPr>
        <w:t>. Single-organism process</w:t>
      </w:r>
      <w:r w:rsidR="006858D5">
        <w:rPr>
          <w:rFonts w:eastAsiaTheme="minorEastAsia"/>
        </w:rPr>
        <w:t>es</w:t>
      </w:r>
      <w:r w:rsidR="009C1423">
        <w:rPr>
          <w:rFonts w:eastAsiaTheme="minorEastAsia"/>
        </w:rPr>
        <w:t xml:space="preserve"> </w:t>
      </w:r>
      <w:r w:rsidR="006858D5">
        <w:rPr>
          <w:rFonts w:eastAsiaTheme="minorEastAsia"/>
        </w:rPr>
        <w:t>are</w:t>
      </w:r>
      <w:r w:rsidR="009C1423">
        <w:rPr>
          <w:rFonts w:eastAsiaTheme="minorEastAsia"/>
        </w:rPr>
        <w:t xml:space="preserve"> </w:t>
      </w:r>
      <w:r w:rsidR="006858D5">
        <w:rPr>
          <w:rFonts w:eastAsiaTheme="minorEastAsia"/>
        </w:rPr>
        <w:t xml:space="preserve">the </w:t>
      </w:r>
      <w:r w:rsidR="009C1423">
        <w:rPr>
          <w:rFonts w:eastAsiaTheme="minorEastAsia"/>
        </w:rPr>
        <w:t>most important biological process for homo`s MP. 642 cell components are enriched and 401 are statistically significant. Intracellular</w:t>
      </w:r>
      <w:r w:rsidR="0090295B">
        <w:rPr>
          <w:rFonts w:eastAsiaTheme="minorEastAsia"/>
        </w:rPr>
        <w:t>, cytoplasm</w:t>
      </w:r>
      <w:r w:rsidR="00A85B92">
        <w:rPr>
          <w:rFonts w:eastAsiaTheme="minorEastAsia"/>
        </w:rPr>
        <w:t xml:space="preserve"> and organelle are top 3 </w:t>
      </w:r>
      <w:r w:rsidR="0064659B">
        <w:rPr>
          <w:rFonts w:eastAsiaTheme="minorEastAsia"/>
        </w:rPr>
        <w:t xml:space="preserve">CC enrichment but not much better than others, membrane proteins are distributed in almost all organelles without significant difference. </w:t>
      </w:r>
      <w:r w:rsidR="00092652">
        <w:rPr>
          <w:rFonts w:eastAsiaTheme="minorEastAsia"/>
        </w:rPr>
        <w:t>1153 molecula</w:t>
      </w:r>
      <w:r w:rsidR="00252690">
        <w:rPr>
          <w:rFonts w:eastAsiaTheme="minorEastAsia"/>
        </w:rPr>
        <w:t>r function are enriched and 561 are statistically significant. Binding with ligand in the most important function of membrane proteins.</w:t>
      </w:r>
    </w:p>
    <w:p w14:paraId="07EF495B" w14:textId="4DD094FE" w:rsidR="008A05FB" w:rsidRDefault="001918ED" w:rsidP="008A05FB">
      <w:pPr>
        <w:pStyle w:val="af2"/>
        <w:rPr>
          <w:rFonts w:eastAsiaTheme="minorEastAsia"/>
        </w:rPr>
      </w:pPr>
      <w:r>
        <w:rPr>
          <w:rFonts w:eastAsiaTheme="minorEastAsia"/>
          <w:noProof/>
        </w:rPr>
        <w:drawing>
          <wp:inline distT="0" distB="0" distL="0" distR="0" wp14:anchorId="55F0C018" wp14:editId="6D91D74E">
            <wp:extent cx="5995284" cy="5870382"/>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02007" cy="5876964"/>
                    </a:xfrm>
                    <a:prstGeom prst="rect">
                      <a:avLst/>
                    </a:prstGeom>
                  </pic:spPr>
                </pic:pic>
              </a:graphicData>
            </a:graphic>
          </wp:inline>
        </w:drawing>
      </w:r>
    </w:p>
    <w:p w14:paraId="68D3E559" w14:textId="1A127CEC" w:rsidR="008827F9" w:rsidRDefault="008827F9" w:rsidP="008A05FB">
      <w:pPr>
        <w:pStyle w:val="af2"/>
        <w:rPr>
          <w:rFonts w:eastAsiaTheme="minorEastAsia"/>
        </w:rPr>
      </w:pPr>
      <w:r>
        <w:rPr>
          <w:rFonts w:eastAsiaTheme="minorEastAsia"/>
        </w:rPr>
        <w:t xml:space="preserve">Figure </w:t>
      </w:r>
      <w:r w:rsidR="00820929">
        <w:rPr>
          <w:rFonts w:eastAsiaTheme="minorEastAsia"/>
        </w:rPr>
        <w:t>6</w:t>
      </w:r>
      <w:r>
        <w:rPr>
          <w:rFonts w:eastAsiaTheme="minorEastAsia"/>
        </w:rPr>
        <w:t xml:space="preserve">. </w:t>
      </w:r>
      <w:r>
        <w:rPr>
          <w:rFonts w:eastAsiaTheme="minorEastAsia" w:hint="eastAsia"/>
        </w:rPr>
        <w:t>G</w:t>
      </w:r>
      <w:r>
        <w:rPr>
          <w:rFonts w:eastAsiaTheme="minorEastAsia"/>
        </w:rPr>
        <w:t xml:space="preserve">ene Ontology </w:t>
      </w:r>
      <w:r w:rsidR="00F7727F">
        <w:rPr>
          <w:rFonts w:eastAsiaTheme="minorEastAsia"/>
        </w:rPr>
        <w:t>E</w:t>
      </w:r>
      <w:r>
        <w:rPr>
          <w:rFonts w:eastAsiaTheme="minorEastAsia"/>
        </w:rPr>
        <w:t xml:space="preserve">nrichment </w:t>
      </w:r>
      <w:r w:rsidR="00BA3161">
        <w:rPr>
          <w:rFonts w:eastAsiaTheme="minorEastAsia"/>
        </w:rPr>
        <w:t>of homo`s ligand binding proteins: (a). Biological Process Enrichment; (b). Cell Component Enrichment; (c). Molecular Function Enrichment</w:t>
      </w:r>
      <w:r w:rsidR="001918ED">
        <w:rPr>
          <w:rFonts w:eastAsiaTheme="minorEastAsia"/>
        </w:rPr>
        <w:t>. The pictures were made with OmicsBean.</w:t>
      </w:r>
    </w:p>
    <w:p w14:paraId="4BFAD114" w14:textId="6C82661A" w:rsidR="00252690" w:rsidRPr="0068155B" w:rsidRDefault="00252690" w:rsidP="00252690">
      <w:pPr>
        <w:ind w:firstLine="480"/>
        <w:rPr>
          <w:rFonts w:eastAsiaTheme="minorEastAsia"/>
        </w:rPr>
      </w:pPr>
      <w:r>
        <w:rPr>
          <w:rFonts w:eastAsiaTheme="minorEastAsia" w:hint="eastAsia"/>
        </w:rPr>
        <w:t>K</w:t>
      </w:r>
      <w:r>
        <w:rPr>
          <w:rFonts w:eastAsiaTheme="minorEastAsia"/>
        </w:rPr>
        <w:t xml:space="preserve">EGG (Kyoto Encyclopedia of Genes and Genomes) is a manually curated pathway database for understanding high-level functions and utilities of </w:t>
      </w:r>
      <w:r w:rsidR="006858D5">
        <w:rPr>
          <w:rFonts w:eastAsiaTheme="minorEastAsia"/>
        </w:rPr>
        <w:t xml:space="preserve">the </w:t>
      </w:r>
      <w:r>
        <w:rPr>
          <w:rFonts w:eastAsiaTheme="minorEastAsia"/>
        </w:rPr>
        <w:t xml:space="preserve">biological system. </w:t>
      </w:r>
      <w:r w:rsidR="007368BE">
        <w:rPr>
          <w:rFonts w:eastAsiaTheme="minorEastAsia"/>
        </w:rPr>
        <w:t xml:space="preserve">KEGG Pathway is a collection of manually drawn pathway maps. </w:t>
      </w:r>
      <w:r w:rsidR="008A05FB">
        <w:rPr>
          <w:rFonts w:eastAsiaTheme="minorEastAsia"/>
        </w:rPr>
        <w:t>The</w:t>
      </w:r>
      <w:r w:rsidR="007368BE">
        <w:rPr>
          <w:rFonts w:eastAsiaTheme="minorEastAsia"/>
        </w:rPr>
        <w:t xml:space="preserve"> enrichment analysis </w:t>
      </w:r>
      <w:r w:rsidR="008A05FB">
        <w:rPr>
          <w:rFonts w:eastAsiaTheme="minorEastAsia"/>
        </w:rPr>
        <w:t xml:space="preserve">of KEGG Pathway </w:t>
      </w:r>
      <w:r w:rsidR="007368BE">
        <w:rPr>
          <w:rFonts w:eastAsiaTheme="minorEastAsia"/>
        </w:rPr>
        <w:t xml:space="preserve">helps researchers understanding the </w:t>
      </w:r>
      <w:r w:rsidR="008A05FB">
        <w:rPr>
          <w:rFonts w:eastAsiaTheme="minorEastAsia"/>
        </w:rPr>
        <w:t>pathway a given set of proteins involved in. For homo</w:t>
      </w:r>
      <w:r w:rsidR="001627F9">
        <w:rPr>
          <w:rFonts w:eastAsiaTheme="minorEastAsia"/>
        </w:rPr>
        <w:t>`s</w:t>
      </w:r>
      <w:r w:rsidR="008A05FB">
        <w:rPr>
          <w:rFonts w:eastAsiaTheme="minorEastAsia"/>
        </w:rPr>
        <w:t xml:space="preserve"> ligand binding MPs, enriched process</w:t>
      </w:r>
      <w:r w:rsidR="006858D5">
        <w:rPr>
          <w:rFonts w:eastAsiaTheme="minorEastAsia"/>
        </w:rPr>
        <w:t>es</w:t>
      </w:r>
      <w:r w:rsidR="008A05FB">
        <w:rPr>
          <w:rFonts w:eastAsiaTheme="minorEastAsia"/>
        </w:rPr>
        <w:t xml:space="preserve"> </w:t>
      </w:r>
      <w:r w:rsidR="006858D5">
        <w:rPr>
          <w:rFonts w:eastAsiaTheme="minorEastAsia"/>
        </w:rPr>
        <w:t>are</w:t>
      </w:r>
      <w:r w:rsidR="008A05FB">
        <w:rPr>
          <w:rFonts w:eastAsiaTheme="minorEastAsia"/>
        </w:rPr>
        <w:t xml:space="preserve"> shown</w:t>
      </w:r>
      <w:r w:rsidR="008A05FB" w:rsidRPr="0068155B">
        <w:rPr>
          <w:rFonts w:eastAsiaTheme="minorEastAsia"/>
        </w:rPr>
        <w:t xml:space="preserve"> in Figure </w:t>
      </w:r>
      <w:r w:rsidR="00820929" w:rsidRPr="0068155B">
        <w:rPr>
          <w:rFonts w:eastAsiaTheme="minorEastAsia"/>
        </w:rPr>
        <w:t>7</w:t>
      </w:r>
      <w:r w:rsidR="008A05FB" w:rsidRPr="0068155B">
        <w:rPr>
          <w:rFonts w:eastAsiaTheme="minorEastAsia"/>
        </w:rPr>
        <w:t>.</w:t>
      </w:r>
    </w:p>
    <w:p w14:paraId="16AA3C7A" w14:textId="1250C99D" w:rsidR="00164515" w:rsidRDefault="001918ED" w:rsidP="00164515">
      <w:pPr>
        <w:pStyle w:val="af2"/>
        <w:rPr>
          <w:rFonts w:eastAsiaTheme="minorEastAsia"/>
        </w:rPr>
      </w:pPr>
      <w:r>
        <w:rPr>
          <w:rFonts w:eastAsiaTheme="minorEastAsia"/>
          <w:noProof/>
        </w:rPr>
        <w:drawing>
          <wp:inline distT="0" distB="0" distL="0" distR="0" wp14:anchorId="4053528B" wp14:editId="641C64A9">
            <wp:extent cx="6400800" cy="45561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EGG.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00800" cy="4556125"/>
                    </a:xfrm>
                    <a:prstGeom prst="rect">
                      <a:avLst/>
                    </a:prstGeom>
                  </pic:spPr>
                </pic:pic>
              </a:graphicData>
            </a:graphic>
          </wp:inline>
        </w:drawing>
      </w:r>
    </w:p>
    <w:p w14:paraId="3D23F39C" w14:textId="1B881E51" w:rsidR="006A2B34" w:rsidRDefault="001D72AA" w:rsidP="001D72AA">
      <w:pPr>
        <w:pStyle w:val="af2"/>
        <w:rPr>
          <w:rFonts w:eastAsiaTheme="minorEastAsia"/>
        </w:rPr>
      </w:pPr>
      <w:r>
        <w:rPr>
          <w:rFonts w:eastAsiaTheme="minorEastAsia" w:hint="eastAsia"/>
        </w:rPr>
        <w:t>F</w:t>
      </w:r>
      <w:r>
        <w:rPr>
          <w:rFonts w:eastAsiaTheme="minorEastAsia"/>
        </w:rPr>
        <w:t xml:space="preserve">igure </w:t>
      </w:r>
      <w:r w:rsidR="00820929">
        <w:rPr>
          <w:rFonts w:eastAsiaTheme="minorEastAsia"/>
        </w:rPr>
        <w:t>7</w:t>
      </w:r>
      <w:r>
        <w:rPr>
          <w:rFonts w:eastAsiaTheme="minorEastAsia"/>
        </w:rPr>
        <w:t xml:space="preserve">. The KEGG </w:t>
      </w:r>
      <w:r w:rsidR="00F7727F">
        <w:rPr>
          <w:rFonts w:eastAsiaTheme="minorEastAsia"/>
        </w:rPr>
        <w:t>P</w:t>
      </w:r>
      <w:r w:rsidR="009247DC">
        <w:rPr>
          <w:rFonts w:eastAsiaTheme="minorEastAsia"/>
        </w:rPr>
        <w:t xml:space="preserve">athway </w:t>
      </w:r>
      <w:r w:rsidR="00F7727F">
        <w:rPr>
          <w:rFonts w:eastAsiaTheme="minorEastAsia"/>
        </w:rPr>
        <w:t>E</w:t>
      </w:r>
      <w:r>
        <w:rPr>
          <w:rFonts w:eastAsiaTheme="minorEastAsia"/>
        </w:rPr>
        <w:t xml:space="preserve">nrichment of homo`s </w:t>
      </w:r>
      <w:r w:rsidR="00BA3161">
        <w:rPr>
          <w:rFonts w:eastAsiaTheme="minorEastAsia"/>
        </w:rPr>
        <w:t>ligand binding proteins</w:t>
      </w:r>
      <w:r w:rsidR="00103249">
        <w:rPr>
          <w:rFonts w:eastAsiaTheme="minorEastAsia"/>
        </w:rPr>
        <w:t>. The pictures were made with OmicsBean.</w:t>
      </w:r>
    </w:p>
    <w:p w14:paraId="09AB493D" w14:textId="15B7DD62" w:rsidR="00B86B9C" w:rsidRPr="00FE5FC1" w:rsidRDefault="00B86B9C" w:rsidP="00404B36">
      <w:pPr>
        <w:pStyle w:val="3"/>
        <w:rPr>
          <w:rFonts w:eastAsiaTheme="minorEastAsia"/>
        </w:rPr>
      </w:pPr>
      <w:r w:rsidRPr="00FE5FC1">
        <w:rPr>
          <w:rFonts w:eastAsiaTheme="minorEastAsia" w:hint="eastAsia"/>
        </w:rPr>
        <w:t>P</w:t>
      </w:r>
      <w:r w:rsidRPr="00FE5FC1">
        <w:rPr>
          <w:rFonts w:eastAsiaTheme="minorEastAsia"/>
        </w:rPr>
        <w:t>erformance Evaluation</w:t>
      </w:r>
    </w:p>
    <w:p w14:paraId="0B256209" w14:textId="77777777" w:rsidR="00B86B9C" w:rsidRPr="00537220" w:rsidRDefault="00B86B9C" w:rsidP="00B86B9C">
      <w:pPr>
        <w:ind w:firstLine="480"/>
        <w:rPr>
          <w:rFonts w:eastAsiaTheme="minorEastAsia"/>
        </w:rPr>
      </w:pPr>
      <w:r w:rsidRPr="001A5922">
        <w:rPr>
          <w:rFonts w:eastAsiaTheme="minorEastAsia" w:hint="eastAsia"/>
        </w:rPr>
        <w:t>T</w:t>
      </w:r>
      <w:r w:rsidRPr="001A5922">
        <w:rPr>
          <w:rFonts w:eastAsiaTheme="minorEastAsia"/>
        </w:rPr>
        <w:t xml:space="preserve">he proposed prediction model MPLs-Pred is first evaluated by ten-fold cross validation on </w:t>
      </w:r>
      <w:r>
        <w:rPr>
          <w:rFonts w:eastAsiaTheme="minorEastAsia"/>
        </w:rPr>
        <w:t xml:space="preserve">the </w:t>
      </w:r>
      <w:r w:rsidRPr="001A5922">
        <w:rPr>
          <w:rFonts w:eastAsiaTheme="minorEastAsia"/>
        </w:rPr>
        <w:t xml:space="preserve">training dataset. First, positive samples and negative samples are randomly divided into 10 equal parts respectively. Then choose one part of </w:t>
      </w:r>
      <w:r>
        <w:rPr>
          <w:rFonts w:eastAsiaTheme="minorEastAsia"/>
        </w:rPr>
        <w:t xml:space="preserve">the </w:t>
      </w:r>
      <w:r w:rsidRPr="001A5922">
        <w:rPr>
          <w:rFonts w:eastAsiaTheme="minorEastAsia"/>
        </w:rPr>
        <w:t xml:space="preserve">positive and negative subset to build the validation dataset and the remaining samples </w:t>
      </w:r>
      <w:r>
        <w:rPr>
          <w:rFonts w:eastAsiaTheme="minorEastAsia"/>
        </w:rPr>
        <w:t>are</w:t>
      </w:r>
      <w:r w:rsidRPr="001A5922">
        <w:rPr>
          <w:rFonts w:eastAsiaTheme="minorEastAsia"/>
        </w:rPr>
        <w:t xml:space="preserve"> used for training. This process would be repeated for ten times to build ten sub-predictors. The final performance is the average value of then sub-predictors.</w:t>
      </w:r>
      <w:r>
        <w:rPr>
          <w:rFonts w:eastAsiaTheme="minorEastAsia"/>
        </w:rPr>
        <w:t xml:space="preserve"> Then independent validation is used to evaluate the generalization of the proposed method. Four metrics are employed to evaluate the performance of the predictor: Specificity (Spe), Sensitivity (Sen), Accuracy (ACC), and the Matthews Correlation Coefficients (MCC):</w:t>
      </w:r>
    </w:p>
    <w:p w14:paraId="342EA194" w14:textId="77777777" w:rsidR="00B86B9C" w:rsidRPr="00537220" w:rsidRDefault="00B86B9C" w:rsidP="00B86B9C">
      <w:pPr>
        <w:pStyle w:val="af2"/>
        <w:rPr>
          <w:rFonts w:eastAsiaTheme="minorEastAsia"/>
        </w:rPr>
      </w:pPr>
      <m:oMathPara>
        <m:oMath>
          <m:r>
            <m:rPr>
              <m:sty m:val="p"/>
            </m:rPr>
            <w:rPr>
              <w:rFonts w:ascii="Cambria Math" w:eastAsiaTheme="minorEastAsia" w:hAnsi="Cambria Math"/>
            </w:rPr>
            <m:t>Spe=</m:t>
          </m:r>
          <m:f>
            <m:fPr>
              <m:ctrlPr>
                <w:rPr>
                  <w:rFonts w:ascii="Cambria Math" w:eastAsiaTheme="minorEastAsia" w:hAnsi="Cambria Math"/>
                </w:rPr>
              </m:ctrlPr>
            </m:fPr>
            <m:num>
              <m:r>
                <w:rPr>
                  <w:rFonts w:ascii="Cambria Math" w:eastAsiaTheme="minorEastAsia" w:hAnsi="Cambria Math"/>
                </w:rPr>
                <m:t>TN</m:t>
              </m:r>
            </m:num>
            <m:den>
              <m:r>
                <w:rPr>
                  <w:rFonts w:ascii="Cambria Math" w:eastAsiaTheme="minorEastAsia" w:hAnsi="Cambria Math"/>
                </w:rPr>
                <m:t>TN</m:t>
              </m:r>
              <m:r>
                <m:rPr>
                  <m:sty m:val="p"/>
                </m:rPr>
                <w:rPr>
                  <w:rFonts w:ascii="Cambria Math" w:eastAsiaTheme="minorEastAsia" w:hAnsi="Cambria Math"/>
                </w:rPr>
                <m:t>+</m:t>
              </m:r>
              <m:r>
                <w:rPr>
                  <w:rFonts w:ascii="Cambria Math" w:eastAsiaTheme="minorEastAsia" w:hAnsi="Cambria Math"/>
                </w:rPr>
                <m:t>FP</m:t>
              </m:r>
            </m:den>
          </m:f>
        </m:oMath>
      </m:oMathPara>
    </w:p>
    <w:p w14:paraId="7BF967FB" w14:textId="77777777" w:rsidR="00B86B9C" w:rsidRPr="00135A6F" w:rsidRDefault="00B86B9C" w:rsidP="00B86B9C">
      <w:pPr>
        <w:pStyle w:val="af2"/>
        <w:rPr>
          <w:rFonts w:eastAsiaTheme="minorEastAsia"/>
        </w:rPr>
      </w:pPr>
      <m:oMathPara>
        <m:oMath>
          <m:r>
            <m:rPr>
              <m:sty m:val="p"/>
            </m:rPr>
            <w:rPr>
              <w:rFonts w:ascii="Cambria Math" w:eastAsiaTheme="minorEastAsia" w:hAnsi="Cambria Math"/>
            </w:rPr>
            <m:t>Sen=</m:t>
          </m:r>
          <m:f>
            <m:fPr>
              <m:ctrlPr>
                <w:rPr>
                  <w:rFonts w:ascii="Cambria Math" w:eastAsiaTheme="minorEastAsia" w:hAnsi="Cambria Math"/>
                </w:rPr>
              </m:ctrlPr>
            </m:fPr>
            <m:num>
              <m:r>
                <w:rPr>
                  <w:rFonts w:ascii="Cambria Math" w:eastAsiaTheme="minorEastAsia" w:hAnsi="Cambria Math"/>
                </w:rPr>
                <m:t>TP</m:t>
              </m:r>
            </m:num>
            <m:den>
              <m:r>
                <w:rPr>
                  <w:rFonts w:ascii="Cambria Math" w:eastAsiaTheme="minorEastAsia" w:hAnsi="Cambria Math"/>
                </w:rPr>
                <m:t>TP</m:t>
              </m:r>
              <m:r>
                <m:rPr>
                  <m:sty m:val="p"/>
                </m:rPr>
                <w:rPr>
                  <w:rFonts w:ascii="Cambria Math" w:eastAsiaTheme="minorEastAsia" w:hAnsi="Cambria Math"/>
                </w:rPr>
                <m:t>+</m:t>
              </m:r>
              <m:r>
                <w:rPr>
                  <w:rFonts w:ascii="Cambria Math" w:eastAsiaTheme="minorEastAsia" w:hAnsi="Cambria Math"/>
                </w:rPr>
                <m:t>FN</m:t>
              </m:r>
            </m:den>
          </m:f>
        </m:oMath>
      </m:oMathPara>
    </w:p>
    <w:p w14:paraId="2A16F162" w14:textId="77777777" w:rsidR="00B86B9C" w:rsidRPr="00537220" w:rsidRDefault="00B86B9C" w:rsidP="00B86B9C">
      <w:pPr>
        <w:pStyle w:val="af2"/>
        <w:rPr>
          <w:rFonts w:eastAsiaTheme="minorEastAsia"/>
        </w:rPr>
      </w:pPr>
      <m:oMathPara>
        <m:oMath>
          <m:r>
            <m:rPr>
              <m:sty m:val="p"/>
            </m:rPr>
            <w:rPr>
              <w:rFonts w:ascii="Cambria Math" w:eastAsiaTheme="minorEastAsia" w:hAnsi="Cambria Math"/>
            </w:rPr>
            <m:t>ACC=</m:t>
          </m:r>
          <m:f>
            <m:fPr>
              <m:ctrlPr>
                <w:rPr>
                  <w:rFonts w:ascii="Cambria Math" w:eastAsiaTheme="minorEastAsia" w:hAnsi="Cambria Math"/>
                </w:rPr>
              </m:ctrlPr>
            </m:fPr>
            <m:num>
              <m:r>
                <w:rPr>
                  <w:rFonts w:ascii="Cambria Math" w:eastAsiaTheme="minorEastAsia" w:hAnsi="Cambria Math"/>
                </w:rPr>
                <m:t>TP</m:t>
              </m:r>
              <m:r>
                <m:rPr>
                  <m:sty m:val="p"/>
                </m:rPr>
                <w:rPr>
                  <w:rFonts w:ascii="Cambria Math" w:eastAsiaTheme="minorEastAsia" w:hAnsi="Cambria Math"/>
                </w:rPr>
                <m:t>+</m:t>
              </m:r>
              <m:r>
                <w:rPr>
                  <w:rFonts w:ascii="Cambria Math" w:eastAsiaTheme="minorEastAsia" w:hAnsi="Cambria Math"/>
                </w:rPr>
                <m:t>TN</m:t>
              </m:r>
            </m:num>
            <m:den>
              <m:r>
                <w:rPr>
                  <w:rFonts w:ascii="Cambria Math" w:eastAsiaTheme="minorEastAsia" w:hAnsi="Cambria Math"/>
                </w:rPr>
                <m:t>TP</m:t>
              </m:r>
              <m:r>
                <m:rPr>
                  <m:sty m:val="p"/>
                </m:rPr>
                <w:rPr>
                  <w:rFonts w:ascii="Cambria Math" w:eastAsiaTheme="minorEastAsia" w:hAnsi="Cambria Math"/>
                </w:rPr>
                <m:t>+</m:t>
              </m:r>
              <m:r>
                <w:rPr>
                  <w:rFonts w:ascii="Cambria Math" w:eastAsiaTheme="minorEastAsia" w:hAnsi="Cambria Math"/>
                </w:rPr>
                <m:t>TN</m:t>
              </m:r>
              <m:r>
                <m:rPr>
                  <m:sty m:val="p"/>
                </m:rPr>
                <w:rPr>
                  <w:rFonts w:ascii="Cambria Math" w:eastAsiaTheme="minorEastAsia" w:hAnsi="Cambria Math"/>
                </w:rPr>
                <m:t>+</m:t>
              </m:r>
              <m:r>
                <w:rPr>
                  <w:rFonts w:ascii="Cambria Math" w:eastAsiaTheme="minorEastAsia" w:hAnsi="Cambria Math"/>
                </w:rPr>
                <m:t>FP</m:t>
              </m:r>
              <m:r>
                <m:rPr>
                  <m:sty m:val="p"/>
                </m:rPr>
                <w:rPr>
                  <w:rFonts w:ascii="Cambria Math" w:eastAsiaTheme="minorEastAsia" w:hAnsi="Cambria Math"/>
                </w:rPr>
                <m:t>+</m:t>
              </m:r>
              <m:r>
                <w:rPr>
                  <w:rFonts w:ascii="Cambria Math" w:eastAsiaTheme="minorEastAsia" w:hAnsi="Cambria Math"/>
                </w:rPr>
                <m:t>FN</m:t>
              </m:r>
            </m:den>
          </m:f>
        </m:oMath>
      </m:oMathPara>
    </w:p>
    <w:p w14:paraId="4D371757" w14:textId="77777777" w:rsidR="00B86B9C" w:rsidRPr="00537220" w:rsidRDefault="00B86B9C" w:rsidP="00B86B9C">
      <w:pPr>
        <w:pStyle w:val="af2"/>
        <w:rPr>
          <w:rFonts w:eastAsiaTheme="minorEastAsia"/>
        </w:rPr>
      </w:pPr>
      <m:oMathPara>
        <m:oMath>
          <m:r>
            <m:rPr>
              <m:sty m:val="p"/>
            </m:rPr>
            <w:rPr>
              <w:rFonts w:ascii="Cambria Math" w:eastAsiaTheme="minorEastAsia" w:hAnsi="Cambria Math"/>
            </w:rPr>
            <m:t>MCC=</m:t>
          </m:r>
          <m:f>
            <m:fPr>
              <m:ctrlPr>
                <w:rPr>
                  <w:rFonts w:ascii="Cambria Math" w:eastAsiaTheme="minorEastAsia" w:hAnsi="Cambria Math"/>
                </w:rPr>
              </m:ctrlPr>
            </m:fPr>
            <m:num>
              <m:r>
                <w:rPr>
                  <w:rFonts w:ascii="Cambria Math" w:eastAsiaTheme="minorEastAsia" w:hAnsi="Cambria Math"/>
                </w:rPr>
                <m:t>TP</m:t>
              </m:r>
              <m:r>
                <m:rPr>
                  <m:sty m:val="p"/>
                </m:rPr>
                <w:rPr>
                  <w:rFonts w:ascii="Cambria Math" w:eastAsiaTheme="minorEastAsia" w:hAnsi="Cambria Math"/>
                </w:rPr>
                <m:t>×</m:t>
              </m:r>
              <m:r>
                <w:rPr>
                  <w:rFonts w:ascii="Cambria Math" w:eastAsiaTheme="minorEastAsia" w:hAnsi="Cambria Math"/>
                </w:rPr>
                <m:t>TN</m:t>
              </m:r>
              <m:r>
                <m:rPr>
                  <m:sty m:val="p"/>
                </m:rPr>
                <w:rPr>
                  <w:rFonts w:ascii="Cambria Math" w:eastAsiaTheme="minorEastAsia" w:hAnsi="Cambria Math"/>
                </w:rPr>
                <m:t>-</m:t>
              </m:r>
              <m:r>
                <w:rPr>
                  <w:rFonts w:ascii="Cambria Math" w:eastAsiaTheme="minorEastAsia" w:hAnsi="Cambria Math"/>
                </w:rPr>
                <m:t>FP</m:t>
              </m:r>
              <m:r>
                <m:rPr>
                  <m:sty m:val="p"/>
                </m:rPr>
                <w:rPr>
                  <w:rFonts w:ascii="Cambria Math" w:eastAsiaTheme="minorEastAsia" w:hAnsi="Cambria Math"/>
                </w:rPr>
                <m:t>×</m:t>
              </m:r>
              <m:r>
                <w:rPr>
                  <w:rFonts w:ascii="Cambria Math" w:eastAsiaTheme="minorEastAsia" w:hAnsi="Cambria Math"/>
                </w:rPr>
                <m:t>FN</m:t>
              </m:r>
            </m:num>
            <m:den>
              <m:rad>
                <m:radPr>
                  <m:degHide m:val="1"/>
                  <m:ctrlPr>
                    <w:rPr>
                      <w:rFonts w:ascii="Cambria Math" w:eastAsiaTheme="minorEastAsia" w:hAnsi="Cambria Math"/>
                    </w:rPr>
                  </m:ctrlPr>
                </m:radPr>
                <m:deg/>
                <m:e>
                  <m:r>
                    <m:rPr>
                      <m:sty m:val="p"/>
                    </m:rPr>
                    <w:rPr>
                      <w:rFonts w:ascii="Cambria Math" w:eastAsiaTheme="minorEastAsia" w:hAnsi="Cambria Math"/>
                    </w:rPr>
                    <m:t>(</m:t>
                  </m:r>
                  <m:r>
                    <w:rPr>
                      <w:rFonts w:ascii="Cambria Math" w:eastAsiaTheme="minorEastAsia" w:hAnsi="Cambria Math"/>
                    </w:rPr>
                    <m:t>TP</m:t>
                  </m:r>
                  <m:r>
                    <m:rPr>
                      <m:sty m:val="p"/>
                    </m:rPr>
                    <w:rPr>
                      <w:rFonts w:ascii="Cambria Math" w:eastAsiaTheme="minorEastAsia" w:hAnsi="Cambria Math"/>
                    </w:rPr>
                    <m:t>+</m:t>
                  </m:r>
                  <m:r>
                    <w:rPr>
                      <w:rFonts w:ascii="Cambria Math" w:eastAsiaTheme="minorEastAsia" w:hAnsi="Cambria Math"/>
                    </w:rPr>
                    <m:t>FP</m:t>
                  </m:r>
                  <m:r>
                    <m:rPr>
                      <m:sty m:val="p"/>
                    </m:rPr>
                    <w:rPr>
                      <w:rFonts w:ascii="Cambria Math" w:eastAsiaTheme="minorEastAsia" w:hAnsi="Cambria Math"/>
                    </w:rPr>
                    <m:t>)×(</m:t>
                  </m:r>
                  <m:r>
                    <w:rPr>
                      <w:rFonts w:ascii="Cambria Math" w:eastAsiaTheme="minorEastAsia" w:hAnsi="Cambria Math"/>
                    </w:rPr>
                    <m:t>TP</m:t>
                  </m:r>
                  <m:r>
                    <m:rPr>
                      <m:sty m:val="p"/>
                    </m:rPr>
                    <w:rPr>
                      <w:rFonts w:ascii="Cambria Math" w:eastAsiaTheme="minorEastAsia" w:hAnsi="Cambria Math"/>
                    </w:rPr>
                    <m:t>+</m:t>
                  </m:r>
                  <m:r>
                    <w:rPr>
                      <w:rFonts w:ascii="Cambria Math" w:eastAsiaTheme="minorEastAsia" w:hAnsi="Cambria Math"/>
                    </w:rPr>
                    <m:t>FN</m:t>
                  </m:r>
                  <m:r>
                    <m:rPr>
                      <m:sty m:val="p"/>
                    </m:rPr>
                    <w:rPr>
                      <w:rFonts w:ascii="Cambria Math" w:eastAsiaTheme="minorEastAsia" w:hAnsi="Cambria Math"/>
                    </w:rPr>
                    <m:t>)×(</m:t>
                  </m:r>
                  <m:r>
                    <w:rPr>
                      <w:rFonts w:ascii="Cambria Math" w:eastAsiaTheme="minorEastAsia" w:hAnsi="Cambria Math"/>
                    </w:rPr>
                    <m:t>TN</m:t>
                  </m:r>
                  <m:r>
                    <m:rPr>
                      <m:sty m:val="p"/>
                    </m:rPr>
                    <w:rPr>
                      <w:rFonts w:ascii="Cambria Math" w:eastAsiaTheme="minorEastAsia" w:hAnsi="Cambria Math"/>
                    </w:rPr>
                    <m:t>+</m:t>
                  </m:r>
                  <m:r>
                    <w:rPr>
                      <w:rFonts w:ascii="Cambria Math" w:eastAsiaTheme="minorEastAsia" w:hAnsi="Cambria Math"/>
                    </w:rPr>
                    <m:t>FP</m:t>
                  </m:r>
                  <m:r>
                    <m:rPr>
                      <m:sty m:val="p"/>
                    </m:rPr>
                    <w:rPr>
                      <w:rFonts w:ascii="Cambria Math" w:eastAsiaTheme="minorEastAsia" w:hAnsi="Cambria Math"/>
                    </w:rPr>
                    <m:t>)×(</m:t>
                  </m:r>
                  <m:r>
                    <w:rPr>
                      <w:rFonts w:ascii="Cambria Math" w:eastAsiaTheme="minorEastAsia" w:hAnsi="Cambria Math"/>
                    </w:rPr>
                    <m:t>TN</m:t>
                  </m:r>
                  <m:r>
                    <m:rPr>
                      <m:sty m:val="p"/>
                    </m:rPr>
                    <w:rPr>
                      <w:rFonts w:ascii="Cambria Math" w:eastAsiaTheme="minorEastAsia" w:hAnsi="Cambria Math"/>
                    </w:rPr>
                    <m:t>+</m:t>
                  </m:r>
                  <m:r>
                    <w:rPr>
                      <w:rFonts w:ascii="Cambria Math" w:eastAsiaTheme="minorEastAsia" w:hAnsi="Cambria Math"/>
                    </w:rPr>
                    <m:t>FN</m:t>
                  </m:r>
                  <m:r>
                    <m:rPr>
                      <m:sty m:val="p"/>
                    </m:rPr>
                    <w:rPr>
                      <w:rFonts w:ascii="Cambria Math" w:eastAsiaTheme="minorEastAsia" w:hAnsi="Cambria Math"/>
                    </w:rPr>
                    <m:t>)</m:t>
                  </m:r>
                </m:e>
              </m:rad>
            </m:den>
          </m:f>
        </m:oMath>
      </m:oMathPara>
    </w:p>
    <w:p w14:paraId="55873D2B" w14:textId="77777777" w:rsidR="00B86B9C" w:rsidRDefault="00B86B9C" w:rsidP="00B86B9C">
      <w:pPr>
        <w:ind w:firstLine="480"/>
        <w:rPr>
          <w:rFonts w:eastAsiaTheme="minorEastAsia"/>
        </w:rPr>
      </w:pPr>
      <w:r>
        <w:rPr>
          <w:rFonts w:eastAsiaTheme="minorEastAsia"/>
        </w:rPr>
        <w:t>Where TP, FP, TN, and FN represent true positive, false positive, true negative and false negative, respectively.</w:t>
      </w:r>
    </w:p>
    <w:p w14:paraId="273725A1" w14:textId="40428F49" w:rsidR="00B86B9C" w:rsidRDefault="00B86B9C" w:rsidP="002166AC">
      <w:pPr>
        <w:ind w:firstLine="480"/>
        <w:rPr>
          <w:rFonts w:eastAsiaTheme="minorEastAsia"/>
        </w:rPr>
      </w:pPr>
      <w:r>
        <w:rPr>
          <w:rFonts w:eastAsiaTheme="minorEastAsia"/>
        </w:rPr>
        <w:t>The prediction of membrane protein-ligand binding residues is a typical imbalanced learning problem, that is the number of non-binding residues is significantly more than that of binding residues. Thus, excessive pursuing of overall accuracy is one-sided</w:t>
      </w:r>
      <w:r>
        <w:rPr>
          <w:rFonts w:eastAsiaTheme="minorEastAsia" w:hint="eastAsia"/>
        </w:rPr>
        <w:t>.</w:t>
      </w:r>
      <w:r>
        <w:rPr>
          <w:rFonts w:eastAsiaTheme="minorEastAsia"/>
        </w:rPr>
        <w:t xml:space="preserve"> In the field of practical application, the researchers always expect that the predictor can provide more accuracy of ligand-binding residues instead of non-binding ones to get more candidate targets. In view of this, MCC value, which provides an overall measurement of performance of binary classification problems, is regarded as the most r</w:t>
      </w:r>
      <w:r w:rsidRPr="00550CEA">
        <w:rPr>
          <w:rFonts w:eastAsiaTheme="minorEastAsia"/>
        </w:rPr>
        <w:t>eliable evaluation index</w:t>
      </w:r>
      <w:r>
        <w:rPr>
          <w:rFonts w:eastAsiaTheme="minorEastAsia"/>
        </w:rPr>
        <w:t xml:space="preserve"> in the experiments of this paper</w:t>
      </w:r>
      <w:r w:rsidRPr="00550CEA">
        <w:rPr>
          <w:rFonts w:eastAsiaTheme="minorEastAsia"/>
        </w:rPr>
        <w:t xml:space="preserve">. </w:t>
      </w:r>
      <w:r w:rsidRPr="00550CEA">
        <w:t xml:space="preserve">The performance of </w:t>
      </w:r>
      <w:r>
        <w:t>the predictor</w:t>
      </w:r>
      <w:r w:rsidRPr="00550CEA">
        <w:t xml:space="preserve"> is positively correlated with the MCC value</w:t>
      </w:r>
      <w:r>
        <w:t>.</w:t>
      </w:r>
    </w:p>
    <w:p w14:paraId="7C72986D" w14:textId="3BC24754" w:rsidR="00053F0A" w:rsidRDefault="00053F0A" w:rsidP="0068155B">
      <w:pPr>
        <w:pStyle w:val="2"/>
        <w:rPr>
          <w:rFonts w:eastAsiaTheme="minorEastAsia"/>
        </w:rPr>
      </w:pPr>
      <w:r>
        <w:rPr>
          <w:rFonts w:eastAsiaTheme="minorEastAsia" w:hint="eastAsia"/>
        </w:rPr>
        <w:t>C</w:t>
      </w:r>
      <w:r>
        <w:rPr>
          <w:rFonts w:eastAsiaTheme="minorEastAsia"/>
        </w:rPr>
        <w:t>onclusion</w:t>
      </w:r>
    </w:p>
    <w:p w14:paraId="6A9325FF" w14:textId="29B4A4A1" w:rsidR="002B3E30" w:rsidRDefault="00013248" w:rsidP="00013248">
      <w:pPr>
        <w:ind w:firstLine="480"/>
        <w:rPr>
          <w:rFonts w:eastAsiaTheme="minorEastAsia"/>
          <w:b/>
        </w:rPr>
      </w:pPr>
      <w:r w:rsidRPr="0075581B">
        <w:rPr>
          <w:rFonts w:eastAsiaTheme="minorEastAsia"/>
        </w:rPr>
        <w:t xml:space="preserve">In this study, we proposed a novel membrane protein-ligand binding residues predictor named MPLs-Pred. We figure the target residue by </w:t>
      </w:r>
      <w:r w:rsidR="001627F9">
        <w:rPr>
          <w:rFonts w:eastAsiaTheme="minorEastAsia"/>
        </w:rPr>
        <w:t xml:space="preserve">4 types of </w:t>
      </w:r>
      <w:r w:rsidRPr="0075581B">
        <w:rPr>
          <w:rFonts w:eastAsiaTheme="minorEastAsia"/>
        </w:rPr>
        <w:t>sequence derived features including evolution profiles, topology structure, physicochemical properties</w:t>
      </w:r>
      <w:r w:rsidR="006858D5">
        <w:rPr>
          <w:rFonts w:eastAsiaTheme="minorEastAsia"/>
        </w:rPr>
        <w:t>,</w:t>
      </w:r>
      <w:r w:rsidRPr="0075581B">
        <w:rPr>
          <w:rFonts w:eastAsiaTheme="minorEastAsia"/>
        </w:rPr>
        <w:t xml:space="preserve"> and primary </w:t>
      </w:r>
      <w:r w:rsidR="0027558A">
        <w:rPr>
          <w:rFonts w:eastAsiaTheme="minorEastAsia"/>
        </w:rPr>
        <w:t>s</w:t>
      </w:r>
      <w:r w:rsidRPr="0075581B">
        <w:rPr>
          <w:rFonts w:eastAsiaTheme="minorEastAsia"/>
        </w:rPr>
        <w:t xml:space="preserve">equence segment descriptors. Than </w:t>
      </w:r>
      <w:r w:rsidR="001627F9">
        <w:rPr>
          <w:rFonts w:eastAsiaTheme="minorEastAsia"/>
        </w:rPr>
        <w:t>R</w:t>
      </w:r>
      <w:r w:rsidRPr="0075581B">
        <w:rPr>
          <w:rFonts w:eastAsiaTheme="minorEastAsia"/>
        </w:rPr>
        <w:t>andom Forest classifier is employed to predict if a given residue is ligand binding site</w:t>
      </w:r>
      <w:r w:rsidR="0081129F">
        <w:rPr>
          <w:rFonts w:eastAsiaTheme="minorEastAsia"/>
        </w:rPr>
        <w:t>s</w:t>
      </w:r>
      <w:r w:rsidRPr="0075581B">
        <w:rPr>
          <w:rFonts w:eastAsiaTheme="minorEastAsia"/>
        </w:rPr>
        <w:t xml:space="preserve"> or not.</w:t>
      </w:r>
      <w:r>
        <w:rPr>
          <w:rFonts w:eastAsiaTheme="minorEastAsia"/>
        </w:rPr>
        <w:t xml:space="preserve"> Experimental results showed that MPLs-Pred achieves considerable performance with MCC is 0.597 and 0.356 on </w:t>
      </w:r>
      <w:r w:rsidR="00FE441E">
        <w:rPr>
          <w:rFonts w:eastAsiaTheme="minorEastAsia"/>
        </w:rPr>
        <w:t>cross-</w:t>
      </w:r>
      <w:r>
        <w:rPr>
          <w:rFonts w:eastAsiaTheme="minorEastAsia"/>
        </w:rPr>
        <w:t>validation and independent validation, respectively. Above this, we propose a ligand specific</w:t>
      </w:r>
      <w:r w:rsidRPr="00844D5A">
        <w:rPr>
          <w:rFonts w:eastAsiaTheme="minorEastAsia"/>
        </w:rPr>
        <w:t xml:space="preserve"> </w:t>
      </w:r>
      <w:r w:rsidR="00593F58">
        <w:rPr>
          <w:rFonts w:eastAsiaTheme="minorEastAsia" w:hint="eastAsia"/>
        </w:rPr>
        <w:t>model</w:t>
      </w:r>
      <w:r w:rsidR="00593F58">
        <w:rPr>
          <w:rFonts w:eastAsiaTheme="minorEastAsia"/>
        </w:rPr>
        <w:t>s</w:t>
      </w:r>
      <w:r>
        <w:rPr>
          <w:rFonts w:eastAsiaTheme="minorEastAsia"/>
        </w:rPr>
        <w:t>, classified ligand into drug, metal</w:t>
      </w:r>
      <w:r w:rsidR="006858D5">
        <w:rPr>
          <w:rFonts w:eastAsiaTheme="minorEastAsia"/>
        </w:rPr>
        <w:t>,</w:t>
      </w:r>
      <w:r>
        <w:rPr>
          <w:rFonts w:eastAsiaTheme="minorEastAsia"/>
        </w:rPr>
        <w:t xml:space="preserve"> and biomacromolecule, to further improve the </w:t>
      </w:r>
      <w:r w:rsidR="006858D5">
        <w:rPr>
          <w:rFonts w:eastAsiaTheme="minorEastAsia"/>
        </w:rPr>
        <w:t>prediction</w:t>
      </w:r>
      <w:r>
        <w:rPr>
          <w:rFonts w:eastAsiaTheme="minorEastAsia"/>
        </w:rPr>
        <w:t xml:space="preserve"> accuracy. The ligand specific </w:t>
      </w:r>
      <w:r w:rsidR="00593F58">
        <w:rPr>
          <w:rFonts w:eastAsiaTheme="minorEastAsia"/>
        </w:rPr>
        <w:t>models</w:t>
      </w:r>
      <w:r>
        <w:rPr>
          <w:rFonts w:eastAsiaTheme="minorEastAsia"/>
        </w:rPr>
        <w:t xml:space="preserve"> significantly improve the performance compare with </w:t>
      </w:r>
      <w:r w:rsidR="006858D5">
        <w:rPr>
          <w:rFonts w:eastAsiaTheme="minorEastAsia"/>
        </w:rPr>
        <w:t xml:space="preserve">the </w:t>
      </w:r>
      <w:r>
        <w:rPr>
          <w:rFonts w:eastAsiaTheme="minorEastAsia"/>
        </w:rPr>
        <w:t xml:space="preserve">universal </w:t>
      </w:r>
      <w:r w:rsidR="00593F58">
        <w:rPr>
          <w:rFonts w:eastAsiaTheme="minorEastAsia"/>
        </w:rPr>
        <w:t>model</w:t>
      </w:r>
      <w:r>
        <w:rPr>
          <w:rFonts w:eastAsiaTheme="minorEastAsia"/>
        </w:rPr>
        <w:t>.</w:t>
      </w:r>
    </w:p>
    <w:p w14:paraId="486D0BDA" w14:textId="23D09553" w:rsidR="002F557C" w:rsidRPr="00886107" w:rsidRDefault="002F557C" w:rsidP="002F557C">
      <w:pPr>
        <w:pStyle w:val="2"/>
      </w:pPr>
      <w:r w:rsidRPr="00344B00">
        <w:rPr>
          <w:noProof/>
        </w:rPr>
        <w:t>Acknowledgments</w:t>
      </w:r>
    </w:p>
    <w:p w14:paraId="75750835" w14:textId="156628A3" w:rsidR="003E01B4" w:rsidRPr="002F557C" w:rsidRDefault="002F557C" w:rsidP="002F557C">
      <w:pPr>
        <w:ind w:firstLine="480"/>
        <w:rPr>
          <w:rFonts w:eastAsiaTheme="minorEastAsia"/>
        </w:rPr>
      </w:pPr>
      <w:r w:rsidRPr="00886107">
        <w:t xml:space="preserve">This work is supported by </w:t>
      </w:r>
      <w:bookmarkStart w:id="4" w:name="OLE_LINK63"/>
      <w:r w:rsidRPr="00886107">
        <w:t>the National Natural Science Funds of China</w:t>
      </w:r>
      <w:bookmarkEnd w:id="4"/>
      <w:r w:rsidRPr="00886107">
        <w:t xml:space="preserve"> (No.</w:t>
      </w:r>
      <w:bookmarkStart w:id="5" w:name="OLE_LINK64"/>
      <w:r w:rsidRPr="00261EB8">
        <w:t xml:space="preserve"> </w:t>
      </w:r>
      <w:r w:rsidRPr="00191110">
        <w:t>81671328</w:t>
      </w:r>
      <w:r>
        <w:t xml:space="preserve">, </w:t>
      </w:r>
      <w:r w:rsidRPr="00261EB8">
        <w:t>61802057</w:t>
      </w:r>
      <w:bookmarkEnd w:id="5"/>
      <w:r w:rsidRPr="00886107">
        <w:t xml:space="preserve">) </w:t>
      </w:r>
      <w:bookmarkStart w:id="6" w:name="OLE_LINK65"/>
      <w:r w:rsidRPr="00886107">
        <w:t>the Jilin Scientific and Technological Development Program (</w:t>
      </w:r>
      <w:r w:rsidR="00E465C2" w:rsidRPr="00261EB8">
        <w:t>20180414006GH</w:t>
      </w:r>
      <w:r w:rsidRPr="00886107">
        <w:t xml:space="preserve">, </w:t>
      </w:r>
      <w:r w:rsidR="00E465C2" w:rsidRPr="00886107">
        <w:t>20180520028JH</w:t>
      </w:r>
      <w:r>
        <w:t xml:space="preserve">, </w:t>
      </w:r>
      <w:r w:rsidRPr="00261EB8">
        <w:t>20170520058JH</w:t>
      </w:r>
      <w:r w:rsidRPr="00886107">
        <w:t>)</w:t>
      </w:r>
      <w:bookmarkEnd w:id="6"/>
      <w:r w:rsidRPr="00886107">
        <w:t xml:space="preserve">, and </w:t>
      </w:r>
      <w:r w:rsidRPr="00261EB8">
        <w:t xml:space="preserve">The </w:t>
      </w:r>
      <w:r>
        <w:t>S</w:t>
      </w:r>
      <w:r w:rsidRPr="00261EB8">
        <w:t xml:space="preserve">cience and </w:t>
      </w:r>
      <w:r>
        <w:t>T</w:t>
      </w:r>
      <w:r w:rsidRPr="00261EB8">
        <w:t xml:space="preserve">echnology </w:t>
      </w:r>
      <w:r>
        <w:t>R</w:t>
      </w:r>
      <w:r w:rsidRPr="00261EB8">
        <w:t xml:space="preserve">esearch </w:t>
      </w:r>
      <w:r>
        <w:t>P</w:t>
      </w:r>
      <w:r w:rsidRPr="00261EB8">
        <w:t xml:space="preserve">roject of the Education Department of Jilin </w:t>
      </w:r>
      <w:r>
        <w:t>P</w:t>
      </w:r>
      <w:r w:rsidRPr="00261EB8">
        <w:t>rovince</w:t>
      </w:r>
      <w:r>
        <w:t xml:space="preserve"> </w:t>
      </w:r>
      <w:r w:rsidRPr="00261EB8">
        <w:t>under Grant No.JJKH20190290KJ</w:t>
      </w:r>
      <w:r>
        <w:t xml:space="preserve">, </w:t>
      </w:r>
      <w:r w:rsidRPr="001D19C4">
        <w:t>JJKH20191309KJ</w:t>
      </w:r>
      <w:r w:rsidRPr="001D19C4" w:rsidDel="00261EB8">
        <w:t xml:space="preserve"> </w:t>
      </w:r>
      <w:r w:rsidRPr="00886107">
        <w:t>).</w:t>
      </w:r>
    </w:p>
    <w:p w14:paraId="6589C9A3" w14:textId="1946CD39" w:rsidR="00AC2799" w:rsidRDefault="002F3B1C" w:rsidP="00404B36">
      <w:pPr>
        <w:pStyle w:val="2"/>
        <w:rPr>
          <w:rFonts w:eastAsiaTheme="minorEastAsia"/>
        </w:rPr>
      </w:pPr>
      <w:r w:rsidRPr="002F3B1C">
        <w:rPr>
          <w:rFonts w:eastAsiaTheme="minorEastAsia"/>
        </w:rPr>
        <w:t>References</w:t>
      </w:r>
      <w:bookmarkStart w:id="7" w:name="_GoBack"/>
      <w:bookmarkEnd w:id="7"/>
    </w:p>
    <w:p w14:paraId="55281620" w14:textId="77777777" w:rsidR="00DB50C3" w:rsidRPr="00DB50C3" w:rsidRDefault="00AC2799" w:rsidP="00B623E3">
      <w:pPr>
        <w:pStyle w:val="EndNoteBibliography"/>
        <w:ind w:left="425" w:hangingChars="236" w:hanging="425"/>
      </w:pPr>
      <w:r>
        <w:rPr>
          <w:rFonts w:eastAsiaTheme="minorEastAsia"/>
        </w:rPr>
        <w:fldChar w:fldCharType="begin"/>
      </w:r>
      <w:r>
        <w:rPr>
          <w:rFonts w:eastAsiaTheme="minorEastAsia"/>
        </w:rPr>
        <w:instrText xml:space="preserve"> ADDIN EN.REFLIST </w:instrText>
      </w:r>
      <w:r>
        <w:rPr>
          <w:rFonts w:eastAsiaTheme="minorEastAsia"/>
        </w:rPr>
        <w:fldChar w:fldCharType="separate"/>
      </w:r>
      <w:r w:rsidR="00DB50C3" w:rsidRPr="00DB50C3">
        <w:t>1.</w:t>
      </w:r>
      <w:r w:rsidR="00DB50C3" w:rsidRPr="00DB50C3">
        <w:tab/>
        <w:t xml:space="preserve">Andreeva, A.; Howorth, D.; Chothia, C.; Kulesha, E.; Murzin, A. G., SCOP2 prototype: a new approach to protein structure mining. </w:t>
      </w:r>
      <w:r w:rsidR="00DB50C3" w:rsidRPr="00DB50C3">
        <w:rPr>
          <w:i/>
        </w:rPr>
        <w:t xml:space="preserve">Nucleic Acids Research </w:t>
      </w:r>
      <w:r w:rsidR="00DB50C3" w:rsidRPr="00DB50C3">
        <w:rPr>
          <w:b/>
        </w:rPr>
        <w:t>2014,</w:t>
      </w:r>
      <w:r w:rsidR="00DB50C3" w:rsidRPr="00DB50C3">
        <w:t xml:space="preserve"> 42, (D1), D310-D314.</w:t>
      </w:r>
    </w:p>
    <w:p w14:paraId="674BB129" w14:textId="77777777" w:rsidR="00DB50C3" w:rsidRPr="00DB50C3" w:rsidRDefault="00DB50C3" w:rsidP="00B623E3">
      <w:pPr>
        <w:pStyle w:val="EndNoteBibliography"/>
        <w:ind w:left="425" w:hangingChars="236" w:hanging="425"/>
      </w:pPr>
      <w:r w:rsidRPr="00DB50C3">
        <w:t>2.</w:t>
      </w:r>
      <w:r w:rsidRPr="00DB50C3">
        <w:tab/>
        <w:t xml:space="preserve">Almen, M. S.; Nordstrom, K. J. V.; Fredriksson, R.; Schioth, H. B., Mapping the human membrane proteome: a majority of the human membrane proteins can be classified according to function and evolutionary origin. </w:t>
      </w:r>
      <w:r w:rsidRPr="00DB50C3">
        <w:rPr>
          <w:i/>
        </w:rPr>
        <w:t xml:space="preserve">Bmc Biol </w:t>
      </w:r>
      <w:r w:rsidRPr="00DB50C3">
        <w:rPr>
          <w:b/>
        </w:rPr>
        <w:t>2009,</w:t>
      </w:r>
      <w:r w:rsidRPr="00DB50C3">
        <w:t xml:space="preserve"> 7, 50.</w:t>
      </w:r>
    </w:p>
    <w:p w14:paraId="710CEFFE" w14:textId="77777777" w:rsidR="00DB50C3" w:rsidRPr="00DB50C3" w:rsidRDefault="00DB50C3" w:rsidP="00B623E3">
      <w:pPr>
        <w:pStyle w:val="EndNoteBibliography"/>
        <w:ind w:left="425" w:hangingChars="236" w:hanging="425"/>
      </w:pPr>
      <w:r w:rsidRPr="00DB50C3">
        <w:t>3.</w:t>
      </w:r>
      <w:r w:rsidRPr="00DB50C3">
        <w:tab/>
        <w:t xml:space="preserve">Overington, J. P.; Al-Lazikani, B.; Hopkins, A. L., Opinion - How many drug targets are there? </w:t>
      </w:r>
      <w:r w:rsidRPr="00DB50C3">
        <w:rPr>
          <w:i/>
        </w:rPr>
        <w:t xml:space="preserve">Nature Reviews Drug Discovery </w:t>
      </w:r>
      <w:r w:rsidRPr="00DB50C3">
        <w:rPr>
          <w:b/>
        </w:rPr>
        <w:t>2006,</w:t>
      </w:r>
      <w:r w:rsidRPr="00DB50C3">
        <w:t xml:space="preserve"> 5, (12), 993-996.</w:t>
      </w:r>
    </w:p>
    <w:p w14:paraId="2ED51174" w14:textId="77777777" w:rsidR="00DB50C3" w:rsidRPr="00DB50C3" w:rsidRDefault="00DB50C3" w:rsidP="00B623E3">
      <w:pPr>
        <w:pStyle w:val="EndNoteBibliography"/>
        <w:ind w:left="425" w:hangingChars="236" w:hanging="425"/>
      </w:pPr>
      <w:r w:rsidRPr="00DB50C3">
        <w:t>4.</w:t>
      </w:r>
      <w:r w:rsidRPr="00DB50C3">
        <w:tab/>
        <w:t xml:space="preserve">Phillips-Jones, M. K., Structural and biophysical characterisation of membrane protein-ligand binding Preface. </w:t>
      </w:r>
      <w:r w:rsidRPr="00DB50C3">
        <w:rPr>
          <w:i/>
        </w:rPr>
        <w:t xml:space="preserve">Bba-Biomembranes </w:t>
      </w:r>
      <w:r w:rsidRPr="00DB50C3">
        <w:rPr>
          <w:b/>
        </w:rPr>
        <w:t>2014,</w:t>
      </w:r>
      <w:r w:rsidRPr="00DB50C3">
        <w:t xml:space="preserve"> 1838, (1), 1-2.</w:t>
      </w:r>
    </w:p>
    <w:p w14:paraId="37AFF1AF" w14:textId="77777777" w:rsidR="00DB50C3" w:rsidRPr="00DB50C3" w:rsidRDefault="00DB50C3" w:rsidP="00B623E3">
      <w:pPr>
        <w:pStyle w:val="EndNoteBibliography"/>
        <w:ind w:left="425" w:hangingChars="236" w:hanging="425"/>
      </w:pPr>
      <w:r w:rsidRPr="00DB50C3">
        <w:t>5.</w:t>
      </w:r>
      <w:r w:rsidRPr="00DB50C3">
        <w:tab/>
        <w:t xml:space="preserve">Hernandez, M.; Ghersi, D.; Sanchez, R., SITEHOUND-web: a server for ligand binding site identification in protein structures. </w:t>
      </w:r>
      <w:r w:rsidRPr="00DB50C3">
        <w:rPr>
          <w:i/>
        </w:rPr>
        <w:t xml:space="preserve">Nucleic Acids Res </w:t>
      </w:r>
      <w:r w:rsidRPr="00DB50C3">
        <w:rPr>
          <w:b/>
        </w:rPr>
        <w:t>2009,</w:t>
      </w:r>
      <w:r w:rsidRPr="00DB50C3">
        <w:t xml:space="preserve"> 37, (Web Server issue), W413-6.</w:t>
      </w:r>
    </w:p>
    <w:p w14:paraId="1FA1F0DE" w14:textId="77777777" w:rsidR="00DB50C3" w:rsidRPr="00DB50C3" w:rsidRDefault="00DB50C3" w:rsidP="00B623E3">
      <w:pPr>
        <w:pStyle w:val="EndNoteBibliography"/>
        <w:ind w:left="425" w:hangingChars="236" w:hanging="425"/>
      </w:pPr>
      <w:r w:rsidRPr="00DB50C3">
        <w:t>6.</w:t>
      </w:r>
      <w:r w:rsidRPr="00DB50C3">
        <w:tab/>
        <w:t xml:space="preserve">Le Guilloux, V.; Schmidtke, P.; Tuffery, P., Fpocket: an open source platform for ligand pocket detection. </w:t>
      </w:r>
      <w:r w:rsidRPr="00DB50C3">
        <w:rPr>
          <w:i/>
        </w:rPr>
        <w:t xml:space="preserve">BMC Bioinformatics </w:t>
      </w:r>
      <w:r w:rsidRPr="00DB50C3">
        <w:rPr>
          <w:b/>
        </w:rPr>
        <w:t>2009,</w:t>
      </w:r>
      <w:r w:rsidRPr="00DB50C3">
        <w:t xml:space="preserve"> 10, 168.</w:t>
      </w:r>
    </w:p>
    <w:p w14:paraId="43CA2FB3" w14:textId="77777777" w:rsidR="00DB50C3" w:rsidRPr="00DB50C3" w:rsidRDefault="00DB50C3" w:rsidP="00B623E3">
      <w:pPr>
        <w:pStyle w:val="EndNoteBibliography"/>
        <w:ind w:left="425" w:hangingChars="236" w:hanging="425"/>
      </w:pPr>
      <w:r w:rsidRPr="00DB50C3">
        <w:t>7.</w:t>
      </w:r>
      <w:r w:rsidRPr="00DB50C3">
        <w:tab/>
        <w:t xml:space="preserve">Tian, W.; Chen, C.; Lei, X.; Zhao, J.; Liang, J., CASTp 3.0: computed atlas of surface topography of proteins. </w:t>
      </w:r>
      <w:r w:rsidRPr="00DB50C3">
        <w:rPr>
          <w:i/>
        </w:rPr>
        <w:t xml:space="preserve">Nucleic Acids Res </w:t>
      </w:r>
      <w:r w:rsidRPr="00DB50C3">
        <w:rPr>
          <w:b/>
        </w:rPr>
        <w:t>2018,</w:t>
      </w:r>
      <w:r w:rsidRPr="00DB50C3">
        <w:t xml:space="preserve"> 46, (W1), W363-W367.</w:t>
      </w:r>
    </w:p>
    <w:p w14:paraId="0BC86F73" w14:textId="77777777" w:rsidR="00DB50C3" w:rsidRPr="00DB50C3" w:rsidRDefault="00DB50C3" w:rsidP="00B623E3">
      <w:pPr>
        <w:pStyle w:val="EndNoteBibliography"/>
        <w:ind w:left="425" w:hangingChars="236" w:hanging="425"/>
      </w:pPr>
      <w:r w:rsidRPr="00DB50C3">
        <w:t>8.</w:t>
      </w:r>
      <w:r w:rsidRPr="00DB50C3">
        <w:tab/>
        <w:t xml:space="preserve">Hendlich, M.; Rippmann, F.; Barnickel, G., LIGSITE: automatic and efficient detection of potential small molecule-binding sites in proteins. </w:t>
      </w:r>
      <w:r w:rsidRPr="00DB50C3">
        <w:rPr>
          <w:i/>
        </w:rPr>
        <w:t xml:space="preserve">J Mol Graph Model </w:t>
      </w:r>
      <w:r w:rsidRPr="00DB50C3">
        <w:rPr>
          <w:b/>
        </w:rPr>
        <w:t>1997,</w:t>
      </w:r>
      <w:r w:rsidRPr="00DB50C3">
        <w:t xml:space="preserve"> 15, (6), 359-63, 389.</w:t>
      </w:r>
    </w:p>
    <w:p w14:paraId="3F65F9F9" w14:textId="77777777" w:rsidR="00DB50C3" w:rsidRPr="00DB50C3" w:rsidRDefault="00DB50C3" w:rsidP="00B623E3">
      <w:pPr>
        <w:pStyle w:val="EndNoteBibliography"/>
        <w:ind w:left="425" w:hangingChars="236" w:hanging="425"/>
      </w:pPr>
      <w:r w:rsidRPr="00DB50C3">
        <w:t>9.</w:t>
      </w:r>
      <w:r w:rsidRPr="00DB50C3">
        <w:tab/>
        <w:t xml:space="preserve">Glaser, F.; Pupko, T.; Paz, I.; Bell, R. E.; Bechor-Shental, D.; Martz, E.; Ben-Tal, N., ConSurf: identification of functional regions in proteins by surface-mapping of phylogenetic information. </w:t>
      </w:r>
      <w:r w:rsidRPr="00DB50C3">
        <w:rPr>
          <w:i/>
        </w:rPr>
        <w:t xml:space="preserve">Bioinformatics </w:t>
      </w:r>
      <w:r w:rsidRPr="00DB50C3">
        <w:rPr>
          <w:b/>
        </w:rPr>
        <w:t>2003,</w:t>
      </w:r>
      <w:r w:rsidRPr="00DB50C3">
        <w:t xml:space="preserve"> 19, (1), 163-164.</w:t>
      </w:r>
    </w:p>
    <w:p w14:paraId="41CE1FB1" w14:textId="77777777" w:rsidR="00DB50C3" w:rsidRPr="00DB50C3" w:rsidRDefault="00DB50C3" w:rsidP="00B623E3">
      <w:pPr>
        <w:pStyle w:val="EndNoteBibliography"/>
        <w:ind w:left="425" w:hangingChars="236" w:hanging="425"/>
      </w:pPr>
      <w:r w:rsidRPr="00DB50C3">
        <w:t>10.</w:t>
      </w:r>
      <w:r w:rsidRPr="00DB50C3">
        <w:tab/>
        <w:t xml:space="preserve">Hu, J.; Li, Y.; Zhang, M.; Yang, X. B.; Shen, H. B.; Yu, D. J., Predicting Protein-DNA Binding Residues by Weightedly Combining Sequence-Based Features and Boosting Multiple SVMs. </w:t>
      </w:r>
      <w:r w:rsidRPr="00DB50C3">
        <w:rPr>
          <w:i/>
        </w:rPr>
        <w:t xml:space="preserve">Ieee Acm T Comput Bi </w:t>
      </w:r>
      <w:r w:rsidRPr="00DB50C3">
        <w:rPr>
          <w:b/>
        </w:rPr>
        <w:t>2017,</w:t>
      </w:r>
      <w:r w:rsidRPr="00DB50C3">
        <w:t xml:space="preserve"> 14, (6), 1389-1398.</w:t>
      </w:r>
    </w:p>
    <w:p w14:paraId="305967DF" w14:textId="77777777" w:rsidR="00DB50C3" w:rsidRPr="00DB50C3" w:rsidRDefault="00DB50C3" w:rsidP="00B623E3">
      <w:pPr>
        <w:pStyle w:val="EndNoteBibliography"/>
        <w:ind w:left="425" w:hangingChars="236" w:hanging="425"/>
      </w:pPr>
      <w:r w:rsidRPr="00DB50C3">
        <w:t>11.</w:t>
      </w:r>
      <w:r w:rsidRPr="00DB50C3">
        <w:tab/>
        <w:t xml:space="preserve">Yu, D. J.; Hu, J.; Yang, J.; Shen, H. B.; Tang, J.; Yang, J. Y., Designing template-free predictor for targeting protein-ligand binding sites with classifier ensemble and spatial clustering. </w:t>
      </w:r>
      <w:r w:rsidRPr="00DB50C3">
        <w:rPr>
          <w:i/>
        </w:rPr>
        <w:t xml:space="preserve">IEEE/ACM Trans Comput Biol Bioinform </w:t>
      </w:r>
      <w:r w:rsidRPr="00DB50C3">
        <w:rPr>
          <w:b/>
        </w:rPr>
        <w:t>2013,</w:t>
      </w:r>
      <w:r w:rsidRPr="00DB50C3">
        <w:t xml:space="preserve"> 10, (4), 994-1008.</w:t>
      </w:r>
    </w:p>
    <w:p w14:paraId="3DA62ACF" w14:textId="77777777" w:rsidR="00DB50C3" w:rsidRPr="00DB50C3" w:rsidRDefault="00DB50C3" w:rsidP="00B623E3">
      <w:pPr>
        <w:pStyle w:val="EndNoteBibliography"/>
        <w:ind w:left="425" w:hangingChars="236" w:hanging="425"/>
      </w:pPr>
      <w:r w:rsidRPr="00DB50C3">
        <w:t>12.</w:t>
      </w:r>
      <w:r w:rsidRPr="00DB50C3">
        <w:tab/>
        <w:t xml:space="preserve">Chen, K.; Mizianty, M. J.; Kurgan, L., Prediction and analysis of nucleotide-binding residues using sequence and sequence-derived structural descriptors. </w:t>
      </w:r>
      <w:r w:rsidRPr="00DB50C3">
        <w:rPr>
          <w:i/>
        </w:rPr>
        <w:t xml:space="preserve">Bioinformatics </w:t>
      </w:r>
      <w:r w:rsidRPr="00DB50C3">
        <w:rPr>
          <w:b/>
        </w:rPr>
        <w:t>2012,</w:t>
      </w:r>
      <w:r w:rsidRPr="00DB50C3">
        <w:t xml:space="preserve"> 28, (3), 331-41.</w:t>
      </w:r>
    </w:p>
    <w:p w14:paraId="2ACA7A77" w14:textId="77777777" w:rsidR="00DB50C3" w:rsidRPr="00DB50C3" w:rsidRDefault="00DB50C3" w:rsidP="00B623E3">
      <w:pPr>
        <w:pStyle w:val="EndNoteBibliography"/>
        <w:ind w:left="425" w:hangingChars="236" w:hanging="425"/>
      </w:pPr>
      <w:r w:rsidRPr="00DB50C3">
        <w:t>13.</w:t>
      </w:r>
      <w:r w:rsidRPr="00DB50C3">
        <w:tab/>
        <w:t xml:space="preserve">Fathima, A. J.; Murugaboopathi, G.; Selvam, P., Pharmacophore Mapping of Ligand Based Virtual Screening, Molecular Docking and Molecular Dynamic Simulation Studies for Finding Potent NS2B/NS3 Protease Inhibitors as Potential Anti-dengue Drug Compounds. </w:t>
      </w:r>
      <w:r w:rsidRPr="00DB50C3">
        <w:rPr>
          <w:i/>
        </w:rPr>
        <w:t xml:space="preserve">Current Bioinformatics </w:t>
      </w:r>
      <w:r w:rsidRPr="00DB50C3">
        <w:rPr>
          <w:b/>
        </w:rPr>
        <w:t>2018,</w:t>
      </w:r>
      <w:r w:rsidRPr="00DB50C3">
        <w:t xml:space="preserve"> 13, (6), 606-616.</w:t>
      </w:r>
    </w:p>
    <w:p w14:paraId="5A0FCEA0" w14:textId="77777777" w:rsidR="00DB50C3" w:rsidRPr="00DB50C3" w:rsidRDefault="00DB50C3" w:rsidP="00B623E3">
      <w:pPr>
        <w:pStyle w:val="EndNoteBibliography"/>
        <w:ind w:left="425" w:hangingChars="236" w:hanging="425"/>
      </w:pPr>
      <w:r w:rsidRPr="00DB50C3">
        <w:t>14.</w:t>
      </w:r>
      <w:r w:rsidRPr="00DB50C3">
        <w:tab/>
        <w:t xml:space="preserve">Hu, J.; Li, Y.; Zhang, Y.; Yu, D. J., ATPbind: Accurate Protein-ATP Binding Site Prediction by Combining Sequence-Profiling and Structure-Based Comparisons. </w:t>
      </w:r>
      <w:r w:rsidRPr="00DB50C3">
        <w:rPr>
          <w:i/>
        </w:rPr>
        <w:t xml:space="preserve">Journal of Chemical Information and Modeling </w:t>
      </w:r>
      <w:r w:rsidRPr="00DB50C3">
        <w:rPr>
          <w:b/>
        </w:rPr>
        <w:t>2018,</w:t>
      </w:r>
      <w:r w:rsidRPr="00DB50C3">
        <w:t xml:space="preserve"> 58, (2), 501-510.</w:t>
      </w:r>
    </w:p>
    <w:p w14:paraId="039C8C4F" w14:textId="77777777" w:rsidR="00DB50C3" w:rsidRPr="00DB50C3" w:rsidRDefault="00DB50C3" w:rsidP="00B623E3">
      <w:pPr>
        <w:pStyle w:val="EndNoteBibliography"/>
        <w:ind w:left="425" w:hangingChars="236" w:hanging="425"/>
      </w:pPr>
      <w:r w:rsidRPr="00DB50C3">
        <w:t>15.</w:t>
      </w:r>
      <w:r w:rsidRPr="00DB50C3">
        <w:tab/>
        <w:t xml:space="preserve">Huang, B. D.; Schroeder, M., LIGSITE(csc): predicting ligand binding sites using the Connolly surface and degree of conservation. </w:t>
      </w:r>
      <w:r w:rsidRPr="00DB50C3">
        <w:rPr>
          <w:i/>
        </w:rPr>
        <w:t xml:space="preserve">Bmc Struct Biol </w:t>
      </w:r>
      <w:r w:rsidRPr="00DB50C3">
        <w:rPr>
          <w:b/>
        </w:rPr>
        <w:t>2006,</w:t>
      </w:r>
      <w:r w:rsidRPr="00DB50C3">
        <w:t xml:space="preserve"> 6, 19.</w:t>
      </w:r>
    </w:p>
    <w:p w14:paraId="0F732593" w14:textId="77777777" w:rsidR="00DB50C3" w:rsidRPr="00DB50C3" w:rsidRDefault="00DB50C3" w:rsidP="00B623E3">
      <w:pPr>
        <w:pStyle w:val="EndNoteBibliography"/>
        <w:ind w:left="425" w:hangingChars="236" w:hanging="425"/>
      </w:pPr>
      <w:r w:rsidRPr="00DB50C3">
        <w:t>16.</w:t>
      </w:r>
      <w:r w:rsidRPr="00DB50C3">
        <w:tab/>
        <w:t xml:space="preserve">Capra, J. A.; Laskowski, R. A.; Thornton, J. M.; Singh, M.; Funkhouser, T. A., Predicting Protein Ligand Binding Sites by Combining Evolutionary Sequence Conservation and 3D Structure. </w:t>
      </w:r>
      <w:r w:rsidRPr="00DB50C3">
        <w:rPr>
          <w:i/>
        </w:rPr>
        <w:t xml:space="preserve">Plos Comput Biol </w:t>
      </w:r>
      <w:r w:rsidRPr="00DB50C3">
        <w:rPr>
          <w:b/>
        </w:rPr>
        <w:t>2009,</w:t>
      </w:r>
      <w:r w:rsidRPr="00DB50C3">
        <w:t xml:space="preserve"> 5, (12), 12.</w:t>
      </w:r>
    </w:p>
    <w:p w14:paraId="094BF84A" w14:textId="77777777" w:rsidR="00DB50C3" w:rsidRPr="00DB50C3" w:rsidRDefault="00DB50C3" w:rsidP="00B623E3">
      <w:pPr>
        <w:pStyle w:val="EndNoteBibliography"/>
        <w:ind w:left="425" w:hangingChars="236" w:hanging="425"/>
      </w:pPr>
      <w:r w:rsidRPr="00DB50C3">
        <w:t>17.</w:t>
      </w:r>
      <w:r w:rsidRPr="00DB50C3">
        <w:tab/>
        <w:t xml:space="preserve">Yang, J. Y.; Roy, A.; Zhang, Y., Protein-ligand binding site recognition using complementary binding-specific substructure comparison and sequence profile alignment. </w:t>
      </w:r>
      <w:r w:rsidRPr="00DB50C3">
        <w:rPr>
          <w:i/>
        </w:rPr>
        <w:t xml:space="preserve">Bioinformatics </w:t>
      </w:r>
      <w:r w:rsidRPr="00DB50C3">
        <w:rPr>
          <w:b/>
        </w:rPr>
        <w:t>2013,</w:t>
      </w:r>
      <w:r w:rsidRPr="00DB50C3">
        <w:t xml:space="preserve"> 29, (20), 2588-2595.</w:t>
      </w:r>
    </w:p>
    <w:p w14:paraId="00295BD2" w14:textId="77777777" w:rsidR="00DB50C3" w:rsidRPr="00DB50C3" w:rsidRDefault="00DB50C3" w:rsidP="00B623E3">
      <w:pPr>
        <w:pStyle w:val="EndNoteBibliography"/>
        <w:ind w:left="425" w:hangingChars="236" w:hanging="425"/>
      </w:pPr>
      <w:r w:rsidRPr="00DB50C3">
        <w:t>18.</w:t>
      </w:r>
      <w:r w:rsidRPr="00DB50C3">
        <w:tab/>
        <w:t xml:space="preserve">Suresh, M. X.; Gromiha, M. M.; Suwa, M., Development of a machine learning method to predict membrane protein-ligand binding residues using basic sequence information. </w:t>
      </w:r>
      <w:r w:rsidRPr="00DB50C3">
        <w:rPr>
          <w:i/>
        </w:rPr>
        <w:t xml:space="preserve">Adv Bioinformatics </w:t>
      </w:r>
      <w:r w:rsidRPr="00DB50C3">
        <w:rPr>
          <w:b/>
        </w:rPr>
        <w:t>2015,</w:t>
      </w:r>
      <w:r w:rsidRPr="00DB50C3">
        <w:t xml:space="preserve"> 2015, 843030.</w:t>
      </w:r>
    </w:p>
    <w:p w14:paraId="5565599C" w14:textId="77777777" w:rsidR="00DB50C3" w:rsidRPr="00DB50C3" w:rsidRDefault="00DB50C3" w:rsidP="00B623E3">
      <w:pPr>
        <w:pStyle w:val="EndNoteBibliography"/>
        <w:ind w:left="425" w:hangingChars="236" w:hanging="425"/>
      </w:pPr>
      <w:r w:rsidRPr="00DB50C3">
        <w:t>19.</w:t>
      </w:r>
      <w:r w:rsidRPr="00DB50C3">
        <w:tab/>
        <w:t xml:space="preserve">Moraes, I.; Evans, G.; Sanchez-Weatherby, J.; Newstead, S.; Stewart, P. D. S., Membrane protein structure determination The next generation. </w:t>
      </w:r>
      <w:r w:rsidRPr="00DB50C3">
        <w:rPr>
          <w:i/>
        </w:rPr>
        <w:t xml:space="preserve">Bba-Biomembranes </w:t>
      </w:r>
      <w:r w:rsidRPr="00DB50C3">
        <w:rPr>
          <w:b/>
        </w:rPr>
        <w:t>2014,</w:t>
      </w:r>
      <w:r w:rsidRPr="00DB50C3">
        <w:t xml:space="preserve"> 1838, (1), 78-87.</w:t>
      </w:r>
    </w:p>
    <w:p w14:paraId="1F60F86D" w14:textId="77777777" w:rsidR="00DB50C3" w:rsidRPr="00DB50C3" w:rsidRDefault="00DB50C3" w:rsidP="00B623E3">
      <w:pPr>
        <w:pStyle w:val="EndNoteBibliography"/>
        <w:ind w:left="425" w:hangingChars="236" w:hanging="425"/>
      </w:pPr>
      <w:r w:rsidRPr="00DB50C3">
        <w:t>20.</w:t>
      </w:r>
      <w:r w:rsidRPr="00DB50C3">
        <w:tab/>
        <w:t xml:space="preserve">Brown, D. A.; London, E., Functions of lipid rafts in biological membranes. </w:t>
      </w:r>
      <w:r w:rsidRPr="00DB50C3">
        <w:rPr>
          <w:i/>
        </w:rPr>
        <w:t xml:space="preserve">Annu Rev Cell Dev Biol </w:t>
      </w:r>
      <w:r w:rsidRPr="00DB50C3">
        <w:rPr>
          <w:b/>
        </w:rPr>
        <w:t>1998,</w:t>
      </w:r>
      <w:r w:rsidRPr="00DB50C3">
        <w:t xml:space="preserve"> 14, 111-36.</w:t>
      </w:r>
    </w:p>
    <w:p w14:paraId="75BC3220" w14:textId="77777777" w:rsidR="00DB50C3" w:rsidRPr="00DB50C3" w:rsidRDefault="00DB50C3" w:rsidP="00B623E3">
      <w:pPr>
        <w:pStyle w:val="EndNoteBibliography"/>
        <w:ind w:left="425" w:hangingChars="236" w:hanging="425"/>
      </w:pPr>
      <w:r w:rsidRPr="00DB50C3">
        <w:t>21.</w:t>
      </w:r>
      <w:r w:rsidRPr="00DB50C3">
        <w:tab/>
        <w:t xml:space="preserve">Hong, H.; Chang, Y. C.; Bowie, J. U., Measuring transmembrane helix interaction strengths in lipid bilayers using steric trapping. </w:t>
      </w:r>
      <w:r w:rsidRPr="00DB50C3">
        <w:rPr>
          <w:i/>
        </w:rPr>
        <w:t xml:space="preserve">Methods Mol Biol </w:t>
      </w:r>
      <w:r w:rsidRPr="00DB50C3">
        <w:rPr>
          <w:b/>
        </w:rPr>
        <w:t>2013,</w:t>
      </w:r>
      <w:r w:rsidRPr="00DB50C3">
        <w:t xml:space="preserve"> 1063, 37-56.</w:t>
      </w:r>
    </w:p>
    <w:p w14:paraId="4569CCA4" w14:textId="77777777" w:rsidR="00DB50C3" w:rsidRPr="00DB50C3" w:rsidRDefault="00DB50C3" w:rsidP="00B623E3">
      <w:pPr>
        <w:pStyle w:val="EndNoteBibliography"/>
        <w:ind w:left="425" w:hangingChars="236" w:hanging="425"/>
      </w:pPr>
      <w:r w:rsidRPr="00DB50C3">
        <w:t>22.</w:t>
      </w:r>
      <w:r w:rsidRPr="00DB50C3">
        <w:tab/>
        <w:t xml:space="preserve">Alonso, M. A.; Millan, J., The role of lipid rafts in signalling and membrane trafficking in T lymphocytes. </w:t>
      </w:r>
      <w:r w:rsidRPr="00DB50C3">
        <w:rPr>
          <w:i/>
        </w:rPr>
        <w:t xml:space="preserve">J Cell Sci </w:t>
      </w:r>
      <w:r w:rsidRPr="00DB50C3">
        <w:rPr>
          <w:b/>
        </w:rPr>
        <w:t>2001,</w:t>
      </w:r>
      <w:r w:rsidRPr="00DB50C3">
        <w:t xml:space="preserve"> 114, (Pt 22), 3957-65.</w:t>
      </w:r>
    </w:p>
    <w:p w14:paraId="14A4F6B7" w14:textId="77777777" w:rsidR="00DB50C3" w:rsidRPr="00DB50C3" w:rsidRDefault="00DB50C3" w:rsidP="00B623E3">
      <w:pPr>
        <w:pStyle w:val="EndNoteBibliography"/>
        <w:ind w:left="425" w:hangingChars="236" w:hanging="425"/>
      </w:pPr>
      <w:r w:rsidRPr="00DB50C3">
        <w:t>23.</w:t>
      </w:r>
      <w:r w:rsidRPr="00DB50C3">
        <w:tab/>
        <w:t xml:space="preserve">Maldonado, S.; Lopez, J., Imbalanced data classification using second-order cone programming support vector machines. </w:t>
      </w:r>
      <w:r w:rsidRPr="00DB50C3">
        <w:rPr>
          <w:i/>
        </w:rPr>
        <w:t xml:space="preserve">Pattern Recogn </w:t>
      </w:r>
      <w:r w:rsidRPr="00DB50C3">
        <w:rPr>
          <w:b/>
        </w:rPr>
        <w:t>2014,</w:t>
      </w:r>
      <w:r w:rsidRPr="00DB50C3">
        <w:t xml:space="preserve"> 47, (5), 2070-2079.</w:t>
      </w:r>
    </w:p>
    <w:p w14:paraId="788D1A23" w14:textId="77777777" w:rsidR="00DB50C3" w:rsidRPr="00DB50C3" w:rsidRDefault="00DB50C3" w:rsidP="00B623E3">
      <w:pPr>
        <w:pStyle w:val="EndNoteBibliography"/>
        <w:ind w:left="425" w:hangingChars="236" w:hanging="425"/>
      </w:pPr>
      <w:r w:rsidRPr="00DB50C3">
        <w:t>24.</w:t>
      </w:r>
      <w:r w:rsidRPr="00DB50C3">
        <w:tab/>
        <w:t xml:space="preserve">O'Brien, R.; Ishwaran, H., A random forests quantile classifier for class imbalanced data. </w:t>
      </w:r>
      <w:r w:rsidRPr="00DB50C3">
        <w:rPr>
          <w:i/>
        </w:rPr>
        <w:t xml:space="preserve">Pattern Recogn </w:t>
      </w:r>
      <w:r w:rsidRPr="00DB50C3">
        <w:rPr>
          <w:b/>
        </w:rPr>
        <w:t>2019,</w:t>
      </w:r>
      <w:r w:rsidRPr="00DB50C3">
        <w:t xml:space="preserve"> 90, 232-249.</w:t>
      </w:r>
    </w:p>
    <w:p w14:paraId="5BC41E5D" w14:textId="77777777" w:rsidR="00DB50C3" w:rsidRPr="00DB50C3" w:rsidRDefault="00DB50C3" w:rsidP="00B623E3">
      <w:pPr>
        <w:pStyle w:val="EndNoteBibliography"/>
        <w:ind w:left="425" w:hangingChars="236" w:hanging="425"/>
      </w:pPr>
      <w:r w:rsidRPr="00DB50C3">
        <w:t>25.</w:t>
      </w:r>
      <w:r w:rsidRPr="00DB50C3">
        <w:tab/>
        <w:t xml:space="preserve">Zou, Q.; Li, X.; Jiang, Y.; Zhao, Y.; Wang, G., BinMemPredict: a Web Server and Software for Predicting Membrane Protein Types. </w:t>
      </w:r>
      <w:r w:rsidRPr="00DB50C3">
        <w:rPr>
          <w:i/>
        </w:rPr>
        <w:t xml:space="preserve">Current Proteomics </w:t>
      </w:r>
      <w:r w:rsidRPr="00DB50C3">
        <w:rPr>
          <w:b/>
        </w:rPr>
        <w:t>2013,</w:t>
      </w:r>
      <w:r w:rsidRPr="00DB50C3">
        <w:t xml:space="preserve"> 10, (1), 2-9.</w:t>
      </w:r>
    </w:p>
    <w:p w14:paraId="607D517C" w14:textId="77777777" w:rsidR="00DB50C3" w:rsidRPr="00DB50C3" w:rsidRDefault="00DB50C3" w:rsidP="00B623E3">
      <w:pPr>
        <w:pStyle w:val="EndNoteBibliography"/>
        <w:ind w:left="425" w:hangingChars="236" w:hanging="425"/>
      </w:pPr>
      <w:r w:rsidRPr="00DB50C3">
        <w:t>26.</w:t>
      </w:r>
      <w:r w:rsidRPr="00DB50C3">
        <w:tab/>
        <w:t xml:space="preserve">Zhang, J.; Chai, H.; Gao, B.; Yang, G.; Ma, Z., HEMEsPred: Structure-Based Ligand-Specific Heme Binding Residues Prediction by Using Fast-Adaptive Ensemble Learning Scheme. </w:t>
      </w:r>
      <w:r w:rsidRPr="00DB50C3">
        <w:rPr>
          <w:i/>
        </w:rPr>
        <w:t xml:space="preserve">IEEE/ACM Trans Comput Biol Bioinform </w:t>
      </w:r>
      <w:r w:rsidRPr="00DB50C3">
        <w:rPr>
          <w:b/>
        </w:rPr>
        <w:t>2018,</w:t>
      </w:r>
      <w:r w:rsidRPr="00DB50C3">
        <w:t xml:space="preserve"> 15, (1), 147-156.</w:t>
      </w:r>
    </w:p>
    <w:p w14:paraId="3E796BFC" w14:textId="77777777" w:rsidR="00DB50C3" w:rsidRPr="00DB50C3" w:rsidRDefault="00DB50C3" w:rsidP="00B623E3">
      <w:pPr>
        <w:pStyle w:val="EndNoteBibliography"/>
        <w:ind w:left="425" w:hangingChars="236" w:hanging="425"/>
      </w:pPr>
      <w:r w:rsidRPr="00DB50C3">
        <w:t>27.</w:t>
      </w:r>
      <w:r w:rsidRPr="00DB50C3">
        <w:tab/>
        <w:t xml:space="preserve">Sodhi, J. S.; Bryson, K.; McGuffin, L. J.; Ward, J. J.; Wernisch, L.; Jones, D. T., Predicting metal-binding site residues in low-resolution structural models. </w:t>
      </w:r>
      <w:r w:rsidRPr="00DB50C3">
        <w:rPr>
          <w:i/>
        </w:rPr>
        <w:t xml:space="preserve">J Mol Biol </w:t>
      </w:r>
      <w:r w:rsidRPr="00DB50C3">
        <w:rPr>
          <w:b/>
        </w:rPr>
        <w:t>2004,</w:t>
      </w:r>
      <w:r w:rsidRPr="00DB50C3">
        <w:t xml:space="preserve"> 342, (1), 307-20.</w:t>
      </w:r>
    </w:p>
    <w:p w14:paraId="532A96EE" w14:textId="77777777" w:rsidR="00DB50C3" w:rsidRPr="00DB50C3" w:rsidRDefault="00DB50C3" w:rsidP="00B623E3">
      <w:pPr>
        <w:pStyle w:val="EndNoteBibliography"/>
        <w:ind w:left="425" w:hangingChars="236" w:hanging="425"/>
      </w:pPr>
      <w:r w:rsidRPr="00DB50C3">
        <w:t>28.</w:t>
      </w:r>
      <w:r w:rsidRPr="00DB50C3">
        <w:tab/>
        <w:t xml:space="preserve">Hu, J.; He, X.; Yu, D. J.; Yang, X. B.; Yang, J. Y.; Shen, H. B., A new supervised over-sampling algorithm with application to protein-nucleotide binding residue prediction. </w:t>
      </w:r>
      <w:r w:rsidRPr="00DB50C3">
        <w:rPr>
          <w:i/>
        </w:rPr>
        <w:t xml:space="preserve">PLoS One </w:t>
      </w:r>
      <w:r w:rsidRPr="00DB50C3">
        <w:rPr>
          <w:b/>
        </w:rPr>
        <w:t>2014,</w:t>
      </w:r>
      <w:r w:rsidRPr="00DB50C3">
        <w:t xml:space="preserve"> 9, (9), e107676.</w:t>
      </w:r>
    </w:p>
    <w:p w14:paraId="56BD52CC" w14:textId="77777777" w:rsidR="00DB50C3" w:rsidRPr="00DB50C3" w:rsidRDefault="00DB50C3" w:rsidP="00B623E3">
      <w:pPr>
        <w:pStyle w:val="EndNoteBibliography"/>
        <w:ind w:left="425" w:hangingChars="236" w:hanging="425"/>
      </w:pPr>
      <w:r w:rsidRPr="00DB50C3">
        <w:t>29.</w:t>
      </w:r>
      <w:r w:rsidRPr="00DB50C3">
        <w:tab/>
        <w:t xml:space="preserve">Berman, H. M.; Westbrook, J.; Feng, Z.; Gilliland, G.; Bhat, T. N.; Weissig, H.; Shindyalov, I. N.; Bourne, P. E., The Protein Data Bank. </w:t>
      </w:r>
      <w:r w:rsidRPr="00DB50C3">
        <w:rPr>
          <w:i/>
        </w:rPr>
        <w:t xml:space="preserve">Nucleic Acids Res </w:t>
      </w:r>
      <w:r w:rsidRPr="00DB50C3">
        <w:rPr>
          <w:b/>
        </w:rPr>
        <w:t>2000,</w:t>
      </w:r>
      <w:r w:rsidRPr="00DB50C3">
        <w:t xml:space="preserve"> 28, (1), 235-42.</w:t>
      </w:r>
    </w:p>
    <w:p w14:paraId="0AB2ACAF" w14:textId="77777777" w:rsidR="00DB50C3" w:rsidRPr="00DB50C3" w:rsidRDefault="00DB50C3" w:rsidP="00B623E3">
      <w:pPr>
        <w:pStyle w:val="EndNoteBibliography"/>
        <w:ind w:left="425" w:hangingChars="236" w:hanging="425"/>
      </w:pPr>
      <w:r w:rsidRPr="00DB50C3">
        <w:t>30.</w:t>
      </w:r>
      <w:r w:rsidRPr="00DB50C3">
        <w:tab/>
        <w:t xml:space="preserve">Zou, Q.; Lin, G.; Jiang, X.; Liu, X.; Zeng, X., Sequence clustering in bioinformatics: an empirical study. </w:t>
      </w:r>
      <w:r w:rsidRPr="00DB50C3">
        <w:rPr>
          <w:i/>
        </w:rPr>
        <w:t xml:space="preserve">Briefings in Bioinformatics </w:t>
      </w:r>
      <w:r w:rsidRPr="00DB50C3">
        <w:rPr>
          <w:b/>
        </w:rPr>
        <w:t>2019</w:t>
      </w:r>
      <w:r w:rsidRPr="00DB50C3">
        <w:t>, Doi: 10.1093/bib/bby090.</w:t>
      </w:r>
    </w:p>
    <w:p w14:paraId="4D3666EC" w14:textId="77777777" w:rsidR="00DB50C3" w:rsidRPr="00DB50C3" w:rsidRDefault="00DB50C3" w:rsidP="00B623E3">
      <w:pPr>
        <w:pStyle w:val="EndNoteBibliography"/>
        <w:ind w:left="425" w:hangingChars="236" w:hanging="425"/>
      </w:pPr>
      <w:r w:rsidRPr="00DB50C3">
        <w:t>31.</w:t>
      </w:r>
      <w:r w:rsidRPr="00DB50C3">
        <w:tab/>
        <w:t xml:space="preserve">Jeong, J. C.; Lin, X.; Chen, X. W., On position-specific scoring matrix for protein function prediction. </w:t>
      </w:r>
      <w:r w:rsidRPr="00DB50C3">
        <w:rPr>
          <w:i/>
        </w:rPr>
        <w:t xml:space="preserve">IEEE/ACM Trans Comput Biol Bioinform </w:t>
      </w:r>
      <w:r w:rsidRPr="00DB50C3">
        <w:rPr>
          <w:b/>
        </w:rPr>
        <w:t>2011,</w:t>
      </w:r>
      <w:r w:rsidRPr="00DB50C3">
        <w:t xml:space="preserve"> 8, (2), 308-15.</w:t>
      </w:r>
    </w:p>
    <w:p w14:paraId="21903C76" w14:textId="77777777" w:rsidR="00DB50C3" w:rsidRPr="00DB50C3" w:rsidRDefault="00DB50C3" w:rsidP="00B623E3">
      <w:pPr>
        <w:pStyle w:val="EndNoteBibliography"/>
        <w:ind w:left="425" w:hangingChars="236" w:hanging="425"/>
      </w:pPr>
      <w:r w:rsidRPr="00DB50C3">
        <w:t>32.</w:t>
      </w:r>
      <w:r w:rsidRPr="00DB50C3">
        <w:tab/>
        <w:t xml:space="preserve">Wei, Z. S.; Han, K.; Yang, J. Y.; Shen, H. B.; Yu, D. J., Protein-protein interaction sites prediction by ensembling SVM and sample-weighted random forests. </w:t>
      </w:r>
      <w:r w:rsidRPr="00DB50C3">
        <w:rPr>
          <w:i/>
        </w:rPr>
        <w:t xml:space="preserve">Neurocomputing </w:t>
      </w:r>
      <w:r w:rsidRPr="00DB50C3">
        <w:rPr>
          <w:b/>
        </w:rPr>
        <w:t>2016,</w:t>
      </w:r>
      <w:r w:rsidRPr="00DB50C3">
        <w:t xml:space="preserve"> 193, 201-212.</w:t>
      </w:r>
    </w:p>
    <w:p w14:paraId="16C40365" w14:textId="77777777" w:rsidR="00DB50C3" w:rsidRPr="00DB50C3" w:rsidRDefault="00DB50C3" w:rsidP="00B623E3">
      <w:pPr>
        <w:pStyle w:val="EndNoteBibliography"/>
        <w:ind w:left="425" w:hangingChars="236" w:hanging="425"/>
      </w:pPr>
      <w:r w:rsidRPr="00DB50C3">
        <w:t>33.</w:t>
      </w:r>
      <w:r w:rsidRPr="00DB50C3">
        <w:tab/>
        <w:t xml:space="preserve">Zangooei, M. H.; Jalili, S., Protein secondary structure prediction using DWKF based on SVR-NSGAII. </w:t>
      </w:r>
      <w:r w:rsidRPr="00DB50C3">
        <w:rPr>
          <w:i/>
        </w:rPr>
        <w:t xml:space="preserve">Neurocomputing </w:t>
      </w:r>
      <w:r w:rsidRPr="00DB50C3">
        <w:rPr>
          <w:b/>
        </w:rPr>
        <w:t>2012,</w:t>
      </w:r>
      <w:r w:rsidRPr="00DB50C3">
        <w:t xml:space="preserve"> 94, 87-101.</w:t>
      </w:r>
    </w:p>
    <w:p w14:paraId="711F6D9D" w14:textId="77777777" w:rsidR="00DB50C3" w:rsidRPr="00DB50C3" w:rsidRDefault="00DB50C3" w:rsidP="00B623E3">
      <w:pPr>
        <w:pStyle w:val="EndNoteBibliography"/>
        <w:ind w:left="425" w:hangingChars="236" w:hanging="425"/>
      </w:pPr>
      <w:r w:rsidRPr="00DB50C3">
        <w:t>34.</w:t>
      </w:r>
      <w:r w:rsidRPr="00DB50C3">
        <w:tab/>
        <w:t xml:space="preserve">Zhang, J.; Gao, B.; Chai, H. T.; Ma, Z. Q.; Yang, G. F., Identification of DNA-binding proteins using multi-features fusion and binary firefly optimization algorithm. </w:t>
      </w:r>
      <w:r w:rsidRPr="00DB50C3">
        <w:rPr>
          <w:i/>
        </w:rPr>
        <w:t xml:space="preserve">Bmc Bioinformatics </w:t>
      </w:r>
      <w:r w:rsidRPr="00DB50C3">
        <w:rPr>
          <w:b/>
        </w:rPr>
        <w:t>2016,</w:t>
      </w:r>
      <w:r w:rsidRPr="00DB50C3">
        <w:t xml:space="preserve"> 17, 323.</w:t>
      </w:r>
    </w:p>
    <w:p w14:paraId="39852D30" w14:textId="77777777" w:rsidR="00DB50C3" w:rsidRPr="00DB50C3" w:rsidRDefault="00DB50C3" w:rsidP="00B623E3">
      <w:pPr>
        <w:pStyle w:val="EndNoteBibliography"/>
        <w:ind w:left="425" w:hangingChars="236" w:hanging="425"/>
      </w:pPr>
      <w:r w:rsidRPr="00DB50C3">
        <w:t>35.</w:t>
      </w:r>
      <w:r w:rsidRPr="00DB50C3">
        <w:tab/>
        <w:t xml:space="preserve">Qu, K.; Wei, L.; Zou, Q., A Review of DNA-binding Proteins Prediction Methods. </w:t>
      </w:r>
      <w:r w:rsidRPr="00DB50C3">
        <w:rPr>
          <w:i/>
        </w:rPr>
        <w:t xml:space="preserve">Current Bioinformatics </w:t>
      </w:r>
      <w:r w:rsidRPr="00DB50C3">
        <w:rPr>
          <w:b/>
        </w:rPr>
        <w:t>2019,</w:t>
      </w:r>
      <w:r w:rsidRPr="00DB50C3">
        <w:t xml:space="preserve"> 14, (3), 246-254.</w:t>
      </w:r>
    </w:p>
    <w:p w14:paraId="78090D47" w14:textId="77777777" w:rsidR="00DB50C3" w:rsidRPr="00DB50C3" w:rsidRDefault="00DB50C3" w:rsidP="00B623E3">
      <w:pPr>
        <w:pStyle w:val="EndNoteBibliography"/>
        <w:ind w:left="425" w:hangingChars="236" w:hanging="425"/>
      </w:pPr>
      <w:r w:rsidRPr="00DB50C3">
        <w:t>36.</w:t>
      </w:r>
      <w:r w:rsidRPr="00DB50C3">
        <w:tab/>
        <w:t xml:space="preserve">Altschul, S. F.; Madden, T. L.; Schaffer, A. A.; Zhang, J.; Zhang, Z.; Miller, W.; Lipman, D. J., Gapped BLAST and PSI-BLAST: a new generation of protein database search programs. </w:t>
      </w:r>
      <w:r w:rsidRPr="00DB50C3">
        <w:rPr>
          <w:i/>
        </w:rPr>
        <w:t xml:space="preserve">Nucleic Acids Res </w:t>
      </w:r>
      <w:r w:rsidRPr="00DB50C3">
        <w:rPr>
          <w:b/>
        </w:rPr>
        <w:t>1997,</w:t>
      </w:r>
      <w:r w:rsidRPr="00DB50C3">
        <w:t xml:space="preserve"> 25, (17), 3389-402.</w:t>
      </w:r>
    </w:p>
    <w:p w14:paraId="7EF8AF46" w14:textId="77777777" w:rsidR="00DB50C3" w:rsidRPr="00DB50C3" w:rsidRDefault="00DB50C3" w:rsidP="00B623E3">
      <w:pPr>
        <w:pStyle w:val="EndNoteBibliography"/>
        <w:ind w:left="425" w:hangingChars="236" w:hanging="425"/>
      </w:pPr>
      <w:r w:rsidRPr="00DB50C3">
        <w:t>37.</w:t>
      </w:r>
      <w:r w:rsidRPr="00DB50C3">
        <w:tab/>
        <w:t xml:space="preserve">von Heijne, G., Membrane-protein topology. </w:t>
      </w:r>
      <w:r w:rsidRPr="00DB50C3">
        <w:rPr>
          <w:i/>
        </w:rPr>
        <w:t xml:space="preserve">Nat Rev Mol Cell Bio </w:t>
      </w:r>
      <w:r w:rsidRPr="00DB50C3">
        <w:rPr>
          <w:b/>
        </w:rPr>
        <w:t>2006,</w:t>
      </w:r>
      <w:r w:rsidRPr="00DB50C3">
        <w:t xml:space="preserve"> 7, (12), 909-918.</w:t>
      </w:r>
    </w:p>
    <w:p w14:paraId="4917BAF6" w14:textId="77777777" w:rsidR="00DB50C3" w:rsidRPr="00DB50C3" w:rsidRDefault="00DB50C3" w:rsidP="00B623E3">
      <w:pPr>
        <w:pStyle w:val="EndNoteBibliography"/>
        <w:ind w:left="425" w:hangingChars="236" w:hanging="425"/>
      </w:pPr>
      <w:r w:rsidRPr="00DB50C3">
        <w:t>38.</w:t>
      </w:r>
      <w:r w:rsidRPr="00DB50C3">
        <w:tab/>
        <w:t xml:space="preserve">Tsirigos, K. D.; Govindarajant, S.; Bassot, C.; Vastermark, A.; Lamb, J.; Shu, N. J.; Elofsson, A., Topology of membrane proteins - predictions, limitations and variations. </w:t>
      </w:r>
      <w:r w:rsidRPr="00DB50C3">
        <w:rPr>
          <w:i/>
        </w:rPr>
        <w:t xml:space="preserve">Curr Opin Struc Biol </w:t>
      </w:r>
      <w:r w:rsidRPr="00DB50C3">
        <w:rPr>
          <w:b/>
        </w:rPr>
        <w:t>2018,</w:t>
      </w:r>
      <w:r w:rsidRPr="00DB50C3">
        <w:t xml:space="preserve"> 50, 9-17.</w:t>
      </w:r>
    </w:p>
    <w:p w14:paraId="5C20EAC2" w14:textId="77777777" w:rsidR="00DB50C3" w:rsidRPr="00DB50C3" w:rsidRDefault="00DB50C3" w:rsidP="00B623E3">
      <w:pPr>
        <w:pStyle w:val="EndNoteBibliography"/>
        <w:ind w:left="425" w:hangingChars="236" w:hanging="425"/>
      </w:pPr>
      <w:r w:rsidRPr="00DB50C3">
        <w:t>39.</w:t>
      </w:r>
      <w:r w:rsidRPr="00DB50C3">
        <w:tab/>
        <w:t xml:space="preserve">Tsirigos, K. D.; Peters, C.; Shu, N.; Kall, L.; Elofsson, A., The TOPCONS web server for consensus prediction of membrane protein topology and signal peptides. </w:t>
      </w:r>
      <w:r w:rsidRPr="00DB50C3">
        <w:rPr>
          <w:i/>
        </w:rPr>
        <w:t xml:space="preserve">Nucleic Acids Res </w:t>
      </w:r>
      <w:r w:rsidRPr="00DB50C3">
        <w:rPr>
          <w:b/>
        </w:rPr>
        <w:t>2015,</w:t>
      </w:r>
      <w:r w:rsidRPr="00DB50C3">
        <w:t xml:space="preserve"> 43, (W1), W401-7.</w:t>
      </w:r>
    </w:p>
    <w:p w14:paraId="73135DC4" w14:textId="77777777" w:rsidR="00DB50C3" w:rsidRPr="00DB50C3" w:rsidRDefault="00DB50C3" w:rsidP="00B623E3">
      <w:pPr>
        <w:pStyle w:val="EndNoteBibliography"/>
        <w:ind w:left="425" w:hangingChars="236" w:hanging="425"/>
      </w:pPr>
      <w:r w:rsidRPr="00DB50C3">
        <w:t>40.</w:t>
      </w:r>
      <w:r w:rsidRPr="00DB50C3">
        <w:tab/>
        <w:t xml:space="preserve">Zhang, J.; Chai, H. T.; Yang, G. F.; Ma, Z. Q., Prediction of bioluminescent proteins by using sequence-derived features and lineage-specific scheme. </w:t>
      </w:r>
      <w:r w:rsidRPr="00DB50C3">
        <w:rPr>
          <w:i/>
        </w:rPr>
        <w:t xml:space="preserve">Bmc Bioinformatics </w:t>
      </w:r>
      <w:r w:rsidRPr="00DB50C3">
        <w:rPr>
          <w:b/>
        </w:rPr>
        <w:t>2017,</w:t>
      </w:r>
      <w:r w:rsidRPr="00DB50C3">
        <w:t xml:space="preserve"> 18, 294.</w:t>
      </w:r>
    </w:p>
    <w:p w14:paraId="715E9AA5" w14:textId="77777777" w:rsidR="00DB50C3" w:rsidRPr="00DB50C3" w:rsidRDefault="00DB50C3" w:rsidP="00B623E3">
      <w:pPr>
        <w:pStyle w:val="EndNoteBibliography"/>
        <w:ind w:left="425" w:hangingChars="236" w:hanging="425"/>
      </w:pPr>
      <w:r w:rsidRPr="00DB50C3">
        <w:t>41.</w:t>
      </w:r>
      <w:r w:rsidRPr="00DB50C3">
        <w:tab/>
        <w:t xml:space="preserve">Chai, H. T.; Zhang, J., Identification of Mammalian Enzymatic Proteins Based on Sequence-Derived Features and Species-Specific Scheme. </w:t>
      </w:r>
      <w:r w:rsidRPr="00DB50C3">
        <w:rPr>
          <w:i/>
        </w:rPr>
        <w:t xml:space="preserve">Ieee Access </w:t>
      </w:r>
      <w:r w:rsidRPr="00DB50C3">
        <w:rPr>
          <w:b/>
        </w:rPr>
        <w:t>2018,</w:t>
      </w:r>
      <w:r w:rsidRPr="00DB50C3">
        <w:t xml:space="preserve"> 6, 8452-8458.</w:t>
      </w:r>
    </w:p>
    <w:p w14:paraId="05B12F02" w14:textId="77777777" w:rsidR="00DB50C3" w:rsidRPr="00DB50C3" w:rsidRDefault="00DB50C3" w:rsidP="00B623E3">
      <w:pPr>
        <w:pStyle w:val="EndNoteBibliography"/>
        <w:ind w:left="425" w:hangingChars="236" w:hanging="425"/>
      </w:pPr>
      <w:r w:rsidRPr="00DB50C3">
        <w:t>42.</w:t>
      </w:r>
      <w:r w:rsidRPr="00DB50C3">
        <w:tab/>
        <w:t xml:space="preserve">Suo, S. B.; Qiu, J. D.; Shi, S. P.; Sun, X. Y.; Huang, S. Y.; Chen, X.; Liang, R. P., Position-Specific Analysis and Prediction for Protein Lysine Acetylation Based on Multiple Features. </w:t>
      </w:r>
      <w:r w:rsidRPr="00DB50C3">
        <w:rPr>
          <w:i/>
        </w:rPr>
        <w:t xml:space="preserve">Plos One </w:t>
      </w:r>
      <w:r w:rsidRPr="00DB50C3">
        <w:rPr>
          <w:b/>
        </w:rPr>
        <w:t>2012,</w:t>
      </w:r>
      <w:r w:rsidRPr="00DB50C3">
        <w:t xml:space="preserve"> 7, (11), 11.</w:t>
      </w:r>
    </w:p>
    <w:p w14:paraId="3605FEE8" w14:textId="77777777" w:rsidR="00DB50C3" w:rsidRPr="00DB50C3" w:rsidRDefault="00DB50C3" w:rsidP="00B623E3">
      <w:pPr>
        <w:pStyle w:val="EndNoteBibliography"/>
        <w:ind w:left="425" w:hangingChars="236" w:hanging="425"/>
      </w:pPr>
      <w:r w:rsidRPr="00DB50C3">
        <w:t>43.</w:t>
      </w:r>
      <w:r w:rsidRPr="00DB50C3">
        <w:tab/>
        <w:t xml:space="preserve">Kawashima, S.; Pokarowski, P.; Pokarowska, M.; Kolinski, A.; Katayama, T.; Kanehisa, M., AAindex: amino acid index database, progress report 2008. </w:t>
      </w:r>
      <w:r w:rsidRPr="00DB50C3">
        <w:rPr>
          <w:i/>
        </w:rPr>
        <w:t xml:space="preserve">Nucleic Acids Research </w:t>
      </w:r>
      <w:r w:rsidRPr="00DB50C3">
        <w:rPr>
          <w:b/>
        </w:rPr>
        <w:t>2008,</w:t>
      </w:r>
      <w:r w:rsidRPr="00DB50C3">
        <w:t xml:space="preserve"> 36, D202-D205.</w:t>
      </w:r>
    </w:p>
    <w:p w14:paraId="123E0538" w14:textId="77777777" w:rsidR="00DB50C3" w:rsidRPr="00DB50C3" w:rsidRDefault="00DB50C3" w:rsidP="00B623E3">
      <w:pPr>
        <w:pStyle w:val="EndNoteBibliography"/>
        <w:ind w:left="425" w:hangingChars="236" w:hanging="425"/>
      </w:pPr>
      <w:r w:rsidRPr="00DB50C3">
        <w:t>44.</w:t>
      </w:r>
      <w:r w:rsidRPr="00DB50C3">
        <w:tab/>
        <w:t xml:space="preserve">Wan, S.; Duan, Y.; Zou, Q., HPSLPred: An Ensemble Multi-label Classifier for Human Protein Subcellular Location Prediction with Imbalanced Source. </w:t>
      </w:r>
      <w:r w:rsidRPr="00DB50C3">
        <w:rPr>
          <w:i/>
        </w:rPr>
        <w:t xml:space="preserve">Proteomics </w:t>
      </w:r>
      <w:r w:rsidRPr="00DB50C3">
        <w:rPr>
          <w:b/>
        </w:rPr>
        <w:t>2017,</w:t>
      </w:r>
      <w:r w:rsidRPr="00DB50C3">
        <w:t xml:space="preserve"> 17, 1700262.</w:t>
      </w:r>
    </w:p>
    <w:p w14:paraId="0D28A3CB" w14:textId="77777777" w:rsidR="00DB50C3" w:rsidRPr="00DB50C3" w:rsidRDefault="00DB50C3" w:rsidP="00B623E3">
      <w:pPr>
        <w:pStyle w:val="EndNoteBibliography"/>
        <w:ind w:left="425" w:hangingChars="236" w:hanging="425"/>
      </w:pPr>
      <w:r w:rsidRPr="00DB50C3">
        <w:t>45.</w:t>
      </w:r>
      <w:r w:rsidRPr="00DB50C3">
        <w:tab/>
        <w:t xml:space="preserve">Song, L.; Li, D.; Zeng, X.; Wu, Y.; Guo, L.; Zou, Q., nDNA-prot: identification of DNA-binding proteins based on unbalanced classification. </w:t>
      </w:r>
      <w:r w:rsidRPr="00DB50C3">
        <w:rPr>
          <w:i/>
        </w:rPr>
        <w:t xml:space="preserve">Bmc Bioinformatics </w:t>
      </w:r>
      <w:r w:rsidRPr="00DB50C3">
        <w:rPr>
          <w:b/>
        </w:rPr>
        <w:t>2014,</w:t>
      </w:r>
      <w:r w:rsidRPr="00DB50C3">
        <w:t xml:space="preserve"> 15, 298.</w:t>
      </w:r>
    </w:p>
    <w:p w14:paraId="556CF9CA" w14:textId="77777777" w:rsidR="00DB50C3" w:rsidRPr="00DB50C3" w:rsidRDefault="00DB50C3" w:rsidP="00B623E3">
      <w:pPr>
        <w:pStyle w:val="EndNoteBibliography"/>
        <w:ind w:left="425" w:hangingChars="236" w:hanging="425"/>
      </w:pPr>
      <w:r w:rsidRPr="00DB50C3">
        <w:t>46.</w:t>
      </w:r>
      <w:r w:rsidRPr="00DB50C3">
        <w:tab/>
        <w:t xml:space="preserve">BREIMAN, L., Random Forests. </w:t>
      </w:r>
      <w:r w:rsidRPr="00DB50C3">
        <w:rPr>
          <w:i/>
        </w:rPr>
        <w:t xml:space="preserve">Machine Learning </w:t>
      </w:r>
      <w:r w:rsidRPr="00DB50C3">
        <w:rPr>
          <w:b/>
        </w:rPr>
        <w:t>2001,</w:t>
      </w:r>
      <w:r w:rsidRPr="00DB50C3">
        <w:t xml:space="preserve"> 45, 5-32.</w:t>
      </w:r>
    </w:p>
    <w:p w14:paraId="36EC7701" w14:textId="77777777" w:rsidR="00DB50C3" w:rsidRPr="00DB50C3" w:rsidRDefault="00DB50C3" w:rsidP="00B623E3">
      <w:pPr>
        <w:pStyle w:val="EndNoteBibliography"/>
        <w:ind w:left="425" w:hangingChars="236" w:hanging="425"/>
      </w:pPr>
      <w:r w:rsidRPr="00DB50C3">
        <w:t>47.</w:t>
      </w:r>
      <w:r w:rsidRPr="00DB50C3">
        <w:tab/>
        <w:t xml:space="preserve">Su, R.; Liu, X.; Wei, L.; Zou, Q., Deep-Resp-Forest: A deep forest model to predict anti-cancer drug response. </w:t>
      </w:r>
      <w:r w:rsidRPr="00DB50C3">
        <w:rPr>
          <w:i/>
        </w:rPr>
        <w:t xml:space="preserve">Methods (San Diego, Calif.) </w:t>
      </w:r>
      <w:r w:rsidRPr="00DB50C3">
        <w:rPr>
          <w:b/>
        </w:rPr>
        <w:t>2019</w:t>
      </w:r>
      <w:r w:rsidRPr="00DB50C3">
        <w:t>, Doi: 10.1016/j.ymeth.2019.02.009.</w:t>
      </w:r>
    </w:p>
    <w:p w14:paraId="55559979" w14:textId="77777777" w:rsidR="00DB50C3" w:rsidRPr="00DB50C3" w:rsidRDefault="00DB50C3" w:rsidP="00B623E3">
      <w:pPr>
        <w:pStyle w:val="EndNoteBibliography"/>
        <w:ind w:left="425" w:hangingChars="236" w:hanging="425"/>
      </w:pPr>
      <w:r w:rsidRPr="00DB50C3">
        <w:t>48.</w:t>
      </w:r>
      <w:r w:rsidRPr="00DB50C3">
        <w:tab/>
        <w:t xml:space="preserve">Zhao, X.; Zou, Q.; Liu, B.; Liu, X., Exploratory Predicting Protein Folding Model with Random Forest and Hybrid Features. </w:t>
      </w:r>
      <w:r w:rsidRPr="00DB50C3">
        <w:rPr>
          <w:i/>
        </w:rPr>
        <w:t xml:space="preserve">Current Proteomics </w:t>
      </w:r>
      <w:r w:rsidRPr="00DB50C3">
        <w:rPr>
          <w:b/>
        </w:rPr>
        <w:t>2014,</w:t>
      </w:r>
      <w:r w:rsidRPr="00DB50C3">
        <w:t xml:space="preserve"> 11, (4), 289-299.</w:t>
      </w:r>
    </w:p>
    <w:p w14:paraId="22C9E829" w14:textId="77777777" w:rsidR="00DB50C3" w:rsidRPr="00DB50C3" w:rsidRDefault="00DB50C3" w:rsidP="00B623E3">
      <w:pPr>
        <w:pStyle w:val="EndNoteBibliography"/>
        <w:ind w:left="425" w:hangingChars="236" w:hanging="425"/>
      </w:pPr>
      <w:r w:rsidRPr="00DB50C3">
        <w:t>49.</w:t>
      </w:r>
      <w:r w:rsidRPr="00DB50C3">
        <w:tab/>
        <w:t xml:space="preserve">Khan, M.; Hayat, M.; Khan, S. A.; Iqbal, N., Unb-DPC: Identify mycobacterial membrane protein types by incorporating un-biased dipeptide composition into Chou's general PseAAC. </w:t>
      </w:r>
      <w:r w:rsidRPr="00DB50C3">
        <w:rPr>
          <w:i/>
        </w:rPr>
        <w:t xml:space="preserve">J Theor Biol </w:t>
      </w:r>
      <w:r w:rsidRPr="00DB50C3">
        <w:rPr>
          <w:b/>
        </w:rPr>
        <w:t>2017,</w:t>
      </w:r>
      <w:r w:rsidRPr="00DB50C3">
        <w:t xml:space="preserve"> 415, 13-19.</w:t>
      </w:r>
    </w:p>
    <w:p w14:paraId="5A7348F8" w14:textId="77777777" w:rsidR="00DB50C3" w:rsidRPr="00DB50C3" w:rsidRDefault="00DB50C3" w:rsidP="00B623E3">
      <w:pPr>
        <w:pStyle w:val="EndNoteBibliography"/>
        <w:ind w:left="425" w:hangingChars="236" w:hanging="425"/>
      </w:pPr>
      <w:r w:rsidRPr="00DB50C3">
        <w:t>50.</w:t>
      </w:r>
      <w:r w:rsidRPr="00DB50C3">
        <w:tab/>
        <w:t xml:space="preserve">Hu, J.; Li, Y.; Yang, J. Y.; Shen, H. B.; Yu, D. J., GPCR-drug interactions prediction using random forest with drug-association-matrix-based post-processing procedure. </w:t>
      </w:r>
      <w:r w:rsidRPr="00DB50C3">
        <w:rPr>
          <w:i/>
        </w:rPr>
        <w:t xml:space="preserve">Computational Biology and Chemistry </w:t>
      </w:r>
      <w:r w:rsidRPr="00DB50C3">
        <w:rPr>
          <w:b/>
        </w:rPr>
        <w:t>2016,</w:t>
      </w:r>
      <w:r w:rsidRPr="00DB50C3">
        <w:t xml:space="preserve"> 60, 59-71.</w:t>
      </w:r>
    </w:p>
    <w:p w14:paraId="2E6781FC" w14:textId="77777777" w:rsidR="00DB50C3" w:rsidRPr="00DB50C3" w:rsidRDefault="00DB50C3" w:rsidP="00B623E3">
      <w:pPr>
        <w:pStyle w:val="EndNoteBibliography"/>
        <w:ind w:left="425" w:hangingChars="236" w:hanging="425"/>
      </w:pPr>
      <w:r w:rsidRPr="00DB50C3">
        <w:t>51.</w:t>
      </w:r>
      <w:r w:rsidRPr="00DB50C3">
        <w:tab/>
        <w:t xml:space="preserve">Liao, Z.; Ju, Y.; Zou, Q., Prediction of G Protein-Coupled Receptors with SVM-Prot Features and Random Forest. </w:t>
      </w:r>
      <w:r w:rsidRPr="00DB50C3">
        <w:rPr>
          <w:i/>
        </w:rPr>
        <w:t xml:space="preserve">Scientifica </w:t>
      </w:r>
      <w:r w:rsidRPr="00DB50C3">
        <w:rPr>
          <w:b/>
        </w:rPr>
        <w:t>2016,</w:t>
      </w:r>
      <w:r w:rsidRPr="00DB50C3">
        <w:t xml:space="preserve"> 2016, 8309253.</w:t>
      </w:r>
    </w:p>
    <w:p w14:paraId="63E5F87F" w14:textId="42F7904C" w:rsidR="003E01B4" w:rsidRPr="0068155B" w:rsidRDefault="00AC2799" w:rsidP="00B623E3">
      <w:pPr>
        <w:ind w:left="566" w:hangingChars="236" w:hanging="566"/>
        <w:rPr>
          <w:rFonts w:eastAsiaTheme="minorEastAsia"/>
        </w:rPr>
      </w:pPr>
      <w:r>
        <w:rPr>
          <w:rFonts w:eastAsiaTheme="minorEastAsia"/>
        </w:rPr>
        <w:fldChar w:fldCharType="end"/>
      </w:r>
    </w:p>
    <w:sectPr w:rsidR="003E01B4" w:rsidRPr="0068155B" w:rsidSect="007463DA">
      <w:headerReference w:type="even" r:id="rId20"/>
      <w:headerReference w:type="default" r:id="rId21"/>
      <w:footerReference w:type="even" r:id="rId22"/>
      <w:footerReference w:type="default" r:id="rId23"/>
      <w:headerReference w:type="first" r:id="rId24"/>
      <w:footerReference w:type="first" r:id="rId25"/>
      <w:pgSz w:w="12240" w:h="15840" w:code="1"/>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735742" w14:textId="77777777" w:rsidR="00AA00E3" w:rsidRDefault="00AA00E3" w:rsidP="007261D9">
      <w:pPr>
        <w:ind w:firstLine="480"/>
      </w:pPr>
      <w:r>
        <w:separator/>
      </w:r>
    </w:p>
  </w:endnote>
  <w:endnote w:type="continuationSeparator" w:id="0">
    <w:p w14:paraId="7BDC94DF" w14:textId="77777777" w:rsidR="00AA00E3" w:rsidRDefault="00AA00E3" w:rsidP="007261D9">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BpdkfwAdvTT86d47313">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8309C" w14:textId="77777777" w:rsidR="009D586B" w:rsidRDefault="009D586B">
    <w:pPr>
      <w:pStyle w:val="a8"/>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897FC" w14:textId="77777777" w:rsidR="009D586B" w:rsidRDefault="009D586B">
    <w:pPr>
      <w:pStyle w:val="a8"/>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84D794" w14:textId="77777777" w:rsidR="009D586B" w:rsidRDefault="009D586B">
    <w:pPr>
      <w:pStyle w:val="a8"/>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ADE3B8" w14:textId="77777777" w:rsidR="00AA00E3" w:rsidRDefault="00AA00E3" w:rsidP="007261D9">
      <w:pPr>
        <w:ind w:firstLine="480"/>
      </w:pPr>
      <w:r>
        <w:separator/>
      </w:r>
    </w:p>
  </w:footnote>
  <w:footnote w:type="continuationSeparator" w:id="0">
    <w:p w14:paraId="487E6A75" w14:textId="77777777" w:rsidR="00AA00E3" w:rsidRDefault="00AA00E3" w:rsidP="007261D9">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184C52" w14:textId="77777777" w:rsidR="009D586B" w:rsidRDefault="009D586B">
    <w:pPr>
      <w:pStyle w:val="a6"/>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3FD4D4" w14:textId="77777777" w:rsidR="009D586B" w:rsidRDefault="009D586B">
    <w:pPr>
      <w:pStyle w:val="a6"/>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068C42" w14:textId="77777777" w:rsidR="009D586B" w:rsidRDefault="009D586B">
    <w:pPr>
      <w:pStyle w:val="a6"/>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C0873"/>
    <w:multiLevelType w:val="hybridMultilevel"/>
    <w:tmpl w:val="C7C8FA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8046C0"/>
    <w:multiLevelType w:val="hybridMultilevel"/>
    <w:tmpl w:val="F5685F7C"/>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9B632C5"/>
    <w:multiLevelType w:val="hybridMultilevel"/>
    <w:tmpl w:val="E2A8CE7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EE5F97"/>
    <w:multiLevelType w:val="hybridMultilevel"/>
    <w:tmpl w:val="E7ECCD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7F30717"/>
    <w:multiLevelType w:val="hybridMultilevel"/>
    <w:tmpl w:val="81D8A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B744C2"/>
    <w:multiLevelType w:val="hybridMultilevel"/>
    <w:tmpl w:val="14C07DA4"/>
    <w:lvl w:ilvl="0" w:tplc="19B223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5D5163C"/>
    <w:multiLevelType w:val="hybridMultilevel"/>
    <w:tmpl w:val="60A64E0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6A416EF"/>
    <w:multiLevelType w:val="hybridMultilevel"/>
    <w:tmpl w:val="1860619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B9C3D6B"/>
    <w:multiLevelType w:val="hybridMultilevel"/>
    <w:tmpl w:val="70D079F4"/>
    <w:lvl w:ilvl="0" w:tplc="92D43FC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EE262B8"/>
    <w:multiLevelType w:val="hybridMultilevel"/>
    <w:tmpl w:val="4DF63528"/>
    <w:lvl w:ilvl="0" w:tplc="63726B36">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27F7356"/>
    <w:multiLevelType w:val="hybridMultilevel"/>
    <w:tmpl w:val="0CF68B10"/>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36DB1DBB"/>
    <w:multiLevelType w:val="hybridMultilevel"/>
    <w:tmpl w:val="83EA29DA"/>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9EB28D5"/>
    <w:multiLevelType w:val="hybridMultilevel"/>
    <w:tmpl w:val="4B90394E"/>
    <w:lvl w:ilvl="0" w:tplc="9B3A97CE">
      <w:start w:val="1"/>
      <w:numFmt w:val="decimal"/>
      <w:lvlText w:val="[%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3CEF5C2A"/>
    <w:multiLevelType w:val="multilevel"/>
    <w:tmpl w:val="91FC0AC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360" w:hanging="36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14" w15:restartNumberingAfterBreak="0">
    <w:nsid w:val="3D662DD6"/>
    <w:multiLevelType w:val="hybridMultilevel"/>
    <w:tmpl w:val="5EE4CEC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06F2AB0"/>
    <w:multiLevelType w:val="hybridMultilevel"/>
    <w:tmpl w:val="CF6E4256"/>
    <w:lvl w:ilvl="0" w:tplc="026ADB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3FC5B93"/>
    <w:multiLevelType w:val="multilevel"/>
    <w:tmpl w:val="D1F2E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810C5A"/>
    <w:multiLevelType w:val="hybridMultilevel"/>
    <w:tmpl w:val="F58EF4C2"/>
    <w:lvl w:ilvl="0" w:tplc="9B3A97CE">
      <w:start w:val="1"/>
      <w:numFmt w:val="decimal"/>
      <w:lvlText w:val="[%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49DE7EB6"/>
    <w:multiLevelType w:val="hybridMultilevel"/>
    <w:tmpl w:val="C6380FB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4C1E662B"/>
    <w:multiLevelType w:val="hybridMultilevel"/>
    <w:tmpl w:val="8FD0B5D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E986A45"/>
    <w:multiLevelType w:val="hybridMultilevel"/>
    <w:tmpl w:val="3AA0705E"/>
    <w:lvl w:ilvl="0" w:tplc="81726AD8">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5AF47F66"/>
    <w:multiLevelType w:val="hybridMultilevel"/>
    <w:tmpl w:val="CA12BC4A"/>
    <w:lvl w:ilvl="0" w:tplc="C02AB1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E4122B5"/>
    <w:multiLevelType w:val="hybridMultilevel"/>
    <w:tmpl w:val="13249E96"/>
    <w:lvl w:ilvl="0" w:tplc="7C66B4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88B79A6"/>
    <w:multiLevelType w:val="hybridMultilevel"/>
    <w:tmpl w:val="BAA4A328"/>
    <w:lvl w:ilvl="0" w:tplc="CF1C1540">
      <w:start w:val="1"/>
      <w:numFmt w:val="upp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0D4479A"/>
    <w:multiLevelType w:val="hybridMultilevel"/>
    <w:tmpl w:val="B456B9C0"/>
    <w:lvl w:ilvl="0" w:tplc="1C149500">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5BF00EB"/>
    <w:multiLevelType w:val="hybridMultilevel"/>
    <w:tmpl w:val="F780A7D0"/>
    <w:lvl w:ilvl="0" w:tplc="CE00649A">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76B72123"/>
    <w:multiLevelType w:val="multilevel"/>
    <w:tmpl w:val="0A6E8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C50F37"/>
    <w:multiLevelType w:val="multilevel"/>
    <w:tmpl w:val="AC3AD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2"/>
  </w:num>
  <w:num w:numId="3">
    <w:abstractNumId w:val="25"/>
  </w:num>
  <w:num w:numId="4">
    <w:abstractNumId w:val="5"/>
  </w:num>
  <w:num w:numId="5">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24"/>
  </w:num>
  <w:num w:numId="7">
    <w:abstractNumId w:val="20"/>
  </w:num>
  <w:num w:numId="8">
    <w:abstractNumId w:val="9"/>
  </w:num>
  <w:num w:numId="9">
    <w:abstractNumId w:val="8"/>
  </w:num>
  <w:num w:numId="10">
    <w:abstractNumId w:val="17"/>
  </w:num>
  <w:num w:numId="11">
    <w:abstractNumId w:val="12"/>
  </w:num>
  <w:num w:numId="12">
    <w:abstractNumId w:val="3"/>
  </w:num>
  <w:num w:numId="13">
    <w:abstractNumId w:val="23"/>
  </w:num>
  <w:num w:numId="14">
    <w:abstractNumId w:val="6"/>
  </w:num>
  <w:num w:numId="15">
    <w:abstractNumId w:val="1"/>
  </w:num>
  <w:num w:numId="16">
    <w:abstractNumId w:val="7"/>
  </w:num>
  <w:num w:numId="17">
    <w:abstractNumId w:val="2"/>
  </w:num>
  <w:num w:numId="18">
    <w:abstractNumId w:val="21"/>
  </w:num>
  <w:num w:numId="19">
    <w:abstractNumId w:val="10"/>
  </w:num>
  <w:num w:numId="20">
    <w:abstractNumId w:val="14"/>
  </w:num>
  <w:num w:numId="21">
    <w:abstractNumId w:val="19"/>
  </w:num>
  <w:num w:numId="22">
    <w:abstractNumId w:val="11"/>
  </w:num>
  <w:num w:numId="23">
    <w:abstractNumId w:val="18"/>
  </w:num>
  <w:num w:numId="24">
    <w:abstractNumId w:val="4"/>
  </w:num>
  <w:num w:numId="25">
    <w:abstractNumId w:val="27"/>
  </w:num>
  <w:num w:numId="26">
    <w:abstractNumId w:val="0"/>
  </w:num>
  <w:num w:numId="27">
    <w:abstractNumId w:val="15"/>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hideGrammaticalErrors/>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activeWritingStyle w:appName="MSWord" w:lang="zh-CN" w:vendorID="64" w:dllVersion="0" w:nlCheck="1" w:checkStyle="1"/>
  <w:activeWritingStyle w:appName="MSWord" w:lang="en-US" w:vendorID="64" w:dllVersion="0" w:nlCheck="1" w:checkStyle="0"/>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ezNDM2NDc3NTA0tjBT0lEKTi0uzszPAykwMq8FAGTCG2QtAAAA"/>
    <w:docVar w:name="EN.InstantFormat" w:val="&lt;ENInstantFormat&gt;&lt;Enabled&gt;1&lt;/Enabled&gt;&lt;ScanUnformatted&gt;1&lt;/ScanUnformatted&gt;&lt;ScanChanges&gt;1&lt;/ScanChanges&gt;&lt;Suspended&gt;0&lt;/Suspended&gt;&lt;/ENInstantFormat&gt;"/>
    <w:docVar w:name="EN.Layout" w:val="&lt;ENLayout&gt;&lt;Style&gt;Intl J Molecular Sciences&lt;/Style&gt;&lt;LeftDelim&gt;{&lt;/LeftDelim&gt;&lt;RightDelim&gt;}&lt;/RightDelim&gt;&lt;FontName&gt;Times New Roman&lt;/FontName&gt;&lt;FontSize&gt;9&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25zfwvxifvs0kettanx0vxedxr2pxx99dzd&quot;&gt;My EndNote Library&lt;record-ids&gt;&lt;item&gt;362&lt;/item&gt;&lt;item&gt;363&lt;/item&gt;&lt;item&gt;364&lt;/item&gt;&lt;item&gt;382&lt;/item&gt;&lt;item&gt;384&lt;/item&gt;&lt;item&gt;385&lt;/item&gt;&lt;item&gt;386&lt;/item&gt;&lt;item&gt;388&lt;/item&gt;&lt;item&gt;389&lt;/item&gt;&lt;item&gt;390&lt;/item&gt;&lt;item&gt;391&lt;/item&gt;&lt;item&gt;392&lt;/item&gt;&lt;item&gt;394&lt;/item&gt;&lt;item&gt;395&lt;/item&gt;&lt;item&gt;396&lt;/item&gt;&lt;item&gt;397&lt;/item&gt;&lt;item&gt;411&lt;/item&gt;&lt;item&gt;412&lt;/item&gt;&lt;item&gt;417&lt;/item&gt;&lt;item&gt;418&lt;/item&gt;&lt;item&gt;422&lt;/item&gt;&lt;item&gt;423&lt;/item&gt;&lt;item&gt;426&lt;/item&gt;&lt;item&gt;547&lt;/item&gt;&lt;item&gt;548&lt;/item&gt;&lt;item&gt;549&lt;/item&gt;&lt;item&gt;550&lt;/item&gt;&lt;item&gt;551&lt;/item&gt;&lt;item&gt;552&lt;/item&gt;&lt;item&gt;553&lt;/item&gt;&lt;item&gt;554&lt;/item&gt;&lt;item&gt;559&lt;/item&gt;&lt;item&gt;561&lt;/item&gt;&lt;item&gt;565&lt;/item&gt;&lt;item&gt;566&lt;/item&gt;&lt;item&gt;567&lt;/item&gt;&lt;item&gt;568&lt;/item&gt;&lt;item&gt;570&lt;/item&gt;&lt;item&gt;571&lt;/item&gt;&lt;item&gt;572&lt;/item&gt;&lt;item&gt;573&lt;/item&gt;&lt;item&gt;577&lt;/item&gt;&lt;/record-ids&gt;&lt;/item&gt;&lt;/Libraries&gt;"/>
  </w:docVars>
  <w:rsids>
    <w:rsidRoot w:val="002B077D"/>
    <w:rsid w:val="00000631"/>
    <w:rsid w:val="000019FA"/>
    <w:rsid w:val="0000224F"/>
    <w:rsid w:val="00006043"/>
    <w:rsid w:val="000061F7"/>
    <w:rsid w:val="00006D48"/>
    <w:rsid w:val="00012C8B"/>
    <w:rsid w:val="00013248"/>
    <w:rsid w:val="000166D0"/>
    <w:rsid w:val="0001679C"/>
    <w:rsid w:val="00021B70"/>
    <w:rsid w:val="00027EEC"/>
    <w:rsid w:val="00032F34"/>
    <w:rsid w:val="000359CD"/>
    <w:rsid w:val="0003626D"/>
    <w:rsid w:val="00036957"/>
    <w:rsid w:val="0004009C"/>
    <w:rsid w:val="0004339A"/>
    <w:rsid w:val="00044B8B"/>
    <w:rsid w:val="00045CF9"/>
    <w:rsid w:val="00047F6A"/>
    <w:rsid w:val="00053F0A"/>
    <w:rsid w:val="000606B0"/>
    <w:rsid w:val="000622F4"/>
    <w:rsid w:val="00062AE9"/>
    <w:rsid w:val="00062D52"/>
    <w:rsid w:val="000648D0"/>
    <w:rsid w:val="00067E68"/>
    <w:rsid w:val="00072AAF"/>
    <w:rsid w:val="00075701"/>
    <w:rsid w:val="0007623A"/>
    <w:rsid w:val="000777D0"/>
    <w:rsid w:val="000819F1"/>
    <w:rsid w:val="0008217C"/>
    <w:rsid w:val="000849C9"/>
    <w:rsid w:val="00084AFA"/>
    <w:rsid w:val="00087DAA"/>
    <w:rsid w:val="000917A0"/>
    <w:rsid w:val="00092652"/>
    <w:rsid w:val="000973A5"/>
    <w:rsid w:val="000A565C"/>
    <w:rsid w:val="000A6814"/>
    <w:rsid w:val="000B0C66"/>
    <w:rsid w:val="000B1B83"/>
    <w:rsid w:val="000B25E3"/>
    <w:rsid w:val="000B3D3A"/>
    <w:rsid w:val="000B4AB6"/>
    <w:rsid w:val="000B4EBC"/>
    <w:rsid w:val="000B5942"/>
    <w:rsid w:val="000B5AD2"/>
    <w:rsid w:val="000C26E3"/>
    <w:rsid w:val="000C4C81"/>
    <w:rsid w:val="000C518E"/>
    <w:rsid w:val="000D6A2B"/>
    <w:rsid w:val="000E0ED0"/>
    <w:rsid w:val="000E2DEE"/>
    <w:rsid w:val="000E3BB3"/>
    <w:rsid w:val="000F24C6"/>
    <w:rsid w:val="000F2EB4"/>
    <w:rsid w:val="000F461F"/>
    <w:rsid w:val="000F640E"/>
    <w:rsid w:val="00103249"/>
    <w:rsid w:val="00104063"/>
    <w:rsid w:val="001045EB"/>
    <w:rsid w:val="00116CFE"/>
    <w:rsid w:val="00123A86"/>
    <w:rsid w:val="00123E8A"/>
    <w:rsid w:val="00124B5D"/>
    <w:rsid w:val="0012672F"/>
    <w:rsid w:val="00130694"/>
    <w:rsid w:val="00130F8C"/>
    <w:rsid w:val="001322B9"/>
    <w:rsid w:val="00133A20"/>
    <w:rsid w:val="00135A6F"/>
    <w:rsid w:val="00135C36"/>
    <w:rsid w:val="00136130"/>
    <w:rsid w:val="00137BE7"/>
    <w:rsid w:val="00140166"/>
    <w:rsid w:val="0015014C"/>
    <w:rsid w:val="00156B42"/>
    <w:rsid w:val="00160731"/>
    <w:rsid w:val="001608B4"/>
    <w:rsid w:val="00160C1B"/>
    <w:rsid w:val="0016184B"/>
    <w:rsid w:val="001627F9"/>
    <w:rsid w:val="00164515"/>
    <w:rsid w:val="00165E40"/>
    <w:rsid w:val="00167F10"/>
    <w:rsid w:val="0017479A"/>
    <w:rsid w:val="00176539"/>
    <w:rsid w:val="00176A2B"/>
    <w:rsid w:val="001800AB"/>
    <w:rsid w:val="001811ED"/>
    <w:rsid w:val="00182295"/>
    <w:rsid w:val="00186129"/>
    <w:rsid w:val="001869CB"/>
    <w:rsid w:val="001918ED"/>
    <w:rsid w:val="00193696"/>
    <w:rsid w:val="0019650D"/>
    <w:rsid w:val="001975D3"/>
    <w:rsid w:val="001A5922"/>
    <w:rsid w:val="001A66B4"/>
    <w:rsid w:val="001B07CB"/>
    <w:rsid w:val="001B1168"/>
    <w:rsid w:val="001B2E45"/>
    <w:rsid w:val="001B30BB"/>
    <w:rsid w:val="001B3E00"/>
    <w:rsid w:val="001B41A2"/>
    <w:rsid w:val="001B4F91"/>
    <w:rsid w:val="001C1E57"/>
    <w:rsid w:val="001C26C0"/>
    <w:rsid w:val="001C416C"/>
    <w:rsid w:val="001C42C0"/>
    <w:rsid w:val="001C45E0"/>
    <w:rsid w:val="001D0BA4"/>
    <w:rsid w:val="001D0EA7"/>
    <w:rsid w:val="001D0FB6"/>
    <w:rsid w:val="001D5B4E"/>
    <w:rsid w:val="001D69D2"/>
    <w:rsid w:val="001D6A8E"/>
    <w:rsid w:val="001D72AA"/>
    <w:rsid w:val="001E0F4F"/>
    <w:rsid w:val="001E2271"/>
    <w:rsid w:val="001E28EC"/>
    <w:rsid w:val="001E2F8E"/>
    <w:rsid w:val="001E31FA"/>
    <w:rsid w:val="001E3D02"/>
    <w:rsid w:val="001E3EB2"/>
    <w:rsid w:val="001E4342"/>
    <w:rsid w:val="001F44AF"/>
    <w:rsid w:val="001F55B8"/>
    <w:rsid w:val="001F6886"/>
    <w:rsid w:val="001F736D"/>
    <w:rsid w:val="002005D9"/>
    <w:rsid w:val="00202D55"/>
    <w:rsid w:val="00204E2F"/>
    <w:rsid w:val="0021056E"/>
    <w:rsid w:val="00213C1A"/>
    <w:rsid w:val="00214A36"/>
    <w:rsid w:val="00215C7E"/>
    <w:rsid w:val="00216228"/>
    <w:rsid w:val="002166AC"/>
    <w:rsid w:val="002204DB"/>
    <w:rsid w:val="002210D6"/>
    <w:rsid w:val="0022232A"/>
    <w:rsid w:val="00223AD6"/>
    <w:rsid w:val="0022660B"/>
    <w:rsid w:val="00227664"/>
    <w:rsid w:val="002304FE"/>
    <w:rsid w:val="002306A0"/>
    <w:rsid w:val="00230A1A"/>
    <w:rsid w:val="00236B5E"/>
    <w:rsid w:val="00237599"/>
    <w:rsid w:val="00240BFC"/>
    <w:rsid w:val="00240DF9"/>
    <w:rsid w:val="0024403D"/>
    <w:rsid w:val="00252690"/>
    <w:rsid w:val="0025639D"/>
    <w:rsid w:val="002566A5"/>
    <w:rsid w:val="00257E21"/>
    <w:rsid w:val="00260BBB"/>
    <w:rsid w:val="002618E4"/>
    <w:rsid w:val="00261B39"/>
    <w:rsid w:val="002660FD"/>
    <w:rsid w:val="00271DBC"/>
    <w:rsid w:val="002728F0"/>
    <w:rsid w:val="00274478"/>
    <w:rsid w:val="002745F9"/>
    <w:rsid w:val="00274C68"/>
    <w:rsid w:val="0027558A"/>
    <w:rsid w:val="002768A0"/>
    <w:rsid w:val="0027706F"/>
    <w:rsid w:val="0027753C"/>
    <w:rsid w:val="00277727"/>
    <w:rsid w:val="00277A60"/>
    <w:rsid w:val="002816EC"/>
    <w:rsid w:val="002817F0"/>
    <w:rsid w:val="00283E77"/>
    <w:rsid w:val="0028404D"/>
    <w:rsid w:val="002872CD"/>
    <w:rsid w:val="00293332"/>
    <w:rsid w:val="00297A0A"/>
    <w:rsid w:val="002A088B"/>
    <w:rsid w:val="002A1358"/>
    <w:rsid w:val="002A6918"/>
    <w:rsid w:val="002B077D"/>
    <w:rsid w:val="002B364D"/>
    <w:rsid w:val="002B3E30"/>
    <w:rsid w:val="002B6B1C"/>
    <w:rsid w:val="002C031C"/>
    <w:rsid w:val="002C1ADE"/>
    <w:rsid w:val="002C3BEC"/>
    <w:rsid w:val="002C444E"/>
    <w:rsid w:val="002C4F80"/>
    <w:rsid w:val="002C78EE"/>
    <w:rsid w:val="002D3367"/>
    <w:rsid w:val="002D4DEB"/>
    <w:rsid w:val="002E335D"/>
    <w:rsid w:val="002E4F72"/>
    <w:rsid w:val="002E5FA0"/>
    <w:rsid w:val="002E76E1"/>
    <w:rsid w:val="002F1D91"/>
    <w:rsid w:val="002F3B1C"/>
    <w:rsid w:val="002F3F51"/>
    <w:rsid w:val="002F557C"/>
    <w:rsid w:val="00300095"/>
    <w:rsid w:val="003001CE"/>
    <w:rsid w:val="0030393B"/>
    <w:rsid w:val="0030427C"/>
    <w:rsid w:val="00305052"/>
    <w:rsid w:val="0030509B"/>
    <w:rsid w:val="00311FA7"/>
    <w:rsid w:val="00312CF8"/>
    <w:rsid w:val="00314CA4"/>
    <w:rsid w:val="003204E4"/>
    <w:rsid w:val="00323093"/>
    <w:rsid w:val="003231B8"/>
    <w:rsid w:val="0032566A"/>
    <w:rsid w:val="00332200"/>
    <w:rsid w:val="00336457"/>
    <w:rsid w:val="00337149"/>
    <w:rsid w:val="003377BF"/>
    <w:rsid w:val="00337B72"/>
    <w:rsid w:val="003402B6"/>
    <w:rsid w:val="00341334"/>
    <w:rsid w:val="0034263B"/>
    <w:rsid w:val="00346541"/>
    <w:rsid w:val="00351DE3"/>
    <w:rsid w:val="0035332B"/>
    <w:rsid w:val="00355241"/>
    <w:rsid w:val="003620D8"/>
    <w:rsid w:val="003626D2"/>
    <w:rsid w:val="00364CA5"/>
    <w:rsid w:val="003674BE"/>
    <w:rsid w:val="003804E0"/>
    <w:rsid w:val="00380BC1"/>
    <w:rsid w:val="003810B3"/>
    <w:rsid w:val="00385D33"/>
    <w:rsid w:val="00387915"/>
    <w:rsid w:val="0039086D"/>
    <w:rsid w:val="00391C32"/>
    <w:rsid w:val="0039235D"/>
    <w:rsid w:val="0039349E"/>
    <w:rsid w:val="003A15A8"/>
    <w:rsid w:val="003A267E"/>
    <w:rsid w:val="003A3BEC"/>
    <w:rsid w:val="003A7064"/>
    <w:rsid w:val="003B08E5"/>
    <w:rsid w:val="003B6064"/>
    <w:rsid w:val="003B6523"/>
    <w:rsid w:val="003B66FC"/>
    <w:rsid w:val="003C355A"/>
    <w:rsid w:val="003C5A8D"/>
    <w:rsid w:val="003C6E0A"/>
    <w:rsid w:val="003D37AD"/>
    <w:rsid w:val="003D57F2"/>
    <w:rsid w:val="003E01B4"/>
    <w:rsid w:val="003E0885"/>
    <w:rsid w:val="003E1C1D"/>
    <w:rsid w:val="003E363B"/>
    <w:rsid w:val="003E7918"/>
    <w:rsid w:val="003F204B"/>
    <w:rsid w:val="003F6330"/>
    <w:rsid w:val="0040058D"/>
    <w:rsid w:val="00400B80"/>
    <w:rsid w:val="004016A7"/>
    <w:rsid w:val="00403D87"/>
    <w:rsid w:val="00404B36"/>
    <w:rsid w:val="00406DBA"/>
    <w:rsid w:val="00410394"/>
    <w:rsid w:val="00410A6B"/>
    <w:rsid w:val="00412136"/>
    <w:rsid w:val="0041230B"/>
    <w:rsid w:val="00414181"/>
    <w:rsid w:val="00414869"/>
    <w:rsid w:val="00414A18"/>
    <w:rsid w:val="00420235"/>
    <w:rsid w:val="00420904"/>
    <w:rsid w:val="0042244F"/>
    <w:rsid w:val="00425C36"/>
    <w:rsid w:val="0042658E"/>
    <w:rsid w:val="00430535"/>
    <w:rsid w:val="00433281"/>
    <w:rsid w:val="004337C4"/>
    <w:rsid w:val="00435C54"/>
    <w:rsid w:val="004417F8"/>
    <w:rsid w:val="0044197C"/>
    <w:rsid w:val="0044240D"/>
    <w:rsid w:val="0044630E"/>
    <w:rsid w:val="00446A2B"/>
    <w:rsid w:val="0045003C"/>
    <w:rsid w:val="0045020B"/>
    <w:rsid w:val="00451338"/>
    <w:rsid w:val="004518C7"/>
    <w:rsid w:val="0046051A"/>
    <w:rsid w:val="0046182B"/>
    <w:rsid w:val="00463361"/>
    <w:rsid w:val="0046675A"/>
    <w:rsid w:val="00467EF5"/>
    <w:rsid w:val="00470658"/>
    <w:rsid w:val="0047176E"/>
    <w:rsid w:val="00472B23"/>
    <w:rsid w:val="00473FA3"/>
    <w:rsid w:val="00480FBB"/>
    <w:rsid w:val="00486032"/>
    <w:rsid w:val="004866B0"/>
    <w:rsid w:val="00486B74"/>
    <w:rsid w:val="004875FD"/>
    <w:rsid w:val="00490E4B"/>
    <w:rsid w:val="004913FF"/>
    <w:rsid w:val="00491C2A"/>
    <w:rsid w:val="00494B6E"/>
    <w:rsid w:val="00494C5B"/>
    <w:rsid w:val="004A2164"/>
    <w:rsid w:val="004A2874"/>
    <w:rsid w:val="004A33E5"/>
    <w:rsid w:val="004A40C9"/>
    <w:rsid w:val="004A67E7"/>
    <w:rsid w:val="004C0891"/>
    <w:rsid w:val="004C3908"/>
    <w:rsid w:val="004C49E9"/>
    <w:rsid w:val="004C508C"/>
    <w:rsid w:val="004C580E"/>
    <w:rsid w:val="004C6740"/>
    <w:rsid w:val="004C7598"/>
    <w:rsid w:val="004C77BA"/>
    <w:rsid w:val="004D0559"/>
    <w:rsid w:val="004D074C"/>
    <w:rsid w:val="004D2DB5"/>
    <w:rsid w:val="004D5E70"/>
    <w:rsid w:val="004D615B"/>
    <w:rsid w:val="004D6DB0"/>
    <w:rsid w:val="004D7064"/>
    <w:rsid w:val="004E1CC7"/>
    <w:rsid w:val="004E30EF"/>
    <w:rsid w:val="004E3C96"/>
    <w:rsid w:val="004E516F"/>
    <w:rsid w:val="004E632D"/>
    <w:rsid w:val="004E6364"/>
    <w:rsid w:val="004F062F"/>
    <w:rsid w:val="004F1BFB"/>
    <w:rsid w:val="004F23FF"/>
    <w:rsid w:val="004F4FEF"/>
    <w:rsid w:val="004F5689"/>
    <w:rsid w:val="00501D43"/>
    <w:rsid w:val="00503B97"/>
    <w:rsid w:val="00504DCF"/>
    <w:rsid w:val="00505AE5"/>
    <w:rsid w:val="00505D3B"/>
    <w:rsid w:val="00511013"/>
    <w:rsid w:val="0051117B"/>
    <w:rsid w:val="00515323"/>
    <w:rsid w:val="00515553"/>
    <w:rsid w:val="0051756D"/>
    <w:rsid w:val="005225F1"/>
    <w:rsid w:val="0052393A"/>
    <w:rsid w:val="005309BB"/>
    <w:rsid w:val="00533A8A"/>
    <w:rsid w:val="0053565F"/>
    <w:rsid w:val="00536BD5"/>
    <w:rsid w:val="00537220"/>
    <w:rsid w:val="00541F20"/>
    <w:rsid w:val="00542E93"/>
    <w:rsid w:val="005434E0"/>
    <w:rsid w:val="00545BB2"/>
    <w:rsid w:val="005478B2"/>
    <w:rsid w:val="00550CEA"/>
    <w:rsid w:val="00554067"/>
    <w:rsid w:val="00554CD7"/>
    <w:rsid w:val="00555983"/>
    <w:rsid w:val="00555DB6"/>
    <w:rsid w:val="00557EA8"/>
    <w:rsid w:val="0056116F"/>
    <w:rsid w:val="00561F19"/>
    <w:rsid w:val="0056499D"/>
    <w:rsid w:val="0056522F"/>
    <w:rsid w:val="0057172D"/>
    <w:rsid w:val="00571FA0"/>
    <w:rsid w:val="00580CDC"/>
    <w:rsid w:val="0058202C"/>
    <w:rsid w:val="005859CA"/>
    <w:rsid w:val="0059152D"/>
    <w:rsid w:val="00593265"/>
    <w:rsid w:val="00593F58"/>
    <w:rsid w:val="00596713"/>
    <w:rsid w:val="00596B52"/>
    <w:rsid w:val="005A244B"/>
    <w:rsid w:val="005A26B1"/>
    <w:rsid w:val="005A451B"/>
    <w:rsid w:val="005B1641"/>
    <w:rsid w:val="005B669A"/>
    <w:rsid w:val="005B6AC3"/>
    <w:rsid w:val="005B7642"/>
    <w:rsid w:val="005C0985"/>
    <w:rsid w:val="005D44F3"/>
    <w:rsid w:val="005D6DFE"/>
    <w:rsid w:val="005D7CC6"/>
    <w:rsid w:val="005E0CD3"/>
    <w:rsid w:val="005E5417"/>
    <w:rsid w:val="005E5425"/>
    <w:rsid w:val="005E5DCA"/>
    <w:rsid w:val="005E7BFB"/>
    <w:rsid w:val="005F0507"/>
    <w:rsid w:val="005F17C4"/>
    <w:rsid w:val="005F1BA8"/>
    <w:rsid w:val="005F58FE"/>
    <w:rsid w:val="00600BA6"/>
    <w:rsid w:val="00601FCA"/>
    <w:rsid w:val="006021C1"/>
    <w:rsid w:val="00602A62"/>
    <w:rsid w:val="00605C70"/>
    <w:rsid w:val="00606D08"/>
    <w:rsid w:val="00607CC2"/>
    <w:rsid w:val="006110BC"/>
    <w:rsid w:val="00611370"/>
    <w:rsid w:val="00621349"/>
    <w:rsid w:val="00626DE9"/>
    <w:rsid w:val="006324A4"/>
    <w:rsid w:val="0064659B"/>
    <w:rsid w:val="0064689A"/>
    <w:rsid w:val="006509C2"/>
    <w:rsid w:val="00651621"/>
    <w:rsid w:val="0065346A"/>
    <w:rsid w:val="0065450A"/>
    <w:rsid w:val="00655744"/>
    <w:rsid w:val="00657CFF"/>
    <w:rsid w:val="00660080"/>
    <w:rsid w:val="00666380"/>
    <w:rsid w:val="00670444"/>
    <w:rsid w:val="00670FD7"/>
    <w:rsid w:val="00671AC2"/>
    <w:rsid w:val="00673019"/>
    <w:rsid w:val="00673D51"/>
    <w:rsid w:val="00674A7F"/>
    <w:rsid w:val="00676896"/>
    <w:rsid w:val="0068155B"/>
    <w:rsid w:val="00681CBF"/>
    <w:rsid w:val="006858D5"/>
    <w:rsid w:val="00685992"/>
    <w:rsid w:val="00687738"/>
    <w:rsid w:val="006877B9"/>
    <w:rsid w:val="00691496"/>
    <w:rsid w:val="00692678"/>
    <w:rsid w:val="006953E6"/>
    <w:rsid w:val="006958EE"/>
    <w:rsid w:val="006972ED"/>
    <w:rsid w:val="006A0498"/>
    <w:rsid w:val="006A2B34"/>
    <w:rsid w:val="006A30D0"/>
    <w:rsid w:val="006A64DF"/>
    <w:rsid w:val="006B0794"/>
    <w:rsid w:val="006B08B4"/>
    <w:rsid w:val="006B30FC"/>
    <w:rsid w:val="006B51AC"/>
    <w:rsid w:val="006B684F"/>
    <w:rsid w:val="006B79C9"/>
    <w:rsid w:val="006C20E8"/>
    <w:rsid w:val="006C2EA9"/>
    <w:rsid w:val="006C3455"/>
    <w:rsid w:val="006C3583"/>
    <w:rsid w:val="006C613A"/>
    <w:rsid w:val="006D29DF"/>
    <w:rsid w:val="006D2F2D"/>
    <w:rsid w:val="006D4E34"/>
    <w:rsid w:val="006D67FA"/>
    <w:rsid w:val="006E078F"/>
    <w:rsid w:val="006E23C8"/>
    <w:rsid w:val="006E4E6B"/>
    <w:rsid w:val="006E4ED1"/>
    <w:rsid w:val="006F0FC9"/>
    <w:rsid w:val="006F11DC"/>
    <w:rsid w:val="006F2D5E"/>
    <w:rsid w:val="006F3825"/>
    <w:rsid w:val="006F395F"/>
    <w:rsid w:val="006F3A6A"/>
    <w:rsid w:val="006F5E2A"/>
    <w:rsid w:val="006F74E1"/>
    <w:rsid w:val="007020E1"/>
    <w:rsid w:val="00702756"/>
    <w:rsid w:val="0070385A"/>
    <w:rsid w:val="007135F8"/>
    <w:rsid w:val="0071396E"/>
    <w:rsid w:val="00714416"/>
    <w:rsid w:val="00716C63"/>
    <w:rsid w:val="00724297"/>
    <w:rsid w:val="007261D9"/>
    <w:rsid w:val="00730C9C"/>
    <w:rsid w:val="007322C4"/>
    <w:rsid w:val="00736000"/>
    <w:rsid w:val="007368BE"/>
    <w:rsid w:val="00737054"/>
    <w:rsid w:val="007407C6"/>
    <w:rsid w:val="00742EA1"/>
    <w:rsid w:val="0074575C"/>
    <w:rsid w:val="007463DA"/>
    <w:rsid w:val="007517F9"/>
    <w:rsid w:val="00753174"/>
    <w:rsid w:val="0075581B"/>
    <w:rsid w:val="00762E40"/>
    <w:rsid w:val="00763802"/>
    <w:rsid w:val="007735D9"/>
    <w:rsid w:val="00773AE1"/>
    <w:rsid w:val="00774BB2"/>
    <w:rsid w:val="00774DB9"/>
    <w:rsid w:val="00782079"/>
    <w:rsid w:val="0078273B"/>
    <w:rsid w:val="007840B5"/>
    <w:rsid w:val="0078444D"/>
    <w:rsid w:val="00784C0F"/>
    <w:rsid w:val="00792DDD"/>
    <w:rsid w:val="007930B3"/>
    <w:rsid w:val="00793D65"/>
    <w:rsid w:val="007968F2"/>
    <w:rsid w:val="00796A96"/>
    <w:rsid w:val="007A55EE"/>
    <w:rsid w:val="007A7088"/>
    <w:rsid w:val="007A7D75"/>
    <w:rsid w:val="007B7C82"/>
    <w:rsid w:val="007C27C7"/>
    <w:rsid w:val="007C2911"/>
    <w:rsid w:val="007C2F16"/>
    <w:rsid w:val="007C6CEC"/>
    <w:rsid w:val="007C7697"/>
    <w:rsid w:val="007C7990"/>
    <w:rsid w:val="007D4846"/>
    <w:rsid w:val="007D5D5F"/>
    <w:rsid w:val="007E0AB1"/>
    <w:rsid w:val="007E0B53"/>
    <w:rsid w:val="007E4175"/>
    <w:rsid w:val="007E61BA"/>
    <w:rsid w:val="007E73FC"/>
    <w:rsid w:val="007F10D7"/>
    <w:rsid w:val="007F1FF9"/>
    <w:rsid w:val="007F3E86"/>
    <w:rsid w:val="007F4502"/>
    <w:rsid w:val="00801073"/>
    <w:rsid w:val="00801A17"/>
    <w:rsid w:val="00801BA5"/>
    <w:rsid w:val="00801D86"/>
    <w:rsid w:val="0080401E"/>
    <w:rsid w:val="00804802"/>
    <w:rsid w:val="008062B9"/>
    <w:rsid w:val="008107A4"/>
    <w:rsid w:val="0081129F"/>
    <w:rsid w:val="00811AEF"/>
    <w:rsid w:val="00812523"/>
    <w:rsid w:val="008138AC"/>
    <w:rsid w:val="0082073A"/>
    <w:rsid w:val="00820929"/>
    <w:rsid w:val="00821268"/>
    <w:rsid w:val="008255BF"/>
    <w:rsid w:val="008276C3"/>
    <w:rsid w:val="00827FD4"/>
    <w:rsid w:val="00830EF3"/>
    <w:rsid w:val="0083491F"/>
    <w:rsid w:val="008358AA"/>
    <w:rsid w:val="008364EB"/>
    <w:rsid w:val="00842A7A"/>
    <w:rsid w:val="00842F7E"/>
    <w:rsid w:val="00845651"/>
    <w:rsid w:val="008465CE"/>
    <w:rsid w:val="00846DE7"/>
    <w:rsid w:val="00847A44"/>
    <w:rsid w:val="0085074C"/>
    <w:rsid w:val="00852B47"/>
    <w:rsid w:val="0085700C"/>
    <w:rsid w:val="00861750"/>
    <w:rsid w:val="00861E8C"/>
    <w:rsid w:val="00866DE7"/>
    <w:rsid w:val="00870599"/>
    <w:rsid w:val="00870BC8"/>
    <w:rsid w:val="00871326"/>
    <w:rsid w:val="008713BD"/>
    <w:rsid w:val="00872D1C"/>
    <w:rsid w:val="0087324D"/>
    <w:rsid w:val="008766D5"/>
    <w:rsid w:val="00876FF6"/>
    <w:rsid w:val="00877FC7"/>
    <w:rsid w:val="008812B1"/>
    <w:rsid w:val="008827F9"/>
    <w:rsid w:val="00883123"/>
    <w:rsid w:val="00883AFB"/>
    <w:rsid w:val="008921FD"/>
    <w:rsid w:val="008923DA"/>
    <w:rsid w:val="00893147"/>
    <w:rsid w:val="00893730"/>
    <w:rsid w:val="00895061"/>
    <w:rsid w:val="0089568E"/>
    <w:rsid w:val="00895794"/>
    <w:rsid w:val="008A05FB"/>
    <w:rsid w:val="008A0FA6"/>
    <w:rsid w:val="008A2035"/>
    <w:rsid w:val="008A4FB8"/>
    <w:rsid w:val="008A7027"/>
    <w:rsid w:val="008B6422"/>
    <w:rsid w:val="008C0197"/>
    <w:rsid w:val="008C1715"/>
    <w:rsid w:val="008C3367"/>
    <w:rsid w:val="008C486D"/>
    <w:rsid w:val="008C7C30"/>
    <w:rsid w:val="008D1383"/>
    <w:rsid w:val="008E11E1"/>
    <w:rsid w:val="008E691A"/>
    <w:rsid w:val="008F02D7"/>
    <w:rsid w:val="008F1FC6"/>
    <w:rsid w:val="008F34A5"/>
    <w:rsid w:val="008F3BB3"/>
    <w:rsid w:val="008F4554"/>
    <w:rsid w:val="008F498E"/>
    <w:rsid w:val="008F611E"/>
    <w:rsid w:val="0090161F"/>
    <w:rsid w:val="0090295B"/>
    <w:rsid w:val="0090561F"/>
    <w:rsid w:val="009057DB"/>
    <w:rsid w:val="009070B6"/>
    <w:rsid w:val="00907CB5"/>
    <w:rsid w:val="009132FC"/>
    <w:rsid w:val="0091628E"/>
    <w:rsid w:val="009247DC"/>
    <w:rsid w:val="009255AB"/>
    <w:rsid w:val="00925CD2"/>
    <w:rsid w:val="009268E2"/>
    <w:rsid w:val="0092781A"/>
    <w:rsid w:val="0093674E"/>
    <w:rsid w:val="00937538"/>
    <w:rsid w:val="0094098E"/>
    <w:rsid w:val="00940A03"/>
    <w:rsid w:val="00943DD9"/>
    <w:rsid w:val="00950369"/>
    <w:rsid w:val="009510C4"/>
    <w:rsid w:val="00954701"/>
    <w:rsid w:val="00956CB7"/>
    <w:rsid w:val="009571C6"/>
    <w:rsid w:val="0096622E"/>
    <w:rsid w:val="009666B5"/>
    <w:rsid w:val="00970EF7"/>
    <w:rsid w:val="0097137A"/>
    <w:rsid w:val="00971493"/>
    <w:rsid w:val="00971C1B"/>
    <w:rsid w:val="0097219F"/>
    <w:rsid w:val="009742A6"/>
    <w:rsid w:val="00974F0C"/>
    <w:rsid w:val="00975F37"/>
    <w:rsid w:val="00976A9C"/>
    <w:rsid w:val="00983703"/>
    <w:rsid w:val="00983758"/>
    <w:rsid w:val="00983AA3"/>
    <w:rsid w:val="0098416F"/>
    <w:rsid w:val="009846F4"/>
    <w:rsid w:val="00986F6E"/>
    <w:rsid w:val="00990937"/>
    <w:rsid w:val="00990D8F"/>
    <w:rsid w:val="00994ADE"/>
    <w:rsid w:val="009970F6"/>
    <w:rsid w:val="009A0B72"/>
    <w:rsid w:val="009A2C87"/>
    <w:rsid w:val="009A3650"/>
    <w:rsid w:val="009A439B"/>
    <w:rsid w:val="009A4B7A"/>
    <w:rsid w:val="009A6E41"/>
    <w:rsid w:val="009A7AAD"/>
    <w:rsid w:val="009C13A9"/>
    <w:rsid w:val="009C1423"/>
    <w:rsid w:val="009C4166"/>
    <w:rsid w:val="009C4876"/>
    <w:rsid w:val="009D2BF3"/>
    <w:rsid w:val="009D5680"/>
    <w:rsid w:val="009D586B"/>
    <w:rsid w:val="009E27B5"/>
    <w:rsid w:val="009E4763"/>
    <w:rsid w:val="009E602D"/>
    <w:rsid w:val="009E64D2"/>
    <w:rsid w:val="009E6B6A"/>
    <w:rsid w:val="009E7BC7"/>
    <w:rsid w:val="009F0C2C"/>
    <w:rsid w:val="009F289B"/>
    <w:rsid w:val="009F339E"/>
    <w:rsid w:val="009F53F2"/>
    <w:rsid w:val="009F7E3A"/>
    <w:rsid w:val="00A00BD6"/>
    <w:rsid w:val="00A032C3"/>
    <w:rsid w:val="00A0677B"/>
    <w:rsid w:val="00A1553C"/>
    <w:rsid w:val="00A2195F"/>
    <w:rsid w:val="00A235B2"/>
    <w:rsid w:val="00A244B6"/>
    <w:rsid w:val="00A244C5"/>
    <w:rsid w:val="00A32195"/>
    <w:rsid w:val="00A33D14"/>
    <w:rsid w:val="00A33DB8"/>
    <w:rsid w:val="00A35249"/>
    <w:rsid w:val="00A40A8E"/>
    <w:rsid w:val="00A40ACA"/>
    <w:rsid w:val="00A4134E"/>
    <w:rsid w:val="00A4159C"/>
    <w:rsid w:val="00A45260"/>
    <w:rsid w:val="00A45617"/>
    <w:rsid w:val="00A5563D"/>
    <w:rsid w:val="00A62855"/>
    <w:rsid w:val="00A6571A"/>
    <w:rsid w:val="00A65D10"/>
    <w:rsid w:val="00A65EAD"/>
    <w:rsid w:val="00A668E7"/>
    <w:rsid w:val="00A72A3D"/>
    <w:rsid w:val="00A7435E"/>
    <w:rsid w:val="00A761A4"/>
    <w:rsid w:val="00A7731E"/>
    <w:rsid w:val="00A8512F"/>
    <w:rsid w:val="00A85B92"/>
    <w:rsid w:val="00A87AFE"/>
    <w:rsid w:val="00A91515"/>
    <w:rsid w:val="00A92DB9"/>
    <w:rsid w:val="00A97735"/>
    <w:rsid w:val="00AA00E3"/>
    <w:rsid w:val="00AA16D4"/>
    <w:rsid w:val="00AA360C"/>
    <w:rsid w:val="00AA5B9D"/>
    <w:rsid w:val="00AB619B"/>
    <w:rsid w:val="00AC1DAF"/>
    <w:rsid w:val="00AC2799"/>
    <w:rsid w:val="00AD188B"/>
    <w:rsid w:val="00AD22F8"/>
    <w:rsid w:val="00AD416E"/>
    <w:rsid w:val="00AD45CB"/>
    <w:rsid w:val="00AE2E44"/>
    <w:rsid w:val="00AE483C"/>
    <w:rsid w:val="00AE7320"/>
    <w:rsid w:val="00AE7C8F"/>
    <w:rsid w:val="00AF05F6"/>
    <w:rsid w:val="00AF1987"/>
    <w:rsid w:val="00AF3D29"/>
    <w:rsid w:val="00AF5761"/>
    <w:rsid w:val="00AF5D67"/>
    <w:rsid w:val="00B01492"/>
    <w:rsid w:val="00B02859"/>
    <w:rsid w:val="00B02DE6"/>
    <w:rsid w:val="00B02F81"/>
    <w:rsid w:val="00B04C63"/>
    <w:rsid w:val="00B070D7"/>
    <w:rsid w:val="00B1412B"/>
    <w:rsid w:val="00B14668"/>
    <w:rsid w:val="00B16746"/>
    <w:rsid w:val="00B26609"/>
    <w:rsid w:val="00B27184"/>
    <w:rsid w:val="00B27999"/>
    <w:rsid w:val="00B27FF7"/>
    <w:rsid w:val="00B31D47"/>
    <w:rsid w:val="00B31F8D"/>
    <w:rsid w:val="00B35123"/>
    <w:rsid w:val="00B35AD7"/>
    <w:rsid w:val="00B405BC"/>
    <w:rsid w:val="00B40A3B"/>
    <w:rsid w:val="00B47558"/>
    <w:rsid w:val="00B53076"/>
    <w:rsid w:val="00B54B54"/>
    <w:rsid w:val="00B61483"/>
    <w:rsid w:val="00B623E3"/>
    <w:rsid w:val="00B627E1"/>
    <w:rsid w:val="00B64C32"/>
    <w:rsid w:val="00B6671D"/>
    <w:rsid w:val="00B7173F"/>
    <w:rsid w:val="00B72F46"/>
    <w:rsid w:val="00B75B15"/>
    <w:rsid w:val="00B77FEB"/>
    <w:rsid w:val="00B82A6F"/>
    <w:rsid w:val="00B85E1C"/>
    <w:rsid w:val="00B86B9C"/>
    <w:rsid w:val="00B86D5F"/>
    <w:rsid w:val="00B90A4E"/>
    <w:rsid w:val="00B918FD"/>
    <w:rsid w:val="00B91E9B"/>
    <w:rsid w:val="00B95740"/>
    <w:rsid w:val="00B971E6"/>
    <w:rsid w:val="00B972F6"/>
    <w:rsid w:val="00BA0005"/>
    <w:rsid w:val="00BA0CA9"/>
    <w:rsid w:val="00BA3161"/>
    <w:rsid w:val="00BA4C7A"/>
    <w:rsid w:val="00BA5625"/>
    <w:rsid w:val="00BA6E3A"/>
    <w:rsid w:val="00BB2F6D"/>
    <w:rsid w:val="00BB4259"/>
    <w:rsid w:val="00BC08B1"/>
    <w:rsid w:val="00BC2F05"/>
    <w:rsid w:val="00BC6479"/>
    <w:rsid w:val="00BC75A3"/>
    <w:rsid w:val="00BD408B"/>
    <w:rsid w:val="00BD463E"/>
    <w:rsid w:val="00BD7EBC"/>
    <w:rsid w:val="00BE0854"/>
    <w:rsid w:val="00BE2113"/>
    <w:rsid w:val="00BE25AC"/>
    <w:rsid w:val="00BE51D6"/>
    <w:rsid w:val="00BF4A3C"/>
    <w:rsid w:val="00BF5F32"/>
    <w:rsid w:val="00BF68BD"/>
    <w:rsid w:val="00BF7E32"/>
    <w:rsid w:val="00C00DE4"/>
    <w:rsid w:val="00C01324"/>
    <w:rsid w:val="00C01DEE"/>
    <w:rsid w:val="00C034C5"/>
    <w:rsid w:val="00C05428"/>
    <w:rsid w:val="00C05A4B"/>
    <w:rsid w:val="00C06547"/>
    <w:rsid w:val="00C07B02"/>
    <w:rsid w:val="00C07F2E"/>
    <w:rsid w:val="00C11A6E"/>
    <w:rsid w:val="00C12998"/>
    <w:rsid w:val="00C14F5A"/>
    <w:rsid w:val="00C158F8"/>
    <w:rsid w:val="00C23A92"/>
    <w:rsid w:val="00C27174"/>
    <w:rsid w:val="00C314C0"/>
    <w:rsid w:val="00C325D1"/>
    <w:rsid w:val="00C3395B"/>
    <w:rsid w:val="00C42469"/>
    <w:rsid w:val="00C45809"/>
    <w:rsid w:val="00C507EB"/>
    <w:rsid w:val="00C54295"/>
    <w:rsid w:val="00C5632B"/>
    <w:rsid w:val="00C57554"/>
    <w:rsid w:val="00C62FB6"/>
    <w:rsid w:val="00C63055"/>
    <w:rsid w:val="00C636B6"/>
    <w:rsid w:val="00C658A9"/>
    <w:rsid w:val="00C73D54"/>
    <w:rsid w:val="00C767D6"/>
    <w:rsid w:val="00C81196"/>
    <w:rsid w:val="00C82FDE"/>
    <w:rsid w:val="00C83D47"/>
    <w:rsid w:val="00C83ED7"/>
    <w:rsid w:val="00C846D6"/>
    <w:rsid w:val="00C85BDB"/>
    <w:rsid w:val="00C87D25"/>
    <w:rsid w:val="00C902AF"/>
    <w:rsid w:val="00C908ED"/>
    <w:rsid w:val="00C911CF"/>
    <w:rsid w:val="00C93EE5"/>
    <w:rsid w:val="00C97310"/>
    <w:rsid w:val="00CA0343"/>
    <w:rsid w:val="00CA0E63"/>
    <w:rsid w:val="00CA3149"/>
    <w:rsid w:val="00CA3FF4"/>
    <w:rsid w:val="00CA75F8"/>
    <w:rsid w:val="00CB031F"/>
    <w:rsid w:val="00CB3D99"/>
    <w:rsid w:val="00CB7F97"/>
    <w:rsid w:val="00CC115D"/>
    <w:rsid w:val="00CC18E8"/>
    <w:rsid w:val="00CC1CBC"/>
    <w:rsid w:val="00CC2FE4"/>
    <w:rsid w:val="00CC3373"/>
    <w:rsid w:val="00CC5E7D"/>
    <w:rsid w:val="00CC696D"/>
    <w:rsid w:val="00CD0BB8"/>
    <w:rsid w:val="00CD0E65"/>
    <w:rsid w:val="00CE051A"/>
    <w:rsid w:val="00CE59F2"/>
    <w:rsid w:val="00CE5E61"/>
    <w:rsid w:val="00CF4664"/>
    <w:rsid w:val="00CF6F16"/>
    <w:rsid w:val="00D00135"/>
    <w:rsid w:val="00D02086"/>
    <w:rsid w:val="00D02F56"/>
    <w:rsid w:val="00D055E0"/>
    <w:rsid w:val="00D06AA0"/>
    <w:rsid w:val="00D1010F"/>
    <w:rsid w:val="00D108EA"/>
    <w:rsid w:val="00D114F9"/>
    <w:rsid w:val="00D148A9"/>
    <w:rsid w:val="00D238BC"/>
    <w:rsid w:val="00D24681"/>
    <w:rsid w:val="00D27B1C"/>
    <w:rsid w:val="00D4051E"/>
    <w:rsid w:val="00D455EE"/>
    <w:rsid w:val="00D45F76"/>
    <w:rsid w:val="00D51F21"/>
    <w:rsid w:val="00D51F9B"/>
    <w:rsid w:val="00D54204"/>
    <w:rsid w:val="00D55A21"/>
    <w:rsid w:val="00D562B8"/>
    <w:rsid w:val="00D604A8"/>
    <w:rsid w:val="00D6056A"/>
    <w:rsid w:val="00D646F6"/>
    <w:rsid w:val="00D70AC2"/>
    <w:rsid w:val="00D7511E"/>
    <w:rsid w:val="00D80AF8"/>
    <w:rsid w:val="00D80C27"/>
    <w:rsid w:val="00D841FA"/>
    <w:rsid w:val="00D845E3"/>
    <w:rsid w:val="00D855AB"/>
    <w:rsid w:val="00D866C6"/>
    <w:rsid w:val="00D86788"/>
    <w:rsid w:val="00D8729C"/>
    <w:rsid w:val="00D90A88"/>
    <w:rsid w:val="00D91402"/>
    <w:rsid w:val="00D91B13"/>
    <w:rsid w:val="00D944D3"/>
    <w:rsid w:val="00D9634F"/>
    <w:rsid w:val="00DA491B"/>
    <w:rsid w:val="00DA4A6C"/>
    <w:rsid w:val="00DA56F2"/>
    <w:rsid w:val="00DA6870"/>
    <w:rsid w:val="00DB1A87"/>
    <w:rsid w:val="00DB26F6"/>
    <w:rsid w:val="00DB50C3"/>
    <w:rsid w:val="00DB585A"/>
    <w:rsid w:val="00DB7202"/>
    <w:rsid w:val="00DC56E9"/>
    <w:rsid w:val="00DD07B6"/>
    <w:rsid w:val="00DD0E23"/>
    <w:rsid w:val="00DD24ED"/>
    <w:rsid w:val="00DD2B83"/>
    <w:rsid w:val="00DD45DB"/>
    <w:rsid w:val="00DD4A87"/>
    <w:rsid w:val="00DD4D8C"/>
    <w:rsid w:val="00DD505B"/>
    <w:rsid w:val="00DE0EA0"/>
    <w:rsid w:val="00DE26EB"/>
    <w:rsid w:val="00DE63B1"/>
    <w:rsid w:val="00DE6CF3"/>
    <w:rsid w:val="00DE755C"/>
    <w:rsid w:val="00DF588C"/>
    <w:rsid w:val="00E0097F"/>
    <w:rsid w:val="00E017EB"/>
    <w:rsid w:val="00E03D23"/>
    <w:rsid w:val="00E07775"/>
    <w:rsid w:val="00E07A1C"/>
    <w:rsid w:val="00E11A94"/>
    <w:rsid w:val="00E14C13"/>
    <w:rsid w:val="00E16F43"/>
    <w:rsid w:val="00E17D45"/>
    <w:rsid w:val="00E211F6"/>
    <w:rsid w:val="00E215E4"/>
    <w:rsid w:val="00E21C09"/>
    <w:rsid w:val="00E2783D"/>
    <w:rsid w:val="00E30141"/>
    <w:rsid w:val="00E30EF7"/>
    <w:rsid w:val="00E33E01"/>
    <w:rsid w:val="00E35AB0"/>
    <w:rsid w:val="00E35C40"/>
    <w:rsid w:val="00E3741C"/>
    <w:rsid w:val="00E37905"/>
    <w:rsid w:val="00E4082F"/>
    <w:rsid w:val="00E40F9D"/>
    <w:rsid w:val="00E4139A"/>
    <w:rsid w:val="00E4415F"/>
    <w:rsid w:val="00E4516B"/>
    <w:rsid w:val="00E465C2"/>
    <w:rsid w:val="00E533CD"/>
    <w:rsid w:val="00E5673A"/>
    <w:rsid w:val="00E602EE"/>
    <w:rsid w:val="00E617B8"/>
    <w:rsid w:val="00E647FC"/>
    <w:rsid w:val="00E671C1"/>
    <w:rsid w:val="00E707E3"/>
    <w:rsid w:val="00E70ED1"/>
    <w:rsid w:val="00E7231F"/>
    <w:rsid w:val="00E7262D"/>
    <w:rsid w:val="00E733D4"/>
    <w:rsid w:val="00E77DCC"/>
    <w:rsid w:val="00E81ACF"/>
    <w:rsid w:val="00E821E0"/>
    <w:rsid w:val="00E838B2"/>
    <w:rsid w:val="00E87762"/>
    <w:rsid w:val="00E91CDF"/>
    <w:rsid w:val="00EA042C"/>
    <w:rsid w:val="00EA5BD2"/>
    <w:rsid w:val="00EA6224"/>
    <w:rsid w:val="00EA6AB0"/>
    <w:rsid w:val="00EA6CFE"/>
    <w:rsid w:val="00EB0DB9"/>
    <w:rsid w:val="00EB184A"/>
    <w:rsid w:val="00EB5198"/>
    <w:rsid w:val="00EB5A9C"/>
    <w:rsid w:val="00EC1D78"/>
    <w:rsid w:val="00EC514C"/>
    <w:rsid w:val="00EC5AA2"/>
    <w:rsid w:val="00EC76C6"/>
    <w:rsid w:val="00ED1D8E"/>
    <w:rsid w:val="00ED24F3"/>
    <w:rsid w:val="00ED28FB"/>
    <w:rsid w:val="00ED2DCF"/>
    <w:rsid w:val="00ED63F6"/>
    <w:rsid w:val="00ED7940"/>
    <w:rsid w:val="00EE03EB"/>
    <w:rsid w:val="00EE1D07"/>
    <w:rsid w:val="00EE5D46"/>
    <w:rsid w:val="00EE5D99"/>
    <w:rsid w:val="00EE650F"/>
    <w:rsid w:val="00EE6807"/>
    <w:rsid w:val="00EF006D"/>
    <w:rsid w:val="00EF267A"/>
    <w:rsid w:val="00EF603C"/>
    <w:rsid w:val="00EF7615"/>
    <w:rsid w:val="00F074D3"/>
    <w:rsid w:val="00F112B9"/>
    <w:rsid w:val="00F11C79"/>
    <w:rsid w:val="00F13CCE"/>
    <w:rsid w:val="00F150BF"/>
    <w:rsid w:val="00F165D2"/>
    <w:rsid w:val="00F20C3A"/>
    <w:rsid w:val="00F26510"/>
    <w:rsid w:val="00F26726"/>
    <w:rsid w:val="00F2742E"/>
    <w:rsid w:val="00F27896"/>
    <w:rsid w:val="00F27A49"/>
    <w:rsid w:val="00F32186"/>
    <w:rsid w:val="00F3746B"/>
    <w:rsid w:val="00F408D9"/>
    <w:rsid w:val="00F42350"/>
    <w:rsid w:val="00F427C1"/>
    <w:rsid w:val="00F429CD"/>
    <w:rsid w:val="00F44AED"/>
    <w:rsid w:val="00F452CE"/>
    <w:rsid w:val="00F525B1"/>
    <w:rsid w:val="00F54B35"/>
    <w:rsid w:val="00F5600B"/>
    <w:rsid w:val="00F56AFB"/>
    <w:rsid w:val="00F56D5C"/>
    <w:rsid w:val="00F575C9"/>
    <w:rsid w:val="00F616C6"/>
    <w:rsid w:val="00F61C5F"/>
    <w:rsid w:val="00F628C3"/>
    <w:rsid w:val="00F62952"/>
    <w:rsid w:val="00F632A8"/>
    <w:rsid w:val="00F63EE5"/>
    <w:rsid w:val="00F659B2"/>
    <w:rsid w:val="00F659D2"/>
    <w:rsid w:val="00F67D78"/>
    <w:rsid w:val="00F70383"/>
    <w:rsid w:val="00F7425A"/>
    <w:rsid w:val="00F767B7"/>
    <w:rsid w:val="00F7727F"/>
    <w:rsid w:val="00F81169"/>
    <w:rsid w:val="00F84062"/>
    <w:rsid w:val="00F873AC"/>
    <w:rsid w:val="00F92320"/>
    <w:rsid w:val="00F97EC9"/>
    <w:rsid w:val="00FA0850"/>
    <w:rsid w:val="00FA26E3"/>
    <w:rsid w:val="00FA2AB0"/>
    <w:rsid w:val="00FA40FA"/>
    <w:rsid w:val="00FB1206"/>
    <w:rsid w:val="00FB1689"/>
    <w:rsid w:val="00FB6843"/>
    <w:rsid w:val="00FC0F6D"/>
    <w:rsid w:val="00FC2D2C"/>
    <w:rsid w:val="00FC34A0"/>
    <w:rsid w:val="00FC381F"/>
    <w:rsid w:val="00FC6855"/>
    <w:rsid w:val="00FC71B9"/>
    <w:rsid w:val="00FD2912"/>
    <w:rsid w:val="00FD2F10"/>
    <w:rsid w:val="00FD5305"/>
    <w:rsid w:val="00FD7D30"/>
    <w:rsid w:val="00FE1B6C"/>
    <w:rsid w:val="00FE441E"/>
    <w:rsid w:val="00FE4B63"/>
    <w:rsid w:val="00FE527E"/>
    <w:rsid w:val="00FE5FC1"/>
    <w:rsid w:val="00FF17B0"/>
    <w:rsid w:val="00FF4A52"/>
    <w:rsid w:val="00FF70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4463D7"/>
  <w15:docId w15:val="{68B1C678-B1E7-4F0A-A218-011FD2305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64DF"/>
    <w:pPr>
      <w:widowControl w:val="0"/>
      <w:spacing w:line="360" w:lineRule="auto"/>
      <w:ind w:firstLineChars="200" w:firstLine="200"/>
      <w:jc w:val="both"/>
    </w:pPr>
    <w:rPr>
      <w:rFonts w:ascii="Times New Roman" w:eastAsia="Times New Roman" w:hAnsi="Times New Roman"/>
      <w:sz w:val="24"/>
    </w:rPr>
  </w:style>
  <w:style w:type="paragraph" w:styleId="1">
    <w:name w:val="heading 1"/>
    <w:basedOn w:val="a"/>
    <w:next w:val="a"/>
    <w:link w:val="10"/>
    <w:uiPriority w:val="9"/>
    <w:qFormat/>
    <w:rsid w:val="002005D9"/>
    <w:pPr>
      <w:keepNext/>
      <w:keepLines/>
      <w:spacing w:after="160" w:line="400" w:lineRule="exact"/>
      <w:ind w:firstLineChars="0" w:firstLine="0"/>
      <w:outlineLvl w:val="0"/>
    </w:pPr>
    <w:rPr>
      <w:b/>
      <w:bCs/>
      <w:kern w:val="44"/>
      <w:sz w:val="36"/>
      <w:szCs w:val="44"/>
    </w:rPr>
  </w:style>
  <w:style w:type="paragraph" w:styleId="2">
    <w:name w:val="heading 2"/>
    <w:basedOn w:val="a"/>
    <w:next w:val="a"/>
    <w:link w:val="20"/>
    <w:uiPriority w:val="9"/>
    <w:unhideWhenUsed/>
    <w:qFormat/>
    <w:rsid w:val="002005D9"/>
    <w:pPr>
      <w:keepNext/>
      <w:keepLines/>
      <w:spacing w:before="160" w:after="160"/>
      <w:ind w:firstLineChars="0" w:firstLine="0"/>
      <w:outlineLvl w:val="1"/>
    </w:pPr>
    <w:rPr>
      <w:rFonts w:cstheme="majorBidi"/>
      <w:b/>
      <w:bCs/>
      <w:szCs w:val="32"/>
    </w:rPr>
  </w:style>
  <w:style w:type="paragraph" w:styleId="3">
    <w:name w:val="heading 3"/>
    <w:basedOn w:val="a"/>
    <w:next w:val="a"/>
    <w:link w:val="30"/>
    <w:uiPriority w:val="9"/>
    <w:unhideWhenUsed/>
    <w:qFormat/>
    <w:rsid w:val="007F3E86"/>
    <w:pPr>
      <w:keepNext/>
      <w:keepLines/>
      <w:spacing w:before="100" w:after="100"/>
      <w:ind w:firstLineChars="0" w:firstLine="0"/>
      <w:outlineLvl w:val="2"/>
    </w:pPr>
    <w:rPr>
      <w:b/>
      <w:bCs/>
      <w:szCs w:val="32"/>
    </w:rPr>
  </w:style>
  <w:style w:type="paragraph" w:styleId="4">
    <w:name w:val="heading 4"/>
    <w:basedOn w:val="a"/>
    <w:next w:val="a"/>
    <w:link w:val="40"/>
    <w:uiPriority w:val="9"/>
    <w:unhideWhenUsed/>
    <w:qFormat/>
    <w:rsid w:val="00FE5FC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E5FC1"/>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FE5FC1"/>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unhideWhenUsed/>
    <w:qFormat/>
    <w:rsid w:val="00FE5FC1"/>
    <w:pPr>
      <w:keepNext/>
      <w:keepLines/>
      <w:spacing w:before="240" w:after="64" w:line="320" w:lineRule="auto"/>
      <w:outlineLvl w:val="6"/>
    </w:pPr>
    <w:rPr>
      <w:b/>
      <w:bCs/>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64C32"/>
    <w:rPr>
      <w:szCs w:val="18"/>
    </w:rPr>
  </w:style>
  <w:style w:type="character" w:customStyle="1" w:styleId="a4">
    <w:name w:val="批注框文本 字符"/>
    <w:basedOn w:val="a0"/>
    <w:link w:val="a3"/>
    <w:uiPriority w:val="99"/>
    <w:semiHidden/>
    <w:rsid w:val="00B64C32"/>
    <w:rPr>
      <w:sz w:val="18"/>
      <w:szCs w:val="18"/>
    </w:rPr>
  </w:style>
  <w:style w:type="paragraph" w:styleId="a5">
    <w:name w:val="List Paragraph"/>
    <w:basedOn w:val="a"/>
    <w:uiPriority w:val="34"/>
    <w:qFormat/>
    <w:rsid w:val="00ED2DCF"/>
    <w:pPr>
      <w:ind w:firstLine="420"/>
    </w:pPr>
  </w:style>
  <w:style w:type="paragraph" w:styleId="a6">
    <w:name w:val="header"/>
    <w:basedOn w:val="a"/>
    <w:link w:val="a7"/>
    <w:uiPriority w:val="99"/>
    <w:unhideWhenUsed/>
    <w:rsid w:val="007261D9"/>
    <w:pPr>
      <w:pBdr>
        <w:bottom w:val="single" w:sz="6" w:space="1" w:color="auto"/>
      </w:pBdr>
      <w:tabs>
        <w:tab w:val="center" w:pos="4153"/>
        <w:tab w:val="right" w:pos="8306"/>
      </w:tabs>
      <w:snapToGrid w:val="0"/>
      <w:jc w:val="center"/>
    </w:pPr>
    <w:rPr>
      <w:szCs w:val="18"/>
    </w:rPr>
  </w:style>
  <w:style w:type="character" w:customStyle="1" w:styleId="a7">
    <w:name w:val="页眉 字符"/>
    <w:basedOn w:val="a0"/>
    <w:link w:val="a6"/>
    <w:uiPriority w:val="99"/>
    <w:rsid w:val="007261D9"/>
    <w:rPr>
      <w:rFonts w:ascii="Times New Roman" w:eastAsia="Times New Roman" w:hAnsi="Times New Roman"/>
      <w:sz w:val="18"/>
      <w:szCs w:val="18"/>
    </w:rPr>
  </w:style>
  <w:style w:type="paragraph" w:styleId="a8">
    <w:name w:val="footer"/>
    <w:basedOn w:val="a"/>
    <w:link w:val="a9"/>
    <w:uiPriority w:val="99"/>
    <w:unhideWhenUsed/>
    <w:rsid w:val="007261D9"/>
    <w:pPr>
      <w:tabs>
        <w:tab w:val="center" w:pos="4153"/>
        <w:tab w:val="right" w:pos="8306"/>
      </w:tabs>
      <w:snapToGrid w:val="0"/>
      <w:jc w:val="left"/>
    </w:pPr>
    <w:rPr>
      <w:szCs w:val="18"/>
    </w:rPr>
  </w:style>
  <w:style w:type="character" w:customStyle="1" w:styleId="a9">
    <w:name w:val="页脚 字符"/>
    <w:basedOn w:val="a0"/>
    <w:link w:val="a8"/>
    <w:uiPriority w:val="99"/>
    <w:rsid w:val="007261D9"/>
    <w:rPr>
      <w:rFonts w:ascii="Times New Roman" w:eastAsia="Times New Roman" w:hAnsi="Times New Roman"/>
      <w:sz w:val="18"/>
      <w:szCs w:val="18"/>
    </w:rPr>
  </w:style>
  <w:style w:type="character" w:customStyle="1" w:styleId="fontstyle01">
    <w:name w:val="fontstyle01"/>
    <w:basedOn w:val="a0"/>
    <w:rsid w:val="00670444"/>
    <w:rPr>
      <w:rFonts w:ascii="BpdkfwAdvTT86d47313" w:hAnsi="BpdkfwAdvTT86d47313" w:hint="default"/>
      <w:b w:val="0"/>
      <w:bCs w:val="0"/>
      <w:i w:val="0"/>
      <w:iCs w:val="0"/>
      <w:color w:val="231F20"/>
      <w:sz w:val="20"/>
      <w:szCs w:val="20"/>
    </w:rPr>
  </w:style>
  <w:style w:type="character" w:styleId="aa">
    <w:name w:val="Hyperlink"/>
    <w:basedOn w:val="a0"/>
    <w:uiPriority w:val="99"/>
    <w:unhideWhenUsed/>
    <w:rsid w:val="00670444"/>
    <w:rPr>
      <w:color w:val="0563C1" w:themeColor="hyperlink"/>
      <w:u w:val="single"/>
    </w:rPr>
  </w:style>
  <w:style w:type="character" w:customStyle="1" w:styleId="11">
    <w:name w:val="未处理的提及1"/>
    <w:basedOn w:val="a0"/>
    <w:uiPriority w:val="99"/>
    <w:semiHidden/>
    <w:unhideWhenUsed/>
    <w:rsid w:val="00670444"/>
    <w:rPr>
      <w:color w:val="605E5C"/>
      <w:shd w:val="clear" w:color="auto" w:fill="E1DFDD"/>
    </w:rPr>
  </w:style>
  <w:style w:type="character" w:styleId="ab">
    <w:name w:val="Placeholder Text"/>
    <w:basedOn w:val="a0"/>
    <w:uiPriority w:val="99"/>
    <w:semiHidden/>
    <w:rsid w:val="00D91B13"/>
    <w:rPr>
      <w:color w:val="808080"/>
    </w:rPr>
  </w:style>
  <w:style w:type="character" w:styleId="ac">
    <w:name w:val="annotation reference"/>
    <w:basedOn w:val="a0"/>
    <w:uiPriority w:val="99"/>
    <w:semiHidden/>
    <w:unhideWhenUsed/>
    <w:rsid w:val="005225F1"/>
    <w:rPr>
      <w:sz w:val="21"/>
      <w:szCs w:val="21"/>
    </w:rPr>
  </w:style>
  <w:style w:type="paragraph" w:styleId="ad">
    <w:name w:val="annotation text"/>
    <w:basedOn w:val="a"/>
    <w:link w:val="ae"/>
    <w:uiPriority w:val="99"/>
    <w:unhideWhenUsed/>
    <w:rsid w:val="005225F1"/>
    <w:pPr>
      <w:jc w:val="left"/>
    </w:pPr>
  </w:style>
  <w:style w:type="character" w:customStyle="1" w:styleId="ae">
    <w:name w:val="批注文字 字符"/>
    <w:basedOn w:val="a0"/>
    <w:link w:val="ad"/>
    <w:uiPriority w:val="99"/>
    <w:rsid w:val="005225F1"/>
    <w:rPr>
      <w:rFonts w:ascii="Times New Roman" w:eastAsia="Times New Roman" w:hAnsi="Times New Roman"/>
      <w:sz w:val="18"/>
    </w:rPr>
  </w:style>
  <w:style w:type="paragraph" w:styleId="af">
    <w:name w:val="annotation subject"/>
    <w:basedOn w:val="ad"/>
    <w:next w:val="ad"/>
    <w:link w:val="af0"/>
    <w:uiPriority w:val="99"/>
    <w:semiHidden/>
    <w:unhideWhenUsed/>
    <w:rsid w:val="005225F1"/>
    <w:rPr>
      <w:b/>
      <w:bCs/>
    </w:rPr>
  </w:style>
  <w:style w:type="character" w:customStyle="1" w:styleId="af0">
    <w:name w:val="批注主题 字符"/>
    <w:basedOn w:val="ae"/>
    <w:link w:val="af"/>
    <w:uiPriority w:val="99"/>
    <w:semiHidden/>
    <w:rsid w:val="005225F1"/>
    <w:rPr>
      <w:rFonts w:ascii="Times New Roman" w:eastAsia="Times New Roman" w:hAnsi="Times New Roman"/>
      <w:b/>
      <w:bCs/>
      <w:sz w:val="18"/>
    </w:rPr>
  </w:style>
  <w:style w:type="character" w:styleId="HTML">
    <w:name w:val="HTML Cite"/>
    <w:basedOn w:val="a0"/>
    <w:uiPriority w:val="99"/>
    <w:semiHidden/>
    <w:unhideWhenUsed/>
    <w:rsid w:val="00596713"/>
    <w:rPr>
      <w:i/>
      <w:iCs/>
    </w:rPr>
  </w:style>
  <w:style w:type="paragraph" w:styleId="HTML0">
    <w:name w:val="HTML Preformatted"/>
    <w:basedOn w:val="a"/>
    <w:link w:val="HTML1"/>
    <w:uiPriority w:val="99"/>
    <w:unhideWhenUsed/>
    <w:rsid w:val="00BB42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eastAsia="宋体" w:hAnsi="宋体" w:cs="宋体"/>
      <w:kern w:val="0"/>
      <w:szCs w:val="24"/>
    </w:rPr>
  </w:style>
  <w:style w:type="character" w:customStyle="1" w:styleId="HTML1">
    <w:name w:val="HTML 预设格式 字符"/>
    <w:basedOn w:val="a0"/>
    <w:link w:val="HTML0"/>
    <w:uiPriority w:val="99"/>
    <w:rsid w:val="00BB4259"/>
    <w:rPr>
      <w:rFonts w:ascii="宋体" w:eastAsia="宋体" w:hAnsi="宋体" w:cs="宋体"/>
      <w:kern w:val="0"/>
      <w:sz w:val="24"/>
      <w:szCs w:val="24"/>
    </w:rPr>
  </w:style>
  <w:style w:type="character" w:customStyle="1" w:styleId="skip">
    <w:name w:val="skip"/>
    <w:basedOn w:val="a0"/>
    <w:rsid w:val="00830EF3"/>
  </w:style>
  <w:style w:type="character" w:customStyle="1" w:styleId="apple-converted-space">
    <w:name w:val="apple-converted-space"/>
    <w:basedOn w:val="a0"/>
    <w:rsid w:val="00830EF3"/>
  </w:style>
  <w:style w:type="table" w:styleId="af1">
    <w:name w:val="Table Grid"/>
    <w:basedOn w:val="a1"/>
    <w:uiPriority w:val="39"/>
    <w:rsid w:val="00F742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No Spacing"/>
    <w:aliases w:val="图表"/>
    <w:uiPriority w:val="1"/>
    <w:qFormat/>
    <w:rsid w:val="002005D9"/>
    <w:pPr>
      <w:widowControl w:val="0"/>
      <w:jc w:val="center"/>
    </w:pPr>
    <w:rPr>
      <w:rFonts w:ascii="Times New Roman" w:eastAsia="Times New Roman" w:hAnsi="Times New Roman"/>
      <w:sz w:val="20"/>
    </w:rPr>
  </w:style>
  <w:style w:type="character" w:customStyle="1" w:styleId="10">
    <w:name w:val="标题 1 字符"/>
    <w:basedOn w:val="a0"/>
    <w:link w:val="1"/>
    <w:uiPriority w:val="9"/>
    <w:rsid w:val="002005D9"/>
    <w:rPr>
      <w:rFonts w:ascii="Times New Roman" w:eastAsia="Times New Roman" w:hAnsi="Times New Roman"/>
      <w:b/>
      <w:bCs/>
      <w:kern w:val="44"/>
      <w:sz w:val="36"/>
      <w:szCs w:val="44"/>
    </w:rPr>
  </w:style>
  <w:style w:type="character" w:customStyle="1" w:styleId="20">
    <w:name w:val="标题 2 字符"/>
    <w:basedOn w:val="a0"/>
    <w:link w:val="2"/>
    <w:uiPriority w:val="9"/>
    <w:rsid w:val="002005D9"/>
    <w:rPr>
      <w:rFonts w:ascii="Times New Roman" w:eastAsia="Times New Roman" w:hAnsi="Times New Roman" w:cstheme="majorBidi"/>
      <w:b/>
      <w:bCs/>
      <w:sz w:val="24"/>
      <w:szCs w:val="32"/>
    </w:rPr>
  </w:style>
  <w:style w:type="character" w:customStyle="1" w:styleId="30">
    <w:name w:val="标题 3 字符"/>
    <w:basedOn w:val="a0"/>
    <w:link w:val="3"/>
    <w:uiPriority w:val="9"/>
    <w:rsid w:val="007F3E86"/>
    <w:rPr>
      <w:rFonts w:ascii="Times New Roman" w:eastAsia="Times New Roman" w:hAnsi="Times New Roman"/>
      <w:b/>
      <w:bCs/>
      <w:sz w:val="24"/>
      <w:szCs w:val="32"/>
    </w:rPr>
  </w:style>
  <w:style w:type="character" w:customStyle="1" w:styleId="40">
    <w:name w:val="标题 4 字符"/>
    <w:basedOn w:val="a0"/>
    <w:link w:val="4"/>
    <w:uiPriority w:val="9"/>
    <w:rsid w:val="00FE5FC1"/>
    <w:rPr>
      <w:rFonts w:asciiTheme="majorHAnsi" w:eastAsiaTheme="majorEastAsia" w:hAnsiTheme="majorHAnsi" w:cstheme="majorBidi"/>
      <w:b/>
      <w:bCs/>
      <w:sz w:val="28"/>
      <w:szCs w:val="28"/>
    </w:rPr>
  </w:style>
  <w:style w:type="character" w:customStyle="1" w:styleId="50">
    <w:name w:val="标题 5 字符"/>
    <w:basedOn w:val="a0"/>
    <w:link w:val="5"/>
    <w:uiPriority w:val="9"/>
    <w:rsid w:val="00FE5FC1"/>
    <w:rPr>
      <w:rFonts w:ascii="Times New Roman" w:eastAsia="Times New Roman" w:hAnsi="Times New Roman"/>
      <w:b/>
      <w:bCs/>
      <w:sz w:val="28"/>
      <w:szCs w:val="28"/>
    </w:rPr>
  </w:style>
  <w:style w:type="character" w:customStyle="1" w:styleId="60">
    <w:name w:val="标题 6 字符"/>
    <w:basedOn w:val="a0"/>
    <w:link w:val="6"/>
    <w:uiPriority w:val="9"/>
    <w:rsid w:val="00FE5FC1"/>
    <w:rPr>
      <w:rFonts w:asciiTheme="majorHAnsi" w:eastAsiaTheme="majorEastAsia" w:hAnsiTheme="majorHAnsi" w:cstheme="majorBidi"/>
      <w:b/>
      <w:bCs/>
      <w:sz w:val="24"/>
      <w:szCs w:val="24"/>
    </w:rPr>
  </w:style>
  <w:style w:type="character" w:customStyle="1" w:styleId="70">
    <w:name w:val="标题 7 字符"/>
    <w:basedOn w:val="a0"/>
    <w:link w:val="7"/>
    <w:uiPriority w:val="9"/>
    <w:rsid w:val="00FE5FC1"/>
    <w:rPr>
      <w:rFonts w:ascii="Times New Roman" w:eastAsia="Times New Roman" w:hAnsi="Times New Roman"/>
      <w:b/>
      <w:bCs/>
      <w:sz w:val="24"/>
      <w:szCs w:val="24"/>
    </w:rPr>
  </w:style>
  <w:style w:type="paragraph" w:customStyle="1" w:styleId="EndNoteBibliographyTitle">
    <w:name w:val="EndNote Bibliography Title"/>
    <w:basedOn w:val="a"/>
    <w:link w:val="EndNoteBibliographyTitle0"/>
    <w:rsid w:val="00FB1206"/>
    <w:pPr>
      <w:jc w:val="center"/>
    </w:pPr>
    <w:rPr>
      <w:rFonts w:cs="Times New Roman"/>
      <w:noProof/>
      <w:sz w:val="18"/>
    </w:rPr>
  </w:style>
  <w:style w:type="character" w:customStyle="1" w:styleId="EndNoteBibliographyTitle0">
    <w:name w:val="EndNote Bibliography Title 字符"/>
    <w:basedOn w:val="a0"/>
    <w:link w:val="EndNoteBibliographyTitle"/>
    <w:rsid w:val="00FB1206"/>
    <w:rPr>
      <w:rFonts w:ascii="Times New Roman" w:eastAsia="Times New Roman" w:hAnsi="Times New Roman" w:cs="Times New Roman"/>
      <w:noProof/>
      <w:sz w:val="18"/>
    </w:rPr>
  </w:style>
  <w:style w:type="paragraph" w:customStyle="1" w:styleId="EndNoteBibliography">
    <w:name w:val="EndNote Bibliography"/>
    <w:basedOn w:val="a"/>
    <w:link w:val="EndNoteBibliography0"/>
    <w:rsid w:val="00FB1206"/>
    <w:pPr>
      <w:spacing w:line="240" w:lineRule="exact"/>
      <w:jc w:val="left"/>
    </w:pPr>
    <w:rPr>
      <w:rFonts w:cs="Times New Roman"/>
      <w:noProof/>
      <w:sz w:val="18"/>
    </w:rPr>
  </w:style>
  <w:style w:type="character" w:customStyle="1" w:styleId="EndNoteBibliography0">
    <w:name w:val="EndNote Bibliography 字符"/>
    <w:basedOn w:val="a0"/>
    <w:link w:val="EndNoteBibliography"/>
    <w:rsid w:val="00FB1206"/>
    <w:rPr>
      <w:rFonts w:ascii="Times New Roman" w:eastAsia="Times New Roman" w:hAnsi="Times New Roman" w:cs="Times New Roman"/>
      <w:noProof/>
      <w:sz w:val="18"/>
    </w:rPr>
  </w:style>
  <w:style w:type="character" w:customStyle="1" w:styleId="21">
    <w:name w:val="未处理的提及2"/>
    <w:basedOn w:val="a0"/>
    <w:uiPriority w:val="99"/>
    <w:semiHidden/>
    <w:unhideWhenUsed/>
    <w:rsid w:val="0042244F"/>
    <w:rPr>
      <w:color w:val="605E5C"/>
      <w:shd w:val="clear" w:color="auto" w:fill="E1DFDD"/>
    </w:rPr>
  </w:style>
  <w:style w:type="paragraph" w:customStyle="1" w:styleId="src">
    <w:name w:val="src"/>
    <w:basedOn w:val="a"/>
    <w:rsid w:val="00A5563D"/>
    <w:pPr>
      <w:widowControl/>
      <w:spacing w:before="100" w:beforeAutospacing="1" w:after="100" w:afterAutospacing="1" w:line="240" w:lineRule="auto"/>
      <w:ind w:firstLineChars="0" w:firstLine="0"/>
      <w:jc w:val="left"/>
    </w:pPr>
    <w:rPr>
      <w:rFonts w:ascii="宋体" w:eastAsia="宋体" w:hAnsi="宋体" w:cs="宋体"/>
      <w:kern w:val="0"/>
      <w:szCs w:val="24"/>
    </w:rPr>
  </w:style>
  <w:style w:type="character" w:styleId="af3">
    <w:name w:val="Unresolved Mention"/>
    <w:basedOn w:val="a0"/>
    <w:uiPriority w:val="99"/>
    <w:semiHidden/>
    <w:unhideWhenUsed/>
    <w:rsid w:val="009D586B"/>
    <w:rPr>
      <w:color w:val="605E5C"/>
      <w:shd w:val="clear" w:color="auto" w:fill="E1DFDD"/>
    </w:rPr>
  </w:style>
  <w:style w:type="character" w:styleId="af4">
    <w:name w:val="FollowedHyperlink"/>
    <w:basedOn w:val="a0"/>
    <w:uiPriority w:val="99"/>
    <w:semiHidden/>
    <w:unhideWhenUsed/>
    <w:rsid w:val="00DB50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316570">
      <w:bodyDiv w:val="1"/>
      <w:marLeft w:val="0"/>
      <w:marRight w:val="0"/>
      <w:marTop w:val="0"/>
      <w:marBottom w:val="0"/>
      <w:divBdr>
        <w:top w:val="none" w:sz="0" w:space="0" w:color="auto"/>
        <w:left w:val="none" w:sz="0" w:space="0" w:color="auto"/>
        <w:bottom w:val="none" w:sz="0" w:space="0" w:color="auto"/>
        <w:right w:val="none" w:sz="0" w:space="0" w:color="auto"/>
      </w:divBdr>
    </w:div>
    <w:div w:id="335695873">
      <w:bodyDiv w:val="1"/>
      <w:marLeft w:val="0"/>
      <w:marRight w:val="0"/>
      <w:marTop w:val="0"/>
      <w:marBottom w:val="0"/>
      <w:divBdr>
        <w:top w:val="none" w:sz="0" w:space="0" w:color="auto"/>
        <w:left w:val="none" w:sz="0" w:space="0" w:color="auto"/>
        <w:bottom w:val="none" w:sz="0" w:space="0" w:color="auto"/>
        <w:right w:val="none" w:sz="0" w:space="0" w:color="auto"/>
      </w:divBdr>
    </w:div>
    <w:div w:id="382826742">
      <w:bodyDiv w:val="1"/>
      <w:marLeft w:val="0"/>
      <w:marRight w:val="0"/>
      <w:marTop w:val="0"/>
      <w:marBottom w:val="0"/>
      <w:divBdr>
        <w:top w:val="none" w:sz="0" w:space="0" w:color="auto"/>
        <w:left w:val="none" w:sz="0" w:space="0" w:color="auto"/>
        <w:bottom w:val="none" w:sz="0" w:space="0" w:color="auto"/>
        <w:right w:val="none" w:sz="0" w:space="0" w:color="auto"/>
      </w:divBdr>
    </w:div>
    <w:div w:id="403603096">
      <w:bodyDiv w:val="1"/>
      <w:marLeft w:val="0"/>
      <w:marRight w:val="0"/>
      <w:marTop w:val="0"/>
      <w:marBottom w:val="0"/>
      <w:divBdr>
        <w:top w:val="none" w:sz="0" w:space="0" w:color="auto"/>
        <w:left w:val="none" w:sz="0" w:space="0" w:color="auto"/>
        <w:bottom w:val="none" w:sz="0" w:space="0" w:color="auto"/>
        <w:right w:val="none" w:sz="0" w:space="0" w:color="auto"/>
      </w:divBdr>
    </w:div>
    <w:div w:id="408041524">
      <w:bodyDiv w:val="1"/>
      <w:marLeft w:val="0"/>
      <w:marRight w:val="0"/>
      <w:marTop w:val="0"/>
      <w:marBottom w:val="0"/>
      <w:divBdr>
        <w:top w:val="none" w:sz="0" w:space="0" w:color="auto"/>
        <w:left w:val="none" w:sz="0" w:space="0" w:color="auto"/>
        <w:bottom w:val="none" w:sz="0" w:space="0" w:color="auto"/>
        <w:right w:val="none" w:sz="0" w:space="0" w:color="auto"/>
      </w:divBdr>
    </w:div>
    <w:div w:id="422146380">
      <w:bodyDiv w:val="1"/>
      <w:marLeft w:val="0"/>
      <w:marRight w:val="0"/>
      <w:marTop w:val="0"/>
      <w:marBottom w:val="0"/>
      <w:divBdr>
        <w:top w:val="none" w:sz="0" w:space="0" w:color="auto"/>
        <w:left w:val="none" w:sz="0" w:space="0" w:color="auto"/>
        <w:bottom w:val="none" w:sz="0" w:space="0" w:color="auto"/>
        <w:right w:val="none" w:sz="0" w:space="0" w:color="auto"/>
      </w:divBdr>
    </w:div>
    <w:div w:id="670569878">
      <w:bodyDiv w:val="1"/>
      <w:marLeft w:val="0"/>
      <w:marRight w:val="0"/>
      <w:marTop w:val="0"/>
      <w:marBottom w:val="0"/>
      <w:divBdr>
        <w:top w:val="none" w:sz="0" w:space="0" w:color="auto"/>
        <w:left w:val="none" w:sz="0" w:space="0" w:color="auto"/>
        <w:bottom w:val="none" w:sz="0" w:space="0" w:color="auto"/>
        <w:right w:val="none" w:sz="0" w:space="0" w:color="auto"/>
      </w:divBdr>
    </w:div>
    <w:div w:id="854655327">
      <w:bodyDiv w:val="1"/>
      <w:marLeft w:val="0"/>
      <w:marRight w:val="0"/>
      <w:marTop w:val="0"/>
      <w:marBottom w:val="0"/>
      <w:divBdr>
        <w:top w:val="none" w:sz="0" w:space="0" w:color="auto"/>
        <w:left w:val="none" w:sz="0" w:space="0" w:color="auto"/>
        <w:bottom w:val="none" w:sz="0" w:space="0" w:color="auto"/>
        <w:right w:val="none" w:sz="0" w:space="0" w:color="auto"/>
      </w:divBdr>
    </w:div>
    <w:div w:id="897206867">
      <w:bodyDiv w:val="1"/>
      <w:marLeft w:val="0"/>
      <w:marRight w:val="0"/>
      <w:marTop w:val="0"/>
      <w:marBottom w:val="0"/>
      <w:divBdr>
        <w:top w:val="none" w:sz="0" w:space="0" w:color="auto"/>
        <w:left w:val="none" w:sz="0" w:space="0" w:color="auto"/>
        <w:bottom w:val="none" w:sz="0" w:space="0" w:color="auto"/>
        <w:right w:val="none" w:sz="0" w:space="0" w:color="auto"/>
      </w:divBdr>
    </w:div>
    <w:div w:id="933637254">
      <w:bodyDiv w:val="1"/>
      <w:marLeft w:val="0"/>
      <w:marRight w:val="0"/>
      <w:marTop w:val="0"/>
      <w:marBottom w:val="0"/>
      <w:divBdr>
        <w:top w:val="none" w:sz="0" w:space="0" w:color="auto"/>
        <w:left w:val="none" w:sz="0" w:space="0" w:color="auto"/>
        <w:bottom w:val="none" w:sz="0" w:space="0" w:color="auto"/>
        <w:right w:val="none" w:sz="0" w:space="0" w:color="auto"/>
      </w:divBdr>
      <w:divsChild>
        <w:div w:id="231280678">
          <w:marLeft w:val="0"/>
          <w:marRight w:val="0"/>
          <w:marTop w:val="90"/>
          <w:marBottom w:val="90"/>
          <w:divBdr>
            <w:top w:val="none" w:sz="0" w:space="0" w:color="auto"/>
            <w:left w:val="none" w:sz="0" w:space="0" w:color="auto"/>
            <w:bottom w:val="none" w:sz="0" w:space="0" w:color="auto"/>
            <w:right w:val="none" w:sz="0" w:space="0" w:color="auto"/>
          </w:divBdr>
        </w:div>
      </w:divsChild>
    </w:div>
    <w:div w:id="939876156">
      <w:bodyDiv w:val="1"/>
      <w:marLeft w:val="0"/>
      <w:marRight w:val="0"/>
      <w:marTop w:val="0"/>
      <w:marBottom w:val="0"/>
      <w:divBdr>
        <w:top w:val="none" w:sz="0" w:space="0" w:color="auto"/>
        <w:left w:val="none" w:sz="0" w:space="0" w:color="auto"/>
        <w:bottom w:val="none" w:sz="0" w:space="0" w:color="auto"/>
        <w:right w:val="none" w:sz="0" w:space="0" w:color="auto"/>
      </w:divBdr>
    </w:div>
    <w:div w:id="1025211287">
      <w:bodyDiv w:val="1"/>
      <w:marLeft w:val="0"/>
      <w:marRight w:val="0"/>
      <w:marTop w:val="0"/>
      <w:marBottom w:val="0"/>
      <w:divBdr>
        <w:top w:val="none" w:sz="0" w:space="0" w:color="auto"/>
        <w:left w:val="none" w:sz="0" w:space="0" w:color="auto"/>
        <w:bottom w:val="none" w:sz="0" w:space="0" w:color="auto"/>
        <w:right w:val="none" w:sz="0" w:space="0" w:color="auto"/>
      </w:divBdr>
    </w:div>
    <w:div w:id="1082868677">
      <w:bodyDiv w:val="1"/>
      <w:marLeft w:val="0"/>
      <w:marRight w:val="0"/>
      <w:marTop w:val="0"/>
      <w:marBottom w:val="0"/>
      <w:divBdr>
        <w:top w:val="none" w:sz="0" w:space="0" w:color="auto"/>
        <w:left w:val="none" w:sz="0" w:space="0" w:color="auto"/>
        <w:bottom w:val="none" w:sz="0" w:space="0" w:color="auto"/>
        <w:right w:val="none" w:sz="0" w:space="0" w:color="auto"/>
      </w:divBdr>
    </w:div>
    <w:div w:id="1186678626">
      <w:bodyDiv w:val="1"/>
      <w:marLeft w:val="0"/>
      <w:marRight w:val="0"/>
      <w:marTop w:val="0"/>
      <w:marBottom w:val="0"/>
      <w:divBdr>
        <w:top w:val="none" w:sz="0" w:space="0" w:color="auto"/>
        <w:left w:val="none" w:sz="0" w:space="0" w:color="auto"/>
        <w:bottom w:val="none" w:sz="0" w:space="0" w:color="auto"/>
        <w:right w:val="none" w:sz="0" w:space="0" w:color="auto"/>
      </w:divBdr>
    </w:div>
    <w:div w:id="1291595239">
      <w:bodyDiv w:val="1"/>
      <w:marLeft w:val="0"/>
      <w:marRight w:val="0"/>
      <w:marTop w:val="0"/>
      <w:marBottom w:val="0"/>
      <w:divBdr>
        <w:top w:val="none" w:sz="0" w:space="0" w:color="auto"/>
        <w:left w:val="none" w:sz="0" w:space="0" w:color="auto"/>
        <w:bottom w:val="none" w:sz="0" w:space="0" w:color="auto"/>
        <w:right w:val="none" w:sz="0" w:space="0" w:color="auto"/>
      </w:divBdr>
    </w:div>
    <w:div w:id="1361738291">
      <w:bodyDiv w:val="1"/>
      <w:marLeft w:val="0"/>
      <w:marRight w:val="0"/>
      <w:marTop w:val="0"/>
      <w:marBottom w:val="0"/>
      <w:divBdr>
        <w:top w:val="none" w:sz="0" w:space="0" w:color="auto"/>
        <w:left w:val="none" w:sz="0" w:space="0" w:color="auto"/>
        <w:bottom w:val="none" w:sz="0" w:space="0" w:color="auto"/>
        <w:right w:val="none" w:sz="0" w:space="0" w:color="auto"/>
      </w:divBdr>
    </w:div>
    <w:div w:id="1455633260">
      <w:bodyDiv w:val="1"/>
      <w:marLeft w:val="0"/>
      <w:marRight w:val="0"/>
      <w:marTop w:val="0"/>
      <w:marBottom w:val="0"/>
      <w:divBdr>
        <w:top w:val="none" w:sz="0" w:space="0" w:color="auto"/>
        <w:left w:val="none" w:sz="0" w:space="0" w:color="auto"/>
        <w:bottom w:val="none" w:sz="0" w:space="0" w:color="auto"/>
        <w:right w:val="none" w:sz="0" w:space="0" w:color="auto"/>
      </w:divBdr>
    </w:div>
    <w:div w:id="1637376138">
      <w:bodyDiv w:val="1"/>
      <w:marLeft w:val="0"/>
      <w:marRight w:val="0"/>
      <w:marTop w:val="0"/>
      <w:marBottom w:val="0"/>
      <w:divBdr>
        <w:top w:val="none" w:sz="0" w:space="0" w:color="auto"/>
        <w:left w:val="none" w:sz="0" w:space="0" w:color="auto"/>
        <w:bottom w:val="none" w:sz="0" w:space="0" w:color="auto"/>
        <w:right w:val="none" w:sz="0" w:space="0" w:color="auto"/>
      </w:divBdr>
    </w:div>
    <w:div w:id="1762724360">
      <w:bodyDiv w:val="1"/>
      <w:marLeft w:val="0"/>
      <w:marRight w:val="0"/>
      <w:marTop w:val="0"/>
      <w:marBottom w:val="0"/>
      <w:divBdr>
        <w:top w:val="none" w:sz="0" w:space="0" w:color="auto"/>
        <w:left w:val="none" w:sz="0" w:space="0" w:color="auto"/>
        <w:bottom w:val="none" w:sz="0" w:space="0" w:color="auto"/>
        <w:right w:val="none" w:sz="0" w:space="0" w:color="auto"/>
      </w:divBdr>
    </w:div>
    <w:div w:id="1857694538">
      <w:bodyDiv w:val="1"/>
      <w:marLeft w:val="0"/>
      <w:marRight w:val="0"/>
      <w:marTop w:val="0"/>
      <w:marBottom w:val="0"/>
      <w:divBdr>
        <w:top w:val="none" w:sz="0" w:space="0" w:color="auto"/>
        <w:left w:val="none" w:sz="0" w:space="0" w:color="auto"/>
        <w:bottom w:val="none" w:sz="0" w:space="0" w:color="auto"/>
        <w:right w:val="none" w:sz="0" w:space="0" w:color="auto"/>
      </w:divBdr>
    </w:div>
    <w:div w:id="1902014542">
      <w:bodyDiv w:val="1"/>
      <w:marLeft w:val="0"/>
      <w:marRight w:val="0"/>
      <w:marTop w:val="0"/>
      <w:marBottom w:val="0"/>
      <w:divBdr>
        <w:top w:val="none" w:sz="0" w:space="0" w:color="auto"/>
        <w:left w:val="none" w:sz="0" w:space="0" w:color="auto"/>
        <w:bottom w:val="none" w:sz="0" w:space="0" w:color="auto"/>
        <w:right w:val="none" w:sz="0" w:space="0" w:color="auto"/>
      </w:divBdr>
    </w:div>
    <w:div w:id="1939408219">
      <w:bodyDiv w:val="1"/>
      <w:marLeft w:val="0"/>
      <w:marRight w:val="0"/>
      <w:marTop w:val="0"/>
      <w:marBottom w:val="0"/>
      <w:divBdr>
        <w:top w:val="none" w:sz="0" w:space="0" w:color="auto"/>
        <w:left w:val="none" w:sz="0" w:space="0" w:color="auto"/>
        <w:bottom w:val="none" w:sz="0" w:space="0" w:color="auto"/>
        <w:right w:val="none" w:sz="0" w:space="0" w:color="auto"/>
      </w:divBdr>
    </w:div>
    <w:div w:id="1945532895">
      <w:bodyDiv w:val="1"/>
      <w:marLeft w:val="0"/>
      <w:marRight w:val="0"/>
      <w:marTop w:val="0"/>
      <w:marBottom w:val="0"/>
      <w:divBdr>
        <w:top w:val="none" w:sz="0" w:space="0" w:color="auto"/>
        <w:left w:val="none" w:sz="0" w:space="0" w:color="auto"/>
        <w:bottom w:val="none" w:sz="0" w:space="0" w:color="auto"/>
        <w:right w:val="none" w:sz="0" w:space="0" w:color="auto"/>
      </w:divBdr>
    </w:div>
    <w:div w:id="2100518952">
      <w:bodyDiv w:val="1"/>
      <w:marLeft w:val="0"/>
      <w:marRight w:val="0"/>
      <w:marTop w:val="0"/>
      <w:marBottom w:val="0"/>
      <w:divBdr>
        <w:top w:val="none" w:sz="0" w:space="0" w:color="auto"/>
        <w:left w:val="none" w:sz="0" w:space="0" w:color="auto"/>
        <w:bottom w:val="none" w:sz="0" w:space="0" w:color="auto"/>
        <w:right w:val="none" w:sz="0" w:space="0" w:color="auto"/>
      </w:divBdr>
    </w:div>
    <w:div w:id="2116437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wangh101@nenu.edu.cn" TargetMode="Externa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ftp://ftp.ncbi.nlm.nih.gov/blast/db/nr.tar.gz" TargetMode="External"/><Relationship Id="rId17" Type="http://schemas.openxmlformats.org/officeDocument/2006/relationships/image" Target="media/image5.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javascript:;" TargetMode="Externa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footer" Target="footer2.xml"/><Relationship Id="rId10" Type="http://schemas.openxmlformats.org/officeDocument/2006/relationships/hyperlink" Target="javascript:;"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http://icdtools.nenu.edu.cn/" TargetMode="External"/><Relationship Id="rId14" Type="http://schemas.openxmlformats.org/officeDocument/2006/relationships/image" Target="media/image2.jpe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E835A6-0568-4BCC-9776-28F5320A8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49532</TotalTime>
  <Pages>22</Pages>
  <Words>11479</Words>
  <Characters>65432</Characters>
  <Application>Microsoft Office Word</Application>
  <DocSecurity>0</DocSecurity>
  <Lines>545</Lines>
  <Paragraphs>153</Paragraphs>
  <ScaleCrop>false</ScaleCrop>
  <Company/>
  <LinksUpToDate>false</LinksUpToDate>
  <CharactersWithSpaces>76758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dc:creator>
  <cp:keywords/>
  <dc:description/>
  <cp:lastModifiedBy>Lu Chang</cp:lastModifiedBy>
  <cp:revision>255</cp:revision>
  <cp:lastPrinted>2017-11-22T02:10:00Z</cp:lastPrinted>
  <dcterms:created xsi:type="dcterms:W3CDTF">2017-09-07T00:43:00Z</dcterms:created>
  <dcterms:modified xsi:type="dcterms:W3CDTF">2019-05-08T03:02:00Z</dcterms:modified>
</cp:coreProperties>
</file>