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﻿I'm sorry, but an uncaught exception occurred.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running game code: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"game/script.rpy", line 1225, in script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 mucic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"renpy/common/000statements.rpy", line 263, in execute_stop_music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renpy.music.stop(fadeout=eval(p["fadeout"]), channel=channel)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Exception: Audio channel u'mucic' is unknown.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Full Traceback ------------------------------------------------------------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traceback: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"game/script.rpy", line 1225, in script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 mucic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"renpy/ast.py", line 1969, in execute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self.call("execute")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"renpy/ast.py", line 1957, in call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renpy.statements.call(method, parsed, *args, **kwargs)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"renpy/statements.py", line 278, in call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method(parsed, *args, **kwargs)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"renpy/common/000statements.rpy", line 263, in execute_stop_music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renpy.music.stop(fadeout=eval(p["fadeout"]), channel=channel)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"renpy/audio/music.py", line 282, in stop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get_channel(channel)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"renpy/audio/audio.py", line 864, in get_channel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Exception("Audio channel %r is unknown." % name)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Exception: Audio channel u'mucic' is unknown.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Windows-10-10.0.19041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Ren'Py 7.4.4.1439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Prologue : Le Mémorial 1.0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 Jul 27 01:54:30 2021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