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color w:val="000000" w:themeColor="text1"/>
        </w:rPr>
      </w:pPr>
      <w:r/>
      <w:bookmarkStart w:id="0" w:name="_Int_sUzbqzYm"/>
      <w:r>
        <w:rPr>
          <w:b/>
          <w:bCs/>
          <w:color w:val="000000" w:themeColor="text1"/>
        </w:rPr>
        <w:t xml:space="preserve">Avaliação Desenvolvedor Back-</w:t>
      </w:r>
      <w:r>
        <w:rPr>
          <w:b/>
          <w:bCs/>
          <w:color w:val="000000" w:themeColor="text1"/>
        </w:rPr>
        <w:t xml:space="preserve">end</w:t>
      </w:r>
      <w:r>
        <w:rPr>
          <w:b/>
          <w:bCs/>
          <w:color w:val="000000" w:themeColor="text1"/>
        </w:rPr>
        <w:t xml:space="preserve"> </w:t>
      </w:r>
      <w:r>
        <w:rPr>
          <w:b/>
          <w:bCs/>
          <w:color w:val="000000" w:themeColor="text1"/>
        </w:rPr>
        <w:t xml:space="preserve">Attornatus</w:t>
      </w:r>
      <w:bookmarkEnd w:id="0"/>
      <w:r/>
      <w:r/>
    </w:p>
    <w:p>
      <w:pPr>
        <w:rPr>
          <w:b/>
          <w:bCs/>
        </w:rPr>
      </w:pPr>
      <w:r>
        <w:rPr>
          <w:b/>
          <w:bCs/>
        </w:rPr>
      </w:r>
      <w:r/>
    </w:p>
    <w:p>
      <w:pPr>
        <w:rPr>
          <w:color w:val="000000" w:themeColor="text1"/>
        </w:rPr>
      </w:pPr>
      <w:r>
        <w:rPr>
          <w:color w:val="000000" w:themeColor="text1"/>
        </w:rPr>
        <w:t xml:space="preserve">O objetivo deste documento é identificar seus conhecimentos quanto às tecnologias utilizadas no cotidiano de desenvolvimento da equipe de Back-</w:t>
      </w:r>
      <w:r>
        <w:rPr>
          <w:color w:val="000000" w:themeColor="text1"/>
        </w:rPr>
        <w:t xml:space="preserve">end</w:t>
      </w:r>
      <w:r>
        <w:rPr>
          <w:color w:val="000000" w:themeColor="text1"/>
        </w:rPr>
        <w:t xml:space="preserve"> na </w:t>
      </w:r>
      <w:r>
        <w:rPr>
          <w:color w:val="000000" w:themeColor="text1"/>
        </w:rPr>
        <w:t xml:space="preserve">Attornatus</w:t>
      </w:r>
      <w:r>
        <w:rPr>
          <w:color w:val="000000" w:themeColor="text1"/>
        </w:rPr>
        <w:t xml:space="preserve"> Procuradoria Digital.</w:t>
      </w:r>
      <w:r/>
    </w:p>
    <w:p>
      <w:pPr>
        <w:ind w:left="720"/>
        <w:rPr>
          <w:color w:val="000000" w:themeColor="text1"/>
        </w:rPr>
      </w:pPr>
      <w:r>
        <w:rPr>
          <w:color w:val="000000" w:themeColor="text1"/>
        </w:rPr>
      </w:r>
      <w:r/>
    </w:p>
    <w:p>
      <w:pPr>
        <w:rPr>
          <w:color w:val="000000" w:themeColor="text1"/>
        </w:rPr>
      </w:pPr>
      <w:r>
        <w:rPr>
          <w:color w:val="000000" w:themeColor="text1"/>
        </w:rPr>
        <w:t xml:space="preserve">Esta análise propõe avaliar os seguintes temas: </w:t>
      </w:r>
      <w:r/>
    </w:p>
    <w:p>
      <w:pPr>
        <w:pStyle w:val="769"/>
        <w:numPr>
          <w:ilvl w:val="0"/>
          <w:numId w:val="1"/>
        </w:numPr>
        <w:rPr>
          <w:color w:val="000000" w:themeColor="text1"/>
        </w:rPr>
      </w:pPr>
      <w:r>
        <w:rPr>
          <w:color w:val="000000" w:themeColor="text1"/>
        </w:rPr>
        <w:t xml:space="preserve">Qualidade de código</w:t>
      </w:r>
      <w:r/>
    </w:p>
    <w:p>
      <w:pPr>
        <w:pStyle w:val="769"/>
        <w:numPr>
          <w:ilvl w:val="0"/>
          <w:numId w:val="1"/>
        </w:numPr>
        <w:rPr>
          <w:color w:val="000000" w:themeColor="text1"/>
        </w:rPr>
      </w:pPr>
      <w:r>
        <w:rPr>
          <w:color w:val="000000" w:themeColor="text1"/>
        </w:rPr>
        <w:t xml:space="preserve">Java, Spring boot</w:t>
      </w:r>
      <w:r/>
    </w:p>
    <w:p>
      <w:pPr>
        <w:pStyle w:val="769"/>
        <w:numPr>
          <w:ilvl w:val="0"/>
          <w:numId w:val="1"/>
        </w:numPr>
        <w:rPr>
          <w:color w:val="000000" w:themeColor="text1"/>
        </w:rPr>
      </w:pPr>
      <w:r>
        <w:rPr>
          <w:color w:val="000000" w:themeColor="text1"/>
        </w:rPr>
        <w:t xml:space="preserve">API REST</w:t>
      </w:r>
      <w:r/>
    </w:p>
    <w:p>
      <w:pPr>
        <w:pStyle w:val="769"/>
        <w:numPr>
          <w:ilvl w:val="0"/>
          <w:numId w:val="1"/>
        </w:numPr>
        <w:rPr>
          <w:color w:val="000000" w:themeColor="text1"/>
        </w:rPr>
      </w:pPr>
      <w:r>
        <w:rPr>
          <w:color w:val="000000" w:themeColor="text1"/>
        </w:rPr>
        <w:t xml:space="preserve">Testes</w:t>
      </w:r>
      <w:r/>
    </w:p>
    <w:p>
      <w:pPr>
        <w:rPr>
          <w:color w:val="000000" w:themeColor="text1"/>
        </w:rPr>
      </w:pPr>
      <w:r>
        <w:rPr>
          <w:color w:val="000000" w:themeColor="text1"/>
        </w:rPr>
      </w:r>
      <w:r/>
    </w:p>
    <w:p>
      <w:pPr>
        <w:rPr>
          <w:color w:val="000000" w:themeColor="text1"/>
        </w:rPr>
      </w:pPr>
      <w:r>
        <w:rPr>
          <w:color w:val="000000" w:themeColor="text1"/>
        </w:rPr>
        <w:t xml:space="preserve">A entrega deverá ser feita da seguinte forma:</w:t>
      </w:r>
      <w:r/>
    </w:p>
    <w:p>
      <w:pPr>
        <w:pStyle w:val="769"/>
        <w:numPr>
          <w:ilvl w:val="0"/>
          <w:numId w:val="3"/>
        </w:numPr>
        <w:rPr>
          <w:color w:val="000000" w:themeColor="text1"/>
        </w:rPr>
      </w:pPr>
      <w:r>
        <w:rPr>
          <w:color w:val="000000" w:themeColor="text1"/>
        </w:rPr>
        <w:t xml:space="preserve">O prazo para entrega da avaliação será de até 7 dias após envio da mesma</w:t>
      </w:r>
      <w:r/>
    </w:p>
    <w:p>
      <w:pPr>
        <w:pStyle w:val="769"/>
        <w:numPr>
          <w:ilvl w:val="0"/>
          <w:numId w:val="3"/>
        </w:numPr>
        <w:rPr>
          <w:color w:val="000000" w:themeColor="text1"/>
        </w:rPr>
      </w:pPr>
      <w:r>
        <w:rPr>
          <w:color w:val="000000" w:themeColor="text1"/>
        </w:rPr>
        <w:t xml:space="preserve">Encaminhar este documento com as perguntas respondidas e com o link do código público em sua conta do GitHub</w:t>
      </w:r>
      <w:r/>
    </w:p>
    <w:p>
      <w:pPr>
        <w:pStyle w:val="769"/>
        <w:numPr>
          <w:ilvl w:val="0"/>
          <w:numId w:val="3"/>
        </w:numPr>
        <w:rPr>
          <w:color w:val="000000" w:themeColor="text1"/>
        </w:rPr>
      </w:pPr>
      <w:r>
        <w:rPr>
          <w:color w:val="000000" w:themeColor="text1"/>
        </w:rPr>
        <w:t xml:space="preserve">Opcionalmente, caso você consiga fazer o build da aplicação, poderá também informar o link de acesso</w:t>
      </w:r>
      <w:r/>
    </w:p>
    <w:p>
      <w:r/>
      <w:r/>
    </w:p>
    <w:p>
      <w:r/>
      <w:r/>
    </w:p>
    <w:p>
      <w:pPr>
        <w:rPr>
          <w:color w:val="000000" w:themeColor="text1"/>
        </w:rPr>
      </w:pPr>
      <w:r>
        <w:rPr>
          <w:b/>
          <w:bCs/>
          <w:color w:val="000000" w:themeColor="text1"/>
        </w:rPr>
        <w:t xml:space="preserve">Qualidade de código</w:t>
      </w:r>
      <w:r/>
    </w:p>
    <w:p>
      <w:pPr>
        <w:rPr>
          <w:color w:val="000000" w:themeColor="text1"/>
        </w:rPr>
      </w:pPr>
      <w:r>
        <w:rPr>
          <w:color w:val="000000" w:themeColor="text1"/>
        </w:rPr>
      </w:r>
      <w:r/>
    </w:p>
    <w:p>
      <w:pPr>
        <w:pStyle w:val="769"/>
        <w:numPr>
          <w:ilvl w:val="0"/>
          <w:numId w:val="4"/>
        </w:numPr>
        <w:rPr>
          <w:color w:val="000000" w:themeColor="text1"/>
        </w:rPr>
      </w:pPr>
      <w:r>
        <w:rPr>
          <w:color w:val="000000" w:themeColor="text1"/>
        </w:rPr>
        <w:t xml:space="preserve">Durante a implementação de uma nova funcionalidade de software solicitada, quais critérios você avalia e implementa para garantia de qualidade de software?</w:t>
      </w:r>
      <w:r/>
    </w:p>
    <w:p>
      <w:pPr>
        <w:ind w:left="720"/>
        <w:rPr>
          <w:color w:val="000000" w:themeColor="text1"/>
        </w:rPr>
      </w:pPr>
      <w:r>
        <w:rPr>
          <w:color w:val="000000" w:themeColor="text1"/>
        </w:rPr>
        <w:t xml:space="preserve">R – Eu avalio o que foi solicitado, a forma que deve ser feito, se não vai quebrar alguma outra coisa, se não vai perder segurança ou causar alguma instabilidade, e, por fim, testo tudo ao máximo para eliminar os bugs.</w:t>
      </w:r>
      <w:r/>
    </w:p>
    <w:p>
      <w:pPr>
        <w:rPr>
          <w:color w:val="000000" w:themeColor="text1"/>
        </w:rPr>
      </w:pPr>
      <w:r>
        <w:rPr>
          <w:color w:val="000000" w:themeColor="text1"/>
        </w:rPr>
      </w:r>
      <w:r/>
    </w:p>
    <w:p>
      <w:pPr>
        <w:pStyle w:val="769"/>
        <w:numPr>
          <w:ilvl w:val="0"/>
          <w:numId w:val="4"/>
        </w:numPr>
        <w:rPr>
          <w:color w:val="000000" w:themeColor="text1"/>
        </w:rPr>
      </w:pPr>
      <w:r>
        <w:rPr>
          <w:color w:val="000000" w:themeColor="text1"/>
        </w:rPr>
        <w:t xml:space="preserve">Em qual etapa da implementação você considera a qualidade de software?</w:t>
      </w:r>
      <w:r/>
    </w:p>
    <w:p>
      <w:pPr>
        <w:ind w:left="720" w:firstLine="0"/>
        <w:rPr>
          <w:color w:val="000000" w:themeColor="text1"/>
        </w:rPr>
      </w:pPr>
      <w:r>
        <w:rPr>
          <w:color w:val="000000" w:themeColor="text1"/>
          <w:highlight w:val="none"/>
        </w:rPr>
        <w:t xml:space="preserve">R – A qualidade do software vem desde o início do projeto, desde pensar nas tabelas, na resolução do problema, nas tecnologias que vão ser usadas e testadas, até o final no código, na forma como ele é implementado, para que possamos dizer que temos um software de qualidade. No final, o que importa é resolver o problema com velocidade e segurança.</w:t>
      </w:r>
      <w:r>
        <w:rPr>
          <w:color w:val="000000" w:themeColor="text1"/>
          <w:highlight w:val="none"/>
        </w:rPr>
      </w:r>
    </w:p>
    <w:p>
      <w:pPr>
        <w:rPr>
          <w:color w:val="000000" w:themeColor="text1"/>
        </w:rPr>
      </w:pPr>
      <w:r>
        <w:rPr>
          <w:color w:val="000000" w:themeColor="text1"/>
        </w:rPr>
      </w:r>
      <w:r/>
    </w:p>
    <w:p>
      <w:pPr>
        <w:rPr>
          <w:color w:val="000000" w:themeColor="text1"/>
        </w:rPr>
      </w:pPr>
      <w:r>
        <w:rPr>
          <w:color w:val="000000" w:themeColor="text1"/>
        </w:rPr>
      </w:r>
      <w:r/>
    </w:p>
    <w:p>
      <w:pPr>
        <w:rPr>
          <w:b/>
          <w:bCs/>
        </w:rPr>
      </w:pPr>
      <w:r>
        <w:rPr>
          <w:b/>
          <w:bCs/>
        </w:rPr>
        <w:t xml:space="preserve">Desafio Java</w:t>
      </w:r>
      <w:r/>
    </w:p>
    <w:p>
      <w:r/>
      <w:r/>
    </w:p>
    <w:p>
      <w:r>
        <w:t xml:space="preserve">Usando Spring boot, crie uma API simples para gerenciar Pessoas. Esta API deve permitir:  </w:t>
      </w:r>
      <w:r/>
    </w:p>
    <w:p>
      <w:pPr>
        <w:pStyle w:val="769"/>
        <w:numPr>
          <w:ilvl w:val="0"/>
          <w:numId w:val="8"/>
        </w:numPr>
        <w:rPr>
          <w:highlight w:val="red"/>
        </w:rPr>
      </w:pPr>
      <w:r>
        <w:rPr>
          <w:highlight w:val="red"/>
        </w:rPr>
        <w:t xml:space="preserve">Criar uma pessoa</w:t>
      </w:r>
      <w:r/>
    </w:p>
    <w:p>
      <w:pPr>
        <w:pStyle w:val="769"/>
        <w:numPr>
          <w:ilvl w:val="0"/>
          <w:numId w:val="8"/>
        </w:numPr>
        <w:rPr>
          <w:highlight w:val="red"/>
        </w:rPr>
      </w:pPr>
      <w:r>
        <w:rPr>
          <w:highlight w:val="red"/>
        </w:rPr>
        <w:t xml:space="preserve">Editar uma pessoa</w:t>
      </w:r>
      <w:r/>
    </w:p>
    <w:p>
      <w:pPr>
        <w:pStyle w:val="769"/>
        <w:numPr>
          <w:ilvl w:val="0"/>
          <w:numId w:val="8"/>
        </w:numPr>
        <w:rPr>
          <w:highlight w:val="red"/>
        </w:rPr>
      </w:pPr>
      <w:r>
        <w:rPr>
          <w:highlight w:val="red"/>
        </w:rPr>
        <w:t xml:space="preserve">Consultar uma pessoa</w:t>
      </w:r>
      <w:r/>
    </w:p>
    <w:p>
      <w:pPr>
        <w:pStyle w:val="769"/>
        <w:numPr>
          <w:ilvl w:val="0"/>
          <w:numId w:val="8"/>
        </w:numPr>
        <w:rPr>
          <w:highlight w:val="red"/>
        </w:rPr>
      </w:pPr>
      <w:r>
        <w:rPr>
          <w:highlight w:val="red"/>
        </w:rPr>
        <w:t xml:space="preserve">Listar pessoas</w:t>
      </w:r>
      <w:r/>
    </w:p>
    <w:p>
      <w:pPr>
        <w:pStyle w:val="769"/>
        <w:numPr>
          <w:ilvl w:val="0"/>
          <w:numId w:val="8"/>
        </w:numPr>
        <w:rPr>
          <w:highlight w:val="yellow"/>
        </w:rPr>
      </w:pPr>
      <w:r>
        <w:rPr>
          <w:highlight w:val="yellow"/>
        </w:rPr>
        <w:t xml:space="preserve">Criar endereço para pessoa</w:t>
      </w:r>
      <w:r/>
    </w:p>
    <w:p>
      <w:pPr>
        <w:pStyle w:val="769"/>
        <w:numPr>
          <w:ilvl w:val="0"/>
          <w:numId w:val="8"/>
        </w:numPr>
        <w:rPr>
          <w:highlight w:val="yellow"/>
        </w:rPr>
      </w:pPr>
      <w:r>
        <w:rPr>
          <w:highlight w:val="yellow"/>
        </w:rPr>
        <w:t xml:space="preserve">Listar endereços da </w:t>
      </w:r>
      <w:r>
        <w:rPr>
          <w:highlight w:val="yellow"/>
        </w:rPr>
        <w:t xml:space="preserve">pesso</w:t>
      </w:r>
      <w:r>
        <w:rPr>
          <w:highlight w:val="yellow"/>
        </w:rPr>
        <w:tab/>
      </w:r>
      <w:r>
        <w:rPr>
          <w:highlight w:val="yellow"/>
        </w:rPr>
        <w:t xml:space="preserve">a</w:t>
      </w:r>
      <w:r/>
    </w:p>
    <w:p>
      <w:pPr>
        <w:pStyle w:val="769"/>
        <w:numPr>
          <w:ilvl w:val="0"/>
          <w:numId w:val="8"/>
        </w:numPr>
        <w:rPr>
          <w:highlight w:val="yellow"/>
        </w:rPr>
      </w:pPr>
      <w:r>
        <w:rPr>
          <w:highlight w:val="yellow"/>
        </w:rPr>
        <w:t xml:space="preserve">Poder informar qual endereço é o principal da pessoa  </w:t>
      </w:r>
      <w:r/>
    </w:p>
    <w:p>
      <w:r/>
      <w:r/>
    </w:p>
    <w:p>
      <w:r>
        <w:t xml:space="preserve">Uma Pessoa deve ter os seguintes campos:  </w:t>
      </w:r>
      <w:r/>
    </w:p>
    <w:p>
      <w:pPr>
        <w:pStyle w:val="769"/>
        <w:numPr>
          <w:ilvl w:val="0"/>
          <w:numId w:val="6"/>
        </w:numPr>
      </w:pPr>
      <w:r>
        <w:t xml:space="preserve">Nome</w:t>
      </w:r>
      <w:r/>
    </w:p>
    <w:p>
      <w:pPr>
        <w:pStyle w:val="769"/>
        <w:numPr>
          <w:ilvl w:val="0"/>
          <w:numId w:val="6"/>
        </w:numPr>
      </w:pPr>
      <w:r>
        <w:t xml:space="preserve">Data de nascimento</w:t>
      </w:r>
      <w:r/>
    </w:p>
    <w:p>
      <w:pPr>
        <w:pStyle w:val="769"/>
        <w:numPr>
          <w:ilvl w:val="0"/>
          <w:numId w:val="6"/>
        </w:numPr>
      </w:pPr>
      <w:r>
        <w:t xml:space="preserve">Endereço:</w:t>
      </w:r>
      <w:r/>
    </w:p>
    <w:p>
      <w:pPr>
        <w:pStyle w:val="769"/>
        <w:numPr>
          <w:ilvl w:val="1"/>
          <w:numId w:val="6"/>
        </w:numPr>
      </w:pPr>
      <w:r>
        <w:t xml:space="preserve">Logradouro</w:t>
      </w:r>
      <w:r/>
    </w:p>
    <w:p>
      <w:pPr>
        <w:pStyle w:val="769"/>
        <w:numPr>
          <w:ilvl w:val="1"/>
          <w:numId w:val="6"/>
        </w:numPr>
      </w:pPr>
      <w:r>
        <w:t xml:space="preserve">CEP</w:t>
      </w:r>
      <w:r/>
    </w:p>
    <w:p>
      <w:pPr>
        <w:pStyle w:val="769"/>
        <w:numPr>
          <w:ilvl w:val="1"/>
          <w:numId w:val="6"/>
        </w:numPr>
      </w:pPr>
      <w:r>
        <w:t xml:space="preserve">Número</w:t>
      </w:r>
      <w:r/>
    </w:p>
    <w:p>
      <w:pPr>
        <w:pStyle w:val="769"/>
        <w:numPr>
          <w:ilvl w:val="1"/>
          <w:numId w:val="6"/>
        </w:numPr>
      </w:pPr>
      <w:r>
        <w:t xml:space="preserve">Cidade</w:t>
      </w:r>
      <w:r/>
    </w:p>
    <w:p>
      <w:r/>
      <w:r/>
    </w:p>
    <w:p>
      <w:r>
        <w:t xml:space="preserve">Requisitos  </w:t>
      </w:r>
      <w:r/>
    </w:p>
    <w:p>
      <w:pPr>
        <w:pStyle w:val="769"/>
        <w:numPr>
          <w:ilvl w:val="0"/>
          <w:numId w:val="10"/>
        </w:numPr>
      </w:pPr>
      <w:r>
        <w:t xml:space="preserve">Todas as respostas da API devem ser JSON  </w:t>
      </w:r>
      <w:r/>
    </w:p>
    <w:p>
      <w:pPr>
        <w:pStyle w:val="769"/>
        <w:numPr>
          <w:ilvl w:val="0"/>
          <w:numId w:val="10"/>
        </w:numPr>
      </w:pPr>
      <w:r>
        <w:t xml:space="preserve">Banco de dados H2</w:t>
      </w:r>
      <w:r/>
    </w:p>
    <w:p>
      <w:r/>
      <w:r/>
    </w:p>
    <w:p>
      <w:pPr>
        <w:rPr>
          <w:color w:val="000000" w:themeColor="text1"/>
        </w:rPr>
      </w:pPr>
      <w:r>
        <w:rPr>
          <w:color w:val="000000" w:themeColor="text1"/>
        </w:rPr>
        <w:t xml:space="preserve">Diferencial</w:t>
      </w:r>
      <w:r/>
    </w:p>
    <w:p>
      <w:pPr>
        <w:pStyle w:val="769"/>
        <w:numPr>
          <w:ilvl w:val="0"/>
          <w:numId w:val="11"/>
        </w:numPr>
      </w:pPr>
      <w:r>
        <w:t xml:space="preserve">Testes</w:t>
      </w:r>
      <w:r/>
    </w:p>
    <w:p>
      <w:pPr>
        <w:pStyle w:val="769"/>
        <w:numPr>
          <w:ilvl w:val="0"/>
          <w:numId w:val="11"/>
        </w:numPr>
      </w:pPr>
      <w:r>
        <w:t xml:space="preserve">Clean </w:t>
      </w:r>
      <w:r>
        <w:t xml:space="preserve">Code</w:t>
      </w:r>
      <w:r/>
    </w:p>
    <w:p>
      <w:r>
        <w:t xml:space="preserve"> </w:t>
      </w:r>
      <w:r/>
    </w:p>
    <w:p>
      <w:r>
        <w:t xml:space="preserve">Será levado em avaliação </w:t>
      </w:r>
      <w:r/>
    </w:p>
    <w:p>
      <w:pPr>
        <w:pStyle w:val="769"/>
        <w:numPr>
          <w:ilvl w:val="0"/>
          <w:numId w:val="12"/>
        </w:numPr>
      </w:pPr>
      <w:r>
        <w:t xml:space="preserve">Estrutura, arquitetura e organização do projeto  </w:t>
      </w:r>
      <w:r/>
    </w:p>
    <w:p>
      <w:pPr>
        <w:pStyle w:val="769"/>
        <w:numPr>
          <w:ilvl w:val="0"/>
          <w:numId w:val="12"/>
        </w:numPr>
      </w:pPr>
      <w:r>
        <w:t xml:space="preserve">Boas práticas de programação  </w:t>
      </w:r>
      <w:r/>
    </w:p>
    <w:p>
      <w:pPr>
        <w:pStyle w:val="769"/>
        <w:numPr>
          <w:ilvl w:val="0"/>
          <w:numId w:val="12"/>
        </w:numPr>
      </w:pPr>
      <w:r>
        <w:t xml:space="preserve">Alcance dos objetivos propostos.</w:t>
      </w:r>
      <w:r/>
    </w:p>
    <w:sectPr>
      <w:headerReference w:type="default" r:id="rId9"/>
      <w:footerReference w:type="default" r:id="rId10"/>
      <w:footnotePr/>
      <w:endnotePr/>
      <w:type w:val="nextPage"/>
      <w:pgSz w:w="11909" w:h="16834" w:orient="portrait"/>
      <w:pgMar w:top="1440" w:right="1440" w:bottom="1440" w:left="1440" w:header="566" w:footer="566"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10000000000000000"/>
  </w:font>
  <w:font w:name="Courier New">
    <w:panose1 w:val="02070409020205020404"/>
  </w:font>
  <w:font w:name="Symbol">
    <w:panose1 w:val="05010000000000000000"/>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trPr/>
      <w:tc>
        <w:tcPr>
          <w:tcW w:w="3005" w:type="dxa"/>
          <w:textDirection w:val="lrTb"/>
          <w:noWrap w:val="false"/>
        </w:tcPr>
        <w:p>
          <w:pPr>
            <w:pStyle w:val="792"/>
            <w:ind w:left="-115"/>
          </w:pPr>
          <w:r/>
          <w:r/>
        </w:p>
      </w:tc>
      <w:tc>
        <w:tcPr>
          <w:tcW w:w="3005" w:type="dxa"/>
          <w:textDirection w:val="lrTb"/>
          <w:noWrap w:val="false"/>
        </w:tcPr>
        <w:p>
          <w:pPr>
            <w:pStyle w:val="792"/>
            <w:jc w:val="center"/>
          </w:pPr>
          <w:r/>
          <w:r/>
        </w:p>
      </w:tc>
      <w:tc>
        <w:tcPr>
          <w:tcW w:w="3005" w:type="dxa"/>
          <w:textDirection w:val="lrTb"/>
          <w:noWrap w:val="false"/>
        </w:tcPr>
        <w:p>
          <w:pPr>
            <w:pStyle w:val="792"/>
            <w:ind w:right="-115"/>
            <w:jc w:val="right"/>
          </w:pPr>
          <w:r/>
          <w:r/>
        </w:p>
      </w:tc>
    </w:tr>
  </w:tbl>
  <w:p>
    <w:pPr>
      <w:pStyle w:val="78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trPr/>
      <w:tc>
        <w:tcPr>
          <w:tcW w:w="3005" w:type="dxa"/>
          <w:textDirection w:val="lrTb"/>
          <w:noWrap w:val="false"/>
        </w:tcPr>
        <w:p>
          <w:pPr>
            <w:pStyle w:val="792"/>
            <w:ind w:left="-115"/>
          </w:pPr>
          <w:r/>
          <w:r/>
        </w:p>
      </w:tc>
      <w:tc>
        <w:tcPr>
          <w:tcW w:w="3005" w:type="dxa"/>
          <w:textDirection w:val="lrTb"/>
          <w:noWrap w:val="false"/>
        </w:tcPr>
        <w:p>
          <w:pPr>
            <w:pStyle w:val="792"/>
            <w:jc w:val="center"/>
          </w:pPr>
          <w:r/>
          <w:r/>
        </w:p>
      </w:tc>
      <w:tc>
        <w:tcPr>
          <w:tcW w:w="3005" w:type="dxa"/>
          <w:textDirection w:val="lrTb"/>
          <w:noWrap w:val="false"/>
        </w:tcPr>
        <w:p>
          <w:pPr>
            <w:pStyle w:val="792"/>
            <w:ind w:right="-115"/>
            <w:jc w:val="right"/>
          </w:pPr>
          <w:r/>
          <w:r/>
        </w:p>
      </w:tc>
    </w:tr>
  </w:tbl>
  <w:p>
    <w:pPr>
      <w:pStyle w:val="79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1440" w:hanging="360"/>
      </w:pPr>
      <w:rPr>
        <w:rFonts w:hint="default" w:ascii="Calibri" w:hAnsi="Calibri"/>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rPr>
    </w:lvl>
    <w:lvl w:ilvl="8">
      <w:start w:val="1"/>
      <w:numFmt w:val="bullet"/>
      <w:isLgl w:val="false"/>
      <w:suff w:val="tab"/>
      <w:lvlText w:val=""/>
      <w:lvlJc w:val="left"/>
      <w:pPr>
        <w:ind w:left="684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num w:numId="1">
    <w:abstractNumId w:val="3"/>
  </w:num>
  <w:num w:numId="2">
    <w:abstractNumId w:val="1"/>
  </w:num>
  <w:num w:numId="3">
    <w:abstractNumId w:val="4"/>
  </w:num>
  <w:num w:numId="4">
    <w:abstractNumId w:val="10"/>
  </w:num>
  <w:num w:numId="5">
    <w:abstractNumId w:val="11"/>
  </w:num>
  <w:num w:numId="6">
    <w:abstractNumId w:val="2"/>
  </w:num>
  <w:num w:numId="7">
    <w:abstractNumId w:val="12"/>
  </w:num>
  <w:num w:numId="8">
    <w:abstractNumId w:val="8"/>
  </w:num>
  <w:num w:numId="9">
    <w:abstractNumId w:val="6"/>
  </w:num>
  <w:num w:numId="10">
    <w:abstractNumId w:val="0"/>
  </w:num>
  <w:num w:numId="11">
    <w:abstractNumId w:val="5"/>
  </w:num>
  <w:num w:numId="12">
    <w:abstractNumId w:val="14"/>
  </w:num>
  <w:num w:numId="13">
    <w:abstractNumId w:val="7"/>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pt-BR" w:eastAsia="ja-JP"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764"/>
    <w:link w:val="755"/>
    <w:uiPriority w:val="9"/>
    <w:rPr>
      <w:rFonts w:ascii="Arial" w:hAnsi="Arial" w:eastAsia="Arial" w:cs="Arial"/>
      <w:sz w:val="40"/>
      <w:szCs w:val="40"/>
    </w:rPr>
  </w:style>
  <w:style w:type="character" w:styleId="15">
    <w:name w:val="Heading 2 Char"/>
    <w:basedOn w:val="764"/>
    <w:link w:val="756"/>
    <w:uiPriority w:val="9"/>
    <w:rPr>
      <w:rFonts w:ascii="Arial" w:hAnsi="Arial" w:eastAsia="Arial" w:cs="Arial"/>
      <w:sz w:val="34"/>
    </w:rPr>
  </w:style>
  <w:style w:type="character" w:styleId="17">
    <w:name w:val="Heading 3 Char"/>
    <w:basedOn w:val="764"/>
    <w:link w:val="757"/>
    <w:uiPriority w:val="9"/>
    <w:rPr>
      <w:rFonts w:ascii="Arial" w:hAnsi="Arial" w:eastAsia="Arial" w:cs="Arial"/>
      <w:sz w:val="30"/>
      <w:szCs w:val="30"/>
    </w:rPr>
  </w:style>
  <w:style w:type="character" w:styleId="19">
    <w:name w:val="Heading 4 Char"/>
    <w:basedOn w:val="764"/>
    <w:link w:val="758"/>
    <w:uiPriority w:val="9"/>
    <w:rPr>
      <w:rFonts w:ascii="Arial" w:hAnsi="Arial" w:eastAsia="Arial" w:cs="Arial"/>
      <w:b/>
      <w:bCs/>
      <w:sz w:val="26"/>
      <w:szCs w:val="26"/>
    </w:rPr>
  </w:style>
  <w:style w:type="character" w:styleId="21">
    <w:name w:val="Heading 5 Char"/>
    <w:basedOn w:val="764"/>
    <w:link w:val="759"/>
    <w:uiPriority w:val="9"/>
    <w:rPr>
      <w:rFonts w:ascii="Arial" w:hAnsi="Arial" w:eastAsia="Arial" w:cs="Arial"/>
      <w:b/>
      <w:bCs/>
      <w:sz w:val="24"/>
      <w:szCs w:val="24"/>
    </w:rPr>
  </w:style>
  <w:style w:type="character" w:styleId="23">
    <w:name w:val="Heading 6 Char"/>
    <w:basedOn w:val="764"/>
    <w:link w:val="760"/>
    <w:uiPriority w:val="9"/>
    <w:rPr>
      <w:rFonts w:ascii="Arial" w:hAnsi="Arial" w:eastAsia="Arial" w:cs="Arial"/>
      <w:b/>
      <w:bCs/>
      <w:sz w:val="22"/>
      <w:szCs w:val="22"/>
    </w:rPr>
  </w:style>
  <w:style w:type="character" w:styleId="25">
    <w:name w:val="Heading 7 Char"/>
    <w:basedOn w:val="764"/>
    <w:link w:val="761"/>
    <w:uiPriority w:val="9"/>
    <w:rPr>
      <w:rFonts w:ascii="Arial" w:hAnsi="Arial" w:eastAsia="Arial" w:cs="Arial"/>
      <w:b/>
      <w:bCs/>
      <w:i/>
      <w:iCs/>
      <w:sz w:val="22"/>
      <w:szCs w:val="22"/>
    </w:rPr>
  </w:style>
  <w:style w:type="character" w:styleId="27">
    <w:name w:val="Heading 8 Char"/>
    <w:basedOn w:val="764"/>
    <w:link w:val="762"/>
    <w:uiPriority w:val="9"/>
    <w:rPr>
      <w:rFonts w:ascii="Arial" w:hAnsi="Arial" w:eastAsia="Arial" w:cs="Arial"/>
      <w:i/>
      <w:iCs/>
      <w:sz w:val="22"/>
      <w:szCs w:val="22"/>
    </w:rPr>
  </w:style>
  <w:style w:type="character" w:styleId="29">
    <w:name w:val="Heading 9 Char"/>
    <w:basedOn w:val="764"/>
    <w:link w:val="763"/>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character" w:styleId="34">
    <w:name w:val="Title Char"/>
    <w:basedOn w:val="764"/>
    <w:link w:val="767"/>
    <w:uiPriority w:val="10"/>
    <w:rPr>
      <w:sz w:val="48"/>
      <w:szCs w:val="48"/>
    </w:rPr>
  </w:style>
  <w:style w:type="character" w:styleId="36">
    <w:name w:val="Subtitle Char"/>
    <w:basedOn w:val="764"/>
    <w:link w:val="768"/>
    <w:uiPriority w:val="11"/>
    <w:rPr>
      <w:sz w:val="24"/>
      <w:szCs w:val="24"/>
    </w:rPr>
  </w:style>
  <w:style w:type="character" w:styleId="38">
    <w:name w:val="Quote Char"/>
    <w:link w:val="770"/>
    <w:uiPriority w:val="29"/>
    <w:rPr>
      <w:i/>
    </w:rPr>
  </w:style>
  <w:style w:type="character" w:styleId="40">
    <w:name w:val="Intense Quote Char"/>
    <w:link w:val="771"/>
    <w:uiPriority w:val="30"/>
    <w:rPr>
      <w:i/>
    </w:rPr>
  </w:style>
  <w:style w:type="character" w:styleId="42">
    <w:name w:val="Header Char"/>
    <w:basedOn w:val="764"/>
    <w:link w:val="792"/>
    <w:uiPriority w:val="99"/>
  </w:style>
  <w:style w:type="character" w:styleId="44">
    <w:name w:val="Footer Char"/>
    <w:basedOn w:val="764"/>
    <w:link w:val="788"/>
    <w:uiPriority w:val="99"/>
  </w:style>
  <w:style w:type="paragraph" w:styleId="45">
    <w:name w:val="Caption"/>
    <w:basedOn w:val="754"/>
    <w:next w:val="754"/>
    <w:uiPriority w:val="35"/>
    <w:semiHidden/>
    <w:unhideWhenUsed/>
    <w:qFormat/>
    <w:pPr>
      <w:spacing w:line="276" w:lineRule="auto"/>
    </w:pPr>
    <w:rPr>
      <w:b/>
      <w:bCs/>
      <w:color w:val="4f81bd" w:themeColor="accent1"/>
      <w:sz w:val="18"/>
      <w:szCs w:val="18"/>
    </w:rPr>
  </w:style>
  <w:style w:type="character" w:styleId="46">
    <w:name w:val="Caption Char"/>
    <w:basedOn w:val="45"/>
    <w:link w:val="788"/>
    <w:uiPriority w:val="99"/>
  </w:style>
  <w:style w:type="table" w:styleId="48">
    <w:name w:val="Table Grid Light"/>
    <w:basedOn w:val="76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76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76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7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7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7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76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76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76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76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76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76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76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76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76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76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76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76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76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76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76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76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76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76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76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76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76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76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76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76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76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76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76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76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7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7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7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7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7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7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7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76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76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76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76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76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76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76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76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76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76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76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76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76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76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76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76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76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76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76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76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76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76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76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76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76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76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76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76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76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76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76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76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76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76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76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76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76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76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76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76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76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76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76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76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76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76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76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76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76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76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76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76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76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76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76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76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76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76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76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76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76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76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76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7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7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7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7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7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7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7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76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76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76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76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76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76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76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76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76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76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76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76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76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76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character" w:styleId="175">
    <w:name w:val="Footnote Text Char"/>
    <w:link w:val="790"/>
    <w:uiPriority w:val="99"/>
    <w:rPr>
      <w:sz w:val="18"/>
    </w:rPr>
  </w:style>
  <w:style w:type="character" w:styleId="176">
    <w:name w:val="footnote reference"/>
    <w:basedOn w:val="764"/>
    <w:uiPriority w:val="99"/>
    <w:unhideWhenUsed/>
    <w:rPr>
      <w:vertAlign w:val="superscript"/>
    </w:rPr>
  </w:style>
  <w:style w:type="character" w:styleId="178">
    <w:name w:val="Endnote Text Char"/>
    <w:link w:val="786"/>
    <w:uiPriority w:val="99"/>
    <w:rPr>
      <w:sz w:val="20"/>
    </w:rPr>
  </w:style>
  <w:style w:type="character" w:styleId="179">
    <w:name w:val="endnote reference"/>
    <w:basedOn w:val="764"/>
    <w:uiPriority w:val="99"/>
    <w:semiHidden/>
    <w:unhideWhenUsed/>
    <w:rPr>
      <w:vertAlign w:val="superscript"/>
    </w:rPr>
  </w:style>
  <w:style w:type="paragraph" w:styleId="189">
    <w:name w:val="TOC Heading"/>
    <w:uiPriority w:val="39"/>
    <w:unhideWhenUsed/>
  </w:style>
  <w:style w:type="paragraph" w:styleId="190">
    <w:name w:val="table of figures"/>
    <w:basedOn w:val="754"/>
    <w:next w:val="754"/>
    <w:uiPriority w:val="99"/>
    <w:unhideWhenUsed/>
    <w:pPr>
      <w:spacing w:after="0" w:afterAutospacing="0"/>
    </w:pPr>
  </w:style>
  <w:style w:type="paragraph" w:styleId="754" w:default="1">
    <w:name w:val="Normal"/>
    <w:qFormat/>
  </w:style>
  <w:style w:type="paragraph" w:styleId="755">
    <w:name w:val="Heading 1"/>
    <w:basedOn w:val="754"/>
    <w:next w:val="754"/>
    <w:uiPriority w:val="9"/>
    <w:qFormat/>
    <w:pPr>
      <w:keepNext/>
      <w:spacing w:before="400" w:after="120"/>
      <w:outlineLvl w:val="0"/>
    </w:pPr>
    <w:rPr>
      <w:sz w:val="40"/>
      <w:szCs w:val="40"/>
    </w:rPr>
  </w:style>
  <w:style w:type="paragraph" w:styleId="756">
    <w:name w:val="Heading 2"/>
    <w:basedOn w:val="754"/>
    <w:next w:val="754"/>
    <w:uiPriority w:val="9"/>
    <w:semiHidden/>
    <w:unhideWhenUsed/>
    <w:qFormat/>
    <w:pPr>
      <w:keepNext/>
      <w:spacing w:before="360" w:after="120"/>
      <w:outlineLvl w:val="1"/>
    </w:pPr>
    <w:rPr>
      <w:sz w:val="32"/>
      <w:szCs w:val="32"/>
    </w:rPr>
  </w:style>
  <w:style w:type="paragraph" w:styleId="757">
    <w:name w:val="Heading 3"/>
    <w:basedOn w:val="754"/>
    <w:next w:val="754"/>
    <w:uiPriority w:val="9"/>
    <w:semiHidden/>
    <w:unhideWhenUsed/>
    <w:qFormat/>
    <w:pPr>
      <w:keepNext/>
      <w:spacing w:before="320" w:after="80"/>
      <w:outlineLvl w:val="2"/>
    </w:pPr>
    <w:rPr>
      <w:color w:val="434343"/>
      <w:sz w:val="28"/>
      <w:szCs w:val="28"/>
    </w:rPr>
  </w:style>
  <w:style w:type="paragraph" w:styleId="758">
    <w:name w:val="Heading 4"/>
    <w:basedOn w:val="754"/>
    <w:next w:val="754"/>
    <w:uiPriority w:val="9"/>
    <w:semiHidden/>
    <w:unhideWhenUsed/>
    <w:qFormat/>
    <w:pPr>
      <w:keepNext/>
      <w:spacing w:before="280" w:after="80"/>
      <w:outlineLvl w:val="3"/>
    </w:pPr>
    <w:rPr>
      <w:color w:val="666666"/>
      <w:sz w:val="24"/>
      <w:szCs w:val="24"/>
    </w:rPr>
  </w:style>
  <w:style w:type="paragraph" w:styleId="759">
    <w:name w:val="Heading 5"/>
    <w:basedOn w:val="754"/>
    <w:next w:val="754"/>
    <w:uiPriority w:val="9"/>
    <w:semiHidden/>
    <w:unhideWhenUsed/>
    <w:qFormat/>
    <w:pPr>
      <w:keepNext/>
      <w:spacing w:before="240" w:after="80"/>
      <w:outlineLvl w:val="4"/>
    </w:pPr>
    <w:rPr>
      <w:color w:val="666666"/>
    </w:rPr>
  </w:style>
  <w:style w:type="paragraph" w:styleId="760">
    <w:name w:val="Heading 6"/>
    <w:basedOn w:val="754"/>
    <w:next w:val="754"/>
    <w:uiPriority w:val="9"/>
    <w:semiHidden/>
    <w:unhideWhenUsed/>
    <w:qFormat/>
    <w:pPr>
      <w:keepNext/>
      <w:spacing w:before="240" w:after="80"/>
      <w:outlineLvl w:val="5"/>
    </w:pPr>
    <w:rPr>
      <w:i/>
      <w:iCs/>
      <w:color w:val="666666"/>
    </w:rPr>
  </w:style>
  <w:style w:type="paragraph" w:styleId="761">
    <w:name w:val="Heading 7"/>
    <w:basedOn w:val="754"/>
    <w:next w:val="754"/>
    <w:link w:val="772"/>
    <w:uiPriority w:val="9"/>
    <w:unhideWhenUsed/>
    <w:qFormat/>
    <w:pPr>
      <w:keepNext/>
      <w:spacing w:before="40"/>
      <w:outlineLvl w:val="6"/>
    </w:pPr>
    <w:rPr>
      <w:rFonts w:asciiTheme="majorHAnsi" w:hAnsiTheme="majorHAnsi" w:eastAsiaTheme="majorEastAsia" w:cstheme="majorBidi"/>
      <w:i/>
      <w:iCs/>
      <w:color w:val="243f60"/>
    </w:rPr>
  </w:style>
  <w:style w:type="paragraph" w:styleId="762">
    <w:name w:val="Heading 8"/>
    <w:basedOn w:val="754"/>
    <w:next w:val="754"/>
    <w:link w:val="773"/>
    <w:uiPriority w:val="9"/>
    <w:unhideWhenUsed/>
    <w:qFormat/>
    <w:pPr>
      <w:keepNext/>
      <w:spacing w:before="40"/>
      <w:outlineLvl w:val="7"/>
    </w:pPr>
    <w:rPr>
      <w:rFonts w:asciiTheme="majorHAnsi" w:hAnsiTheme="majorHAnsi" w:eastAsiaTheme="majorEastAsia" w:cstheme="majorBidi"/>
      <w:color w:val="272727"/>
      <w:sz w:val="21"/>
      <w:szCs w:val="21"/>
    </w:rPr>
  </w:style>
  <w:style w:type="paragraph" w:styleId="763">
    <w:name w:val="Heading 9"/>
    <w:basedOn w:val="754"/>
    <w:next w:val="754"/>
    <w:link w:val="774"/>
    <w:uiPriority w:val="9"/>
    <w:unhideWhenUsed/>
    <w:qFormat/>
    <w:pPr>
      <w:keepNext/>
      <w:spacing w:before="40"/>
      <w:outlineLvl w:val="8"/>
    </w:pPr>
    <w:rPr>
      <w:rFonts w:asciiTheme="majorHAnsi" w:hAnsiTheme="majorHAnsi" w:eastAsiaTheme="majorEastAsia" w:cstheme="majorBidi"/>
      <w:i/>
      <w:iCs/>
      <w:color w:val="272727"/>
      <w:sz w:val="21"/>
      <w:szCs w:val="21"/>
    </w:rPr>
  </w:style>
  <w:style w:type="character" w:styleId="764" w:default="1">
    <w:name w:val="Default Paragraph Font"/>
    <w:uiPriority w:val="1"/>
    <w:semiHidden/>
    <w:unhideWhenUsed/>
  </w:style>
  <w:style w:type="table" w:styleId="765" w:default="1">
    <w:name w:val="Normal Table"/>
    <w:uiPriority w:val="99"/>
    <w:semiHidden/>
    <w:unhideWhenUsed/>
    <w:tblPr>
      <w:tblInd w:w="0" w:type="dxa"/>
      <w:tblCellMar>
        <w:left w:w="108" w:type="dxa"/>
        <w:top w:w="0" w:type="dxa"/>
        <w:right w:w="108" w:type="dxa"/>
        <w:bottom w:w="0" w:type="dxa"/>
      </w:tblCellMar>
    </w:tblPr>
  </w:style>
  <w:style w:type="numbering" w:styleId="766" w:default="1">
    <w:name w:val="No List"/>
    <w:uiPriority w:val="99"/>
    <w:semiHidden/>
    <w:unhideWhenUsed/>
  </w:style>
  <w:style w:type="paragraph" w:styleId="767">
    <w:name w:val="Title"/>
    <w:basedOn w:val="754"/>
    <w:next w:val="754"/>
    <w:uiPriority w:val="10"/>
    <w:qFormat/>
    <w:pPr>
      <w:keepNext/>
      <w:spacing w:after="60"/>
    </w:pPr>
    <w:rPr>
      <w:sz w:val="52"/>
      <w:szCs w:val="52"/>
    </w:rPr>
  </w:style>
  <w:style w:type="paragraph" w:styleId="768">
    <w:name w:val="Subtitle"/>
    <w:basedOn w:val="754"/>
    <w:next w:val="754"/>
    <w:uiPriority w:val="11"/>
    <w:qFormat/>
    <w:pPr>
      <w:keepNext/>
      <w:spacing w:after="320"/>
    </w:pPr>
    <w:rPr>
      <w:color w:val="666666"/>
      <w:sz w:val="30"/>
      <w:szCs w:val="30"/>
    </w:rPr>
  </w:style>
  <w:style w:type="paragraph" w:styleId="769">
    <w:name w:val="List Paragraph"/>
    <w:basedOn w:val="754"/>
    <w:uiPriority w:val="34"/>
    <w:qFormat/>
    <w:pPr>
      <w:contextualSpacing/>
      <w:ind w:left="720"/>
    </w:pPr>
  </w:style>
  <w:style w:type="paragraph" w:styleId="770">
    <w:name w:val="Quote"/>
    <w:basedOn w:val="754"/>
    <w:next w:val="754"/>
    <w:link w:val="775"/>
    <w:uiPriority w:val="29"/>
    <w:qFormat/>
    <w:pPr>
      <w:ind w:left="864" w:right="864"/>
      <w:jc w:val="center"/>
      <w:spacing w:before="200"/>
    </w:pPr>
    <w:rPr>
      <w:i/>
      <w:iCs/>
      <w:color w:val="404040" w:themeColor="text1" w:themeTint="BF"/>
    </w:rPr>
  </w:style>
  <w:style w:type="paragraph" w:styleId="771">
    <w:name w:val="Intense Quote"/>
    <w:basedOn w:val="754"/>
    <w:next w:val="754"/>
    <w:link w:val="776"/>
    <w:uiPriority w:val="30"/>
    <w:qFormat/>
    <w:pPr>
      <w:ind w:left="864" w:right="864"/>
      <w:jc w:val="center"/>
      <w:spacing w:before="360" w:after="360"/>
    </w:pPr>
    <w:rPr>
      <w:i/>
      <w:iCs/>
      <w:color w:val="4f81bd" w:themeColor="accent1"/>
    </w:rPr>
  </w:style>
  <w:style w:type="character" w:styleId="772" w:customStyle="1">
    <w:name w:val="Título 7 Char"/>
    <w:link w:val="761"/>
    <w:uiPriority w:val="9"/>
    <w:rPr>
      <w:rFonts w:asciiTheme="majorHAnsi" w:hAnsiTheme="majorHAnsi" w:eastAsiaTheme="majorEastAsia" w:cstheme="majorBidi"/>
      <w:i/>
      <w:iCs/>
      <w:color w:val="243f60"/>
      <w:lang w:val="pt-BR"/>
    </w:rPr>
  </w:style>
  <w:style w:type="character" w:styleId="773" w:customStyle="1">
    <w:name w:val="Título 8 Char"/>
    <w:link w:val="762"/>
    <w:uiPriority w:val="9"/>
    <w:rPr>
      <w:rFonts w:asciiTheme="majorHAnsi" w:hAnsiTheme="majorHAnsi" w:eastAsiaTheme="majorEastAsia" w:cstheme="majorBidi"/>
      <w:color w:val="272727"/>
      <w:sz w:val="21"/>
      <w:szCs w:val="21"/>
      <w:lang w:val="pt-BR"/>
    </w:rPr>
  </w:style>
  <w:style w:type="character" w:styleId="774" w:customStyle="1">
    <w:name w:val="Título 9 Char"/>
    <w:link w:val="763"/>
    <w:uiPriority w:val="9"/>
    <w:rPr>
      <w:rFonts w:asciiTheme="majorHAnsi" w:hAnsiTheme="majorHAnsi" w:eastAsiaTheme="majorEastAsia" w:cstheme="majorBidi"/>
      <w:i/>
      <w:iCs/>
      <w:color w:val="272727"/>
      <w:sz w:val="21"/>
      <w:szCs w:val="21"/>
      <w:lang w:val="pt-BR"/>
    </w:rPr>
  </w:style>
  <w:style w:type="character" w:styleId="775" w:customStyle="1">
    <w:name w:val="Citação Char"/>
    <w:link w:val="770"/>
    <w:uiPriority w:val="29"/>
    <w:rPr>
      <w:i/>
      <w:iCs/>
      <w:color w:val="404040" w:themeColor="text1" w:themeTint="BF"/>
      <w:lang w:val="pt-BR"/>
    </w:rPr>
  </w:style>
  <w:style w:type="character" w:styleId="776" w:customStyle="1">
    <w:name w:val="Citação Intensa Char"/>
    <w:link w:val="771"/>
    <w:uiPriority w:val="30"/>
    <w:rPr>
      <w:i/>
      <w:iCs/>
      <w:color w:val="4f81bd" w:themeColor="accent1"/>
      <w:lang w:val="pt-BR"/>
    </w:rPr>
  </w:style>
  <w:style w:type="paragraph" w:styleId="777">
    <w:name w:val="toc 1"/>
    <w:basedOn w:val="754"/>
    <w:next w:val="754"/>
    <w:uiPriority w:val="39"/>
    <w:unhideWhenUsed/>
    <w:pPr>
      <w:spacing w:after="100"/>
    </w:pPr>
  </w:style>
  <w:style w:type="paragraph" w:styleId="778">
    <w:name w:val="toc 2"/>
    <w:basedOn w:val="754"/>
    <w:next w:val="754"/>
    <w:uiPriority w:val="39"/>
    <w:unhideWhenUsed/>
    <w:pPr>
      <w:ind w:left="220"/>
      <w:spacing w:after="100"/>
    </w:pPr>
  </w:style>
  <w:style w:type="paragraph" w:styleId="779">
    <w:name w:val="toc 3"/>
    <w:basedOn w:val="754"/>
    <w:next w:val="754"/>
    <w:uiPriority w:val="39"/>
    <w:unhideWhenUsed/>
    <w:pPr>
      <w:ind w:left="440"/>
      <w:spacing w:after="100"/>
    </w:pPr>
  </w:style>
  <w:style w:type="paragraph" w:styleId="780">
    <w:name w:val="toc 4"/>
    <w:basedOn w:val="754"/>
    <w:next w:val="754"/>
    <w:uiPriority w:val="39"/>
    <w:unhideWhenUsed/>
    <w:pPr>
      <w:ind w:left="660"/>
      <w:spacing w:after="100"/>
    </w:pPr>
  </w:style>
  <w:style w:type="paragraph" w:styleId="781">
    <w:name w:val="toc 5"/>
    <w:basedOn w:val="754"/>
    <w:next w:val="754"/>
    <w:uiPriority w:val="39"/>
    <w:unhideWhenUsed/>
    <w:pPr>
      <w:ind w:left="880"/>
      <w:spacing w:after="100"/>
    </w:pPr>
  </w:style>
  <w:style w:type="paragraph" w:styleId="782">
    <w:name w:val="toc 6"/>
    <w:basedOn w:val="754"/>
    <w:next w:val="754"/>
    <w:uiPriority w:val="39"/>
    <w:unhideWhenUsed/>
    <w:pPr>
      <w:ind w:left="1100"/>
      <w:spacing w:after="100"/>
    </w:pPr>
  </w:style>
  <w:style w:type="paragraph" w:styleId="783">
    <w:name w:val="toc 7"/>
    <w:basedOn w:val="754"/>
    <w:next w:val="754"/>
    <w:uiPriority w:val="39"/>
    <w:unhideWhenUsed/>
    <w:pPr>
      <w:ind w:left="1320"/>
      <w:spacing w:after="100"/>
    </w:pPr>
  </w:style>
  <w:style w:type="paragraph" w:styleId="784">
    <w:name w:val="toc 8"/>
    <w:basedOn w:val="754"/>
    <w:next w:val="754"/>
    <w:uiPriority w:val="39"/>
    <w:unhideWhenUsed/>
    <w:pPr>
      <w:ind w:left="1540"/>
      <w:spacing w:after="100"/>
    </w:pPr>
  </w:style>
  <w:style w:type="paragraph" w:styleId="785">
    <w:name w:val="toc 9"/>
    <w:basedOn w:val="754"/>
    <w:next w:val="754"/>
    <w:uiPriority w:val="39"/>
    <w:unhideWhenUsed/>
    <w:pPr>
      <w:ind w:left="1760"/>
      <w:spacing w:after="100"/>
    </w:pPr>
  </w:style>
  <w:style w:type="paragraph" w:styleId="786">
    <w:name w:val="endnote text"/>
    <w:basedOn w:val="754"/>
    <w:link w:val="787"/>
    <w:uiPriority w:val="99"/>
    <w:semiHidden/>
    <w:unhideWhenUsed/>
    <w:rPr>
      <w:sz w:val="20"/>
      <w:szCs w:val="20"/>
    </w:rPr>
  </w:style>
  <w:style w:type="character" w:styleId="787" w:customStyle="1">
    <w:name w:val="Texto de nota de fim Char"/>
    <w:link w:val="786"/>
    <w:uiPriority w:val="99"/>
    <w:semiHidden/>
    <w:rPr>
      <w:sz w:val="20"/>
      <w:szCs w:val="20"/>
      <w:lang w:val="pt-BR"/>
    </w:rPr>
  </w:style>
  <w:style w:type="paragraph" w:styleId="788">
    <w:name w:val="Footer"/>
    <w:basedOn w:val="754"/>
    <w:link w:val="789"/>
    <w:uiPriority w:val="99"/>
    <w:unhideWhenUsed/>
    <w:pPr>
      <w:tabs>
        <w:tab w:val="center" w:pos="4680" w:leader="none"/>
        <w:tab w:val="right" w:pos="9360" w:leader="none"/>
      </w:tabs>
    </w:pPr>
  </w:style>
  <w:style w:type="character" w:styleId="789" w:customStyle="1">
    <w:name w:val="Rodapé Char"/>
    <w:link w:val="788"/>
    <w:uiPriority w:val="99"/>
    <w:rPr>
      <w:lang w:val="pt-BR"/>
    </w:rPr>
  </w:style>
  <w:style w:type="paragraph" w:styleId="790">
    <w:name w:val="footnote text"/>
    <w:basedOn w:val="754"/>
    <w:link w:val="791"/>
    <w:uiPriority w:val="99"/>
    <w:semiHidden/>
    <w:unhideWhenUsed/>
    <w:rPr>
      <w:sz w:val="20"/>
      <w:szCs w:val="20"/>
    </w:rPr>
  </w:style>
  <w:style w:type="character" w:styleId="791" w:customStyle="1">
    <w:name w:val="Texto de nota de rodapé Char"/>
    <w:link w:val="790"/>
    <w:uiPriority w:val="99"/>
    <w:semiHidden/>
    <w:rPr>
      <w:sz w:val="20"/>
      <w:szCs w:val="20"/>
      <w:lang w:val="pt-BR"/>
    </w:rPr>
  </w:style>
  <w:style w:type="paragraph" w:styleId="792">
    <w:name w:val="Header"/>
    <w:basedOn w:val="754"/>
    <w:link w:val="793"/>
    <w:uiPriority w:val="99"/>
    <w:unhideWhenUsed/>
    <w:pPr>
      <w:tabs>
        <w:tab w:val="center" w:pos="4680" w:leader="none"/>
        <w:tab w:val="right" w:pos="9360" w:leader="none"/>
      </w:tabs>
    </w:pPr>
  </w:style>
  <w:style w:type="character" w:styleId="793" w:customStyle="1">
    <w:name w:val="Cabeçalho Char"/>
    <w:link w:val="792"/>
    <w:uiPriority w:val="99"/>
    <w:rPr>
      <w:lang w:val="pt-BR"/>
    </w:rPr>
  </w:style>
  <w:style w:type="table" w:styleId="794">
    <w:name w:val="Table Grid"/>
    <w:basedOn w:val="765"/>
    <w:uiPriority w:val="59"/>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2022-07-08T17:29:00Z</dcterms:created>
  <dcterms:modified xsi:type="dcterms:W3CDTF">2023-01-16T23:40:45Z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103d522-8984-405e-9a0a-54bdfc026b38_Enabled">
    <vt:lpwstr>true</vt:lpwstr>
  </property>
  <property fmtid="{D5CDD505-2E9C-101B-9397-08002B2CF9AE}" pid="3" name="MSIP_Label_d103d522-8984-405e-9a0a-54bdfc026b38_SetDate">
    <vt:lpwstr>2022-07-08T17:29:00Z</vt:lpwstr>
  </property>
  <property fmtid="{D5CDD505-2E9C-101B-9397-08002B2CF9AE}" pid="4" name="MSIP_Label_d103d522-8984-405e-9a0a-54bdfc026b38_Method">
    <vt:lpwstr>Standard</vt:lpwstr>
  </property>
  <property fmtid="{D5CDD505-2E9C-101B-9397-08002B2CF9AE}" pid="5" name="MSIP_Label_d103d522-8984-405e-9a0a-54bdfc026b38_Name">
    <vt:lpwstr>Rótulo confidencialidade Eloware</vt:lpwstr>
  </property>
  <property fmtid="{D5CDD505-2E9C-101B-9397-08002B2CF9AE}" pid="6" name="MSIP_Label_d103d522-8984-405e-9a0a-54bdfc026b38_SiteId">
    <vt:lpwstr>09ecfee8-4ec0-4b40-b709-4bb883e51860</vt:lpwstr>
  </property>
  <property fmtid="{D5CDD505-2E9C-101B-9397-08002B2CF9AE}" pid="7" name="MSIP_Label_d103d522-8984-405e-9a0a-54bdfc026b38_ActionId">
    <vt:lpwstr>4d246464-92f5-4a64-ae97-668f7e63c8d1</vt:lpwstr>
  </property>
  <property fmtid="{D5CDD505-2E9C-101B-9397-08002B2CF9AE}" pid="8" name="MSIP_Label_d103d522-8984-405e-9a0a-54bdfc026b38_ContentBits">
    <vt:lpwstr>0</vt:lpwstr>
  </property>
</Properties>
</file>