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AE47A" w14:textId="77777777" w:rsidR="007235B9" w:rsidRDefault="007235B9" w:rsidP="007235B9">
      <w:pPr>
        <w:spacing w:after="191"/>
        <w:ind w:right="4"/>
        <w:jc w:val="center"/>
      </w:pPr>
      <w:r>
        <w:rPr>
          <w:noProof/>
        </w:rPr>
        <w:drawing>
          <wp:inline distT="0" distB="0" distL="0" distR="0" wp14:anchorId="0DAE4224" wp14:editId="712C286E">
            <wp:extent cx="2110740" cy="2186940"/>
            <wp:effectExtent l="0" t="0" r="0" b="0"/>
            <wp:docPr id="46" name="Picture 46"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46" name="Picture 46" descr="Logotipo, nombre de la empresa&#10;&#10;Descripción generada automáticamente"/>
                    <pic:cNvPicPr/>
                  </pic:nvPicPr>
                  <pic:blipFill>
                    <a:blip r:embed="rId6"/>
                    <a:stretch>
                      <a:fillRect/>
                    </a:stretch>
                  </pic:blipFill>
                  <pic:spPr>
                    <a:xfrm>
                      <a:off x="0" y="0"/>
                      <a:ext cx="2110740" cy="2186940"/>
                    </a:xfrm>
                    <a:prstGeom prst="rect">
                      <a:avLst/>
                    </a:prstGeom>
                  </pic:spPr>
                </pic:pic>
              </a:graphicData>
            </a:graphic>
          </wp:inline>
        </w:drawing>
      </w:r>
      <w:r>
        <w:rPr>
          <w:rFonts w:ascii="Calibri" w:eastAsia="Calibri" w:hAnsi="Calibri" w:cs="Calibri"/>
          <w:b/>
          <w:sz w:val="28"/>
        </w:rPr>
        <w:t xml:space="preserve"> </w:t>
      </w:r>
    </w:p>
    <w:p w14:paraId="656BFCC0" w14:textId="77777777" w:rsidR="007235B9" w:rsidRDefault="007235B9" w:rsidP="007235B9">
      <w:pPr>
        <w:spacing w:after="302" w:line="240" w:lineRule="auto"/>
        <w:ind w:left="11" w:right="62" w:hanging="11"/>
        <w:jc w:val="center"/>
        <w:rPr>
          <w:sz w:val="24"/>
          <w:szCs w:val="24"/>
        </w:rPr>
      </w:pPr>
      <w:r w:rsidRPr="007E0F64">
        <w:rPr>
          <w:rFonts w:ascii="Calibri" w:eastAsia="Calibri" w:hAnsi="Calibri" w:cs="Calibri"/>
          <w:b/>
          <w:sz w:val="24"/>
          <w:szCs w:val="24"/>
        </w:rPr>
        <w:t xml:space="preserve">Instituto Tecnológico y de Estudios Superiores de Monterrey </w:t>
      </w:r>
    </w:p>
    <w:p w14:paraId="7ACC492F" w14:textId="77777777" w:rsidR="007235B9" w:rsidRPr="007E0F64" w:rsidRDefault="007235B9" w:rsidP="007235B9">
      <w:pPr>
        <w:spacing w:after="302" w:line="240" w:lineRule="auto"/>
        <w:ind w:left="11" w:right="62" w:hanging="11"/>
        <w:jc w:val="center"/>
        <w:rPr>
          <w:sz w:val="24"/>
          <w:szCs w:val="24"/>
        </w:rPr>
      </w:pPr>
      <w:r w:rsidRPr="007E0F64">
        <w:rPr>
          <w:rFonts w:ascii="Calibri" w:eastAsia="Calibri" w:hAnsi="Calibri" w:cs="Calibri"/>
          <w:b/>
          <w:sz w:val="24"/>
          <w:szCs w:val="24"/>
        </w:rPr>
        <w:t xml:space="preserve">Campus Querétaro </w:t>
      </w:r>
    </w:p>
    <w:p w14:paraId="0A207E72" w14:textId="77777777" w:rsidR="007235B9" w:rsidRPr="00CF207A" w:rsidRDefault="007235B9" w:rsidP="007235B9">
      <w:pPr>
        <w:spacing w:after="307" w:line="360" w:lineRule="auto"/>
        <w:ind w:left="10" w:right="65" w:hanging="10"/>
        <w:jc w:val="center"/>
        <w:rPr>
          <w:b/>
          <w:bCs/>
          <w:sz w:val="24"/>
          <w:szCs w:val="24"/>
        </w:rPr>
      </w:pPr>
      <w:r w:rsidRPr="00CF207A">
        <w:rPr>
          <w:b/>
          <w:bCs/>
          <w:sz w:val="24"/>
          <w:szCs w:val="24"/>
        </w:rPr>
        <w:t>TC200</w:t>
      </w:r>
      <w:r>
        <w:rPr>
          <w:b/>
          <w:bCs/>
          <w:sz w:val="24"/>
          <w:szCs w:val="24"/>
        </w:rPr>
        <w:t>8</w:t>
      </w:r>
      <w:r w:rsidRPr="00CF207A">
        <w:rPr>
          <w:b/>
          <w:bCs/>
          <w:sz w:val="24"/>
          <w:szCs w:val="24"/>
        </w:rPr>
        <w:t xml:space="preserve">B. </w:t>
      </w:r>
      <w:r w:rsidRPr="00FB0356">
        <w:rPr>
          <w:b/>
          <w:bCs/>
          <w:sz w:val="24"/>
          <w:szCs w:val="24"/>
        </w:rPr>
        <w:t xml:space="preserve">Modelación de sistemas </w:t>
      </w:r>
      <w:proofErr w:type="spellStart"/>
      <w:r w:rsidRPr="00FB0356">
        <w:rPr>
          <w:b/>
          <w:bCs/>
          <w:sz w:val="24"/>
          <w:szCs w:val="24"/>
        </w:rPr>
        <w:t>multiagentes</w:t>
      </w:r>
      <w:proofErr w:type="spellEnd"/>
      <w:r w:rsidRPr="00FB0356">
        <w:rPr>
          <w:b/>
          <w:bCs/>
          <w:sz w:val="24"/>
          <w:szCs w:val="24"/>
        </w:rPr>
        <w:t xml:space="preserve"> con gráficas computacionales</w:t>
      </w:r>
    </w:p>
    <w:p w14:paraId="1B9FA452" w14:textId="4C777E6E" w:rsidR="007235B9" w:rsidRDefault="007235B9" w:rsidP="007235B9">
      <w:pPr>
        <w:spacing w:after="263" w:line="360" w:lineRule="auto"/>
        <w:ind w:left="10" w:right="67" w:hanging="10"/>
        <w:jc w:val="center"/>
        <w:rPr>
          <w:rFonts w:ascii="Calibri" w:eastAsia="Calibri" w:hAnsi="Calibri" w:cs="Calibri"/>
          <w:b/>
          <w:sz w:val="24"/>
          <w:szCs w:val="24"/>
        </w:rPr>
      </w:pPr>
      <w:r w:rsidRPr="005A5A3C">
        <w:rPr>
          <w:rFonts w:ascii="Calibri" w:eastAsia="Calibri" w:hAnsi="Calibri" w:cs="Calibri"/>
          <w:b/>
          <w:sz w:val="24"/>
          <w:szCs w:val="24"/>
        </w:rPr>
        <w:t>M</w:t>
      </w:r>
      <w:r>
        <w:rPr>
          <w:rFonts w:ascii="Calibri" w:eastAsia="Calibri" w:hAnsi="Calibri" w:cs="Calibri"/>
          <w:b/>
          <w:sz w:val="24"/>
          <w:szCs w:val="24"/>
        </w:rPr>
        <w:t>1. Actividad</w:t>
      </w:r>
    </w:p>
    <w:p w14:paraId="566FAD83" w14:textId="77777777" w:rsidR="007235B9" w:rsidRPr="007E0F64" w:rsidRDefault="007235B9" w:rsidP="007235B9">
      <w:pPr>
        <w:spacing w:after="263" w:line="360" w:lineRule="auto"/>
        <w:ind w:left="10" w:right="67" w:hanging="10"/>
        <w:jc w:val="center"/>
        <w:rPr>
          <w:sz w:val="24"/>
          <w:szCs w:val="24"/>
        </w:rPr>
      </w:pPr>
      <w:r w:rsidRPr="007E0F64">
        <w:rPr>
          <w:rFonts w:ascii="Calibri" w:eastAsia="Calibri" w:hAnsi="Calibri" w:cs="Calibri"/>
          <w:b/>
          <w:sz w:val="24"/>
          <w:szCs w:val="24"/>
        </w:rPr>
        <w:t xml:space="preserve">Profesores: </w:t>
      </w:r>
    </w:p>
    <w:p w14:paraId="15605E9F" w14:textId="77777777" w:rsidR="007235B9" w:rsidRDefault="007235B9" w:rsidP="007235B9">
      <w:pPr>
        <w:spacing w:after="263" w:line="360" w:lineRule="auto"/>
        <w:ind w:left="10" w:right="67" w:hanging="10"/>
        <w:jc w:val="center"/>
        <w:rPr>
          <w:rFonts w:ascii="Calibri" w:eastAsia="Calibri" w:hAnsi="Calibri" w:cs="Calibri"/>
        </w:rPr>
      </w:pPr>
      <w:r>
        <w:rPr>
          <w:rFonts w:ascii="Calibri" w:eastAsia="Calibri" w:hAnsi="Calibri" w:cs="Calibri"/>
        </w:rPr>
        <w:t>Pedro Oscar Pérez Murueta</w:t>
      </w:r>
    </w:p>
    <w:p w14:paraId="2D1AC00C" w14:textId="77777777" w:rsidR="007235B9" w:rsidRDefault="007235B9" w:rsidP="007235B9">
      <w:pPr>
        <w:spacing w:after="263" w:line="360" w:lineRule="auto"/>
        <w:ind w:left="10" w:right="67" w:hanging="10"/>
        <w:jc w:val="center"/>
        <w:rPr>
          <w:rFonts w:ascii="Calibri" w:eastAsia="Calibri" w:hAnsi="Calibri" w:cs="Calibri"/>
        </w:rPr>
      </w:pPr>
      <w:r w:rsidRPr="00FB0356">
        <w:rPr>
          <w:rFonts w:ascii="Calibri" w:eastAsia="Calibri" w:hAnsi="Calibri" w:cs="Calibri"/>
        </w:rPr>
        <w:t>Denisse Lizbeth Maldonado Flores</w:t>
      </w:r>
    </w:p>
    <w:p w14:paraId="76464E5E" w14:textId="77777777" w:rsidR="007235B9" w:rsidRDefault="007235B9" w:rsidP="007235B9">
      <w:pPr>
        <w:spacing w:after="263" w:line="360" w:lineRule="auto"/>
        <w:ind w:left="10" w:right="67" w:hanging="10"/>
        <w:jc w:val="center"/>
        <w:rPr>
          <w:rFonts w:ascii="Calibri" w:eastAsia="Calibri" w:hAnsi="Calibri" w:cs="Calibri"/>
        </w:rPr>
      </w:pPr>
      <w:r>
        <w:rPr>
          <w:rFonts w:ascii="Calibri" w:eastAsia="Calibri" w:hAnsi="Calibri" w:cs="Calibri"/>
        </w:rPr>
        <w:t>Alejandro Fernández Vilchis</w:t>
      </w:r>
    </w:p>
    <w:p w14:paraId="02396D54" w14:textId="77777777" w:rsidR="007235B9" w:rsidRPr="007E0F64" w:rsidRDefault="007235B9" w:rsidP="007235B9">
      <w:pPr>
        <w:spacing w:after="263" w:line="360" w:lineRule="auto"/>
        <w:ind w:left="10" w:right="67" w:hanging="10"/>
        <w:jc w:val="center"/>
        <w:rPr>
          <w:sz w:val="24"/>
          <w:szCs w:val="24"/>
        </w:rPr>
      </w:pPr>
      <w:r w:rsidRPr="007E0F64">
        <w:rPr>
          <w:rFonts w:ascii="Calibri" w:eastAsia="Calibri" w:hAnsi="Calibri" w:cs="Calibri"/>
          <w:b/>
          <w:sz w:val="24"/>
          <w:szCs w:val="24"/>
        </w:rPr>
        <w:t xml:space="preserve">Presenta: </w:t>
      </w:r>
    </w:p>
    <w:p w14:paraId="7023E8AF" w14:textId="77777777" w:rsidR="007235B9" w:rsidRPr="007E0F64" w:rsidRDefault="007235B9" w:rsidP="007235B9">
      <w:pPr>
        <w:spacing w:after="322" w:line="360" w:lineRule="auto"/>
        <w:ind w:left="10" w:right="68" w:hanging="10"/>
        <w:jc w:val="center"/>
      </w:pPr>
      <w:r w:rsidRPr="007E0F64">
        <w:rPr>
          <w:rFonts w:ascii="Calibri" w:eastAsia="Calibri" w:hAnsi="Calibri" w:cs="Calibri"/>
        </w:rPr>
        <w:t xml:space="preserve">José Emiliano Riosmena Castañón – A01704245 </w:t>
      </w:r>
    </w:p>
    <w:p w14:paraId="2CA2721F" w14:textId="77777777" w:rsidR="007235B9" w:rsidRPr="007E0F64" w:rsidRDefault="007235B9" w:rsidP="007235B9">
      <w:pPr>
        <w:spacing w:after="263" w:line="360" w:lineRule="auto"/>
        <w:ind w:left="10" w:right="64" w:hanging="10"/>
        <w:jc w:val="center"/>
        <w:rPr>
          <w:sz w:val="24"/>
          <w:szCs w:val="24"/>
        </w:rPr>
      </w:pPr>
      <w:r w:rsidRPr="007E0F64">
        <w:rPr>
          <w:rFonts w:ascii="Calibri" w:eastAsia="Calibri" w:hAnsi="Calibri" w:cs="Calibri"/>
          <w:b/>
          <w:sz w:val="24"/>
          <w:szCs w:val="24"/>
        </w:rPr>
        <w:t xml:space="preserve">Fecha: </w:t>
      </w:r>
    </w:p>
    <w:p w14:paraId="6F00D312" w14:textId="694DFF2B" w:rsidR="007235B9" w:rsidRDefault="007235B9" w:rsidP="007235B9">
      <w:pPr>
        <w:jc w:val="center"/>
        <w:rPr>
          <w:rFonts w:ascii="Calibri" w:eastAsia="Calibri" w:hAnsi="Calibri" w:cs="Calibri"/>
        </w:rPr>
      </w:pPr>
      <w:r>
        <w:rPr>
          <w:rFonts w:ascii="Calibri" w:eastAsia="Calibri" w:hAnsi="Calibri" w:cs="Calibri"/>
        </w:rPr>
        <w:t>Domingo</w:t>
      </w:r>
      <w:r w:rsidRPr="007E0F64">
        <w:rPr>
          <w:rFonts w:ascii="Calibri" w:eastAsia="Calibri" w:hAnsi="Calibri" w:cs="Calibri"/>
        </w:rPr>
        <w:t xml:space="preserve">, </w:t>
      </w:r>
      <w:r>
        <w:rPr>
          <w:rFonts w:ascii="Calibri" w:eastAsia="Calibri" w:hAnsi="Calibri" w:cs="Calibri"/>
        </w:rPr>
        <w:t>12</w:t>
      </w:r>
      <w:r w:rsidRPr="007E0F64">
        <w:rPr>
          <w:rFonts w:ascii="Calibri" w:eastAsia="Calibri" w:hAnsi="Calibri" w:cs="Calibri"/>
        </w:rPr>
        <w:t xml:space="preserve"> de </w:t>
      </w:r>
      <w:r>
        <w:rPr>
          <w:rFonts w:ascii="Calibri" w:eastAsia="Calibri" w:hAnsi="Calibri" w:cs="Calibri"/>
        </w:rPr>
        <w:t>noviembre</w:t>
      </w:r>
      <w:r w:rsidRPr="007E0F64">
        <w:rPr>
          <w:rFonts w:ascii="Calibri" w:eastAsia="Calibri" w:hAnsi="Calibri" w:cs="Calibri"/>
        </w:rPr>
        <w:t xml:space="preserve"> del 2023</w:t>
      </w:r>
    </w:p>
    <w:p w14:paraId="0C4D3A6B" w14:textId="4ED1E26E" w:rsidR="007235B9" w:rsidRPr="002F519A" w:rsidRDefault="007235B9" w:rsidP="002F519A">
      <w:pPr>
        <w:rPr>
          <w:rFonts w:ascii="Calibri" w:eastAsia="Calibri" w:hAnsi="Calibri" w:cs="Calibri"/>
        </w:rPr>
      </w:pPr>
      <w:r>
        <w:rPr>
          <w:rFonts w:ascii="Calibri" w:eastAsia="Calibri" w:hAnsi="Calibri" w:cs="Calibri"/>
        </w:rPr>
        <w:br w:type="page"/>
      </w:r>
      <w:r w:rsidR="002F519A">
        <w:rPr>
          <w:b/>
          <w:bCs/>
          <w:sz w:val="24"/>
          <w:szCs w:val="24"/>
        </w:rPr>
        <w:lastRenderedPageBreak/>
        <w:t>Implementación</w:t>
      </w:r>
    </w:p>
    <w:p w14:paraId="4635B2BB" w14:textId="77777777" w:rsidR="001A5D35" w:rsidRDefault="007235B9" w:rsidP="001A5D35">
      <w:pPr>
        <w:spacing w:line="360" w:lineRule="auto"/>
        <w:jc w:val="both"/>
      </w:pPr>
      <w:r>
        <w:t xml:space="preserve">Para poder modelar nuestros robots de limpieza, es necesario conocer los comportamientos </w:t>
      </w:r>
      <w:r w:rsidR="001A5D35">
        <w:t xml:space="preserve">básicos </w:t>
      </w:r>
      <w:r>
        <w:t>que tendrían estos robots.</w:t>
      </w:r>
    </w:p>
    <w:p w14:paraId="4E3C30BA" w14:textId="64F4A7E1" w:rsidR="001A5D35" w:rsidRDefault="001A5D35" w:rsidP="001A5D35">
      <w:pPr>
        <w:pStyle w:val="Prrafodelista"/>
        <w:numPr>
          <w:ilvl w:val="0"/>
          <w:numId w:val="1"/>
        </w:numPr>
        <w:spacing w:line="360" w:lineRule="auto"/>
        <w:jc w:val="both"/>
      </w:pPr>
      <w:r>
        <w:t>Limpiar: Si el agente se encuentra una celda sucia limpiarla</w:t>
      </w:r>
    </w:p>
    <w:p w14:paraId="470E9FA8" w14:textId="391853C7" w:rsidR="001A5D35" w:rsidRDefault="001A5D35" w:rsidP="001A5D35">
      <w:pPr>
        <w:pStyle w:val="Prrafodelista"/>
        <w:numPr>
          <w:ilvl w:val="0"/>
          <w:numId w:val="1"/>
        </w:numPr>
        <w:spacing w:line="360" w:lineRule="auto"/>
        <w:jc w:val="both"/>
      </w:pPr>
      <w:r>
        <w:t>Moverse: Si el agente no se encuentra en una celda sucia, moverse a otra celda</w:t>
      </w:r>
    </w:p>
    <w:p w14:paraId="6E06F94D" w14:textId="3AC64DF3" w:rsidR="001A5D35" w:rsidRDefault="001A5D35" w:rsidP="001A5D35">
      <w:pPr>
        <w:pStyle w:val="Prrafodelista"/>
        <w:numPr>
          <w:ilvl w:val="0"/>
          <w:numId w:val="1"/>
        </w:numPr>
        <w:spacing w:line="360" w:lineRule="auto"/>
        <w:jc w:val="both"/>
      </w:pPr>
      <w:r>
        <w:t>Resolver conflictos: Si una celda esta ocupada por otro agente, entonces este deberá buscar otra celda disponible</w:t>
      </w:r>
    </w:p>
    <w:p w14:paraId="4A3BC959" w14:textId="4C4DF2F0" w:rsidR="001A5D35" w:rsidRDefault="001A5D35" w:rsidP="001A5D35">
      <w:pPr>
        <w:spacing w:line="360" w:lineRule="auto"/>
        <w:jc w:val="both"/>
      </w:pPr>
      <w:r>
        <w:t>Dicho lo anterior, vamos a proceder con la importación de las librerías que necesitamos para modelar nuestros robots.</w:t>
      </w:r>
    </w:p>
    <w:p w14:paraId="3FDA7420" w14:textId="22B0709C" w:rsidR="001A5D35" w:rsidRDefault="001A5D35" w:rsidP="001A5D35">
      <w:pPr>
        <w:spacing w:line="360" w:lineRule="auto"/>
        <w:jc w:val="center"/>
      </w:pPr>
      <w:r w:rsidRPr="001A5D35">
        <w:drawing>
          <wp:inline distT="0" distB="0" distL="0" distR="0" wp14:anchorId="65DCC352" wp14:editId="613E18E6">
            <wp:extent cx="3886537" cy="2446232"/>
            <wp:effectExtent l="0" t="0" r="0" b="0"/>
            <wp:docPr id="315072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72870" name=""/>
                    <pic:cNvPicPr/>
                  </pic:nvPicPr>
                  <pic:blipFill>
                    <a:blip r:embed="rId7"/>
                    <a:stretch>
                      <a:fillRect/>
                    </a:stretch>
                  </pic:blipFill>
                  <pic:spPr>
                    <a:xfrm>
                      <a:off x="0" y="0"/>
                      <a:ext cx="3886537" cy="2446232"/>
                    </a:xfrm>
                    <a:prstGeom prst="rect">
                      <a:avLst/>
                    </a:prstGeom>
                  </pic:spPr>
                </pic:pic>
              </a:graphicData>
            </a:graphic>
          </wp:inline>
        </w:drawing>
      </w:r>
    </w:p>
    <w:p w14:paraId="1BC54E1D" w14:textId="2AFBA026" w:rsidR="001A5D35" w:rsidRDefault="001A5D35" w:rsidP="001A5D35">
      <w:pPr>
        <w:spacing w:line="360" w:lineRule="auto"/>
        <w:jc w:val="both"/>
      </w:pPr>
      <w:r>
        <w:t>La primera sección de las librerías a importar, son del conjunto de la librería mesa, las cuales son la base para poder construir nuestro agente, en ella tenemos desde al propio agente y el modelo, la secuencia de activación, el espacio en el que se encontrara y los datos que el agente nos va a mostrar.</w:t>
      </w:r>
    </w:p>
    <w:p w14:paraId="12E1D0E6" w14:textId="7E360301" w:rsidR="001A5D35" w:rsidRDefault="001A5D35" w:rsidP="001A5D35">
      <w:pPr>
        <w:spacing w:line="360" w:lineRule="auto"/>
        <w:jc w:val="both"/>
      </w:pPr>
      <w:r>
        <w:t>La segunda sección son las librerías para realizar cálculos y para poder convertir los datos que nos entrega el agente en información, la cual nos permitirá interpretar el comportamiento y los resultados de la simulación</w:t>
      </w:r>
    </w:p>
    <w:p w14:paraId="17523F41" w14:textId="2FF71A03" w:rsidR="001A5D35" w:rsidRDefault="001A5D35" w:rsidP="001A5D35">
      <w:pPr>
        <w:spacing w:line="360" w:lineRule="auto"/>
        <w:jc w:val="both"/>
      </w:pPr>
      <w:proofErr w:type="gramStart"/>
      <w:r>
        <w:t>Y</w:t>
      </w:r>
      <w:proofErr w:type="gramEnd"/>
      <w:r>
        <w:t xml:space="preserve"> por último, tenemos otras librerías que nos van a servir para medir el tiempo que le toma a los agentes terminar sus actividades y también para permitirles a los agentes tomar sus propias decisiones.</w:t>
      </w:r>
    </w:p>
    <w:p w14:paraId="61D96C4B" w14:textId="5D6467FC" w:rsidR="001A5D35" w:rsidRDefault="001A5D35" w:rsidP="001A5D35">
      <w:pPr>
        <w:spacing w:line="360" w:lineRule="auto"/>
        <w:jc w:val="both"/>
      </w:pPr>
      <w:r>
        <w:lastRenderedPageBreak/>
        <w:t xml:space="preserve">Una vez que tenemos definidas nuestras librerías y tenemos listas nuestras herramientas con las que vamos a construir esta simulación. Entonces podemos empezar a definir nuestra primera clase, la cual es el agente. En este caso lo definiremos como </w:t>
      </w:r>
      <w:proofErr w:type="spellStart"/>
      <w:r>
        <w:rPr>
          <w:i/>
          <w:iCs/>
        </w:rPr>
        <w:t>CleaningAgent</w:t>
      </w:r>
      <w:proofErr w:type="spellEnd"/>
      <w:r>
        <w:rPr>
          <w:i/>
          <w:iCs/>
        </w:rPr>
        <w:t xml:space="preserve">. </w:t>
      </w:r>
      <w:r w:rsidR="00DD30CC">
        <w:t>Sus parámetros son los siguientes:</w:t>
      </w:r>
    </w:p>
    <w:p w14:paraId="50B1A156" w14:textId="67C59111" w:rsidR="00DD30CC" w:rsidRDefault="00DD30CC" w:rsidP="00DD30CC">
      <w:pPr>
        <w:pStyle w:val="Prrafodelista"/>
        <w:numPr>
          <w:ilvl w:val="0"/>
          <w:numId w:val="2"/>
        </w:numPr>
        <w:spacing w:line="360" w:lineRule="auto"/>
        <w:jc w:val="both"/>
      </w:pPr>
      <w:r>
        <w:t>Id: El identificador único para cada agente</w:t>
      </w:r>
    </w:p>
    <w:p w14:paraId="437B927F" w14:textId="1E2A66F8" w:rsidR="00DD30CC" w:rsidRDefault="00DD30CC" w:rsidP="00DD30CC">
      <w:pPr>
        <w:pStyle w:val="Prrafodelista"/>
        <w:numPr>
          <w:ilvl w:val="0"/>
          <w:numId w:val="2"/>
        </w:numPr>
        <w:spacing w:line="360" w:lineRule="auto"/>
        <w:jc w:val="both"/>
      </w:pPr>
      <w:proofErr w:type="spellStart"/>
      <w:r>
        <w:t>Model</w:t>
      </w:r>
      <w:proofErr w:type="spellEnd"/>
      <w:r>
        <w:t>: El modelo en el cual el agente estará trabajando y donde se basará su comportamiento.</w:t>
      </w:r>
    </w:p>
    <w:p w14:paraId="22B9EC8F" w14:textId="0952A9B0" w:rsidR="00DD30CC" w:rsidRDefault="00DD30CC" w:rsidP="00DD30CC">
      <w:pPr>
        <w:spacing w:line="360" w:lineRule="auto"/>
        <w:jc w:val="both"/>
      </w:pPr>
      <w:r>
        <w:t>Para la clase del agente, vamos a definir sus siguientes métodos:</w:t>
      </w:r>
    </w:p>
    <w:p w14:paraId="37FCA774" w14:textId="47732BF6" w:rsidR="00DD30CC" w:rsidRDefault="00DD30CC" w:rsidP="00DD30CC">
      <w:pPr>
        <w:pStyle w:val="Prrafodelista"/>
        <w:numPr>
          <w:ilvl w:val="0"/>
          <w:numId w:val="3"/>
        </w:numPr>
        <w:spacing w:line="360" w:lineRule="auto"/>
        <w:jc w:val="both"/>
      </w:pPr>
      <w:proofErr w:type="spellStart"/>
      <w:proofErr w:type="gramStart"/>
      <w:r>
        <w:t>move</w:t>
      </w:r>
      <w:proofErr w:type="spellEnd"/>
      <w:r>
        <w:t>(</w:t>
      </w:r>
      <w:proofErr w:type="gramEnd"/>
      <w:r>
        <w:t>): En este le permitiremos al agente poder moverse a otra posición en el espacio</w:t>
      </w:r>
    </w:p>
    <w:p w14:paraId="131DD98F" w14:textId="52BA1BA0" w:rsidR="00DD30CC" w:rsidRDefault="00DD30CC" w:rsidP="00DD30CC">
      <w:pPr>
        <w:pStyle w:val="Prrafodelista"/>
        <w:numPr>
          <w:ilvl w:val="0"/>
          <w:numId w:val="3"/>
        </w:numPr>
        <w:spacing w:line="360" w:lineRule="auto"/>
        <w:jc w:val="both"/>
      </w:pPr>
      <w:proofErr w:type="gramStart"/>
      <w:r>
        <w:t>step(</w:t>
      </w:r>
      <w:proofErr w:type="gramEnd"/>
      <w:r>
        <w:t>): Este método es muy importante, porque aquí realizaremos cada iteración en el comportamiento del agente, en donde implicara el movimiento del agente, o si tiene que limpiar la celda en la que se encuentra.</w:t>
      </w:r>
    </w:p>
    <w:p w14:paraId="71680791" w14:textId="31B591FD" w:rsidR="00DD30CC" w:rsidRDefault="00DD30CC" w:rsidP="00DD30CC">
      <w:pPr>
        <w:spacing w:line="360" w:lineRule="auto"/>
        <w:jc w:val="both"/>
      </w:pPr>
      <w:r w:rsidRPr="00DD30CC">
        <w:drawing>
          <wp:inline distT="0" distB="0" distL="0" distR="0" wp14:anchorId="1DAE70C0" wp14:editId="031B9B74">
            <wp:extent cx="5612130" cy="3743325"/>
            <wp:effectExtent l="0" t="0" r="7620" b="9525"/>
            <wp:docPr id="21057592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59260" name="Imagen 1" descr="Interfaz de usuario gráfica, Texto, Aplicación&#10;&#10;Descripción generada automáticamente"/>
                    <pic:cNvPicPr/>
                  </pic:nvPicPr>
                  <pic:blipFill>
                    <a:blip r:embed="rId8"/>
                    <a:stretch>
                      <a:fillRect/>
                    </a:stretch>
                  </pic:blipFill>
                  <pic:spPr>
                    <a:xfrm>
                      <a:off x="0" y="0"/>
                      <a:ext cx="5612130" cy="3743325"/>
                    </a:xfrm>
                    <a:prstGeom prst="rect">
                      <a:avLst/>
                    </a:prstGeom>
                  </pic:spPr>
                </pic:pic>
              </a:graphicData>
            </a:graphic>
          </wp:inline>
        </w:drawing>
      </w:r>
    </w:p>
    <w:p w14:paraId="61380AFF" w14:textId="62E13783" w:rsidR="00DD30CC" w:rsidRDefault="00DD30CC" w:rsidP="00DD30CC">
      <w:pPr>
        <w:spacing w:line="360" w:lineRule="auto"/>
        <w:jc w:val="both"/>
      </w:pPr>
      <w:r>
        <w:t xml:space="preserve">Ya tenemos modelado a nuestro agente, pero ahora como vamos a determinar su comportamiento para esta simulación. Pues para eso, construimos el modelo en el cual trabajara el agente. Este se llamará </w:t>
      </w:r>
      <w:proofErr w:type="spellStart"/>
      <w:r>
        <w:rPr>
          <w:i/>
          <w:iCs/>
        </w:rPr>
        <w:t>CleaningModel</w:t>
      </w:r>
      <w:proofErr w:type="spellEnd"/>
      <w:r>
        <w:rPr>
          <w:i/>
          <w:iCs/>
        </w:rPr>
        <w:t xml:space="preserve">. </w:t>
      </w:r>
      <w:r>
        <w:t>Aquí determinaremos los siguientes parámetros:</w:t>
      </w:r>
    </w:p>
    <w:p w14:paraId="3ABD7E92" w14:textId="45341175" w:rsidR="00DD30CC" w:rsidRDefault="00DD30CC" w:rsidP="00DD30CC">
      <w:pPr>
        <w:pStyle w:val="Prrafodelista"/>
        <w:numPr>
          <w:ilvl w:val="0"/>
          <w:numId w:val="4"/>
        </w:numPr>
        <w:spacing w:line="360" w:lineRule="auto"/>
        <w:jc w:val="both"/>
      </w:pPr>
      <w:r>
        <w:lastRenderedPageBreak/>
        <w:t>Ancho: Aquí simplemente le pasamos las medidas del ancho del escenario en el cual trabajaran nuestros agentes</w:t>
      </w:r>
    </w:p>
    <w:p w14:paraId="35EF90DB" w14:textId="3A09D86C" w:rsidR="00DD30CC" w:rsidRDefault="00DD30CC" w:rsidP="00DD30CC">
      <w:pPr>
        <w:pStyle w:val="Prrafodelista"/>
        <w:numPr>
          <w:ilvl w:val="0"/>
          <w:numId w:val="4"/>
        </w:numPr>
        <w:spacing w:line="360" w:lineRule="auto"/>
        <w:jc w:val="both"/>
      </w:pPr>
      <w:r>
        <w:t>Largo: Similar al anterior, le pasamos las medidas del largo del escenario en donde trabajaran nuestros agentes</w:t>
      </w:r>
    </w:p>
    <w:p w14:paraId="61B51214" w14:textId="32D29E53" w:rsidR="00DD30CC" w:rsidRDefault="00DD30CC" w:rsidP="00DD30CC">
      <w:pPr>
        <w:pStyle w:val="Prrafodelista"/>
        <w:numPr>
          <w:ilvl w:val="0"/>
          <w:numId w:val="4"/>
        </w:numPr>
        <w:spacing w:line="360" w:lineRule="auto"/>
        <w:jc w:val="both"/>
      </w:pPr>
      <w:r>
        <w:t>Número de agentes: Aquí definimos el número de agentes que trabajaran en una simulación, en donde dependiendo de su número, el resultado de la simulación cambiara.</w:t>
      </w:r>
    </w:p>
    <w:p w14:paraId="0D7B9E10" w14:textId="19D33DBE" w:rsidR="00DD30CC" w:rsidRDefault="00DD30CC" w:rsidP="00DD30CC">
      <w:pPr>
        <w:pStyle w:val="Prrafodelista"/>
        <w:numPr>
          <w:ilvl w:val="0"/>
          <w:numId w:val="4"/>
        </w:numPr>
        <w:spacing w:line="360" w:lineRule="auto"/>
        <w:jc w:val="both"/>
      </w:pPr>
      <w:r>
        <w:t>Celdas sucias: Aquí definimos como un porcentaje, que tanto del escenario estará cubierto con celdas sucias. En donde mientras más agreguemos, más pasos y tiempo les tomara a nuestros agentes completar la tarea o llegar al límite de pasos permitidos</w:t>
      </w:r>
    </w:p>
    <w:p w14:paraId="55698B2F" w14:textId="4223A589" w:rsidR="00DD30CC" w:rsidRDefault="00240640" w:rsidP="00240640">
      <w:pPr>
        <w:spacing w:line="360" w:lineRule="auto"/>
        <w:jc w:val="both"/>
      </w:pPr>
      <w:r>
        <w:t>Del mismo modo, vamos a definir los métodos en los que trabajara el agente:</w:t>
      </w:r>
    </w:p>
    <w:p w14:paraId="41617FE9" w14:textId="6998AE88" w:rsidR="00240640" w:rsidRDefault="00240640" w:rsidP="00240640">
      <w:pPr>
        <w:pStyle w:val="Prrafodelista"/>
        <w:numPr>
          <w:ilvl w:val="0"/>
          <w:numId w:val="5"/>
        </w:numPr>
        <w:spacing w:line="360" w:lineRule="auto"/>
        <w:ind w:left="720"/>
        <w:jc w:val="both"/>
      </w:pPr>
      <w:proofErr w:type="spellStart"/>
      <w:proofErr w:type="gramStart"/>
      <w:r>
        <w:t>clean</w:t>
      </w:r>
      <w:proofErr w:type="spellEnd"/>
      <w:r>
        <w:t>(</w:t>
      </w:r>
      <w:proofErr w:type="gramEnd"/>
      <w:r>
        <w:t>): La principal función del agente, limpiar la celda en la que se encuentra y actualizar el número de celdas limpias</w:t>
      </w:r>
    </w:p>
    <w:p w14:paraId="6D3714AD" w14:textId="5F333DAB" w:rsidR="00240640" w:rsidRDefault="00240640" w:rsidP="00240640">
      <w:pPr>
        <w:pStyle w:val="Prrafodelista"/>
        <w:numPr>
          <w:ilvl w:val="0"/>
          <w:numId w:val="5"/>
        </w:numPr>
        <w:spacing w:line="360" w:lineRule="auto"/>
        <w:ind w:left="720"/>
        <w:jc w:val="both"/>
      </w:pPr>
      <w:proofErr w:type="spellStart"/>
      <w:r>
        <w:t>is_</w:t>
      </w:r>
      <w:proofErr w:type="gramStart"/>
      <w:r>
        <w:t>clean</w:t>
      </w:r>
      <w:proofErr w:type="spellEnd"/>
      <w:r>
        <w:t>(</w:t>
      </w:r>
      <w:proofErr w:type="gramEnd"/>
      <w:r>
        <w:t>): Función para identificar si la celda en la que se encuentra el agente esta limpia o esta sucia.</w:t>
      </w:r>
    </w:p>
    <w:p w14:paraId="2CBB34DF" w14:textId="60E3506E" w:rsidR="00240640" w:rsidRDefault="00240640" w:rsidP="00240640">
      <w:pPr>
        <w:pStyle w:val="Prrafodelista"/>
        <w:numPr>
          <w:ilvl w:val="0"/>
          <w:numId w:val="5"/>
        </w:numPr>
        <w:spacing w:line="360" w:lineRule="auto"/>
        <w:ind w:left="720"/>
        <w:jc w:val="both"/>
      </w:pPr>
      <w:proofErr w:type="spellStart"/>
      <w:r>
        <w:t>random_empty_</w:t>
      </w:r>
      <w:proofErr w:type="gramStart"/>
      <w:r>
        <w:t>cell</w:t>
      </w:r>
      <w:proofErr w:type="spellEnd"/>
      <w:r>
        <w:t>(</w:t>
      </w:r>
      <w:proofErr w:type="gramEnd"/>
      <w:r>
        <w:t>): Seleccionar una celda aleatoria para moverse, siempre y cuando no este ocupada por otro agente.</w:t>
      </w:r>
    </w:p>
    <w:p w14:paraId="46D6A96C" w14:textId="22441023" w:rsidR="00240640" w:rsidRDefault="00240640" w:rsidP="00240640">
      <w:pPr>
        <w:pStyle w:val="Prrafodelista"/>
        <w:numPr>
          <w:ilvl w:val="0"/>
          <w:numId w:val="5"/>
        </w:numPr>
        <w:spacing w:line="360" w:lineRule="auto"/>
        <w:ind w:left="720"/>
        <w:jc w:val="both"/>
      </w:pPr>
      <w:proofErr w:type="spellStart"/>
      <w:r>
        <w:t>random_</w:t>
      </w:r>
      <w:proofErr w:type="gramStart"/>
      <w:r>
        <w:t>pos</w:t>
      </w:r>
      <w:proofErr w:type="spellEnd"/>
      <w:r>
        <w:t>(</w:t>
      </w:r>
      <w:proofErr w:type="gramEnd"/>
      <w:r>
        <w:t>): Seleccionar una celda aleatoria siempre y cuando este dentro de los límites del escenario</w:t>
      </w:r>
    </w:p>
    <w:p w14:paraId="32907331" w14:textId="447A583C" w:rsidR="00240640" w:rsidRDefault="00240640" w:rsidP="00240640">
      <w:pPr>
        <w:pStyle w:val="Prrafodelista"/>
        <w:numPr>
          <w:ilvl w:val="0"/>
          <w:numId w:val="5"/>
        </w:numPr>
        <w:spacing w:line="360" w:lineRule="auto"/>
        <w:ind w:left="720"/>
        <w:jc w:val="both"/>
      </w:pPr>
      <w:proofErr w:type="spellStart"/>
      <w:r>
        <w:t>get_</w:t>
      </w:r>
      <w:proofErr w:type="gramStart"/>
      <w:r>
        <w:t>steps</w:t>
      </w:r>
      <w:proofErr w:type="spellEnd"/>
      <w:r>
        <w:t>(</w:t>
      </w:r>
      <w:proofErr w:type="gramEnd"/>
      <w:r>
        <w:t>): Obtener constantemente el número de pasos permitidos a los agentes, para saber cuanto llevan y si ya se pasaron del límite</w:t>
      </w:r>
    </w:p>
    <w:p w14:paraId="19A4D09C" w14:textId="2E060EDB" w:rsidR="00240640" w:rsidRDefault="00240640" w:rsidP="00240640">
      <w:pPr>
        <w:pStyle w:val="Prrafodelista"/>
        <w:numPr>
          <w:ilvl w:val="0"/>
          <w:numId w:val="5"/>
        </w:numPr>
        <w:spacing w:line="360" w:lineRule="auto"/>
        <w:ind w:left="720"/>
        <w:jc w:val="both"/>
      </w:pPr>
      <w:proofErr w:type="spellStart"/>
      <w:r>
        <w:t>get_dirty_</w:t>
      </w:r>
      <w:proofErr w:type="gramStart"/>
      <w:r>
        <w:t>cells</w:t>
      </w:r>
      <w:proofErr w:type="spellEnd"/>
      <w:r>
        <w:t>(</w:t>
      </w:r>
      <w:proofErr w:type="gramEnd"/>
      <w:r>
        <w:t>): Obtener en número inicial de celdas sucias y actualizarse conforme se vayan limpiando las celdas</w:t>
      </w:r>
    </w:p>
    <w:p w14:paraId="36B3A0B7" w14:textId="507C97E9" w:rsidR="00240640" w:rsidRPr="00240640" w:rsidRDefault="00240640" w:rsidP="00240640">
      <w:pPr>
        <w:pStyle w:val="Prrafodelista"/>
        <w:numPr>
          <w:ilvl w:val="0"/>
          <w:numId w:val="5"/>
        </w:numPr>
        <w:spacing w:line="360" w:lineRule="auto"/>
        <w:ind w:left="720"/>
        <w:jc w:val="both"/>
      </w:pPr>
      <w:proofErr w:type="spellStart"/>
      <w:r w:rsidRPr="00240640">
        <w:t>get_clean_</w:t>
      </w:r>
      <w:proofErr w:type="gramStart"/>
      <w:r w:rsidRPr="00240640">
        <w:t>sells</w:t>
      </w:r>
      <w:proofErr w:type="spellEnd"/>
      <w:r w:rsidRPr="00240640">
        <w:t>(</w:t>
      </w:r>
      <w:proofErr w:type="gramEnd"/>
      <w:r w:rsidRPr="00240640">
        <w:t>): Obtener el número</w:t>
      </w:r>
      <w:r>
        <w:t xml:space="preserve"> inicial de celdas limpias y actualizarse conforme se vayan limpiando las celdas</w:t>
      </w:r>
    </w:p>
    <w:p w14:paraId="45657AB1" w14:textId="473DB7A8" w:rsidR="00240640" w:rsidRPr="00240640" w:rsidRDefault="00240640" w:rsidP="00240640">
      <w:pPr>
        <w:pStyle w:val="Prrafodelista"/>
        <w:numPr>
          <w:ilvl w:val="0"/>
          <w:numId w:val="5"/>
        </w:numPr>
        <w:spacing w:line="360" w:lineRule="auto"/>
        <w:ind w:left="720"/>
        <w:jc w:val="both"/>
      </w:pPr>
      <w:proofErr w:type="spellStart"/>
      <w:r w:rsidRPr="00240640">
        <w:t>get_dirty_</w:t>
      </w:r>
      <w:proofErr w:type="gramStart"/>
      <w:r w:rsidRPr="00240640">
        <w:t>percentage</w:t>
      </w:r>
      <w:proofErr w:type="spellEnd"/>
      <w:r w:rsidRPr="00240640">
        <w:t>(</w:t>
      </w:r>
      <w:proofErr w:type="gramEnd"/>
      <w:r w:rsidRPr="00240640">
        <w:t>): Obtener el porcentaje ini</w:t>
      </w:r>
      <w:r>
        <w:t>cial de celdas sucias y actualizarse hasta que llegue a 0 o hasta que se alcance el límite de pasos permitidos</w:t>
      </w:r>
    </w:p>
    <w:p w14:paraId="1E38F5F4" w14:textId="7232C297" w:rsidR="00240640" w:rsidRDefault="00240640" w:rsidP="00240640">
      <w:pPr>
        <w:pStyle w:val="Prrafodelista"/>
        <w:numPr>
          <w:ilvl w:val="0"/>
          <w:numId w:val="5"/>
        </w:numPr>
        <w:spacing w:line="360" w:lineRule="auto"/>
        <w:ind w:left="720"/>
        <w:jc w:val="both"/>
      </w:pPr>
      <w:proofErr w:type="gramStart"/>
      <w:r>
        <w:t>step(</w:t>
      </w:r>
      <w:proofErr w:type="gramEnd"/>
      <w:r>
        <w:t>): Similar a la clase del agente, aquí realizaremos cada iteración del agente en donde este se estarán realizando las funciones mencionadas anteriormente.</w:t>
      </w:r>
    </w:p>
    <w:p w14:paraId="1F883C64" w14:textId="68323928" w:rsidR="00240640" w:rsidRDefault="00240640" w:rsidP="00240640">
      <w:pPr>
        <w:spacing w:line="360" w:lineRule="auto"/>
        <w:jc w:val="both"/>
      </w:pPr>
    </w:p>
    <w:p w14:paraId="69C7A220" w14:textId="77777777" w:rsidR="00240640" w:rsidRDefault="00240640">
      <w:r>
        <w:br w:type="page"/>
      </w:r>
    </w:p>
    <w:p w14:paraId="267B6DDB" w14:textId="02017A1E" w:rsidR="00E049F8" w:rsidRDefault="00E049F8" w:rsidP="00E049F8">
      <w:pPr>
        <w:spacing w:line="360" w:lineRule="auto"/>
        <w:jc w:val="center"/>
      </w:pPr>
      <w:r w:rsidRPr="00E049F8">
        <w:lastRenderedPageBreak/>
        <w:drawing>
          <wp:inline distT="0" distB="0" distL="0" distR="0" wp14:anchorId="54EFA58A" wp14:editId="19EA6260">
            <wp:extent cx="4236720" cy="3498002"/>
            <wp:effectExtent l="0" t="0" r="0" b="7620"/>
            <wp:docPr id="92497462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74629" name="Imagen 1" descr="Interfaz de usuario gráfica, Texto, Aplicación&#10;&#10;Descripción generada automáticamente"/>
                    <pic:cNvPicPr/>
                  </pic:nvPicPr>
                  <pic:blipFill>
                    <a:blip r:embed="rId9"/>
                    <a:stretch>
                      <a:fillRect/>
                    </a:stretch>
                  </pic:blipFill>
                  <pic:spPr>
                    <a:xfrm>
                      <a:off x="0" y="0"/>
                      <a:ext cx="4250575" cy="3509441"/>
                    </a:xfrm>
                    <a:prstGeom prst="rect">
                      <a:avLst/>
                    </a:prstGeom>
                  </pic:spPr>
                </pic:pic>
              </a:graphicData>
            </a:graphic>
          </wp:inline>
        </w:drawing>
      </w:r>
      <w:r w:rsidRPr="00E049F8">
        <w:drawing>
          <wp:inline distT="0" distB="0" distL="0" distR="0" wp14:anchorId="425881BB" wp14:editId="15FF7824">
            <wp:extent cx="4244340" cy="4382168"/>
            <wp:effectExtent l="0" t="0" r="3810" b="0"/>
            <wp:docPr id="7300896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89655" name="Imagen 1" descr="Texto&#10;&#10;Descripción generada automáticamente"/>
                    <pic:cNvPicPr/>
                  </pic:nvPicPr>
                  <pic:blipFill>
                    <a:blip r:embed="rId10"/>
                    <a:stretch>
                      <a:fillRect/>
                    </a:stretch>
                  </pic:blipFill>
                  <pic:spPr>
                    <a:xfrm>
                      <a:off x="0" y="0"/>
                      <a:ext cx="4248170" cy="4386122"/>
                    </a:xfrm>
                    <a:prstGeom prst="rect">
                      <a:avLst/>
                    </a:prstGeom>
                  </pic:spPr>
                </pic:pic>
              </a:graphicData>
            </a:graphic>
          </wp:inline>
        </w:drawing>
      </w:r>
    </w:p>
    <w:p w14:paraId="7E399476" w14:textId="376BE591" w:rsidR="00240640" w:rsidRDefault="00E049F8" w:rsidP="00E049F8">
      <w:pPr>
        <w:spacing w:line="360" w:lineRule="auto"/>
        <w:jc w:val="both"/>
      </w:pPr>
      <w:r>
        <w:br w:type="page"/>
      </w:r>
      <w:r>
        <w:lastRenderedPageBreak/>
        <w:t>Listo, ya hemos construido nuestro agente y el modelo en el que estarán basados nuestros agentes para poder trabajar.</w:t>
      </w:r>
    </w:p>
    <w:p w14:paraId="1C486EF8" w14:textId="44AE8D48" w:rsidR="00E049F8" w:rsidRDefault="00E049F8" w:rsidP="00E049F8">
      <w:pPr>
        <w:spacing w:line="360" w:lineRule="auto"/>
        <w:jc w:val="both"/>
      </w:pPr>
      <w:r>
        <w:t>Ahora vamos a construir nuestra simulación. Vamos a asignarle los parámetros a nuestros agentes de modo que podamos darles diferentes escenarios para trabajar, y obtendremos nuestros resultados.</w:t>
      </w:r>
    </w:p>
    <w:p w14:paraId="70DF2E4D" w14:textId="38068448" w:rsidR="00E049F8" w:rsidRDefault="00E049F8" w:rsidP="00E049F8">
      <w:pPr>
        <w:spacing w:line="360" w:lineRule="auto"/>
        <w:jc w:val="both"/>
      </w:pPr>
      <w:r w:rsidRPr="00E049F8">
        <w:drawing>
          <wp:inline distT="0" distB="0" distL="0" distR="0" wp14:anchorId="6D0D9DB0" wp14:editId="5C41C2B4">
            <wp:extent cx="5612130" cy="3946525"/>
            <wp:effectExtent l="0" t="0" r="7620" b="0"/>
            <wp:docPr id="115638228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82283" name="Imagen 1" descr="Interfaz de usuario gráfica, Texto, Aplicación, Correo electrónico&#10;&#10;Descripción generada automáticamente"/>
                    <pic:cNvPicPr/>
                  </pic:nvPicPr>
                  <pic:blipFill>
                    <a:blip r:embed="rId11"/>
                    <a:stretch>
                      <a:fillRect/>
                    </a:stretch>
                  </pic:blipFill>
                  <pic:spPr>
                    <a:xfrm>
                      <a:off x="0" y="0"/>
                      <a:ext cx="5612130" cy="3946525"/>
                    </a:xfrm>
                    <a:prstGeom prst="rect">
                      <a:avLst/>
                    </a:prstGeom>
                  </pic:spPr>
                </pic:pic>
              </a:graphicData>
            </a:graphic>
          </wp:inline>
        </w:drawing>
      </w:r>
    </w:p>
    <w:p w14:paraId="208BCAA0" w14:textId="1DA0A1ED" w:rsidR="00E049F8" w:rsidRDefault="00E049F8" w:rsidP="00E049F8">
      <w:pPr>
        <w:spacing w:line="360" w:lineRule="auto"/>
        <w:jc w:val="both"/>
      </w:pPr>
      <w:r>
        <w:t>Aquí hemos definido un escenario de 100x100, en donde tendremos 2 agentes, en este caso dos robots de limpieza, en un escenario donde el 90% de las celdas están sucias. También hemos asignado como límite de pasos que los agentes podrán realizar de 10000. Vamos a observar nuestros resultados:</w:t>
      </w:r>
    </w:p>
    <w:p w14:paraId="21867222" w14:textId="13A1AD08" w:rsidR="00E049F8" w:rsidRDefault="00E049F8" w:rsidP="00E049F8">
      <w:pPr>
        <w:spacing w:line="360" w:lineRule="auto"/>
        <w:jc w:val="both"/>
      </w:pPr>
      <w:r w:rsidRPr="00E049F8">
        <w:drawing>
          <wp:inline distT="0" distB="0" distL="0" distR="0" wp14:anchorId="3C77D197" wp14:editId="5BB064D9">
            <wp:extent cx="2324301" cy="701101"/>
            <wp:effectExtent l="0" t="0" r="0" b="3810"/>
            <wp:docPr id="6125747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74742" name="Imagen 1" descr="Texto&#10;&#10;Descripción generada automáticamente"/>
                    <pic:cNvPicPr/>
                  </pic:nvPicPr>
                  <pic:blipFill>
                    <a:blip r:embed="rId12"/>
                    <a:stretch>
                      <a:fillRect/>
                    </a:stretch>
                  </pic:blipFill>
                  <pic:spPr>
                    <a:xfrm>
                      <a:off x="0" y="0"/>
                      <a:ext cx="2324301" cy="701101"/>
                    </a:xfrm>
                    <a:prstGeom prst="rect">
                      <a:avLst/>
                    </a:prstGeom>
                  </pic:spPr>
                </pic:pic>
              </a:graphicData>
            </a:graphic>
          </wp:inline>
        </w:drawing>
      </w:r>
    </w:p>
    <w:p w14:paraId="093EA9CA" w14:textId="570002C4" w:rsidR="00E049F8" w:rsidRDefault="00E049F8" w:rsidP="00E049F8">
      <w:pPr>
        <w:spacing w:line="360" w:lineRule="auto"/>
        <w:jc w:val="both"/>
      </w:pPr>
      <w:r>
        <w:t>En esta simulación podemos ver que de todas las celdas sucias que había, con dos agentes y 10000 pasos permitidos, tenemos un resultado final de 53.51% de todas las celdas sucias que había.</w:t>
      </w:r>
    </w:p>
    <w:p w14:paraId="0C6ADDC4" w14:textId="625AA70F" w:rsidR="00E049F8" w:rsidRDefault="00E049F8" w:rsidP="00E049F8">
      <w:pPr>
        <w:spacing w:line="360" w:lineRule="auto"/>
        <w:jc w:val="both"/>
      </w:pPr>
      <w:r>
        <w:lastRenderedPageBreak/>
        <w:t xml:space="preserve">En este caso podemos ver que, con estos parámetros, nuestros agentes no han sido capaces de limpiar todo el escenario. Entonces, vamos a considerar, con uno y dos agentes, cuantos pasos nos tomara para que estos puedan completar la limpieza. Pues si corremos el código añadiéndole más pasos, más le permitiremos a los agentes a terminar la limpieza. Los resultados obtenidos para uno y dos agentes </w:t>
      </w:r>
      <w:r w:rsidR="00370027">
        <w:t xml:space="preserve">son </w:t>
      </w:r>
      <w:r>
        <w:t>lo</w:t>
      </w:r>
      <w:r w:rsidR="00370027">
        <w:t>s</w:t>
      </w:r>
      <w:r>
        <w:t xml:space="preserve"> siguientes:</w:t>
      </w:r>
    </w:p>
    <w:p w14:paraId="17F395D3" w14:textId="77777777" w:rsidR="00370027" w:rsidRDefault="00370027" w:rsidP="00370027">
      <w:pPr>
        <w:pStyle w:val="Prrafodelista"/>
        <w:numPr>
          <w:ilvl w:val="0"/>
          <w:numId w:val="8"/>
        </w:numPr>
        <w:spacing w:line="360" w:lineRule="auto"/>
        <w:jc w:val="both"/>
      </w:pPr>
      <w:r>
        <w:t xml:space="preserve">Un agente: </w:t>
      </w:r>
      <w:r>
        <w:t>274080 pasos</w:t>
      </w:r>
    </w:p>
    <w:p w14:paraId="1E9F9081" w14:textId="1D7CD186" w:rsidR="00370027" w:rsidRDefault="00370027" w:rsidP="00370027">
      <w:pPr>
        <w:pStyle w:val="Prrafodelista"/>
        <w:numPr>
          <w:ilvl w:val="0"/>
          <w:numId w:val="8"/>
        </w:numPr>
        <w:spacing w:line="360" w:lineRule="auto"/>
        <w:jc w:val="both"/>
      </w:pPr>
      <w:r>
        <w:t xml:space="preserve">Dos agentes: </w:t>
      </w:r>
      <w:r>
        <w:t xml:space="preserve">154180 </w:t>
      </w:r>
      <w:r>
        <w:t>pasos</w:t>
      </w:r>
      <w:r>
        <w:t>.</w:t>
      </w:r>
    </w:p>
    <w:p w14:paraId="1356EA69" w14:textId="5800E581" w:rsidR="00370027" w:rsidRDefault="00370027" w:rsidP="00370027">
      <w:pPr>
        <w:spacing w:line="360" w:lineRule="auto"/>
        <w:jc w:val="both"/>
      </w:pPr>
      <w:r>
        <w:t>Del mismo modo, podremos preguntarnos como se desempeñarían uno o dos agentes con 100 pasos permitidos, o con 1000, o con 10000. Los resultados para estas simulaciones son las siguientes:</w:t>
      </w:r>
    </w:p>
    <w:p w14:paraId="7B924CF5" w14:textId="32A7B3BF" w:rsidR="00370027" w:rsidRDefault="00370027" w:rsidP="00370027">
      <w:pPr>
        <w:pStyle w:val="Prrafodelista"/>
        <w:numPr>
          <w:ilvl w:val="0"/>
          <w:numId w:val="9"/>
        </w:numPr>
        <w:spacing w:line="360" w:lineRule="auto"/>
        <w:jc w:val="both"/>
      </w:pPr>
      <w:r>
        <w:t>100: 99.44% (1 agente), 98.82% (2 agentes)</w:t>
      </w:r>
    </w:p>
    <w:p w14:paraId="197E879F" w14:textId="33F1AD0D" w:rsidR="00370027" w:rsidRDefault="00370027" w:rsidP="00370027">
      <w:pPr>
        <w:pStyle w:val="Prrafodelista"/>
        <w:numPr>
          <w:ilvl w:val="0"/>
          <w:numId w:val="9"/>
        </w:numPr>
        <w:spacing w:line="360" w:lineRule="auto"/>
        <w:jc w:val="both"/>
      </w:pPr>
      <w:r>
        <w:t>1000: 96.02% (1 agente), 92.34% (2 agentes)</w:t>
      </w:r>
    </w:p>
    <w:p w14:paraId="76DA0A79" w14:textId="26259E27" w:rsidR="00370027" w:rsidRDefault="00370027" w:rsidP="00370027">
      <w:pPr>
        <w:pStyle w:val="Prrafodelista"/>
        <w:numPr>
          <w:ilvl w:val="0"/>
          <w:numId w:val="9"/>
        </w:numPr>
        <w:spacing w:line="360" w:lineRule="auto"/>
        <w:jc w:val="both"/>
      </w:pPr>
      <w:r>
        <w:t>10000: 70.6% (1 agente), 53.51% (2 agentes)</w:t>
      </w:r>
    </w:p>
    <w:p w14:paraId="695B8175" w14:textId="6E57882A" w:rsidR="00370027" w:rsidRDefault="00370027" w:rsidP="00370027">
      <w:pPr>
        <w:spacing w:line="360" w:lineRule="auto"/>
        <w:jc w:val="both"/>
      </w:pPr>
      <w:r>
        <w:t>Por último, podremos entonces preguntarnos, ¿cuál sería la cantidad optima de robots necesarios para completar la limpieza en el menor tiempo posible? Y que si bien, es lógico pensar que con 10 robots tendremos la menor cantidad de pasos posibles, no necesariamente es el que tiene el menor tiempo posible. Entonces si corremos la simulación con parámetros de 1 a 10 agentes, podremos obtener los tiempos que les toma para terminar la limpieza.</w:t>
      </w:r>
    </w:p>
    <w:p w14:paraId="05BB4658" w14:textId="47D49B4A" w:rsidR="00370027" w:rsidRDefault="00370027" w:rsidP="00370027">
      <w:pPr>
        <w:spacing w:line="360" w:lineRule="auto"/>
        <w:jc w:val="both"/>
      </w:pPr>
      <w:r>
        <w:t>Si corremos la simulación para cada parámetro de número de agentes del 1 al 10, obtenemos que más o menos el mejor escenario es utilizar 7 agentes</w:t>
      </w:r>
      <w:r w:rsidR="002F519A">
        <w:t>, tardando aproximadamente 1.21 segundos en completar la simulación.</w:t>
      </w:r>
    </w:p>
    <w:p w14:paraId="029DC4F6" w14:textId="303D3A45" w:rsidR="002F519A" w:rsidRDefault="002F519A" w:rsidP="00370027">
      <w:pPr>
        <w:spacing w:line="360" w:lineRule="auto"/>
        <w:jc w:val="both"/>
      </w:pPr>
      <w:r>
        <w:t>Para cerrar, podemos concluir que mediante esta actividad pudimos poner en práctica la modelación de agentes para diferentes escenarios, en este caso para limpieza. Pudimos observar las capacidades que tenían los agentes para tomar sus propias decisiones y los comportamientos que desempeñaron en las simulaciones. Y también pudimos dar una pequeña aproximación a lo que sería si tuviéramos robots que limpiaran por ejemplo nuestros hogares, de modo que les permita a todos los robots, poder tomar decisiones sobre que habitaciones limpiar, si ya están limpias o si saber si ya hay otro agente en esa habitación.</w:t>
      </w:r>
    </w:p>
    <w:p w14:paraId="438063DF" w14:textId="22ED8556" w:rsidR="002F519A" w:rsidRDefault="002F519A" w:rsidP="00370027">
      <w:pPr>
        <w:spacing w:line="360" w:lineRule="auto"/>
        <w:jc w:val="both"/>
        <w:rPr>
          <w:b/>
          <w:bCs/>
          <w:sz w:val="24"/>
          <w:szCs w:val="24"/>
        </w:rPr>
      </w:pPr>
      <w:proofErr w:type="gramStart"/>
      <w:r>
        <w:rPr>
          <w:b/>
          <w:bCs/>
          <w:sz w:val="24"/>
          <w:szCs w:val="24"/>
        </w:rPr>
        <w:t>Link</w:t>
      </w:r>
      <w:proofErr w:type="gramEnd"/>
      <w:r>
        <w:rPr>
          <w:b/>
          <w:bCs/>
          <w:sz w:val="24"/>
          <w:szCs w:val="24"/>
        </w:rPr>
        <w:t xml:space="preserve"> al repositorio:</w:t>
      </w:r>
    </w:p>
    <w:p w14:paraId="1D50010D" w14:textId="1D063FD5" w:rsidR="002F519A" w:rsidRPr="002F519A" w:rsidRDefault="002F519A" w:rsidP="00370027">
      <w:pPr>
        <w:spacing w:line="360" w:lineRule="auto"/>
        <w:jc w:val="both"/>
      </w:pPr>
      <w:hyperlink r:id="rId13" w:history="1">
        <w:r w:rsidRPr="00366787">
          <w:rPr>
            <w:rStyle w:val="Hipervnculo"/>
          </w:rPr>
          <w:t>https://github.com/Riosmena/TC2008B/blob/main/Scripts/CleaningModel.ipynb</w:t>
        </w:r>
      </w:hyperlink>
    </w:p>
    <w:sectPr w:rsidR="002F519A" w:rsidRPr="002F51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F7A39"/>
    <w:multiLevelType w:val="hybridMultilevel"/>
    <w:tmpl w:val="4B02F2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CC5F95"/>
    <w:multiLevelType w:val="hybridMultilevel"/>
    <w:tmpl w:val="577A7A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4F14065E"/>
    <w:multiLevelType w:val="hybridMultilevel"/>
    <w:tmpl w:val="DF6A785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601D7A20"/>
    <w:multiLevelType w:val="hybridMultilevel"/>
    <w:tmpl w:val="D05A8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681246C"/>
    <w:multiLevelType w:val="hybridMultilevel"/>
    <w:tmpl w:val="EE0CD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181E8E"/>
    <w:multiLevelType w:val="hybridMultilevel"/>
    <w:tmpl w:val="A544CC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9E51EFB"/>
    <w:multiLevelType w:val="hybridMultilevel"/>
    <w:tmpl w:val="8E96B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A4C1B1F"/>
    <w:multiLevelType w:val="hybridMultilevel"/>
    <w:tmpl w:val="7B7A5B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C8B3938"/>
    <w:multiLevelType w:val="hybridMultilevel"/>
    <w:tmpl w:val="C5222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53770102">
    <w:abstractNumId w:val="4"/>
  </w:num>
  <w:num w:numId="2" w16cid:durableId="1348290453">
    <w:abstractNumId w:val="3"/>
  </w:num>
  <w:num w:numId="3" w16cid:durableId="1903129625">
    <w:abstractNumId w:val="0"/>
  </w:num>
  <w:num w:numId="4" w16cid:durableId="1446539551">
    <w:abstractNumId w:val="8"/>
  </w:num>
  <w:num w:numId="5" w16cid:durableId="1441030632">
    <w:abstractNumId w:val="1"/>
  </w:num>
  <w:num w:numId="6" w16cid:durableId="2087529584">
    <w:abstractNumId w:val="6"/>
  </w:num>
  <w:num w:numId="7" w16cid:durableId="618804927">
    <w:abstractNumId w:val="7"/>
  </w:num>
  <w:num w:numId="8" w16cid:durableId="1586567564">
    <w:abstractNumId w:val="2"/>
  </w:num>
  <w:num w:numId="9" w16cid:durableId="1909530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B9"/>
    <w:rsid w:val="001A5D35"/>
    <w:rsid w:val="00233281"/>
    <w:rsid w:val="00240640"/>
    <w:rsid w:val="002F519A"/>
    <w:rsid w:val="00370027"/>
    <w:rsid w:val="006B29FF"/>
    <w:rsid w:val="007235B9"/>
    <w:rsid w:val="00A83444"/>
    <w:rsid w:val="00DD30CC"/>
    <w:rsid w:val="00E049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2F77"/>
  <w15:chartTrackingRefBased/>
  <w15:docId w15:val="{B53868F4-35F3-4963-ABDA-945857C9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5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D35"/>
    <w:pPr>
      <w:ind w:left="720"/>
      <w:contextualSpacing/>
    </w:pPr>
  </w:style>
  <w:style w:type="character" w:styleId="Hipervnculo">
    <w:name w:val="Hyperlink"/>
    <w:basedOn w:val="Fuentedeprrafopredeter"/>
    <w:uiPriority w:val="99"/>
    <w:unhideWhenUsed/>
    <w:rsid w:val="002F519A"/>
    <w:rPr>
      <w:color w:val="0563C1" w:themeColor="hyperlink"/>
      <w:u w:val="single"/>
    </w:rPr>
  </w:style>
  <w:style w:type="character" w:styleId="Mencinsinresolver">
    <w:name w:val="Unresolved Mention"/>
    <w:basedOn w:val="Fuentedeprrafopredeter"/>
    <w:uiPriority w:val="99"/>
    <w:semiHidden/>
    <w:unhideWhenUsed/>
    <w:rsid w:val="002F5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Riosmena/TC2008B/blob/main/Scripts/CleaningModel.ipyn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2BF05-D508-4EDD-9D5D-AC584EFC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1165</Words>
  <Characters>6411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Riosmena</dc:creator>
  <cp:keywords/>
  <dc:description/>
  <cp:lastModifiedBy>Emi Riosmena</cp:lastModifiedBy>
  <cp:revision>1</cp:revision>
  <dcterms:created xsi:type="dcterms:W3CDTF">2023-11-12T22:32:00Z</dcterms:created>
  <dcterms:modified xsi:type="dcterms:W3CDTF">2023-11-12T23:46:00Z</dcterms:modified>
</cp:coreProperties>
</file>