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8FA8" w14:textId="6ACA67DC" w:rsidR="00FF7453" w:rsidRDefault="003A1A81" w:rsidP="003A1A81">
      <w:pPr>
        <w:pStyle w:val="Titel"/>
        <w:rPr>
          <w:lang w:val="en-GB"/>
        </w:rPr>
      </w:pPr>
      <w:r>
        <w:rPr>
          <w:lang w:val="en-GB"/>
        </w:rPr>
        <w:t xml:space="preserve">DRP </w:t>
      </w:r>
      <w:r>
        <w:rPr>
          <w:lang w:val="en-GB"/>
        </w:rPr>
        <w:t>analysis model evaluation</w:t>
      </w:r>
    </w:p>
    <w:p w14:paraId="71FF61FF" w14:textId="6D5F763C" w:rsidR="003A1A81" w:rsidRDefault="003A1A81" w:rsidP="003A1A81">
      <w:pPr>
        <w:rPr>
          <w:lang w:val="en-GB"/>
        </w:rPr>
      </w:pPr>
    </w:p>
    <w:p w14:paraId="4D4682B0" w14:textId="77777777" w:rsidR="003A1A81" w:rsidRPr="003A1A81" w:rsidRDefault="003A1A81" w:rsidP="003A1A81">
      <w:pPr>
        <w:rPr>
          <w:lang w:val="en-GB"/>
        </w:rPr>
      </w:pPr>
      <w:r>
        <w:rPr>
          <w:lang w:val="en-GB"/>
        </w:rPr>
        <w:br w:type="column"/>
      </w:r>
    </w:p>
    <w:sdt>
      <w:sdtPr>
        <w:id w:val="15538914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5106CCF" w14:textId="7C1EB025" w:rsidR="003A1A81" w:rsidRDefault="003A1A81">
          <w:pPr>
            <w:pStyle w:val="Kopvaninhoudsopgave"/>
          </w:pPr>
          <w:r>
            <w:t>Inhoud</w:t>
          </w:r>
        </w:p>
        <w:p w14:paraId="615BBB1A" w14:textId="1A3B88A6" w:rsidR="00C61366" w:rsidRDefault="003A1A81">
          <w:pPr>
            <w:pStyle w:val="Inhopg1"/>
            <w:tabs>
              <w:tab w:val="right" w:leader="dot" w:pos="9016"/>
            </w:tabs>
            <w:rPr>
              <w:noProof/>
            </w:rPr>
          </w:pPr>
          <w:r>
            <w:fldChar w:fldCharType="begin"/>
          </w:r>
          <w:r>
            <w:instrText xml:space="preserve"> TOC \o "1-3" \h \z \u </w:instrText>
          </w:r>
          <w:r>
            <w:fldChar w:fldCharType="separate"/>
          </w:r>
          <w:hyperlink w:anchor="_Toc103861328" w:history="1">
            <w:r w:rsidR="00C61366" w:rsidRPr="00653F94">
              <w:rPr>
                <w:rStyle w:val="Hyperlink"/>
                <w:noProof/>
                <w:lang w:val="en-GB"/>
              </w:rPr>
              <w:t>Model results</w:t>
            </w:r>
            <w:r w:rsidR="00C61366">
              <w:rPr>
                <w:noProof/>
                <w:webHidden/>
              </w:rPr>
              <w:tab/>
            </w:r>
            <w:r w:rsidR="00C61366">
              <w:rPr>
                <w:noProof/>
                <w:webHidden/>
              </w:rPr>
              <w:fldChar w:fldCharType="begin"/>
            </w:r>
            <w:r w:rsidR="00C61366">
              <w:rPr>
                <w:noProof/>
                <w:webHidden/>
              </w:rPr>
              <w:instrText xml:space="preserve"> PAGEREF _Toc103861328 \h </w:instrText>
            </w:r>
            <w:r w:rsidR="00C61366">
              <w:rPr>
                <w:noProof/>
                <w:webHidden/>
              </w:rPr>
            </w:r>
            <w:r w:rsidR="00C61366">
              <w:rPr>
                <w:noProof/>
                <w:webHidden/>
              </w:rPr>
              <w:fldChar w:fldCharType="separate"/>
            </w:r>
            <w:r w:rsidR="00C61366">
              <w:rPr>
                <w:noProof/>
                <w:webHidden/>
              </w:rPr>
              <w:t>3</w:t>
            </w:r>
            <w:r w:rsidR="00C61366">
              <w:rPr>
                <w:noProof/>
                <w:webHidden/>
              </w:rPr>
              <w:fldChar w:fldCharType="end"/>
            </w:r>
          </w:hyperlink>
        </w:p>
        <w:p w14:paraId="1725C618" w14:textId="2EEFBF26" w:rsidR="00C61366" w:rsidRDefault="00C61366">
          <w:pPr>
            <w:pStyle w:val="Inhopg3"/>
            <w:tabs>
              <w:tab w:val="right" w:leader="dot" w:pos="9016"/>
            </w:tabs>
            <w:rPr>
              <w:noProof/>
            </w:rPr>
          </w:pPr>
          <w:hyperlink w:anchor="_Toc103861329" w:history="1">
            <w:r w:rsidRPr="00653F94">
              <w:rPr>
                <w:rStyle w:val="Hyperlink"/>
                <w:noProof/>
                <w:lang w:val="en-GB"/>
              </w:rPr>
              <w:t>Statistics explanation</w:t>
            </w:r>
            <w:r>
              <w:rPr>
                <w:noProof/>
                <w:webHidden/>
              </w:rPr>
              <w:tab/>
            </w:r>
            <w:r>
              <w:rPr>
                <w:noProof/>
                <w:webHidden/>
              </w:rPr>
              <w:fldChar w:fldCharType="begin"/>
            </w:r>
            <w:r>
              <w:rPr>
                <w:noProof/>
                <w:webHidden/>
              </w:rPr>
              <w:instrText xml:space="preserve"> PAGEREF _Toc103861329 \h </w:instrText>
            </w:r>
            <w:r>
              <w:rPr>
                <w:noProof/>
                <w:webHidden/>
              </w:rPr>
            </w:r>
            <w:r>
              <w:rPr>
                <w:noProof/>
                <w:webHidden/>
              </w:rPr>
              <w:fldChar w:fldCharType="separate"/>
            </w:r>
            <w:r>
              <w:rPr>
                <w:noProof/>
                <w:webHidden/>
              </w:rPr>
              <w:t>3</w:t>
            </w:r>
            <w:r>
              <w:rPr>
                <w:noProof/>
                <w:webHidden/>
              </w:rPr>
              <w:fldChar w:fldCharType="end"/>
            </w:r>
          </w:hyperlink>
        </w:p>
        <w:p w14:paraId="1F2D401E" w14:textId="588FAA4E" w:rsidR="00C61366" w:rsidRDefault="00C61366">
          <w:pPr>
            <w:pStyle w:val="Inhopg2"/>
            <w:tabs>
              <w:tab w:val="right" w:leader="dot" w:pos="9016"/>
            </w:tabs>
            <w:rPr>
              <w:noProof/>
            </w:rPr>
          </w:pPr>
          <w:hyperlink w:anchor="_Toc103861330" w:history="1">
            <w:r w:rsidRPr="00653F94">
              <w:rPr>
                <w:rStyle w:val="Hyperlink"/>
                <w:noProof/>
                <w:lang w:val="en-GB"/>
              </w:rPr>
              <w:t>SVC Model:</w:t>
            </w:r>
            <w:r>
              <w:rPr>
                <w:noProof/>
                <w:webHidden/>
              </w:rPr>
              <w:tab/>
            </w:r>
            <w:r>
              <w:rPr>
                <w:noProof/>
                <w:webHidden/>
              </w:rPr>
              <w:fldChar w:fldCharType="begin"/>
            </w:r>
            <w:r>
              <w:rPr>
                <w:noProof/>
                <w:webHidden/>
              </w:rPr>
              <w:instrText xml:space="preserve"> PAGEREF _Toc103861330 \h </w:instrText>
            </w:r>
            <w:r>
              <w:rPr>
                <w:noProof/>
                <w:webHidden/>
              </w:rPr>
            </w:r>
            <w:r>
              <w:rPr>
                <w:noProof/>
                <w:webHidden/>
              </w:rPr>
              <w:fldChar w:fldCharType="separate"/>
            </w:r>
            <w:r>
              <w:rPr>
                <w:noProof/>
                <w:webHidden/>
              </w:rPr>
              <w:t>3</w:t>
            </w:r>
            <w:r>
              <w:rPr>
                <w:noProof/>
                <w:webHidden/>
              </w:rPr>
              <w:fldChar w:fldCharType="end"/>
            </w:r>
          </w:hyperlink>
        </w:p>
        <w:p w14:paraId="2601779F" w14:textId="28BE3DF3" w:rsidR="00C61366" w:rsidRDefault="00C61366">
          <w:pPr>
            <w:pStyle w:val="Inhopg2"/>
            <w:tabs>
              <w:tab w:val="right" w:leader="dot" w:pos="9016"/>
            </w:tabs>
            <w:rPr>
              <w:noProof/>
            </w:rPr>
          </w:pPr>
          <w:hyperlink w:anchor="_Toc103861331" w:history="1">
            <w:r w:rsidRPr="00653F94">
              <w:rPr>
                <w:rStyle w:val="Hyperlink"/>
                <w:noProof/>
                <w:lang w:val="en-GB"/>
              </w:rPr>
              <w:t>SVC Model with same sized data samples:</w:t>
            </w:r>
            <w:r>
              <w:rPr>
                <w:noProof/>
                <w:webHidden/>
              </w:rPr>
              <w:tab/>
            </w:r>
            <w:r>
              <w:rPr>
                <w:noProof/>
                <w:webHidden/>
              </w:rPr>
              <w:fldChar w:fldCharType="begin"/>
            </w:r>
            <w:r>
              <w:rPr>
                <w:noProof/>
                <w:webHidden/>
              </w:rPr>
              <w:instrText xml:space="preserve"> PAGEREF _Toc103861331 \h </w:instrText>
            </w:r>
            <w:r>
              <w:rPr>
                <w:noProof/>
                <w:webHidden/>
              </w:rPr>
            </w:r>
            <w:r>
              <w:rPr>
                <w:noProof/>
                <w:webHidden/>
              </w:rPr>
              <w:fldChar w:fldCharType="separate"/>
            </w:r>
            <w:r>
              <w:rPr>
                <w:noProof/>
                <w:webHidden/>
              </w:rPr>
              <w:t>3</w:t>
            </w:r>
            <w:r>
              <w:rPr>
                <w:noProof/>
                <w:webHidden/>
              </w:rPr>
              <w:fldChar w:fldCharType="end"/>
            </w:r>
          </w:hyperlink>
        </w:p>
        <w:p w14:paraId="2156D57F" w14:textId="700C548C" w:rsidR="00C61366" w:rsidRDefault="00C61366">
          <w:pPr>
            <w:pStyle w:val="Inhopg2"/>
            <w:tabs>
              <w:tab w:val="right" w:leader="dot" w:pos="9016"/>
            </w:tabs>
            <w:rPr>
              <w:noProof/>
            </w:rPr>
          </w:pPr>
          <w:hyperlink w:anchor="_Toc103861332" w:history="1">
            <w:r w:rsidRPr="00653F94">
              <w:rPr>
                <w:rStyle w:val="Hyperlink"/>
                <w:noProof/>
                <w:lang w:val="en-GB"/>
              </w:rPr>
              <w:t>SVC Model with same sized data samples and simplified categories:</w:t>
            </w:r>
            <w:r>
              <w:rPr>
                <w:noProof/>
                <w:webHidden/>
              </w:rPr>
              <w:tab/>
            </w:r>
            <w:r>
              <w:rPr>
                <w:noProof/>
                <w:webHidden/>
              </w:rPr>
              <w:fldChar w:fldCharType="begin"/>
            </w:r>
            <w:r>
              <w:rPr>
                <w:noProof/>
                <w:webHidden/>
              </w:rPr>
              <w:instrText xml:space="preserve"> PAGEREF _Toc103861332 \h </w:instrText>
            </w:r>
            <w:r>
              <w:rPr>
                <w:noProof/>
                <w:webHidden/>
              </w:rPr>
            </w:r>
            <w:r>
              <w:rPr>
                <w:noProof/>
                <w:webHidden/>
              </w:rPr>
              <w:fldChar w:fldCharType="separate"/>
            </w:r>
            <w:r>
              <w:rPr>
                <w:noProof/>
                <w:webHidden/>
              </w:rPr>
              <w:t>3</w:t>
            </w:r>
            <w:r>
              <w:rPr>
                <w:noProof/>
                <w:webHidden/>
              </w:rPr>
              <w:fldChar w:fldCharType="end"/>
            </w:r>
          </w:hyperlink>
        </w:p>
        <w:p w14:paraId="1B492E99" w14:textId="7180E721" w:rsidR="00C61366" w:rsidRDefault="00C61366">
          <w:pPr>
            <w:pStyle w:val="Inhopg1"/>
            <w:tabs>
              <w:tab w:val="right" w:leader="dot" w:pos="9016"/>
            </w:tabs>
            <w:rPr>
              <w:noProof/>
            </w:rPr>
          </w:pPr>
          <w:hyperlink w:anchor="_Toc103861333" w:history="1">
            <w:r w:rsidRPr="00653F94">
              <w:rPr>
                <w:rStyle w:val="Hyperlink"/>
                <w:noProof/>
                <w:lang w:val="en-GB"/>
              </w:rPr>
              <w:t>What is the performance?</w:t>
            </w:r>
            <w:r>
              <w:rPr>
                <w:noProof/>
                <w:webHidden/>
              </w:rPr>
              <w:tab/>
            </w:r>
            <w:r>
              <w:rPr>
                <w:noProof/>
                <w:webHidden/>
              </w:rPr>
              <w:fldChar w:fldCharType="begin"/>
            </w:r>
            <w:r>
              <w:rPr>
                <w:noProof/>
                <w:webHidden/>
              </w:rPr>
              <w:instrText xml:space="preserve"> PAGEREF _Toc103861333 \h </w:instrText>
            </w:r>
            <w:r>
              <w:rPr>
                <w:noProof/>
                <w:webHidden/>
              </w:rPr>
            </w:r>
            <w:r>
              <w:rPr>
                <w:noProof/>
                <w:webHidden/>
              </w:rPr>
              <w:fldChar w:fldCharType="separate"/>
            </w:r>
            <w:r>
              <w:rPr>
                <w:noProof/>
                <w:webHidden/>
              </w:rPr>
              <w:t>3</w:t>
            </w:r>
            <w:r>
              <w:rPr>
                <w:noProof/>
                <w:webHidden/>
              </w:rPr>
              <w:fldChar w:fldCharType="end"/>
            </w:r>
          </w:hyperlink>
        </w:p>
        <w:p w14:paraId="022B16FF" w14:textId="618D65AB" w:rsidR="003A1A81" w:rsidRDefault="003A1A81">
          <w:r>
            <w:rPr>
              <w:b/>
              <w:bCs/>
            </w:rPr>
            <w:fldChar w:fldCharType="end"/>
          </w:r>
        </w:p>
      </w:sdtContent>
    </w:sdt>
    <w:p w14:paraId="0247CCB8" w14:textId="193B3681" w:rsidR="003A1A81" w:rsidRDefault="003A1A81">
      <w:pPr>
        <w:rPr>
          <w:lang w:val="en-GB"/>
        </w:rPr>
      </w:pPr>
      <w:r>
        <w:rPr>
          <w:lang w:val="en-GB"/>
        </w:rPr>
        <w:br w:type="page"/>
      </w:r>
    </w:p>
    <w:p w14:paraId="0FA6AC7D" w14:textId="144C200F" w:rsidR="003A1A81" w:rsidRDefault="003A1A81" w:rsidP="003A1A81">
      <w:pPr>
        <w:pStyle w:val="Kop1"/>
        <w:rPr>
          <w:lang w:val="en-GB"/>
        </w:rPr>
      </w:pPr>
      <w:bookmarkStart w:id="0" w:name="_Toc103861328"/>
      <w:r>
        <w:rPr>
          <w:lang w:val="en-GB"/>
        </w:rPr>
        <w:lastRenderedPageBreak/>
        <w:t>Model results</w:t>
      </w:r>
      <w:bookmarkEnd w:id="0"/>
    </w:p>
    <w:p w14:paraId="6B6C528E" w14:textId="4F49B97F" w:rsidR="00A83A15" w:rsidRDefault="00364293" w:rsidP="006571ED">
      <w:pPr>
        <w:rPr>
          <w:lang w:val="en-GB"/>
        </w:rPr>
      </w:pPr>
      <w:r>
        <w:rPr>
          <w:lang w:val="en-GB"/>
        </w:rPr>
        <w:t>When evaluation the performance of a model we usually look</w:t>
      </w:r>
      <w:r w:rsidR="00A93298">
        <w:rPr>
          <w:lang w:val="en-GB"/>
        </w:rPr>
        <w:t xml:space="preserve"> at the</w:t>
      </w:r>
      <w:r>
        <w:rPr>
          <w:lang w:val="en-GB"/>
        </w:rPr>
        <w:t xml:space="preserve"> </w:t>
      </w:r>
      <w:r w:rsidR="00A93298" w:rsidRPr="00A93298">
        <w:rPr>
          <w:lang w:val="en-GB"/>
        </w:rPr>
        <w:t>evaluation metrics</w:t>
      </w:r>
      <w:r>
        <w:rPr>
          <w:lang w:val="en-GB"/>
        </w:rPr>
        <w:t>.</w:t>
      </w:r>
      <w:r w:rsidR="00A93298">
        <w:rPr>
          <w:lang w:val="en-GB"/>
        </w:rPr>
        <w:t xml:space="preserve"> The</w:t>
      </w:r>
      <w:r w:rsidR="00105EFB">
        <w:rPr>
          <w:lang w:val="en-GB"/>
        </w:rPr>
        <w:t xml:space="preserve"> </w:t>
      </w:r>
      <w:r w:rsidR="00A93298">
        <w:rPr>
          <w:lang w:val="en-GB"/>
        </w:rPr>
        <w:t>ones I use are: a</w:t>
      </w:r>
      <w:r>
        <w:rPr>
          <w:lang w:val="en-GB"/>
        </w:rPr>
        <w:t xml:space="preserve">ccuracy, precision, recall and the f1 score. </w:t>
      </w:r>
    </w:p>
    <w:p w14:paraId="07A8F335" w14:textId="6C29C215" w:rsidR="00A83A15" w:rsidRDefault="00A83A15" w:rsidP="00A83A15">
      <w:pPr>
        <w:pStyle w:val="Kop3"/>
        <w:rPr>
          <w:lang w:val="en-GB"/>
        </w:rPr>
      </w:pPr>
      <w:bookmarkStart w:id="1" w:name="_Toc103861329"/>
      <w:r>
        <w:rPr>
          <w:lang w:val="en-GB"/>
        </w:rPr>
        <w:t>Statistics explanation</w:t>
      </w:r>
      <w:bookmarkEnd w:id="1"/>
    </w:p>
    <w:p w14:paraId="1907A36E" w14:textId="17EADFDB" w:rsidR="00A83A15" w:rsidRPr="00A93298" w:rsidRDefault="00A83A15" w:rsidP="00A83A15">
      <w:pPr>
        <w:rPr>
          <w:lang w:val="en-US"/>
        </w:rPr>
      </w:pPr>
      <w:r w:rsidRPr="00105EFB">
        <w:rPr>
          <w:b/>
          <w:bCs/>
          <w:lang w:val="en-GB"/>
        </w:rPr>
        <w:t>Accuracy</w:t>
      </w:r>
      <w:r w:rsidR="00A93298">
        <w:rPr>
          <w:lang w:val="en-GB"/>
        </w:rPr>
        <w:t xml:space="preserve"> or </w:t>
      </w:r>
      <w:r w:rsidR="00A93298" w:rsidRPr="00A93298">
        <w:rPr>
          <w:lang w:val="en-GB"/>
        </w:rPr>
        <w:t>Classification Accuracy</w:t>
      </w:r>
      <w:r w:rsidR="00A93298">
        <w:rPr>
          <w:lang w:val="en-GB"/>
        </w:rPr>
        <w:t xml:space="preserve"> as it is also known. I</w:t>
      </w:r>
      <w:r w:rsidR="00A93298" w:rsidRPr="00A93298">
        <w:rPr>
          <w:lang w:val="en-GB"/>
        </w:rPr>
        <w:t>s the ratio of number of correct predictions to the total number of input samples</w:t>
      </w:r>
      <w:r w:rsidR="00A93298">
        <w:rPr>
          <w:lang w:val="en-GB"/>
        </w:rPr>
        <w:t>.</w:t>
      </w:r>
    </w:p>
    <w:p w14:paraId="18A83218" w14:textId="404FFD9B" w:rsidR="00A83A15" w:rsidRPr="00105EFB" w:rsidRDefault="00105EFB" w:rsidP="00A83A15">
      <w:pPr>
        <w:rPr>
          <w:lang w:val="en-US"/>
        </w:rPr>
      </w:pPr>
      <w:r w:rsidRPr="00105EFB">
        <w:rPr>
          <w:b/>
          <w:bCs/>
          <w:lang w:val="en-US"/>
        </w:rPr>
        <w:t>Precision</w:t>
      </w:r>
      <w:r>
        <w:rPr>
          <w:lang w:val="en-US"/>
        </w:rPr>
        <w:t xml:space="preserve"> i</w:t>
      </w:r>
      <w:r w:rsidRPr="00105EFB">
        <w:rPr>
          <w:lang w:val="en-US"/>
        </w:rPr>
        <w:t>s the number of correct positive results divided by the number of positive results predicted by the classifier.</w:t>
      </w:r>
      <w:r>
        <w:rPr>
          <w:lang w:val="en-US"/>
        </w:rPr>
        <w:t xml:space="preserve"> </w:t>
      </w:r>
      <w:r w:rsidRPr="00C92937">
        <w:rPr>
          <w:i/>
          <w:iCs/>
          <w:lang w:val="en-US"/>
        </w:rPr>
        <w:t xml:space="preserve">This metric </w:t>
      </w:r>
      <w:r w:rsidR="00C92937" w:rsidRPr="00C92937">
        <w:rPr>
          <w:i/>
          <w:iCs/>
          <w:lang w:val="en-US"/>
        </w:rPr>
        <w:t xml:space="preserve">shows the percentage of instances the Model predicted that there was DRP present compared to how many times it was correct. This is used to check for false positives, which could lead to patients that do not require aid getting redirected to a professional. </w:t>
      </w:r>
    </w:p>
    <w:p w14:paraId="70D60364" w14:textId="2E7EDF38" w:rsidR="00A83A15" w:rsidRPr="00105EFB" w:rsidRDefault="00A83A15" w:rsidP="00A83A15">
      <w:pPr>
        <w:rPr>
          <w:lang w:val="en-US"/>
        </w:rPr>
      </w:pPr>
      <w:r w:rsidRPr="00105EFB">
        <w:rPr>
          <w:b/>
          <w:bCs/>
          <w:lang w:val="en-GB"/>
        </w:rPr>
        <w:t>Recall</w:t>
      </w:r>
      <w:r w:rsidR="00105EFB">
        <w:rPr>
          <w:lang w:val="en-GB"/>
        </w:rPr>
        <w:t xml:space="preserve"> is</w:t>
      </w:r>
      <w:r w:rsidR="00105EFB" w:rsidRPr="00105EFB">
        <w:rPr>
          <w:lang w:val="en-GB"/>
        </w:rPr>
        <w:t xml:space="preserve"> the number of correct positive results divided by the number of all relevant samples (all samples that should have been identified as positive).</w:t>
      </w:r>
    </w:p>
    <w:p w14:paraId="4303184F" w14:textId="5814E56C" w:rsidR="00A83A15" w:rsidRPr="00C92937" w:rsidRDefault="00A83A15" w:rsidP="00A83A15">
      <w:pPr>
        <w:rPr>
          <w:b/>
          <w:bCs/>
          <w:lang w:val="en-GB"/>
        </w:rPr>
      </w:pPr>
      <w:r w:rsidRPr="00C92937">
        <w:rPr>
          <w:b/>
          <w:bCs/>
          <w:lang w:val="en-GB"/>
        </w:rPr>
        <w:t>F1</w:t>
      </w:r>
      <w:r w:rsidR="00C92937" w:rsidRPr="00C92937">
        <w:rPr>
          <w:b/>
          <w:bCs/>
          <w:lang w:val="en-GB"/>
        </w:rPr>
        <w:t xml:space="preserve"> score</w:t>
      </w:r>
    </w:p>
    <w:p w14:paraId="29D68FDC" w14:textId="77777777" w:rsidR="00A83A15" w:rsidRDefault="00A83A15" w:rsidP="006571ED">
      <w:pPr>
        <w:rPr>
          <w:lang w:val="en-GB"/>
        </w:rPr>
      </w:pPr>
    </w:p>
    <w:p w14:paraId="1BEDDFEB" w14:textId="71F046BC" w:rsidR="00AB0FF6" w:rsidRDefault="00364293" w:rsidP="006571ED">
      <w:pPr>
        <w:rPr>
          <w:lang w:val="en-GB"/>
        </w:rPr>
      </w:pPr>
      <w:r>
        <w:rPr>
          <w:lang w:val="en-GB"/>
        </w:rPr>
        <w:t>In most cases scoring a higher percentile means more correctly guessed images, and a lower score means less correctly guessed. This is not always necessarily a good thing</w:t>
      </w:r>
      <w:r w:rsidR="00AB0FF6">
        <w:rPr>
          <w:lang w:val="en-GB"/>
        </w:rPr>
        <w:t xml:space="preserve">, </w:t>
      </w:r>
      <w:r>
        <w:rPr>
          <w:lang w:val="en-GB"/>
        </w:rPr>
        <w:t xml:space="preserve"> for example </w:t>
      </w:r>
      <w:r w:rsidR="00AB0FF6">
        <w:rPr>
          <w:lang w:val="en-GB"/>
        </w:rPr>
        <w:t>a high accuracy could mean that your data set is biased and requires cross validation.</w:t>
      </w:r>
      <w:r>
        <w:rPr>
          <w:lang w:val="en-GB"/>
        </w:rPr>
        <w:t xml:space="preserve"> </w:t>
      </w:r>
    </w:p>
    <w:p w14:paraId="2A23E5AF" w14:textId="2759C49D" w:rsidR="003A1A81" w:rsidRDefault="00AB0FF6" w:rsidP="006571ED">
      <w:pPr>
        <w:rPr>
          <w:lang w:val="en-GB"/>
        </w:rPr>
      </w:pPr>
      <w:r>
        <w:rPr>
          <w:lang w:val="en-GB"/>
        </w:rPr>
        <w:t xml:space="preserve">However generally </w:t>
      </w:r>
      <w:r w:rsidR="00364293">
        <w:rPr>
          <w:lang w:val="en-GB"/>
        </w:rPr>
        <w:t>scoring high in all statistics</w:t>
      </w:r>
      <w:r>
        <w:rPr>
          <w:lang w:val="en-GB"/>
        </w:rPr>
        <w:t xml:space="preserve"> is a positive. Here were the evaluation scores for the recent models</w:t>
      </w:r>
      <w:r w:rsidR="00A83A15">
        <w:rPr>
          <w:lang w:val="en-GB"/>
        </w:rPr>
        <w:t>.</w:t>
      </w:r>
    </w:p>
    <w:p w14:paraId="756A8B93" w14:textId="450048E0" w:rsidR="003A1A81" w:rsidRDefault="003A1A81" w:rsidP="003A1A81">
      <w:pPr>
        <w:pStyle w:val="Kop2"/>
        <w:rPr>
          <w:lang w:val="en-GB"/>
        </w:rPr>
      </w:pPr>
      <w:bookmarkStart w:id="2" w:name="_Toc103861330"/>
      <w:r>
        <w:rPr>
          <w:lang w:val="en-GB"/>
        </w:rPr>
        <w:t>SVC Model</w:t>
      </w:r>
      <w:r w:rsidR="00B00FD7">
        <w:rPr>
          <w:lang w:val="en-GB"/>
        </w:rPr>
        <w:t>:</w:t>
      </w:r>
      <w:bookmarkEnd w:id="2"/>
    </w:p>
    <w:p w14:paraId="2B64FC82" w14:textId="20A21AC6" w:rsidR="00364293" w:rsidRPr="00364293" w:rsidRDefault="00364293" w:rsidP="00364293">
      <w:pPr>
        <w:rPr>
          <w:lang w:val="en-GB"/>
        </w:rPr>
      </w:pPr>
      <w:proofErr w:type="spellStart"/>
      <w:r>
        <w:rPr>
          <w:lang w:val="en-GB"/>
        </w:rPr>
        <w:t>img</w:t>
      </w:r>
      <w:proofErr w:type="spellEnd"/>
    </w:p>
    <w:p w14:paraId="582FCFD3" w14:textId="10E8909B" w:rsidR="003A1A81" w:rsidRDefault="003A1A81" w:rsidP="003A1A81">
      <w:pPr>
        <w:pStyle w:val="Kop2"/>
        <w:rPr>
          <w:lang w:val="en-GB"/>
        </w:rPr>
      </w:pPr>
      <w:bookmarkStart w:id="3" w:name="_Toc103861331"/>
      <w:r>
        <w:rPr>
          <w:lang w:val="en-GB"/>
        </w:rPr>
        <w:t>SVC Model</w:t>
      </w:r>
      <w:r>
        <w:rPr>
          <w:lang w:val="en-GB"/>
        </w:rPr>
        <w:t xml:space="preserve"> with same sized data samples</w:t>
      </w:r>
      <w:r w:rsidR="00B00FD7">
        <w:rPr>
          <w:lang w:val="en-GB"/>
        </w:rPr>
        <w:t>:</w:t>
      </w:r>
      <w:bookmarkEnd w:id="3"/>
    </w:p>
    <w:p w14:paraId="79970BF9" w14:textId="43262ED7" w:rsidR="00364293" w:rsidRPr="00364293" w:rsidRDefault="00364293" w:rsidP="00364293">
      <w:pPr>
        <w:rPr>
          <w:lang w:val="en-GB"/>
        </w:rPr>
      </w:pPr>
      <w:proofErr w:type="spellStart"/>
      <w:r>
        <w:rPr>
          <w:lang w:val="en-GB"/>
        </w:rPr>
        <w:t>img</w:t>
      </w:r>
      <w:proofErr w:type="spellEnd"/>
    </w:p>
    <w:p w14:paraId="4EFEE0C5" w14:textId="7C602E99" w:rsidR="003A1A81" w:rsidRDefault="003A1A81" w:rsidP="003A1A81">
      <w:pPr>
        <w:pStyle w:val="Kop2"/>
        <w:rPr>
          <w:lang w:val="en-GB"/>
        </w:rPr>
      </w:pPr>
      <w:bookmarkStart w:id="4" w:name="_Toc103861332"/>
      <w:r>
        <w:rPr>
          <w:lang w:val="en-GB"/>
        </w:rPr>
        <w:t>SVC Model with same sized data sample</w:t>
      </w:r>
      <w:r>
        <w:rPr>
          <w:lang w:val="en-GB"/>
        </w:rPr>
        <w:t>s and simplified categories</w:t>
      </w:r>
      <w:r w:rsidR="00B00FD7">
        <w:rPr>
          <w:lang w:val="en-GB"/>
        </w:rPr>
        <w:t>:</w:t>
      </w:r>
      <w:bookmarkEnd w:id="4"/>
    </w:p>
    <w:p w14:paraId="41BC16BD" w14:textId="087877BD" w:rsidR="003A1A81" w:rsidRDefault="00B00FD7" w:rsidP="003A1A81">
      <w:pPr>
        <w:rPr>
          <w:lang w:val="en-GB"/>
        </w:rPr>
      </w:pPr>
      <w:r>
        <w:rPr>
          <w:noProof/>
        </w:rPr>
        <w:drawing>
          <wp:inline distT="0" distB="0" distL="0" distR="0" wp14:anchorId="29A572BA" wp14:editId="1846DE41">
            <wp:extent cx="4972050" cy="217551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5"/>
                    <a:srcRect t="36201"/>
                    <a:stretch/>
                  </pic:blipFill>
                  <pic:spPr bwMode="auto">
                    <a:xfrm>
                      <a:off x="0" y="0"/>
                      <a:ext cx="4972050" cy="2175510"/>
                    </a:xfrm>
                    <a:prstGeom prst="rect">
                      <a:avLst/>
                    </a:prstGeom>
                    <a:ln>
                      <a:noFill/>
                    </a:ln>
                    <a:extLst>
                      <a:ext uri="{53640926-AAD7-44D8-BBD7-CCE9431645EC}">
                        <a14:shadowObscured xmlns:a14="http://schemas.microsoft.com/office/drawing/2010/main"/>
                      </a:ext>
                    </a:extLst>
                  </pic:spPr>
                </pic:pic>
              </a:graphicData>
            </a:graphic>
          </wp:inline>
        </w:drawing>
      </w:r>
    </w:p>
    <w:p w14:paraId="10963E84" w14:textId="30A8DAF2" w:rsidR="003C58FE" w:rsidRDefault="003C58FE" w:rsidP="003A1A81">
      <w:pPr>
        <w:rPr>
          <w:lang w:val="en-GB"/>
        </w:rPr>
      </w:pPr>
    </w:p>
    <w:p w14:paraId="58E4347A" w14:textId="49EE8B0B" w:rsidR="003C58FE" w:rsidRDefault="003C58FE" w:rsidP="003C58FE">
      <w:pPr>
        <w:pStyle w:val="Kop1"/>
        <w:rPr>
          <w:lang w:val="en-GB"/>
        </w:rPr>
      </w:pPr>
      <w:bookmarkStart w:id="5" w:name="_Toc103861333"/>
      <w:r>
        <w:rPr>
          <w:lang w:val="en-GB"/>
        </w:rPr>
        <w:lastRenderedPageBreak/>
        <w:t>What is the performance?</w:t>
      </w:r>
      <w:bookmarkEnd w:id="5"/>
    </w:p>
    <w:p w14:paraId="5F58FD69" w14:textId="0850A67D" w:rsidR="003C58FE" w:rsidRDefault="003C58FE" w:rsidP="003C58FE">
      <w:pPr>
        <w:rPr>
          <w:lang w:val="en-GB"/>
        </w:rPr>
      </w:pPr>
      <w:r>
        <w:rPr>
          <w:lang w:val="en-GB"/>
        </w:rPr>
        <w:t xml:space="preserve">As you can see in the images above, the models are basically guessing. An accuracy of 53% just means the model is guessing and </w:t>
      </w:r>
      <w:r w:rsidR="00D043E8">
        <w:rPr>
          <w:lang w:val="en-GB"/>
        </w:rPr>
        <w:t>gets</w:t>
      </w:r>
      <w:r>
        <w:rPr>
          <w:lang w:val="en-GB"/>
        </w:rPr>
        <w:t xml:space="preserve"> lucky a few times. </w:t>
      </w:r>
      <w:r w:rsidR="00D043E8">
        <w:rPr>
          <w:lang w:val="en-GB"/>
        </w:rPr>
        <w:t xml:space="preserve">This performance is </w:t>
      </w:r>
      <w:r w:rsidR="00FA5CAE">
        <w:rPr>
          <w:lang w:val="en-GB"/>
        </w:rPr>
        <w:t>somewhat</w:t>
      </w:r>
      <w:r w:rsidR="00D043E8">
        <w:rPr>
          <w:lang w:val="en-GB"/>
        </w:rPr>
        <w:t xml:space="preserve"> disappointing as I was hoping for a score closer to 70% for the initial results.</w:t>
      </w:r>
    </w:p>
    <w:p w14:paraId="6DB23AEF" w14:textId="2488106C" w:rsidR="00D043E8" w:rsidRDefault="00D043E8" w:rsidP="00D043E8">
      <w:pPr>
        <w:pStyle w:val="Kop1"/>
        <w:rPr>
          <w:lang w:val="en-GB"/>
        </w:rPr>
      </w:pPr>
      <w:r>
        <w:rPr>
          <w:lang w:val="en-GB"/>
        </w:rPr>
        <w:t>Why is the performance so low?</w:t>
      </w:r>
    </w:p>
    <w:p w14:paraId="12EACE83" w14:textId="12D02F7C" w:rsidR="00D043E8" w:rsidRPr="00D043E8" w:rsidRDefault="00FA5CAE" w:rsidP="00D043E8">
      <w:pPr>
        <w:rPr>
          <w:lang w:val="en-GB"/>
        </w:rPr>
      </w:pPr>
      <w:r>
        <w:rPr>
          <w:lang w:val="en-GB"/>
        </w:rPr>
        <w:t>There could be many different explanations as to why the score is this low. Low amount of data, low quality of data and the data is too similar to each other are a few that come to mind. I base this analysis on that the scores are close to</w:t>
      </w:r>
    </w:p>
    <w:sectPr w:rsidR="00D043E8" w:rsidRPr="00D04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81"/>
    <w:rsid w:val="00105EFB"/>
    <w:rsid w:val="00364293"/>
    <w:rsid w:val="003A1A81"/>
    <w:rsid w:val="003C58FE"/>
    <w:rsid w:val="006571ED"/>
    <w:rsid w:val="00A83A15"/>
    <w:rsid w:val="00A93298"/>
    <w:rsid w:val="00AB0FF6"/>
    <w:rsid w:val="00B00FD7"/>
    <w:rsid w:val="00C61366"/>
    <w:rsid w:val="00C92937"/>
    <w:rsid w:val="00D043E8"/>
    <w:rsid w:val="00FA5CAE"/>
    <w:rsid w:val="00FF745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B3DD"/>
  <w15:chartTrackingRefBased/>
  <w15:docId w15:val="{568D7732-AE0B-4E9B-A8E5-C4C26DBA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1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1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83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A1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1A8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A1A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A1A81"/>
    <w:pPr>
      <w:outlineLvl w:val="9"/>
    </w:pPr>
    <w:rPr>
      <w:lang w:eastAsia="nl-NL"/>
    </w:rPr>
  </w:style>
  <w:style w:type="character" w:customStyle="1" w:styleId="Kop2Char">
    <w:name w:val="Kop 2 Char"/>
    <w:basedOn w:val="Standaardalinea-lettertype"/>
    <w:link w:val="Kop2"/>
    <w:uiPriority w:val="9"/>
    <w:rsid w:val="003A1A8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83A15"/>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C61366"/>
    <w:pPr>
      <w:spacing w:after="100"/>
    </w:pPr>
  </w:style>
  <w:style w:type="paragraph" w:styleId="Inhopg3">
    <w:name w:val="toc 3"/>
    <w:basedOn w:val="Standaard"/>
    <w:next w:val="Standaard"/>
    <w:autoRedefine/>
    <w:uiPriority w:val="39"/>
    <w:unhideWhenUsed/>
    <w:rsid w:val="00C61366"/>
    <w:pPr>
      <w:spacing w:after="100"/>
      <w:ind w:left="440"/>
    </w:pPr>
  </w:style>
  <w:style w:type="paragraph" w:styleId="Inhopg2">
    <w:name w:val="toc 2"/>
    <w:basedOn w:val="Standaard"/>
    <w:next w:val="Standaard"/>
    <w:autoRedefine/>
    <w:uiPriority w:val="39"/>
    <w:unhideWhenUsed/>
    <w:rsid w:val="00C61366"/>
    <w:pPr>
      <w:spacing w:after="100"/>
      <w:ind w:left="220"/>
    </w:pPr>
  </w:style>
  <w:style w:type="character" w:styleId="Hyperlink">
    <w:name w:val="Hyperlink"/>
    <w:basedOn w:val="Standaardalinea-lettertype"/>
    <w:uiPriority w:val="99"/>
    <w:unhideWhenUsed/>
    <w:rsid w:val="00C61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B3B6-3A3F-484B-9570-DD89E2C9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402</Words>
  <Characters>2211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Krijnen,Maurits M.</dc:creator>
  <cp:keywords/>
  <dc:description/>
  <cp:lastModifiedBy>Krijnen,Maurits M.</cp:lastModifiedBy>
  <cp:revision>7</cp:revision>
  <dcterms:created xsi:type="dcterms:W3CDTF">2022-05-19T11:38:00Z</dcterms:created>
  <dcterms:modified xsi:type="dcterms:W3CDTF">2022-05-19T12:29:00Z</dcterms:modified>
</cp:coreProperties>
</file>