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GB"/>
        </w:rPr>
      </w:pPr>
      <w:r>
        <w:rPr>
          <w:lang w:val="en-US"/>
        </w:rPr>
        <w:t>DRP analysis model evaluation</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drawing>
          <wp:anchor behindDoc="0" distT="0" distB="0" distL="0" distR="0" simplePos="0" locked="0" layoutInCell="0" allowOverlap="1" relativeHeight="6">
            <wp:simplePos x="0" y="0"/>
            <wp:positionH relativeFrom="column">
              <wp:posOffset>0</wp:posOffset>
            </wp:positionH>
            <wp:positionV relativeFrom="paragraph">
              <wp:posOffset>211455</wp:posOffset>
            </wp:positionV>
            <wp:extent cx="5731510" cy="3361690"/>
            <wp:effectExtent l="0" t="0" r="0" b="0"/>
            <wp:wrapTopAndBottom/>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5731510" cy="3361690"/>
                    </a:xfrm>
                    <a:prstGeom prst="rect">
                      <a:avLst/>
                    </a:prstGeom>
                  </pic:spPr>
                </pic:pic>
              </a:graphicData>
            </a:graphic>
          </wp:anchor>
        </w:drawing>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lang w:val="en-GB"/>
        </w:rPr>
        <w:t>By: Maurits Krijnen</w:t>
      </w:r>
    </w:p>
    <w:p>
      <w:pPr>
        <w:pStyle w:val="Normal"/>
        <w:rPr>
          <w:lang w:val="en-GB"/>
        </w:rPr>
      </w:pPr>
      <w:r>
        <w:rPr>
          <w:lang w:val="en-GB"/>
        </w:rPr>
        <w:t xml:space="preserve">Date: </w:t>
      </w:r>
      <w:r>
        <w:rPr>
          <w:lang w:val="en-GB"/>
        </w:rPr>
        <w:fldChar w:fldCharType="begin" w:fldLock="true"/>
      </w:r>
      <w:r>
        <w:rPr>
          <w:lang w:val="en-GB"/>
        </w:rPr>
        <w:instrText> DATE \@"dd/MM/yy" </w:instrText>
      </w:r>
      <w:r>
        <w:rPr>
          <w:lang w:val="en-GB"/>
        </w:rPr>
        <w:fldChar w:fldCharType="separate"/>
      </w:r>
      <w:r>
        <w:rPr>
          <w:lang w:val="en-GB"/>
        </w:rPr>
        <w:t>25/05/22</w:t>
      </w:r>
      <w:r>
        <w:rPr>
          <w:lang w:val="en-GB"/>
        </w:rPr>
        <w:fldChar w:fldCharType="end"/>
      </w:r>
    </w:p>
    <w:p>
      <w:pPr>
        <w:pStyle w:val="Normal"/>
        <w:rPr>
          <w:lang w:val="en-GB"/>
        </w:rPr>
      </w:pPr>
      <w:r>
        <w:rPr>
          <w:lang w:val="en-GB"/>
        </w:rPr>
        <w:t>Version: 1.0</w:t>
      </w:r>
    </w:p>
    <w:sdt>
      <w:sdtPr>
        <w:docPartObj>
          <w:docPartGallery w:val="Table of Contents"/>
          <w:docPartUnique w:val="true"/>
        </w:docPartObj>
      </w:sdtPr>
      <w:sdtContent>
        <w:p>
          <w:pPr>
            <w:pStyle w:val="ContentsHeading"/>
            <w:rPr>
              <w:rFonts w:ascii="Liberation Sans" w:hAnsi="Liberation Sans" w:eastAsia="Microsoft YaHei" w:cs="Arial"/>
              <w:b/>
              <w:b/>
              <w:bCs/>
              <w:color w:val="auto"/>
              <w:kern w:val="0"/>
              <w:sz w:val="32"/>
              <w:szCs w:val="32"/>
              <w:lang w:val="en-US" w:eastAsia="en-US" w:bidi="ar-SA"/>
            </w:rPr>
          </w:pPr>
          <w:r>
            <w:rPr>
              <w:rFonts w:eastAsia="Microsoft YaHei" w:cs="Arial"/>
              <w:b/>
              <w:bCs/>
              <w:color w:val="auto"/>
              <w:kern w:val="0"/>
              <w:sz w:val="32"/>
              <w:szCs w:val="32"/>
              <w:lang w:val="en-US" w:eastAsia="en-US" w:bidi="ar-SA"/>
            </w:rPr>
            <w:t>Index</w:t>
          </w:r>
        </w:p>
        <w:p>
          <w:pPr>
            <w:pStyle w:val="Contents1"/>
            <w:tabs>
              <w:tab w:val="clear" w:pos="708"/>
              <w:tab w:val="right" w:pos="9026" w:leader="dot"/>
            </w:tabs>
            <w:rPr/>
          </w:pPr>
          <w:r>
            <w:fldChar w:fldCharType="begin"/>
          </w:r>
          <w:r>
            <w:rPr>
              <w:webHidden/>
              <w:rStyle w:val="IndexLink"/>
            </w:rPr>
            <w:instrText> TOC \z \o "1-3" \u \h</w:instrText>
          </w:r>
          <w:r>
            <w:rPr>
              <w:webHidden/>
              <w:rStyle w:val="IndexLink"/>
            </w:rPr>
            <w:fldChar w:fldCharType="separate"/>
          </w:r>
          <w:hyperlink w:anchor="__RefHeading___Toc124_599662797">
            <w:r>
              <w:rPr>
                <w:webHidden/>
                <w:rStyle w:val="IndexLink"/>
              </w:rPr>
              <w:t>Model results</w:t>
              <w:tab/>
              <w:t>3</w:t>
            </w:r>
          </w:hyperlink>
        </w:p>
        <w:p>
          <w:pPr>
            <w:pStyle w:val="Contents3"/>
            <w:tabs>
              <w:tab w:val="clear" w:pos="708"/>
              <w:tab w:val="right" w:pos="9026" w:leader="dot"/>
            </w:tabs>
            <w:rPr/>
          </w:pPr>
          <w:hyperlink w:anchor="__RefHeading___Toc126_599662797">
            <w:r>
              <w:rPr>
                <w:webHidden/>
                <w:rStyle w:val="IndexLink"/>
              </w:rPr>
              <w:t>Statistics explanation</w:t>
              <w:tab/>
              <w:t>3</w:t>
            </w:r>
          </w:hyperlink>
        </w:p>
        <w:p>
          <w:pPr>
            <w:pStyle w:val="Contents2"/>
            <w:tabs>
              <w:tab w:val="clear" w:pos="708"/>
              <w:tab w:val="right" w:pos="9026" w:leader="dot"/>
            </w:tabs>
            <w:rPr/>
          </w:pPr>
          <w:hyperlink w:anchor="__RefHeading___Toc128_599662797">
            <w:r>
              <w:rPr>
                <w:webHidden/>
                <w:rStyle w:val="IndexLink"/>
              </w:rPr>
              <w:t>SVC Model:</w:t>
              <w:tab/>
              <w:t>3</w:t>
            </w:r>
          </w:hyperlink>
        </w:p>
        <w:p>
          <w:pPr>
            <w:pStyle w:val="Contents2"/>
            <w:tabs>
              <w:tab w:val="clear" w:pos="708"/>
              <w:tab w:val="right" w:pos="9026" w:leader="dot"/>
            </w:tabs>
            <w:rPr/>
          </w:pPr>
          <w:hyperlink w:anchor="__RefHeading___Toc130_599662797">
            <w:r>
              <w:rPr>
                <w:webHidden/>
                <w:rStyle w:val="IndexLink"/>
              </w:rPr>
              <w:t>SVC Model with same sized data samples:</w:t>
              <w:tab/>
              <w:t>4</w:t>
            </w:r>
          </w:hyperlink>
        </w:p>
        <w:p>
          <w:pPr>
            <w:pStyle w:val="Contents2"/>
            <w:tabs>
              <w:tab w:val="clear" w:pos="708"/>
              <w:tab w:val="right" w:pos="9026" w:leader="dot"/>
            </w:tabs>
            <w:rPr/>
          </w:pPr>
          <w:hyperlink w:anchor="__RefHeading___Toc132_599662797">
            <w:r>
              <w:rPr>
                <w:webHidden/>
                <w:rStyle w:val="IndexLink"/>
              </w:rPr>
              <w:t>SVC Model with same sized data samples and simplified categories:</w:t>
              <w:tab/>
              <w:t>4</w:t>
            </w:r>
          </w:hyperlink>
        </w:p>
        <w:p>
          <w:pPr>
            <w:pStyle w:val="Contents1"/>
            <w:tabs>
              <w:tab w:val="clear" w:pos="708"/>
              <w:tab w:val="right" w:pos="9026" w:leader="dot"/>
            </w:tabs>
            <w:rPr/>
          </w:pPr>
          <w:hyperlink w:anchor="__RefHeading___Toc123_309050292">
            <w:r>
              <w:rPr>
                <w:webHidden/>
                <w:rStyle w:val="IndexLink"/>
              </w:rPr>
              <w:t>Model Performance</w:t>
              <w:tab/>
              <w:t>5</w:t>
            </w:r>
          </w:hyperlink>
        </w:p>
        <w:p>
          <w:pPr>
            <w:pStyle w:val="Contents2"/>
            <w:tabs>
              <w:tab w:val="clear" w:pos="708"/>
              <w:tab w:val="right" w:pos="9026" w:leader="dot"/>
            </w:tabs>
            <w:rPr/>
          </w:pPr>
          <w:hyperlink w:anchor="__RefHeading___Toc134_599662797">
            <w:r>
              <w:rPr>
                <w:webHidden/>
                <w:rStyle w:val="IndexLink"/>
              </w:rPr>
              <w:t>What is the performance?</w:t>
              <w:tab/>
              <w:t>5</w:t>
            </w:r>
          </w:hyperlink>
        </w:p>
        <w:p>
          <w:pPr>
            <w:pStyle w:val="Contents2"/>
            <w:tabs>
              <w:tab w:val="clear" w:pos="708"/>
              <w:tab w:val="right" w:pos="9026" w:leader="dot"/>
            </w:tabs>
            <w:rPr/>
          </w:pPr>
          <w:hyperlink w:anchor="__RefHeading___Toc136_599662797">
            <w:r>
              <w:rPr>
                <w:webHidden/>
                <w:rStyle w:val="IndexLink"/>
              </w:rPr>
              <w:t>Why is the performance so low?</w:t>
              <w:tab/>
              <w:t>5</w:t>
            </w:r>
          </w:hyperlink>
        </w:p>
        <w:p>
          <w:pPr>
            <w:pStyle w:val="Contents3"/>
            <w:tabs>
              <w:tab w:val="clear" w:pos="708"/>
              <w:tab w:val="right" w:pos="9026" w:leader="dot"/>
            </w:tabs>
            <w:rPr/>
          </w:pPr>
          <w:hyperlink w:anchor="__RefHeading___Toc125_309050292">
            <w:r>
              <w:rPr>
                <w:webHidden/>
                <w:rStyle w:val="IndexLink"/>
              </w:rPr>
              <w:t>Low quality of data</w:t>
              <w:tab/>
              <w:t>5</w:t>
            </w:r>
          </w:hyperlink>
        </w:p>
        <w:p>
          <w:pPr>
            <w:pStyle w:val="Contents3"/>
            <w:tabs>
              <w:tab w:val="clear" w:pos="708"/>
              <w:tab w:val="right" w:pos="9026" w:leader="dot"/>
            </w:tabs>
            <w:rPr/>
          </w:pPr>
          <w:hyperlink w:anchor="__RefHeading___Toc127_309050292">
            <w:r>
              <w:rPr>
                <w:webHidden/>
                <w:rStyle w:val="IndexLink"/>
              </w:rPr>
              <w:t>Low amount of data</w:t>
              <w:tab/>
              <w:t>5</w:t>
            </w:r>
          </w:hyperlink>
        </w:p>
        <w:p>
          <w:pPr>
            <w:pStyle w:val="Contents3"/>
            <w:tabs>
              <w:tab w:val="clear" w:pos="708"/>
              <w:tab w:val="right" w:pos="9026" w:leader="dot"/>
            </w:tabs>
            <w:rPr/>
          </w:pPr>
          <w:hyperlink w:anchor="__RefHeading___Toc129_309050292">
            <w:r>
              <w:rPr>
                <w:webHidden/>
                <w:rStyle w:val="IndexLink"/>
              </w:rPr>
              <w:t>Data(images) are too similar to each other</w:t>
              <w:tab/>
              <w:t>6</w:t>
            </w:r>
          </w:hyperlink>
        </w:p>
        <w:p>
          <w:pPr>
            <w:pStyle w:val="Contents1"/>
            <w:tabs>
              <w:tab w:val="clear" w:pos="708"/>
              <w:tab w:val="right" w:pos="9026" w:leader="dot"/>
            </w:tabs>
            <w:rPr/>
          </w:pPr>
          <w:hyperlink w:anchor="__RefHeading___Toc141_309050292">
            <w:r>
              <w:rPr>
                <w:webHidden/>
                <w:rStyle w:val="IndexLink"/>
              </w:rPr>
              <w:t>My advice</w:t>
              <w:tab/>
              <w:t>6</w:t>
            </w:r>
          </w:hyperlink>
        </w:p>
        <w:p>
          <w:pPr>
            <w:pStyle w:val="Contents1"/>
            <w:tabs>
              <w:tab w:val="clear" w:pos="708"/>
              <w:tab w:val="right" w:pos="9026" w:leader="dot"/>
            </w:tabs>
            <w:rPr/>
          </w:pPr>
          <w:hyperlink w:anchor="__RefHeading___Toc143_309050292">
            <w:r>
              <w:rPr>
                <w:webHidden/>
                <w:rStyle w:val="IndexLink"/>
              </w:rPr>
              <w:t>Conclusion</w:t>
              <w:tab/>
              <w:t>6</w:t>
            </w:r>
          </w:hyperlink>
          <w:r>
            <w:rPr>
              <w:rStyle w:val="IndexLink"/>
            </w:rPr>
            <w:fldChar w:fldCharType="end"/>
          </w:r>
        </w:p>
      </w:sdtContent>
    </w:sdt>
    <w:p>
      <w:pPr>
        <w:pStyle w:val="Normal"/>
        <w:rPr>
          <w:lang w:val="en-GB"/>
        </w:rPr>
      </w:pPr>
      <w:r>
        <w:rPr>
          <w:lang w:val="en-GB"/>
        </w:rPr>
      </w:r>
      <w:r>
        <w:br w:type="page"/>
      </w:r>
    </w:p>
    <w:p>
      <w:pPr>
        <w:pStyle w:val="Heading1"/>
        <w:rPr>
          <w:lang w:val="en-GB"/>
        </w:rPr>
      </w:pPr>
      <w:bookmarkStart w:id="0" w:name="__RefHeading___Toc124_599662797"/>
      <w:bookmarkStart w:id="1" w:name="_Toc103861328"/>
      <w:bookmarkEnd w:id="0"/>
      <w:r>
        <w:rPr>
          <w:lang w:val="en-US"/>
        </w:rPr>
        <w:t>Model results</w:t>
      </w:r>
      <w:bookmarkEnd w:id="1"/>
    </w:p>
    <w:p>
      <w:pPr>
        <w:pStyle w:val="Normal"/>
        <w:rPr>
          <w:lang w:val="en-GB"/>
        </w:rPr>
      </w:pPr>
      <w:r>
        <w:rPr>
          <w:lang w:val="en-US"/>
        </w:rPr>
        <w:t xml:space="preserve">When evaluation the performance of a model we usually look at the evaluation metrics. The ones I used are: accuracy, precision, recall and the f1 score. </w:t>
      </w:r>
    </w:p>
    <w:p>
      <w:pPr>
        <w:pStyle w:val="Heading3"/>
        <w:rPr>
          <w:lang w:val="en-GB"/>
        </w:rPr>
      </w:pPr>
      <w:bookmarkStart w:id="2" w:name="__RefHeading___Toc126_599662797"/>
      <w:bookmarkStart w:id="3" w:name="_Toc103861329"/>
      <w:bookmarkEnd w:id="2"/>
      <w:r>
        <w:rPr>
          <w:lang w:val="en-US"/>
        </w:rPr>
        <w:t>Statistics explanation</w:t>
      </w:r>
      <w:bookmarkEnd w:id="3"/>
    </w:p>
    <w:p>
      <w:pPr>
        <w:pStyle w:val="Normal"/>
        <w:numPr>
          <w:ilvl w:val="0"/>
          <w:numId w:val="2"/>
        </w:numPr>
        <w:rPr>
          <w:lang w:val="en-US"/>
        </w:rPr>
      </w:pPr>
      <w:r>
        <w:rPr>
          <w:b/>
          <w:bCs/>
          <w:lang w:val="en-US"/>
        </w:rPr>
        <w:t>Accuracy:</w:t>
      </w:r>
      <w:r>
        <w:rPr>
          <w:lang w:val="en-US"/>
        </w:rPr>
        <w:t xml:space="preserve"> or Classification Accuracy as it is also known. Is the ratio of number of correct predictions to the total number of input samples.</w:t>
      </w:r>
    </w:p>
    <w:p>
      <w:pPr>
        <w:pStyle w:val="Normal"/>
        <w:numPr>
          <w:ilvl w:val="0"/>
          <w:numId w:val="2"/>
        </w:numPr>
        <w:rPr>
          <w:lang w:val="en-US"/>
        </w:rPr>
      </w:pPr>
      <w:r>
        <w:rPr>
          <w:b/>
          <w:bCs/>
          <w:lang w:val="en-US"/>
        </w:rPr>
        <w:t>Precision:</w:t>
      </w:r>
      <w:r>
        <w:rPr>
          <w:lang w:val="en-US"/>
        </w:rPr>
        <w:t xml:space="preserve"> is the number of correct positive results divided by the number of positive results predicted by the classifier. </w:t>
      </w:r>
    </w:p>
    <w:p>
      <w:pPr>
        <w:pStyle w:val="Normal"/>
        <w:numPr>
          <w:ilvl w:val="0"/>
          <w:numId w:val="2"/>
        </w:numPr>
        <w:rPr>
          <w:lang w:val="en-US"/>
        </w:rPr>
      </w:pPr>
      <w:r>
        <w:rPr>
          <w:b/>
          <w:bCs/>
          <w:lang w:val="en-US"/>
        </w:rPr>
        <w:t>Recall:</w:t>
      </w:r>
      <w:r>
        <w:rPr>
          <w:lang w:val="en-US"/>
        </w:rPr>
        <w:t xml:space="preserve"> is the number of correct positive results divided by the number of all relevant samples (all samples that should have been identified as positive).</w:t>
      </w:r>
    </w:p>
    <w:p>
      <w:pPr>
        <w:pStyle w:val="Normal"/>
        <w:numPr>
          <w:ilvl w:val="0"/>
          <w:numId w:val="2"/>
        </w:numPr>
        <w:rPr>
          <w:b w:val="false"/>
          <w:b w:val="false"/>
          <w:bCs w:val="false"/>
          <w:lang w:val="en-US"/>
        </w:rPr>
      </w:pPr>
      <w:r>
        <w:rPr>
          <w:b/>
          <w:bCs/>
          <w:lang w:val="en-US"/>
        </w:rPr>
        <w:t>F1 score:</w:t>
      </w:r>
      <w:r>
        <w:rPr>
          <w:b w:val="false"/>
          <w:bCs w:val="false"/>
          <w:lang w:val="en-US"/>
        </w:rPr>
        <w:t xml:space="preserve"> The F1 score can be interpreted as a harmonic mean of the precision and recall, where an F1 score reaches its best value at 1 and worst score at 0. The relative contribution of precision and recall to the F1 score are equal.</w:t>
      </w:r>
    </w:p>
    <w:p>
      <w:pPr>
        <w:pStyle w:val="Normal"/>
        <w:rPr>
          <w:lang w:val="en-GB"/>
        </w:rPr>
      </w:pPr>
      <w:r>
        <w:rPr>
          <w:lang w:val="en-US"/>
        </w:rPr>
        <w:t xml:space="preserve">In most cases scoring a higher percentile means more correctly guessed images, and a lower score means less correctly guessed. This is not always necessarily a good thing,  for example a high accuracy could mean that your data set is biased and requires cross validation. </w:t>
      </w:r>
    </w:p>
    <w:p>
      <w:pPr>
        <w:pStyle w:val="Normal"/>
        <w:rPr>
          <w:lang w:val="en-GB"/>
        </w:rPr>
      </w:pPr>
      <w:r>
        <w:rPr>
          <w:lang w:val="en-US"/>
        </w:rPr>
        <w:t>However generally scoring high in all statistics is a positive. Here were the evaluation scores for the recent models.</w:t>
      </w:r>
    </w:p>
    <w:p>
      <w:pPr>
        <w:pStyle w:val="Heading2"/>
        <w:rPr>
          <w:lang w:val="en-GB"/>
        </w:rPr>
      </w:pPr>
      <w:bookmarkStart w:id="4" w:name="__RefHeading___Toc128_599662797"/>
      <w:bookmarkStart w:id="5" w:name="_Toc103861330"/>
      <w:bookmarkEnd w:id="4"/>
      <w:r>
        <w:rPr>
          <w:lang w:val="en-US"/>
        </w:rPr>
        <w:t>SVC Model:</w:t>
      </w:r>
      <w:bookmarkEnd w:id="5"/>
    </w:p>
    <w:p>
      <w:pPr>
        <w:pStyle w:val="Normal"/>
        <w:rPr>
          <w:lang w:val="en-GB"/>
        </w:rPr>
      </w:pPr>
      <w:r>
        <w:rPr>
          <w:lang w:val="en-US"/>
        </w:rPr>
        <w:t>The following models used 800 total images.</w:t>
      </w:r>
    </w:p>
    <w:p>
      <w:pPr>
        <w:pStyle w:val="Normal"/>
        <w:rPr>
          <w:lang w:val="en-GB"/>
        </w:rPr>
      </w:pPr>
      <w:r>
        <w:rPr>
          <w:lang w:val="en-US"/>
        </w:rPr>
        <w:t>SVC made by taking random images.</w:t>
      </w:r>
    </w:p>
    <w:p>
      <w:pPr>
        <w:pStyle w:val="Normal"/>
        <w:rPr>
          <w:lang w:val="en-GB"/>
        </w:rPr>
      </w:pPr>
      <w:r>
        <w:rPr>
          <w:lang w:val="en-GB"/>
        </w:rPr>
        <w:drawing>
          <wp:anchor behindDoc="0" distT="0" distB="0" distL="0" distR="0" simplePos="0" locked="0" layoutInCell="0" allowOverlap="1" relativeHeight="3">
            <wp:simplePos x="0" y="0"/>
            <wp:positionH relativeFrom="column">
              <wp:posOffset>-34290</wp:posOffset>
            </wp:positionH>
            <wp:positionV relativeFrom="paragraph">
              <wp:posOffset>114300</wp:posOffset>
            </wp:positionV>
            <wp:extent cx="4391025" cy="273367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391025" cy="2733675"/>
                    </a:xfrm>
                    <a:prstGeom prst="rect">
                      <a:avLst/>
                    </a:prstGeom>
                  </pic:spPr>
                </pic:pic>
              </a:graphicData>
            </a:graphic>
          </wp:anchor>
        </w:drawing>
      </w:r>
    </w:p>
    <w:p>
      <w:pPr>
        <w:pStyle w:val="Normal"/>
        <w:rPr>
          <w:lang w:val="en-GB"/>
        </w:rPr>
      </w:pPr>
      <w:r>
        <w:rPr>
          <w:lang w:val="en-GB"/>
        </w:rPr>
      </w:r>
    </w:p>
    <w:p>
      <w:pPr>
        <w:pStyle w:val="Heading2"/>
        <w:rPr>
          <w:lang w:val="en-GB"/>
        </w:rPr>
      </w:pPr>
      <w:bookmarkStart w:id="6" w:name="__RefHeading___Toc130_599662797"/>
      <w:bookmarkStart w:id="7" w:name="_Toc103861331"/>
      <w:bookmarkEnd w:id="6"/>
      <w:r>
        <w:rPr>
          <w:lang w:val="en-US"/>
        </w:rPr>
        <w:t>SVC Model with same sized data samples:</w:t>
      </w:r>
      <w:bookmarkEnd w:id="7"/>
    </w:p>
    <w:p>
      <w:pPr>
        <w:pStyle w:val="Normal"/>
        <w:rPr>
          <w:lang w:val="en-GB"/>
        </w:rPr>
      </w:pPr>
      <w:r>
        <w:rPr>
          <w:lang w:val="en-US"/>
        </w:rPr>
        <w:t>SVC made by taking the same amount of images for each category.</w:t>
      </w:r>
    </w:p>
    <w:p>
      <w:pPr>
        <w:pStyle w:val="Normal"/>
        <w:rPr>
          <w:lang w:val="en-GB"/>
        </w:rPr>
      </w:pPr>
      <w:r>
        <w:rPr>
          <w:lang w:val="en-GB"/>
        </w:rPr>
        <w:drawing>
          <wp:anchor behindDoc="0" distT="0" distB="0" distL="0" distR="0" simplePos="0" locked="0" layoutInCell="0" allowOverlap="1" relativeHeight="4">
            <wp:simplePos x="0" y="0"/>
            <wp:positionH relativeFrom="column">
              <wp:posOffset>89535</wp:posOffset>
            </wp:positionH>
            <wp:positionV relativeFrom="paragraph">
              <wp:posOffset>123825</wp:posOffset>
            </wp:positionV>
            <wp:extent cx="4219575" cy="270510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219575" cy="2705100"/>
                    </a:xfrm>
                    <a:prstGeom prst="rect">
                      <a:avLst/>
                    </a:prstGeom>
                  </pic:spPr>
                </pic:pic>
              </a:graphicData>
            </a:graphic>
          </wp:anchor>
        </w:drawing>
      </w:r>
    </w:p>
    <w:p>
      <w:pPr>
        <w:pStyle w:val="Heading2"/>
        <w:rPr>
          <w:lang w:val="en-GB"/>
        </w:rPr>
      </w:pPr>
      <w:bookmarkStart w:id="8" w:name="__RefHeading___Toc132_599662797"/>
      <w:bookmarkStart w:id="9" w:name="_Toc103861332"/>
      <w:bookmarkEnd w:id="8"/>
      <w:r>
        <w:rPr>
          <w:lang w:val="en-US"/>
        </w:rPr>
        <w:t>SVC Model with same sized data samples and simplified categories:</w:t>
      </w:r>
      <w:bookmarkEnd w:id="9"/>
    </w:p>
    <w:p>
      <w:pPr>
        <w:pStyle w:val="Normal"/>
        <w:rPr>
          <w:lang w:val="en-GB"/>
        </w:rPr>
      </w:pPr>
      <w:r>
        <w:rPr>
          <w:lang w:val="en-US"/>
        </w:rPr>
        <w:t>SVC made by taking the same amount of images for each category but labeling 1-4 as 1s.</w:t>
      </w:r>
    </w:p>
    <w:p>
      <w:pPr>
        <w:pStyle w:val="Normal"/>
        <w:rPr>
          <w:lang w:val="en-GB"/>
        </w:rPr>
      </w:pPr>
      <w:r>
        <w:rPr>
          <w:lang w:val="en-US"/>
        </w:rPr>
        <w:t xml:space="preserve">After consulting the stakeholder this idea was dropped as without the details of each category the model has no value </w:t>
      </w:r>
      <w:r>
        <w:rPr>
          <w:lang w:val="en-US"/>
        </w:rPr>
        <w:t>to the project goal</w:t>
      </w:r>
      <w:r>
        <w:rPr>
          <w:lang w:val="en-US"/>
        </w:rPr>
        <w:t>.</w:t>
      </w:r>
    </w:p>
    <w:p>
      <w:pPr>
        <w:pStyle w:val="Normal"/>
        <w:rPr>
          <w:lang w:val="en-GB"/>
        </w:rPr>
      </w:pPr>
      <w:r>
        <w:rPr/>
        <w:drawing>
          <wp:inline distT="0" distB="0" distL="0" distR="0">
            <wp:extent cx="4972050" cy="2175510"/>
            <wp:effectExtent l="0" t="0" r="0" b="0"/>
            <wp:docPr id="4"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1" descr="Afbeelding met tekst&#10;&#10;Automatisch gegenereerde beschrijving"/>
                    <pic:cNvPicPr>
                      <a:picLocks noChangeAspect="1" noChangeArrowheads="1"/>
                    </pic:cNvPicPr>
                  </pic:nvPicPr>
                  <pic:blipFill>
                    <a:blip r:embed="rId5"/>
                    <a:srcRect l="0" t="36201" r="0" b="0"/>
                    <a:stretch>
                      <a:fillRect/>
                    </a:stretch>
                  </pic:blipFill>
                  <pic:spPr bwMode="auto">
                    <a:xfrm>
                      <a:off x="0" y="0"/>
                      <a:ext cx="4972050" cy="2175510"/>
                    </a:xfrm>
                    <a:prstGeom prst="rect">
                      <a:avLst/>
                    </a:prstGeom>
                  </pic:spPr>
                </pic:pic>
              </a:graphicData>
            </a:graphic>
          </wp:inline>
        </w:drawing>
      </w:r>
    </w:p>
    <w:p>
      <w:pPr>
        <w:pStyle w:val="Normal"/>
        <w:rPr>
          <w:lang w:val="en-GB"/>
        </w:rPr>
      </w:pPr>
      <w:r>
        <w:rPr>
          <w:lang w:val="en-GB"/>
        </w:rPr>
      </w:r>
    </w:p>
    <w:p>
      <w:pPr>
        <w:pStyle w:val="Heading1"/>
        <w:rPr>
          <w:lang w:val="en-GB"/>
        </w:rPr>
      </w:pPr>
      <w:r>
        <w:rPr>
          <w:lang w:val="en-GB"/>
        </w:rPr>
      </w:r>
    </w:p>
    <w:p>
      <w:pPr>
        <w:pStyle w:val="Normal"/>
        <w:rPr>
          <w:lang w:val="en-GB"/>
        </w:rPr>
      </w:pPr>
      <w:r>
        <w:rPr>
          <w:lang w:val="en-GB"/>
        </w:rPr>
      </w:r>
    </w:p>
    <w:p>
      <w:pPr>
        <w:pStyle w:val="Heading1"/>
        <w:rPr>
          <w:lang w:val="en-GB"/>
        </w:rPr>
      </w:pPr>
      <w:bookmarkStart w:id="10" w:name="__RefHeading___Toc123_309050292"/>
      <w:bookmarkEnd w:id="10"/>
      <w:r>
        <w:rPr>
          <w:lang w:val="en-US"/>
        </w:rPr>
        <w:t>Model Performance</w:t>
      </w:r>
    </w:p>
    <w:p>
      <w:pPr>
        <w:pStyle w:val="Heading2"/>
        <w:rPr>
          <w:lang w:val="en-GB"/>
        </w:rPr>
      </w:pPr>
      <w:bookmarkStart w:id="11" w:name="__RefHeading___Toc134_599662797"/>
      <w:bookmarkStart w:id="12" w:name="_Toc103861333"/>
      <w:bookmarkEnd w:id="11"/>
      <w:r>
        <w:rPr>
          <w:lang w:val="en-US"/>
        </w:rPr>
        <w:t>What is the performance?</w:t>
      </w:r>
      <w:bookmarkEnd w:id="12"/>
    </w:p>
    <w:p>
      <w:pPr>
        <w:pStyle w:val="Normal"/>
        <w:rPr>
          <w:lang w:val="en-GB"/>
        </w:rPr>
      </w:pPr>
      <w:r>
        <w:rPr>
          <w:lang w:val="en-US"/>
        </w:rPr>
        <w:t>As you can see in the images above, the models are basically guessing. An accuracy of 53% for 2 categories or 23% for 5 just means the model is guessing and gets lucky a few times. This performance is somewhat disappointing as I was hoping for a score of at least 70% for the initial results.</w:t>
      </w:r>
    </w:p>
    <w:p>
      <w:pPr>
        <w:pStyle w:val="Heading2"/>
        <w:rPr>
          <w:lang w:val="en-GB"/>
        </w:rPr>
      </w:pPr>
      <w:bookmarkStart w:id="13" w:name="__RefHeading___Toc136_599662797"/>
      <w:bookmarkEnd w:id="13"/>
      <w:r>
        <w:rPr>
          <w:lang w:val="en-US"/>
        </w:rPr>
        <w:t>Why is the performance so low?</w:t>
      </w:r>
    </w:p>
    <w:p>
      <w:pPr>
        <w:pStyle w:val="Normal"/>
        <w:rPr>
          <w:lang w:val="en-GB"/>
        </w:rPr>
      </w:pPr>
      <w:r>
        <w:rPr>
          <w:lang w:val="en-US"/>
        </w:rPr>
        <w:t xml:space="preserve">There could be many different explanations as to why the score is this low. Low amount of data, low quality of data and the data is too similar to each other are a few that come to mind. </w:t>
      </w:r>
      <w:r>
        <w:rPr>
          <w:lang w:val="en-GB"/>
        </w:rPr>
        <w:t>I’ll go through my reasoning of why I believe these issues could potentially be present.</w:t>
      </w:r>
    </w:p>
    <w:p>
      <w:pPr>
        <w:pStyle w:val="Heading3"/>
        <w:rPr/>
      </w:pPr>
      <w:bookmarkStart w:id="14" w:name="__RefHeading___Toc125_309050292"/>
      <w:bookmarkEnd w:id="14"/>
      <w:r>
        <w:rPr/>
        <w:t>Low quality of data</w:t>
      </w:r>
    </w:p>
    <w:p>
      <w:pPr>
        <w:pStyle w:val="Normal"/>
        <w:rPr/>
      </w:pPr>
      <w:r>
        <w:rPr/>
        <w:t xml:space="preserve">While looking through the images I’ve started to notice that </w:t>
      </w:r>
      <w:r>
        <w:rPr>
          <w:rFonts w:eastAsia="Calibri" w:cs="" w:cstheme="minorBidi" w:eastAsiaTheme="minorHAnsi"/>
          <w:color w:val="auto"/>
          <w:kern w:val="0"/>
          <w:sz w:val="22"/>
          <w:szCs w:val="22"/>
          <w:lang w:val="en-US" w:eastAsia="en-US" w:bidi="ar-SA"/>
        </w:rPr>
        <w:t>some</w:t>
      </w:r>
      <w:r>
        <w:rPr/>
        <w:t xml:space="preserve"> images drastically differ in ways that are not relevant to the model’s goal. For example other disease’s, eye laser surgery or image quality distortions are present in at least 10-20% of images that I saw, particularly in category 4 which is the category with the lowest amount of data.</w:t>
      </w:r>
    </w:p>
    <w:p>
      <w:pPr>
        <w:pStyle w:val="Heading3"/>
        <w:rPr/>
      </w:pPr>
      <w:bookmarkStart w:id="15" w:name="__RefHeading___Toc127_309050292"/>
      <w:bookmarkEnd w:id="15"/>
      <w:r>
        <w:rPr/>
        <w:t>Low amount of data</w:t>
      </w:r>
    </w:p>
    <w:p>
      <w:pPr>
        <w:pStyle w:val="Normal"/>
        <w:rPr/>
      </w:pPr>
      <w:r>
        <w:rPr/>
        <w:t xml:space="preserve">While the amount of images needed per category for training may vary greatly between projects. AI research organizations </w:t>
      </w:r>
      <w:r>
        <w:rPr>
          <w:rFonts w:eastAsia="Calibri" w:cs="" w:cstheme="minorBidi" w:eastAsiaTheme="minorHAnsi"/>
          <w:color w:val="auto"/>
          <w:kern w:val="0"/>
          <w:sz w:val="22"/>
          <w:szCs w:val="22"/>
          <w:lang w:val="en-US" w:eastAsia="en-US" w:bidi="ar-SA"/>
        </w:rPr>
        <w:t>mention</w:t>
      </w:r>
      <w:r>
        <w:rPr>
          <w:rFonts w:eastAsia="Calibri" w:cs="" w:cstheme="minorBidi" w:eastAsiaTheme="minorHAnsi"/>
          <w:color w:val="auto"/>
          <w:kern w:val="0"/>
          <w:sz w:val="22"/>
          <w:szCs w:val="22"/>
          <w:vertAlign w:val="superscript"/>
          <w:lang w:val="en-US" w:eastAsia="en-US" w:bidi="ar-SA"/>
        </w:rPr>
        <w:t>1</w:t>
      </w:r>
      <w:r>
        <w:rPr/>
        <w:t xml:space="preserve"> anywhere from 100 up to a few 100 are usually sufficient. For this project </w:t>
      </w:r>
      <w:r>
        <w:rPr>
          <w:rFonts w:eastAsia="Calibri" w:cs="" w:cstheme="minorBidi" w:eastAsiaTheme="minorHAnsi"/>
          <w:color w:val="auto"/>
          <w:kern w:val="0"/>
          <w:sz w:val="22"/>
          <w:szCs w:val="22"/>
          <w:lang w:val="en-US" w:eastAsia="en-US" w:bidi="ar-SA"/>
        </w:rPr>
        <w:t>we</w:t>
      </w:r>
      <w:r>
        <w:rPr/>
        <w:t xml:space="preserve"> have about 35000 images available so my initial thoughts were that we would have </w:t>
      </w:r>
      <w:r>
        <w:rPr/>
        <w:t>more then</w:t>
      </w:r>
      <w:r>
        <w:rPr/>
        <w:t xml:space="preserve"> enough.</w:t>
      </w:r>
    </w:p>
    <w:p>
      <w:pPr>
        <w:pStyle w:val="Normal"/>
        <w:rPr/>
      </w:pPr>
      <w:r>
        <w:rPr/>
        <w:t xml:space="preserve">However after looking at the </w:t>
      </w:r>
      <w:r>
        <w:rPr/>
        <w:t xml:space="preserve">images per </w:t>
      </w:r>
      <w:r>
        <w:rPr/>
        <w:t>categories we have available this seems less promising:</w:t>
      </w:r>
    </w:p>
    <w:p>
      <w:pPr>
        <w:pStyle w:val="Normal"/>
        <w:rPr/>
      </w:pPr>
      <w:r>
        <w:drawing>
          <wp:anchor behindDoc="0" distT="0" distB="0" distL="0" distR="0" simplePos="0" locked="0" layoutInCell="0" allowOverlap="1" relativeHeight="5">
            <wp:simplePos x="0" y="0"/>
            <wp:positionH relativeFrom="column">
              <wp:posOffset>1765935</wp:posOffset>
            </wp:positionH>
            <wp:positionV relativeFrom="paragraph">
              <wp:posOffset>-95250</wp:posOffset>
            </wp:positionV>
            <wp:extent cx="2132965" cy="1936750"/>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0" t="0" r="3027" b="2235"/>
                    <a:stretch>
                      <a:fillRect/>
                    </a:stretch>
                  </pic:blipFill>
                  <pic:spPr bwMode="auto">
                    <a:xfrm>
                      <a:off x="0" y="0"/>
                      <a:ext cx="2132965" cy="1936750"/>
                    </a:xfrm>
                    <a:prstGeom prst="rect">
                      <a:avLst/>
                    </a:prstGeom>
                  </pic:spPr>
                </pic:pic>
              </a:graphicData>
            </a:graphic>
          </wp:anchor>
        </w:drawing>
      </w:r>
      <w:r>
        <w:rPr/>
        <w:t xml:space="preserve">As one can see, the majority of the data is category 0 and the lowest data count is category 4 with only 700 images. If we take into consideration the issue of data quality which is especially present in this category, we barely meet the recommended amount of data to train an average category. </w:t>
      </w:r>
      <w:r>
        <w:rPr/>
        <w:t xml:space="preserve">But in my personal opinion </w:t>
      </w:r>
      <w:r>
        <w:rPr/>
        <w:t>due to the high amount of variance inside each category, this project requires a model trained on more images then average.</w:t>
      </w:r>
    </w:p>
    <w:p>
      <w:pPr>
        <w:pStyle w:val="Normal"/>
        <w:rPr/>
      </w:pPr>
      <w:r>
        <w:rPr>
          <w:sz w:val="16"/>
          <w:szCs w:val="16"/>
        </w:rPr>
        <w:t xml:space="preserve">source 1: </w:t>
      </w:r>
      <w:hyperlink r:id="rId7">
        <w:r>
          <w:rPr>
            <w:rStyle w:val="InternetLink"/>
            <w:sz w:val="16"/>
            <w:szCs w:val="16"/>
          </w:rPr>
          <w:t>https://www.folio3.ai/blog/how-many-images-are-required-for-deep-learning-classification/</w:t>
        </w:r>
      </w:hyperlink>
      <w:r>
        <w:rPr>
          <w:sz w:val="16"/>
          <w:szCs w:val="16"/>
        </w:rPr>
        <w:t xml:space="preserve"> </w:t>
      </w:r>
    </w:p>
    <w:p>
      <w:pPr>
        <w:pStyle w:val="Heading3"/>
        <w:rPr/>
      </w:pPr>
      <w:r>
        <w:rPr/>
      </w:r>
    </w:p>
    <w:p>
      <w:pPr>
        <w:pStyle w:val="Heading3"/>
        <w:rPr/>
      </w:pPr>
      <w:bookmarkStart w:id="16" w:name="__RefHeading___Toc129_309050292"/>
      <w:bookmarkEnd w:id="16"/>
      <w:r>
        <w:rPr/>
        <w:t>Data(images) are too similar to each other</w:t>
      </w:r>
    </w:p>
    <w:p>
      <w:pPr>
        <w:pStyle w:val="Normal"/>
        <w:rPr/>
      </w:pPr>
      <w:r>
        <w:rPr/>
        <w:t xml:space="preserve">This issue is more speculative then based on proven evidence. When considering the symptoms of DRP, we’re looking for internal bleeding near the smallest blood vessels in the eye. </w:t>
      </w:r>
      <w:r>
        <w:rPr/>
        <w:t>And in the case of proliferate DRP the growth of new small vessels.</w:t>
      </w:r>
    </w:p>
    <w:p>
      <w:pPr>
        <w:pStyle w:val="Normal"/>
        <w:rPr/>
      </w:pPr>
      <w:r>
        <w:rPr/>
        <w:t xml:space="preserve">Unfortunately category 0, 1 and 2 (or no DR, Mild and moderate) cases have very limited indication of the </w:t>
      </w:r>
      <w:r>
        <w:rPr>
          <w:rFonts w:eastAsia="Calibri" w:cs="" w:cstheme="minorBidi" w:eastAsiaTheme="minorHAnsi"/>
          <w:color w:val="auto"/>
          <w:kern w:val="0"/>
          <w:sz w:val="22"/>
          <w:szCs w:val="22"/>
          <w:lang w:val="en-US" w:eastAsia="en-US" w:bidi="ar-SA"/>
        </w:rPr>
        <w:t xml:space="preserve">presence </w:t>
      </w:r>
      <w:r>
        <w:rPr/>
        <w:t xml:space="preserve">of the DRP. While an expert will know where to look the model will likely struggle identifying these factors </w:t>
      </w:r>
    </w:p>
    <w:p>
      <w:pPr>
        <w:pStyle w:val="Normal"/>
        <w:rPr/>
      </w:pPr>
      <w:r>
        <w:rPr/>
        <w:t xml:space="preserve">The reason for this could be that the low data quality </w:t>
      </w:r>
      <w:r>
        <w:rPr>
          <w:rFonts w:eastAsia="Calibri" w:cs="" w:cstheme="minorBidi" w:eastAsiaTheme="minorHAnsi"/>
          <w:color w:val="auto"/>
          <w:kern w:val="0"/>
          <w:sz w:val="22"/>
          <w:szCs w:val="22"/>
          <w:lang w:val="en-US" w:eastAsia="en-US" w:bidi="ar-SA"/>
        </w:rPr>
        <w:t>combined with the relatively difficult to spot DRP indicators</w:t>
      </w:r>
      <w:r>
        <w:rPr/>
        <w:t xml:space="preserve"> cause the model to train itself to identify other unrelated factors instead of the bleeding. This is hard to detect as I can’t easily know what area the model is considering for its judgment.</w:t>
      </w:r>
    </w:p>
    <w:p>
      <w:pPr>
        <w:pStyle w:val="Normal"/>
        <w:rPr/>
      </w:pPr>
      <w:r>
        <w:rPr/>
      </w:r>
    </w:p>
    <w:p>
      <w:pPr>
        <w:pStyle w:val="Heading1"/>
        <w:rPr/>
      </w:pPr>
      <w:bookmarkStart w:id="17" w:name="__RefHeading___Toc141_309050292"/>
      <w:bookmarkEnd w:id="17"/>
      <w:r>
        <w:rPr/>
        <w:t>My advice</w:t>
      </w:r>
    </w:p>
    <w:p>
      <w:pPr>
        <w:pStyle w:val="Normal"/>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The nature of these issues lie with the dataset lacking in various areas. My suggestion would be to either discontinue using this dataset and find a higher quality one either publicly available or provided by the stakeholder. If this is not possible, the 2</w:t>
      </w:r>
      <w:r>
        <w:rPr>
          <w:rFonts w:eastAsia="Calibri" w:cs="" w:cstheme="minorBidi" w:eastAsiaTheme="minorHAnsi"/>
          <w:color w:val="auto"/>
          <w:kern w:val="0"/>
          <w:sz w:val="22"/>
          <w:szCs w:val="22"/>
          <w:vertAlign w:val="superscript"/>
          <w:lang w:val="en-US" w:eastAsia="en-US" w:bidi="ar-SA"/>
        </w:rPr>
        <w:t>nd</w:t>
      </w:r>
      <w:r>
        <w:rPr>
          <w:rFonts w:eastAsia="Calibri" w:cs="" w:cstheme="minorBidi" w:eastAsiaTheme="minorHAnsi"/>
          <w:color w:val="auto"/>
          <w:kern w:val="0"/>
          <w:sz w:val="22"/>
          <w:szCs w:val="22"/>
          <w:lang w:val="en-US" w:eastAsia="en-US" w:bidi="ar-SA"/>
        </w:rPr>
        <w:t xml:space="preserve"> best solution would be to clean the dataset as much as possible by:</w:t>
      </w:r>
    </w:p>
    <w:p>
      <w:pPr>
        <w:pStyle w:val="Normal"/>
        <w:numPr>
          <w:ilvl w:val="0"/>
          <w:numId w:val="3"/>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Detecting all faulty/incompatible images using some form of outlier detection</w:t>
      </w:r>
    </w:p>
    <w:p>
      <w:pPr>
        <w:pStyle w:val="Normal"/>
        <w:numPr>
          <w:ilvl w:val="0"/>
          <w:numId w:val="3"/>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Generate more data by for example rotating existing high quality images</w:t>
      </w:r>
    </w:p>
    <w:p>
      <w:pPr>
        <w:pStyle w:val="Normal"/>
        <w:numPr>
          <w:ilvl w:val="0"/>
          <w:numId w:val="3"/>
        </w:numPr>
        <w:rPr>
          <w:rFonts w:ascii="Calibri" w:hAnsi="Calibri" w:eastAsia="Calibri" w:cs="" w:asciiTheme="minorHAnsi" w:cstheme="minorBidi" w:eastAsiaTheme="minorHAnsi" w:hAnsiTheme="minorHAnsi"/>
          <w:color w:val="auto"/>
          <w:kern w:val="0"/>
          <w:sz w:val="22"/>
          <w:szCs w:val="22"/>
          <w:lang w:val="en-US" w:eastAsia="en-US" w:bidi="ar-SA"/>
        </w:rPr>
      </w:pPr>
      <w:r>
        <w:rPr>
          <w:rFonts w:eastAsia="Calibri" w:cs="" w:cstheme="minorBidi" w:eastAsiaTheme="minorHAnsi"/>
          <w:color w:val="auto"/>
          <w:kern w:val="0"/>
          <w:sz w:val="22"/>
          <w:szCs w:val="22"/>
          <w:lang w:val="en-US" w:eastAsia="en-US" w:bidi="ar-SA"/>
        </w:rPr>
        <w:t>Edit the images in some for the Model to focus only on the bleeding</w:t>
      </w:r>
    </w:p>
    <w:p>
      <w:pPr>
        <w:pStyle w:val="Normal"/>
        <w:numPr>
          <w:ilvl w:val="1"/>
          <w:numId w:val="4"/>
        </w:numPr>
        <w:rPr/>
      </w:pPr>
      <w:r>
        <w:rPr>
          <w:rFonts w:eastAsia="Calibri" w:cs="" w:cstheme="minorBidi" w:eastAsiaTheme="minorHAnsi"/>
          <w:color w:val="auto"/>
          <w:kern w:val="0"/>
          <w:sz w:val="22"/>
          <w:szCs w:val="22"/>
          <w:lang w:val="en-US" w:eastAsia="en-US" w:bidi="ar-SA"/>
        </w:rPr>
        <w:t>Examples: Highlighting the veins, zooming in on the area where bleeding is most common.</w:t>
      </w:r>
    </w:p>
    <w:p>
      <w:pPr>
        <w:pStyle w:val="Normal"/>
        <w:rPr>
          <w:rFonts w:ascii="Calibri" w:hAnsi="Calibri" w:eastAsia="Calibri" w:cs="" w:asciiTheme="minorHAnsi" w:cstheme="minorBidi" w:eastAsiaTheme="minorHAnsi" w:hAnsiTheme="minorHAnsi"/>
          <w:color w:val="auto"/>
          <w:kern w:val="0"/>
          <w:sz w:val="22"/>
          <w:szCs w:val="22"/>
          <w:lang w:val="en-US" w:eastAsia="en-US" w:bidi="ar-SA"/>
        </w:rPr>
      </w:pPr>
      <w:r>
        <w:rPr/>
      </w:r>
    </w:p>
    <w:p>
      <w:pPr>
        <w:pStyle w:val="Heading1"/>
        <w:rPr/>
      </w:pPr>
      <w:bookmarkStart w:id="18" w:name="__RefHeading___Toc143_309050292"/>
      <w:bookmarkEnd w:id="18"/>
      <w:r>
        <w:rPr/>
        <w:t>Conclusion</w:t>
      </w:r>
    </w:p>
    <w:p>
      <w:pPr>
        <w:pStyle w:val="Normal"/>
        <w:rPr/>
      </w:pPr>
      <w:r>
        <w:rPr/>
        <w:t xml:space="preserve">Looking at the various models I’ve created the performance is much lower then expected and required to achieve the project goal. There are various reasons why this is(or could be) the case and </w:t>
      </w:r>
      <w:r>
        <w:rPr>
          <w:rFonts w:eastAsia="Calibri" w:cs="" w:cstheme="minorBidi" w:eastAsiaTheme="minorHAnsi"/>
          <w:color w:val="auto"/>
          <w:kern w:val="0"/>
          <w:sz w:val="22"/>
          <w:szCs w:val="22"/>
          <w:lang w:val="en-US" w:eastAsia="en-US" w:bidi="ar-SA"/>
        </w:rPr>
        <w:t>I’ve listed some suggestions on how to improve the model going forward with the project.</w:t>
      </w:r>
    </w:p>
    <w:p>
      <w:pPr>
        <w:pStyle w:val="Normal"/>
        <w:rPr/>
      </w:pPr>
      <w:r>
        <w:rPr>
          <w:rFonts w:eastAsia="Calibri" w:cs="" w:cstheme="minorBidi" w:eastAsiaTheme="minorHAnsi"/>
          <w:color w:val="auto"/>
          <w:kern w:val="0"/>
          <w:sz w:val="22"/>
          <w:szCs w:val="22"/>
          <w:lang w:val="en-US" w:eastAsia="en-US" w:bidi="ar-SA"/>
        </w:rPr>
        <w:t>If this project does not finish within the allocated deadline a new project using a different dataset(but the same code to create the model) would likely have a better performance outcome without any changes having to be made.</w:t>
      </w:r>
    </w:p>
    <w:p>
      <w:pPr>
        <w:pStyle w:val="Normal"/>
        <w:rPr/>
      </w:pPr>
      <w:r>
        <w:rPr/>
      </w:r>
    </w:p>
    <w:p>
      <w:pPr>
        <w:pStyle w:val="Normal"/>
        <w:spacing w:before="0" w:after="160"/>
        <w:rPr/>
      </w:pPr>
      <w:r>
        <w:rPr/>
      </w:r>
    </w:p>
    <w:sectPr>
      <w:footerReference w:type="default" r:id="rId8"/>
      <w:footerReference w:type="first" r:id="rId9"/>
      <w:type w:val="nextPage"/>
      <w:pgSz w:w="11906" w:h="16838"/>
      <w:pgMar w:left="1440" w:right="1440" w:header="0" w:top="1440" w:footer="1440" w:bottom="2172"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jc w:val="right"/>
      <w:rPr/>
    </w:pPr>
    <w:r>
      <w:rPr/>
      <w:fldChar w:fldCharType="begin"/>
    </w:r>
    <w:r>
      <w:rPr/>
      <w:instrText> PAGE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60"/>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Kop1Char"/>
    <w:uiPriority w:val="9"/>
    <w:qFormat/>
    <w:rsid w:val="003a1a81"/>
    <w:pPr>
      <w:keepNext w:val="true"/>
      <w:keepLines/>
      <w:spacing w:before="240" w:after="0"/>
      <w:outlineLvl w:val="0"/>
    </w:pPr>
    <w:rPr>
      <w:rFonts w:ascii="Calibri Light" w:hAnsi="Calibri Light" w:eastAsia="游ゴシック Light"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Kop2Char"/>
    <w:uiPriority w:val="9"/>
    <w:unhideWhenUsed/>
    <w:qFormat/>
    <w:rsid w:val="003a1a81"/>
    <w:pPr>
      <w:keepNext w:val="true"/>
      <w:keepLines/>
      <w:spacing w:before="40" w:after="0"/>
      <w:outlineLvl w:val="1"/>
    </w:pPr>
    <w:rPr>
      <w:rFonts w:ascii="Calibri Light" w:hAnsi="Calibri Light" w:eastAsia="游ゴシック Light"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Kop3Char"/>
    <w:uiPriority w:val="9"/>
    <w:unhideWhenUsed/>
    <w:qFormat/>
    <w:rsid w:val="00a83a15"/>
    <w:pPr>
      <w:keepNext w:val="true"/>
      <w:keepLines/>
      <w:spacing w:before="40" w:after="0"/>
      <w:outlineLvl w:val="2"/>
    </w:pPr>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elChar" w:customStyle="1">
    <w:name w:val="Titel Char"/>
    <w:basedOn w:val="DefaultParagraphFont"/>
    <w:link w:val="Titel"/>
    <w:uiPriority w:val="10"/>
    <w:qFormat/>
    <w:rsid w:val="003a1a81"/>
    <w:rPr>
      <w:rFonts w:ascii="Calibri Light" w:hAnsi="Calibri Light" w:eastAsia="游ゴシック Light" w:cs="" w:asciiTheme="majorHAnsi" w:cstheme="majorBidi" w:eastAsiaTheme="majorEastAsia" w:hAnsiTheme="majorHAnsi"/>
      <w:spacing w:val="-10"/>
      <w:kern w:val="2"/>
      <w:sz w:val="56"/>
      <w:szCs w:val="56"/>
    </w:rPr>
  </w:style>
  <w:style w:type="character" w:styleId="Kop1Char" w:customStyle="1">
    <w:name w:val="Kop 1 Char"/>
    <w:basedOn w:val="DefaultParagraphFont"/>
    <w:link w:val="Kop1"/>
    <w:uiPriority w:val="9"/>
    <w:qFormat/>
    <w:rsid w:val="003a1a81"/>
    <w:rPr>
      <w:rFonts w:ascii="Calibri Light" w:hAnsi="Calibri Light" w:eastAsia="游ゴシック Light" w:cs="" w:asciiTheme="majorHAnsi" w:cstheme="majorBidi" w:eastAsiaTheme="majorEastAsia" w:hAnsiTheme="majorHAnsi"/>
      <w:color w:val="2F5496" w:themeColor="accent1" w:themeShade="bf"/>
      <w:sz w:val="32"/>
      <w:szCs w:val="32"/>
    </w:rPr>
  </w:style>
  <w:style w:type="character" w:styleId="Kop2Char" w:customStyle="1">
    <w:name w:val="Kop 2 Char"/>
    <w:basedOn w:val="DefaultParagraphFont"/>
    <w:link w:val="Kop2"/>
    <w:uiPriority w:val="9"/>
    <w:qFormat/>
    <w:rsid w:val="003a1a81"/>
    <w:rPr>
      <w:rFonts w:ascii="Calibri Light" w:hAnsi="Calibri Light" w:eastAsia="游ゴシック Light" w:cs="" w:asciiTheme="majorHAnsi" w:cstheme="majorBidi" w:eastAsiaTheme="majorEastAsia" w:hAnsiTheme="majorHAnsi"/>
      <w:color w:val="2F5496" w:themeColor="accent1" w:themeShade="bf"/>
      <w:sz w:val="26"/>
      <w:szCs w:val="26"/>
    </w:rPr>
  </w:style>
  <w:style w:type="character" w:styleId="Kop3Char" w:customStyle="1">
    <w:name w:val="Kop 3 Char"/>
    <w:basedOn w:val="DefaultParagraphFont"/>
    <w:link w:val="Kop3"/>
    <w:uiPriority w:val="9"/>
    <w:qFormat/>
    <w:rsid w:val="00a83a15"/>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InternetLink">
    <w:name w:val="Hyperlink"/>
    <w:basedOn w:val="DefaultParagraphFont"/>
    <w:uiPriority w:val="99"/>
    <w:unhideWhenUsed/>
    <w:rsid w:val="00c61366"/>
    <w:rPr>
      <w:color w:val="0563C1" w:themeColor="hyperlink"/>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elChar"/>
    <w:uiPriority w:val="10"/>
    <w:qFormat/>
    <w:rsid w:val="003a1a81"/>
    <w:pPr>
      <w:spacing w:lineRule="auto" w:line="240" w:before="0" w:after="0"/>
      <w:contextualSpacing/>
    </w:pPr>
    <w:rPr>
      <w:rFonts w:ascii="Calibri Light" w:hAnsi="Calibri Light" w:eastAsia="游ゴシック Light"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3a1a81"/>
    <w:pPr/>
    <w:rPr>
      <w:lang w:eastAsia="nl-NL"/>
    </w:rPr>
  </w:style>
  <w:style w:type="paragraph" w:styleId="Contents1">
    <w:name w:val="TOC 1"/>
    <w:basedOn w:val="Normal"/>
    <w:next w:val="Normal"/>
    <w:autoRedefine/>
    <w:uiPriority w:val="39"/>
    <w:unhideWhenUsed/>
    <w:rsid w:val="00c61366"/>
    <w:pPr>
      <w:spacing w:before="0" w:after="100"/>
    </w:pPr>
    <w:rPr/>
  </w:style>
  <w:style w:type="paragraph" w:styleId="Contents3">
    <w:name w:val="TOC 3"/>
    <w:basedOn w:val="Normal"/>
    <w:next w:val="Normal"/>
    <w:autoRedefine/>
    <w:uiPriority w:val="39"/>
    <w:unhideWhenUsed/>
    <w:rsid w:val="00c61366"/>
    <w:pPr>
      <w:spacing w:before="0" w:after="100"/>
      <w:ind w:left="440" w:hanging="0"/>
    </w:pPr>
    <w:rPr/>
  </w:style>
  <w:style w:type="paragraph" w:styleId="Contents2">
    <w:name w:val="TOC 2"/>
    <w:basedOn w:val="Normal"/>
    <w:next w:val="Normal"/>
    <w:autoRedefine/>
    <w:uiPriority w:val="39"/>
    <w:unhideWhenUsed/>
    <w:rsid w:val="00c61366"/>
    <w:pPr>
      <w:spacing w:before="0" w:after="100"/>
      <w:ind w:left="220" w:hanging="0"/>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HeaderandFooter">
    <w:name w:val="Header and Footer"/>
    <w:basedOn w:val="Normal"/>
    <w:qFormat/>
    <w:pPr>
      <w:suppressLineNumbers/>
      <w:tabs>
        <w:tab w:val="clear" w:pos="708"/>
        <w:tab w:val="center" w:pos="4513" w:leader="none"/>
        <w:tab w:val="right" w:pos="9026" w:leader="none"/>
      </w:tabs>
    </w:pPr>
    <w:rPr/>
  </w:style>
  <w:style w:type="paragraph" w:styleId="Footer">
    <w:name w:val="Footer"/>
    <w:basedOn w:val="HeaderandFooter"/>
    <w:pPr>
      <w:suppressLineNumbers/>
    </w:pPr>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folio3.ai/blog/how-many-images-are-required-for-deep-learning-classification/" TargetMode="Externa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EB3B6-3A3F-484B-9570-DD89E2C9C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Application>LibreOffice/7.1.3.2$Windows_X86_64 LibreOffice_project/47f78053abe362b9384784d31a6e56f8511eb1c1</Application>
  <AppVersion>15.0000</AppVersion>
  <Pages>6</Pages>
  <Words>1054</Words>
  <Characters>5101</Characters>
  <CharactersWithSpaces>6092</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2022-05-19T11:38:00Z</dcterms:created>
  <dc:creator>Krijnen,Maurits M.</dc:creator>
  <dc:description/>
  <dc:language>nl-NL</dc:language>
  <cp:lastModifiedBy/>
  <dcterms:modified xsi:type="dcterms:W3CDTF">2022-05-25T13:56:14Z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