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448" w:rsidRPr="00F35448" w:rsidRDefault="00F35448" w:rsidP="00F35448">
      <w:pPr>
        <w:spacing w:after="0" w:line="240" w:lineRule="auto"/>
        <w:rPr>
          <w:rFonts w:ascii="Times New Roman" w:eastAsia="Times New Roman" w:hAnsi="Times New Roman" w:cs="Times New Roman"/>
          <w:sz w:val="24"/>
          <w:szCs w:val="24"/>
        </w:rPr>
      </w:pPr>
      <w:r w:rsidRPr="00F35448">
        <w:rPr>
          <w:rFonts w:ascii="Times New Roman" w:eastAsia="Times New Roman" w:hAnsi="Times New Roman" w:cs="Times New Roman"/>
          <w:sz w:val="24"/>
          <w:szCs w:val="24"/>
        </w:rPr>
        <w:fldChar w:fldCharType="begin"/>
      </w:r>
      <w:r w:rsidRPr="00F35448">
        <w:rPr>
          <w:rFonts w:ascii="Times New Roman" w:eastAsia="Times New Roman" w:hAnsi="Times New Roman" w:cs="Times New Roman"/>
          <w:sz w:val="24"/>
          <w:szCs w:val="24"/>
        </w:rPr>
        <w:instrText xml:space="preserve"> HYPERLINK "http://blog.sqlauthority.com/2010/09/20/sql-server-how-to-stop-growing-log-file-too-big/" \o "7:00 am" </w:instrText>
      </w:r>
      <w:r w:rsidRPr="00F35448">
        <w:rPr>
          <w:rFonts w:ascii="Times New Roman" w:eastAsia="Times New Roman" w:hAnsi="Times New Roman" w:cs="Times New Roman"/>
          <w:sz w:val="24"/>
          <w:szCs w:val="24"/>
        </w:rPr>
        <w:fldChar w:fldCharType="separate"/>
      </w:r>
      <w:r w:rsidRPr="00F35448">
        <w:rPr>
          <w:rFonts w:ascii="Times New Roman" w:eastAsia="Times New Roman" w:hAnsi="Times New Roman" w:cs="Times New Roman"/>
          <w:color w:val="0000FF"/>
          <w:sz w:val="24"/>
          <w:szCs w:val="24"/>
          <w:u w:val="single"/>
        </w:rPr>
        <w:t>September 20, 2010</w:t>
      </w:r>
      <w:r w:rsidRPr="00F35448">
        <w:rPr>
          <w:rFonts w:ascii="Times New Roman" w:eastAsia="Times New Roman" w:hAnsi="Times New Roman" w:cs="Times New Roman"/>
          <w:sz w:val="24"/>
          <w:szCs w:val="24"/>
        </w:rPr>
        <w:fldChar w:fldCharType="end"/>
      </w:r>
      <w:r w:rsidRPr="00F35448">
        <w:rPr>
          <w:rFonts w:ascii="Times New Roman" w:eastAsia="Times New Roman" w:hAnsi="Times New Roman" w:cs="Times New Roman"/>
          <w:sz w:val="24"/>
          <w:szCs w:val="24"/>
        </w:rPr>
        <w:t xml:space="preserve"> by </w:t>
      </w:r>
      <w:hyperlink r:id="rId5" w:tooltip="View all posts by Pinal Dave" w:history="1">
        <w:r w:rsidRPr="00F35448">
          <w:rPr>
            <w:rFonts w:ascii="Times New Roman" w:eastAsia="Times New Roman" w:hAnsi="Times New Roman" w:cs="Times New Roman"/>
            <w:color w:val="0000FF"/>
            <w:sz w:val="24"/>
            <w:szCs w:val="24"/>
            <w:u w:val="single"/>
          </w:rPr>
          <w:t>Pinal Dave</w:t>
        </w:r>
      </w:hyperlink>
      <w:r w:rsidRPr="00F35448">
        <w:rPr>
          <w:rFonts w:ascii="Times New Roman" w:eastAsia="Times New Roman" w:hAnsi="Times New Roman" w:cs="Times New Roman"/>
          <w:sz w:val="24"/>
          <w:szCs w:val="24"/>
        </w:rPr>
        <w:t xml:space="preserve"> </w:t>
      </w:r>
    </w:p>
    <w:p w:rsidR="00F35448" w:rsidRPr="00F35448" w:rsidRDefault="00F35448" w:rsidP="00F3544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35448">
        <w:rPr>
          <w:rFonts w:ascii="Times New Roman" w:eastAsia="Times New Roman" w:hAnsi="Times New Roman" w:cs="Times New Roman"/>
          <w:b/>
          <w:bCs/>
          <w:kern w:val="36"/>
          <w:sz w:val="48"/>
          <w:szCs w:val="48"/>
        </w:rPr>
        <w:t>SQL SERVER – How to Stop Growing Log File Too Big</w:t>
      </w:r>
    </w:p>
    <w:p w:rsidR="00F35448" w:rsidRPr="00F35448" w:rsidRDefault="00F35448" w:rsidP="00F35448">
      <w:pPr>
        <w:spacing w:before="100" w:beforeAutospacing="1" w:after="100" w:afterAutospacing="1" w:line="240" w:lineRule="auto"/>
        <w:jc w:val="both"/>
        <w:rPr>
          <w:rFonts w:ascii="Times New Roman" w:eastAsia="Times New Roman" w:hAnsi="Times New Roman" w:cs="Times New Roman"/>
          <w:sz w:val="24"/>
          <w:szCs w:val="24"/>
        </w:rPr>
      </w:pPr>
      <w:r w:rsidRPr="00F35448">
        <w:rPr>
          <w:rFonts w:ascii="Times New Roman" w:eastAsia="Times New Roman" w:hAnsi="Times New Roman" w:cs="Times New Roman"/>
          <w:sz w:val="24"/>
          <w:szCs w:val="24"/>
        </w:rPr>
        <w:t xml:space="preserve">I was recently engaged in </w:t>
      </w:r>
      <w:hyperlink r:id="rId6" w:tgtFrame="_blank" w:history="1">
        <w:r w:rsidRPr="00F35448">
          <w:rPr>
            <w:rFonts w:ascii="Times New Roman" w:eastAsia="Times New Roman" w:hAnsi="Times New Roman" w:cs="Times New Roman"/>
            <w:b/>
            <w:bCs/>
            <w:color w:val="0000FF"/>
            <w:sz w:val="24"/>
            <w:szCs w:val="24"/>
            <w:u w:val="single"/>
          </w:rPr>
          <w:t>Performance Tuning</w:t>
        </w:r>
      </w:hyperlink>
      <w:r w:rsidRPr="00F35448">
        <w:rPr>
          <w:rFonts w:ascii="Times New Roman" w:eastAsia="Times New Roman" w:hAnsi="Times New Roman" w:cs="Times New Roman"/>
          <w:sz w:val="24"/>
          <w:szCs w:val="24"/>
        </w:rPr>
        <w:t xml:space="preserve"> Engagement in Singapore. The organization had a huge database and had more than a million transactions every hour. During the assignment, I noticed that they were truncating the transactions log. This really alarmed me so I informed them this should not be continued anymore because there’s really no need of truncating or shortening the database log. The reason why they were truncating the database log was that it was growing too big and they wanted to manage its large size. I provided two different solutions for them. Now let’s venture more on these solutions.</w:t>
      </w:r>
    </w:p>
    <w:p w:rsidR="00F35448" w:rsidRPr="00F35448" w:rsidRDefault="00F35448" w:rsidP="00F35448">
      <w:pPr>
        <w:spacing w:before="100" w:beforeAutospacing="1" w:after="100" w:afterAutospacing="1" w:line="240" w:lineRule="auto"/>
        <w:jc w:val="both"/>
        <w:rPr>
          <w:rFonts w:ascii="Times New Roman" w:eastAsia="Times New Roman" w:hAnsi="Times New Roman" w:cs="Times New Roman"/>
          <w:sz w:val="24"/>
          <w:szCs w:val="24"/>
        </w:rPr>
      </w:pPr>
      <w:r w:rsidRPr="00F35448">
        <w:rPr>
          <w:rFonts w:ascii="Times New Roman" w:eastAsia="Times New Roman" w:hAnsi="Times New Roman" w:cs="Times New Roman"/>
          <w:sz w:val="24"/>
          <w:szCs w:val="24"/>
        </w:rPr>
        <w:t>If you are jumping over this post to leave a comment, please read first the two options as follows:</w:t>
      </w:r>
    </w:p>
    <w:p w:rsidR="00F35448" w:rsidRPr="00F35448" w:rsidRDefault="00F35448" w:rsidP="00F35448">
      <w:pPr>
        <w:spacing w:before="100" w:beforeAutospacing="1" w:after="100" w:afterAutospacing="1" w:line="240" w:lineRule="auto"/>
        <w:jc w:val="both"/>
        <w:rPr>
          <w:rFonts w:ascii="Times New Roman" w:eastAsia="Times New Roman" w:hAnsi="Times New Roman" w:cs="Times New Roman"/>
          <w:sz w:val="24"/>
          <w:szCs w:val="24"/>
        </w:rPr>
      </w:pPr>
      <w:r w:rsidRPr="00F35448">
        <w:rPr>
          <w:rFonts w:ascii="Times New Roman" w:eastAsia="Times New Roman" w:hAnsi="Times New Roman" w:cs="Times New Roman"/>
          <w:b/>
          <w:bCs/>
          <w:sz w:val="24"/>
          <w:szCs w:val="24"/>
        </w:rPr>
        <w:t>1) Convert the Recovery Model to Simple Recovery</w:t>
      </w:r>
    </w:p>
    <w:p w:rsidR="00F35448" w:rsidRPr="00F35448" w:rsidRDefault="00F35448" w:rsidP="00F35448">
      <w:pPr>
        <w:spacing w:before="100" w:beforeAutospacing="1" w:after="100" w:afterAutospacing="1" w:line="240" w:lineRule="auto"/>
        <w:jc w:val="both"/>
        <w:rPr>
          <w:rFonts w:ascii="Times New Roman" w:eastAsia="Times New Roman" w:hAnsi="Times New Roman" w:cs="Times New Roman"/>
          <w:sz w:val="24"/>
          <w:szCs w:val="24"/>
        </w:rPr>
      </w:pPr>
      <w:r w:rsidRPr="00F35448">
        <w:rPr>
          <w:rFonts w:ascii="Times New Roman" w:eastAsia="Times New Roman" w:hAnsi="Times New Roman" w:cs="Times New Roman"/>
          <w:sz w:val="24"/>
          <w:szCs w:val="24"/>
        </w:rPr>
        <w:t>If you are truncating the transaction logs, this means you are breaking the T-Log LSN (Log Sequence Numbers). This follows that if disaster comes, you would not be able to restore your T-Logs and there would be no option for you to do point in time recovery. If you are fine with this situation and there is nothing to worry, I suggest that you change your recovery model to Simple Recovery Model. This way, you will not have extra ordinary growth of your log file.</w:t>
      </w:r>
    </w:p>
    <w:p w:rsidR="00F35448" w:rsidRPr="00F35448" w:rsidRDefault="00F35448" w:rsidP="00F35448">
      <w:pPr>
        <w:spacing w:before="100" w:beforeAutospacing="1" w:after="100" w:afterAutospacing="1" w:line="240" w:lineRule="auto"/>
        <w:jc w:val="both"/>
        <w:rPr>
          <w:rFonts w:ascii="Times New Roman" w:eastAsia="Times New Roman" w:hAnsi="Times New Roman" w:cs="Times New Roman"/>
          <w:sz w:val="24"/>
          <w:szCs w:val="24"/>
        </w:rPr>
      </w:pPr>
      <w:r w:rsidRPr="00F35448">
        <w:rPr>
          <w:rFonts w:ascii="Times New Roman" w:eastAsia="Times New Roman" w:hAnsi="Times New Roman" w:cs="Times New Roman"/>
          <w:b/>
          <w:bCs/>
          <w:sz w:val="24"/>
          <w:szCs w:val="24"/>
        </w:rPr>
        <w:t>2) Start Taking Transaction Log Backup</w:t>
      </w:r>
    </w:p>
    <w:p w:rsidR="00F35448" w:rsidRPr="00F35448" w:rsidRDefault="00F35448" w:rsidP="00F35448">
      <w:pPr>
        <w:spacing w:before="100" w:beforeAutospacing="1" w:after="100" w:afterAutospacing="1" w:line="240" w:lineRule="auto"/>
        <w:jc w:val="both"/>
        <w:rPr>
          <w:rFonts w:ascii="Times New Roman" w:eastAsia="Times New Roman" w:hAnsi="Times New Roman" w:cs="Times New Roman"/>
          <w:sz w:val="24"/>
          <w:szCs w:val="24"/>
        </w:rPr>
      </w:pPr>
      <w:r w:rsidRPr="00F35448">
        <w:rPr>
          <w:rFonts w:ascii="Times New Roman" w:eastAsia="Times New Roman" w:hAnsi="Times New Roman" w:cs="Times New Roman"/>
          <w:sz w:val="24"/>
          <w:szCs w:val="24"/>
        </w:rPr>
        <w:t xml:space="preserve">If your business does not support loss of data or requires having point in time recovery, you cannot afford anything less than Full Recovery Model. In Full Recovery Model, your transaction log will grow until you take a backup of it. You need to take the T-Log Backup at a regular interval. This way, your log would not grow beyond some limits. If you are taking an hourly T-Log backup, your T-Log would grow until one hour but after this the T-Log backup would truncate all the ‘committed’ transactions once you take it. Doing this would lead the size of the T-Log not to go down much, but it would rather be marked as </w:t>
      </w:r>
      <w:r w:rsidRPr="00F35448">
        <w:rPr>
          <w:rFonts w:ascii="Times New Roman" w:eastAsia="Times New Roman" w:hAnsi="Times New Roman" w:cs="Times New Roman"/>
          <w:b/>
          <w:bCs/>
          <w:sz w:val="24"/>
          <w:szCs w:val="24"/>
        </w:rPr>
        <w:t>empty</w:t>
      </w:r>
      <w:r w:rsidRPr="00F35448">
        <w:rPr>
          <w:rFonts w:ascii="Times New Roman" w:eastAsia="Times New Roman" w:hAnsi="Times New Roman" w:cs="Times New Roman"/>
          <w:sz w:val="24"/>
          <w:szCs w:val="24"/>
        </w:rPr>
        <w:t xml:space="preserve"> for the next hour’s T-Log to populate.</w:t>
      </w:r>
    </w:p>
    <w:p w:rsidR="00F35448" w:rsidRPr="00F35448" w:rsidRDefault="00F35448" w:rsidP="00F35448">
      <w:pPr>
        <w:spacing w:before="100" w:beforeAutospacing="1" w:after="100" w:afterAutospacing="1" w:line="240" w:lineRule="auto"/>
        <w:jc w:val="both"/>
        <w:rPr>
          <w:rFonts w:ascii="Times New Roman" w:eastAsia="Times New Roman" w:hAnsi="Times New Roman" w:cs="Times New Roman"/>
          <w:sz w:val="24"/>
          <w:szCs w:val="24"/>
        </w:rPr>
      </w:pPr>
      <w:r w:rsidRPr="00F35448">
        <w:rPr>
          <w:rFonts w:ascii="Times New Roman" w:eastAsia="Times New Roman" w:hAnsi="Times New Roman" w:cs="Times New Roman"/>
          <w:sz w:val="24"/>
          <w:szCs w:val="24"/>
        </w:rPr>
        <w:t>With this method, you can restore your database at Point of Time if a disaster ever happens at your server.</w:t>
      </w:r>
    </w:p>
    <w:p w:rsidR="00F35448" w:rsidRPr="00F35448" w:rsidRDefault="00F35448" w:rsidP="00F35448">
      <w:pPr>
        <w:spacing w:before="100" w:beforeAutospacing="1" w:after="100" w:afterAutospacing="1" w:line="240" w:lineRule="auto"/>
        <w:jc w:val="both"/>
        <w:rPr>
          <w:rFonts w:ascii="Times New Roman" w:eastAsia="Times New Roman" w:hAnsi="Times New Roman" w:cs="Times New Roman"/>
          <w:sz w:val="24"/>
          <w:szCs w:val="24"/>
        </w:rPr>
      </w:pPr>
      <w:r w:rsidRPr="00F35448">
        <w:rPr>
          <w:rFonts w:ascii="Times New Roman" w:eastAsia="Times New Roman" w:hAnsi="Times New Roman" w:cs="Times New Roman"/>
          <w:sz w:val="24"/>
          <w:szCs w:val="24"/>
        </w:rPr>
        <w:t>Let us run an example to demonstrate this. In this case, I have done the following steps:</w:t>
      </w:r>
    </w:p>
    <w:p w:rsidR="00F35448" w:rsidRPr="00F35448" w:rsidRDefault="00F35448" w:rsidP="00F3544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35448">
        <w:rPr>
          <w:rFonts w:ascii="Times New Roman" w:eastAsia="Times New Roman" w:hAnsi="Times New Roman" w:cs="Times New Roman"/>
          <w:sz w:val="24"/>
          <w:szCs w:val="24"/>
        </w:rPr>
        <w:t>Create Sample Database in FULL RECOVERY Model</w:t>
      </w:r>
    </w:p>
    <w:p w:rsidR="00F35448" w:rsidRPr="00F35448" w:rsidRDefault="00F35448" w:rsidP="00F3544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35448">
        <w:rPr>
          <w:rFonts w:ascii="Times New Roman" w:eastAsia="Times New Roman" w:hAnsi="Times New Roman" w:cs="Times New Roman"/>
          <w:sz w:val="24"/>
          <w:szCs w:val="24"/>
        </w:rPr>
        <w:t>Take Full Backup (full backup is must for taking subsequent backup)</w:t>
      </w:r>
    </w:p>
    <w:p w:rsidR="00F35448" w:rsidRPr="00F35448" w:rsidRDefault="00F35448" w:rsidP="00F3544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35448">
        <w:rPr>
          <w:rFonts w:ascii="Times New Roman" w:eastAsia="Times New Roman" w:hAnsi="Times New Roman" w:cs="Times New Roman"/>
          <w:sz w:val="24"/>
          <w:szCs w:val="24"/>
        </w:rPr>
        <w:t xml:space="preserve">Repeat Following Operation </w:t>
      </w:r>
    </w:p>
    <w:p w:rsidR="00F35448" w:rsidRPr="00F35448" w:rsidRDefault="00F35448" w:rsidP="00F35448">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35448">
        <w:rPr>
          <w:rFonts w:ascii="Times New Roman" w:eastAsia="Times New Roman" w:hAnsi="Times New Roman" w:cs="Times New Roman"/>
          <w:sz w:val="24"/>
          <w:szCs w:val="24"/>
        </w:rPr>
        <w:t>Take Log Backup</w:t>
      </w:r>
    </w:p>
    <w:p w:rsidR="00F35448" w:rsidRPr="00F35448" w:rsidRDefault="00F35448" w:rsidP="00F35448">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35448">
        <w:rPr>
          <w:rFonts w:ascii="Times New Roman" w:eastAsia="Times New Roman" w:hAnsi="Times New Roman" w:cs="Times New Roman"/>
          <w:sz w:val="24"/>
          <w:szCs w:val="24"/>
        </w:rPr>
        <w:t>Insert Some rows</w:t>
      </w:r>
    </w:p>
    <w:p w:rsidR="00F35448" w:rsidRPr="00F35448" w:rsidRDefault="00F35448" w:rsidP="00F35448">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35448">
        <w:rPr>
          <w:rFonts w:ascii="Times New Roman" w:eastAsia="Times New Roman" w:hAnsi="Times New Roman" w:cs="Times New Roman"/>
          <w:sz w:val="24"/>
          <w:szCs w:val="24"/>
        </w:rPr>
        <w:t>Check the size of Log File</w:t>
      </w:r>
    </w:p>
    <w:p w:rsidR="00F35448" w:rsidRPr="00F35448" w:rsidRDefault="00F35448" w:rsidP="00F3544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35448">
        <w:rPr>
          <w:rFonts w:ascii="Times New Roman" w:eastAsia="Times New Roman" w:hAnsi="Times New Roman" w:cs="Times New Roman"/>
          <w:sz w:val="24"/>
          <w:szCs w:val="24"/>
        </w:rPr>
        <w:lastRenderedPageBreak/>
        <w:t>Clean Up</w:t>
      </w:r>
    </w:p>
    <w:p w:rsidR="00F35448" w:rsidRPr="00F35448" w:rsidRDefault="00F35448" w:rsidP="00F35448">
      <w:pPr>
        <w:spacing w:before="100" w:beforeAutospacing="1" w:after="100" w:afterAutospacing="1" w:line="240" w:lineRule="auto"/>
        <w:jc w:val="both"/>
        <w:rPr>
          <w:rFonts w:ascii="Times New Roman" w:eastAsia="Times New Roman" w:hAnsi="Times New Roman" w:cs="Times New Roman"/>
          <w:sz w:val="24"/>
          <w:szCs w:val="24"/>
        </w:rPr>
      </w:pPr>
      <w:r w:rsidRPr="00F35448">
        <w:rPr>
          <w:rFonts w:ascii="Times New Roman" w:eastAsia="Times New Roman" w:hAnsi="Times New Roman" w:cs="Times New Roman"/>
          <w:sz w:val="24"/>
          <w:szCs w:val="24"/>
        </w:rPr>
        <w:t>After a short while, you will notice that the Log file (</w:t>
      </w:r>
      <w:proofErr w:type="spellStart"/>
      <w:r w:rsidRPr="00F35448">
        <w:rPr>
          <w:rFonts w:ascii="Times New Roman" w:eastAsia="Times New Roman" w:hAnsi="Times New Roman" w:cs="Times New Roman"/>
          <w:sz w:val="24"/>
          <w:szCs w:val="24"/>
        </w:rPr>
        <w:t>ldf</w:t>
      </w:r>
      <w:proofErr w:type="spellEnd"/>
      <w:r w:rsidRPr="00F35448">
        <w:rPr>
          <w:rFonts w:ascii="Times New Roman" w:eastAsia="Times New Roman" w:hAnsi="Times New Roman" w:cs="Times New Roman"/>
          <w:sz w:val="24"/>
          <w:szCs w:val="24"/>
        </w:rPr>
        <w:t>) will stop increasing but the size of the backup will increase.</w:t>
      </w:r>
    </w:p>
    <w:p w:rsidR="00F35448" w:rsidRDefault="00F35448" w:rsidP="00F35448">
      <w:pPr>
        <w:spacing w:before="100" w:beforeAutospacing="1" w:after="100" w:afterAutospacing="1" w:line="240" w:lineRule="auto"/>
        <w:jc w:val="both"/>
        <w:rPr>
          <w:rFonts w:ascii="Times New Roman" w:eastAsia="Times New Roman" w:hAnsi="Times New Roman" w:cs="Times New Roman"/>
          <w:sz w:val="24"/>
          <w:szCs w:val="24"/>
        </w:rPr>
      </w:pPr>
      <w:r w:rsidRPr="00F35448">
        <w:rPr>
          <w:rFonts w:ascii="Times New Roman" w:eastAsia="Times New Roman" w:hAnsi="Times New Roman" w:cs="Times New Roman"/>
          <w:sz w:val="24"/>
          <w:szCs w:val="24"/>
        </w:rPr>
        <w:t>If you have an issue with your log file growth, I suggest that you follow either of the above solutions instead of truncating it.</w:t>
      </w:r>
    </w:p>
    <w:p w:rsidR="009F7CBB" w:rsidRPr="00F35448" w:rsidRDefault="009F7CBB" w:rsidP="00F35448">
      <w:pPr>
        <w:spacing w:before="100" w:beforeAutospacing="1" w:after="100" w:afterAutospacing="1" w:line="240" w:lineRule="auto"/>
        <w:jc w:val="both"/>
        <w:rPr>
          <w:rFonts w:ascii="Times New Roman" w:eastAsia="Times New Roman" w:hAnsi="Times New Roman" w:cs="Times New Roman"/>
          <w:sz w:val="24"/>
          <w:szCs w:val="24"/>
        </w:rPr>
      </w:pPr>
      <w:r w:rsidRPr="009F7CBB">
        <w:rPr>
          <w:rFonts w:ascii="Times New Roman" w:eastAsia="Times New Roman" w:hAnsi="Times New Roman" w:cs="Times New Roman"/>
          <w:sz w:val="24"/>
          <w:szCs w:val="24"/>
        </w:rPr>
        <w:t>https://support.microsoft.com/en-us/kb/317375</w:t>
      </w:r>
      <w:bookmarkStart w:id="0" w:name="_GoBack"/>
      <w:bookmarkEnd w:id="0"/>
    </w:p>
    <w:p w:rsidR="003C3690" w:rsidRDefault="009F7CBB"/>
    <w:sectPr w:rsidR="003C3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B65C19"/>
    <w:multiLevelType w:val="multilevel"/>
    <w:tmpl w:val="F5DEED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448"/>
    <w:rsid w:val="009F7CBB"/>
    <w:rsid w:val="00BC4862"/>
    <w:rsid w:val="00C95C5A"/>
    <w:rsid w:val="00F3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77D69-47C7-49B3-A107-5986171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572328">
      <w:bodyDiv w:val="1"/>
      <w:marLeft w:val="0"/>
      <w:marRight w:val="0"/>
      <w:marTop w:val="0"/>
      <w:marBottom w:val="0"/>
      <w:divBdr>
        <w:top w:val="none" w:sz="0" w:space="0" w:color="auto"/>
        <w:left w:val="none" w:sz="0" w:space="0" w:color="auto"/>
        <w:bottom w:val="none" w:sz="0" w:space="0" w:color="auto"/>
        <w:right w:val="none" w:sz="0" w:space="0" w:color="auto"/>
      </w:divBdr>
      <w:divsChild>
        <w:div w:id="1749959948">
          <w:marLeft w:val="0"/>
          <w:marRight w:val="0"/>
          <w:marTop w:val="0"/>
          <w:marBottom w:val="0"/>
          <w:divBdr>
            <w:top w:val="none" w:sz="0" w:space="0" w:color="auto"/>
            <w:left w:val="none" w:sz="0" w:space="0" w:color="auto"/>
            <w:bottom w:val="none" w:sz="0" w:space="0" w:color="auto"/>
            <w:right w:val="none" w:sz="0" w:space="0" w:color="auto"/>
          </w:divBdr>
          <w:divsChild>
            <w:div w:id="1334842342">
              <w:marLeft w:val="0"/>
              <w:marRight w:val="0"/>
              <w:marTop w:val="0"/>
              <w:marBottom w:val="0"/>
              <w:divBdr>
                <w:top w:val="none" w:sz="0" w:space="0" w:color="auto"/>
                <w:left w:val="none" w:sz="0" w:space="0" w:color="auto"/>
                <w:bottom w:val="none" w:sz="0" w:space="0" w:color="auto"/>
                <w:right w:val="none" w:sz="0" w:space="0" w:color="auto"/>
              </w:divBdr>
              <w:divsChild>
                <w:div w:id="1720739987">
                  <w:marLeft w:val="0"/>
                  <w:marRight w:val="0"/>
                  <w:marTop w:val="0"/>
                  <w:marBottom w:val="0"/>
                  <w:divBdr>
                    <w:top w:val="none" w:sz="0" w:space="0" w:color="auto"/>
                    <w:left w:val="none" w:sz="0" w:space="0" w:color="auto"/>
                    <w:bottom w:val="none" w:sz="0" w:space="0" w:color="auto"/>
                    <w:right w:val="none" w:sz="0" w:space="0" w:color="auto"/>
                  </w:divBdr>
                </w:div>
                <w:div w:id="9773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qlauthority.com/sql-server-performance-tuning/" TargetMode="External"/><Relationship Id="rId5" Type="http://schemas.openxmlformats.org/officeDocument/2006/relationships/hyperlink" Target="http://blog.sqlauthority.com/author/pinalda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Ripa Shah</dc:creator>
  <cp:keywords/>
  <dc:description/>
  <cp:lastModifiedBy>Ripa Shah</cp:lastModifiedBy>
  <cp:revision>3</cp:revision>
  <dcterms:created xsi:type="dcterms:W3CDTF">2016-01-05T23:08:00Z</dcterms:created>
  <dcterms:modified xsi:type="dcterms:W3CDTF">2016-01-12T00:06:00Z</dcterms:modified>
</cp:coreProperties>
</file>